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DF1" w:rsidRPr="00366DF1" w:rsidRDefault="00366DF1" w:rsidP="00366DF1">
      <w:pPr>
        <w:spacing w:before="200"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6DF1">
        <w:rPr>
          <w:rFonts w:ascii="Cambria" w:eastAsia="Times New Roman" w:hAnsi="Cambria" w:cs="Times New Roman"/>
          <w:b/>
          <w:bCs/>
          <w:i/>
          <w:iCs/>
          <w:color w:val="4F81BD"/>
          <w:sz w:val="24"/>
          <w:szCs w:val="24"/>
          <w:lang w:eastAsia="ru-RU"/>
        </w:rPr>
        <w:t xml:space="preserve">Что нужно, чтобы начать зарабатывать в </w:t>
      </w:r>
      <w:proofErr w:type="spellStart"/>
      <w:r w:rsidRPr="00366DF1">
        <w:rPr>
          <w:rFonts w:ascii="Cambria" w:eastAsia="Times New Roman" w:hAnsi="Cambria" w:cs="Times New Roman"/>
          <w:b/>
          <w:bCs/>
          <w:i/>
          <w:iCs/>
          <w:color w:val="4F81BD"/>
          <w:sz w:val="24"/>
          <w:szCs w:val="24"/>
          <w:lang w:eastAsia="ru-RU"/>
        </w:rPr>
        <w:t>Steam</w:t>
      </w:r>
      <w:proofErr w:type="spellEnd"/>
    </w:p>
    <w:p w:rsidR="00366DF1" w:rsidRPr="00366DF1" w:rsidRDefault="00366DF1" w:rsidP="00366DF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Помимо</w:t>
      </w:r>
      <w:proofErr w:type="gramEnd"/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зарегистрированного аккаунта, для заработка необходимо:</w:t>
      </w:r>
    </w:p>
    <w:p w:rsidR="00366DF1" w:rsidRPr="00366DF1" w:rsidRDefault="00366DF1" w:rsidP="00366DF1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Иметь стартовый капитал, с помощью которого вы сможете закупать </w:t>
      </w:r>
      <w:proofErr w:type="spellStart"/>
      <w:r w:rsidRPr="00366DF1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скины</w:t>
      </w:r>
      <w:proofErr w:type="spellEnd"/>
      <w:r w:rsidRPr="00366DF1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или игры для своего аккаунта.</w:t>
      </w:r>
    </w:p>
    <w:p w:rsidR="00366DF1" w:rsidRPr="00366DF1" w:rsidRDefault="00366DF1" w:rsidP="00366DF1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Разбираться в трендах игровой индустрии и уметь выбирать наиболее интересные игрокам проекты.</w:t>
      </w:r>
    </w:p>
    <w:p w:rsidR="00366DF1" w:rsidRPr="00366DF1" w:rsidRDefault="00366DF1" w:rsidP="00366DF1">
      <w:pPr>
        <w:numPr>
          <w:ilvl w:val="0"/>
          <w:numId w:val="1"/>
        </w:numPr>
        <w:spacing w:line="240" w:lineRule="auto"/>
        <w:ind w:left="1647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Иметь определенный опыт в прохождении видеоигр для получения определенных предметов и </w:t>
      </w:r>
      <w:proofErr w:type="spellStart"/>
      <w:r w:rsidRPr="00366DF1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буста</w:t>
      </w:r>
      <w:proofErr w:type="spellEnd"/>
      <w:r w:rsidRPr="00366DF1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аккаунтов.</w:t>
      </w:r>
    </w:p>
    <w:p w:rsidR="00366DF1" w:rsidRPr="00366DF1" w:rsidRDefault="00366DF1" w:rsidP="00366DF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Необходимо соответствовать как минимум двум из трех перечисленных пунктов. В таком случае вы сможете зарабатывать большие деньги, не отрываясь от компьютера.</w:t>
      </w:r>
    </w:p>
    <w:p w:rsidR="00366DF1" w:rsidRPr="00366DF1" w:rsidRDefault="00366DF1" w:rsidP="00366DF1">
      <w:pPr>
        <w:spacing w:before="200"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6DF1">
        <w:rPr>
          <w:rFonts w:ascii="Cambria" w:eastAsia="Times New Roman" w:hAnsi="Cambria" w:cs="Times New Roman"/>
          <w:b/>
          <w:bCs/>
          <w:i/>
          <w:iCs/>
          <w:color w:val="4F81BD"/>
          <w:sz w:val="24"/>
          <w:szCs w:val="24"/>
          <w:lang w:eastAsia="ru-RU"/>
        </w:rPr>
        <w:t xml:space="preserve">Способы заработка в </w:t>
      </w:r>
      <w:proofErr w:type="spellStart"/>
      <w:r w:rsidRPr="00366DF1">
        <w:rPr>
          <w:rFonts w:ascii="Cambria" w:eastAsia="Times New Roman" w:hAnsi="Cambria" w:cs="Times New Roman"/>
          <w:b/>
          <w:bCs/>
          <w:i/>
          <w:iCs/>
          <w:color w:val="4F81BD"/>
          <w:sz w:val="24"/>
          <w:szCs w:val="24"/>
          <w:lang w:eastAsia="ru-RU"/>
        </w:rPr>
        <w:t>Steam</w:t>
      </w:r>
      <w:proofErr w:type="spellEnd"/>
    </w:p>
    <w:p w:rsidR="00366DF1" w:rsidRPr="00366DF1" w:rsidRDefault="00366DF1" w:rsidP="00366DF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Продвинутые пользователи способны зарабатывать по несколько тысяч долларов в месяц с помощью игровой площадки. Этого можно добиться с помощью нескольких направлений:</w:t>
      </w:r>
    </w:p>
    <w:p w:rsidR="00366DF1" w:rsidRPr="00366DF1" w:rsidRDefault="00366DF1" w:rsidP="00366DF1">
      <w:pPr>
        <w:numPr>
          <w:ilvl w:val="0"/>
          <w:numId w:val="2"/>
        </w:numPr>
        <w:spacing w:after="0" w:line="240" w:lineRule="auto"/>
        <w:ind w:left="164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Продажи аккаунтов.</w:t>
      </w:r>
    </w:p>
    <w:p w:rsidR="00366DF1" w:rsidRPr="00366DF1" w:rsidRDefault="00366DF1" w:rsidP="00366DF1">
      <w:pPr>
        <w:numPr>
          <w:ilvl w:val="0"/>
          <w:numId w:val="2"/>
        </w:numPr>
        <w:spacing w:after="0" w:line="240" w:lineRule="auto"/>
        <w:ind w:left="164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Продажи игровых предметов.</w:t>
      </w:r>
    </w:p>
    <w:p w:rsidR="00366DF1" w:rsidRPr="00366DF1" w:rsidRDefault="00366DF1" w:rsidP="00366DF1">
      <w:pPr>
        <w:numPr>
          <w:ilvl w:val="0"/>
          <w:numId w:val="2"/>
        </w:numPr>
        <w:spacing w:after="0" w:line="240" w:lineRule="auto"/>
        <w:ind w:left="164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Ставки на играх.</w:t>
      </w:r>
    </w:p>
    <w:p w:rsidR="00366DF1" w:rsidRPr="00366DF1" w:rsidRDefault="00366DF1" w:rsidP="00366DF1">
      <w:pPr>
        <w:numPr>
          <w:ilvl w:val="0"/>
          <w:numId w:val="2"/>
        </w:numPr>
        <w:spacing w:line="240" w:lineRule="auto"/>
        <w:ind w:left="1647"/>
        <w:jc w:val="both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Выполнения заданий на специальных сайтах.</w:t>
      </w:r>
    </w:p>
    <w:p w:rsidR="00366DF1" w:rsidRPr="00366DF1" w:rsidRDefault="00366DF1" w:rsidP="00366DF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Мы не стали относить в эту нишу </w:t>
      </w:r>
      <w:proofErr w:type="spellStart"/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стриминг</w:t>
      </w:r>
      <w:proofErr w:type="spellEnd"/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так как нельзя сказать, что он в полной мере относится к </w:t>
      </w:r>
      <w:proofErr w:type="spellStart"/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стиму</w:t>
      </w:r>
      <w:proofErr w:type="spellEnd"/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 Но даже без проведения онлайн-трансляций можно зарабатывать большие деньги, если знать как.</w:t>
      </w:r>
    </w:p>
    <w:p w:rsidR="00366DF1" w:rsidRPr="00366DF1" w:rsidRDefault="00366DF1" w:rsidP="00366DF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Давайте поэтапно разберем каждый способ заработка и выявим наиболее успешный из них.</w:t>
      </w:r>
    </w:p>
    <w:p w:rsidR="00366DF1" w:rsidRPr="00366DF1" w:rsidRDefault="00366DF1" w:rsidP="00366DF1">
      <w:pPr>
        <w:spacing w:before="200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66DF1">
        <w:rPr>
          <w:rFonts w:ascii="Bookman Old Style" w:eastAsia="Times New Roman" w:hAnsi="Bookman Old Style" w:cs="Times New Roman"/>
          <w:b/>
          <w:bCs/>
          <w:color w:val="4F81BD"/>
          <w:sz w:val="28"/>
          <w:szCs w:val="28"/>
          <w:lang w:eastAsia="ru-RU"/>
        </w:rPr>
        <w:t>1.Торговля аккаунтами</w:t>
      </w:r>
    </w:p>
    <w:p w:rsidR="00366DF1" w:rsidRPr="00366DF1" w:rsidRDefault="00366DF1" w:rsidP="00366DF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Создание, раскрутка и продажа аккаунта – это один из самых простых способов заработка в </w:t>
      </w:r>
      <w:proofErr w:type="spellStart"/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Steam</w:t>
      </w:r>
      <w:proofErr w:type="spellEnd"/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. Торговля учетными записями происходит через специальные сервисы, одним из которых является </w:t>
      </w:r>
      <w:hyperlink r:id="rId6" w:history="1">
        <w:r w:rsidRPr="00366DF1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ru-RU"/>
          </w:rPr>
          <w:t>http://buytoplay.ru/</w:t>
        </w:r>
      </w:hyperlink>
      <w:r w:rsidRPr="00366DF1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593AE5" w:rsidRDefault="00366DF1">
      <w:bookmarkStart w:id="0" w:name="_GoBack"/>
      <w:bookmarkEnd w:id="0"/>
    </w:p>
    <w:sectPr w:rsidR="0059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20CDF"/>
    <w:multiLevelType w:val="multilevel"/>
    <w:tmpl w:val="ED94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546B4"/>
    <w:multiLevelType w:val="multilevel"/>
    <w:tmpl w:val="729EA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2F"/>
    <w:rsid w:val="000861F2"/>
    <w:rsid w:val="00141534"/>
    <w:rsid w:val="0026152F"/>
    <w:rsid w:val="0036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6D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66D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6D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6D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6D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6D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66D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6D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6D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6D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ytopla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2019-11-29T11:30:00Z</dcterms:created>
  <dcterms:modified xsi:type="dcterms:W3CDTF">2019-11-29T11:30:00Z</dcterms:modified>
</cp:coreProperties>
</file>