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87" w:rsidRDefault="00201C4A" w:rsidP="00201C4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Марганцовка (перманганат калия) </w:t>
      </w:r>
      <w:r w:rsidR="00D84636">
        <w:rPr>
          <w:rFonts w:ascii="Times New Roman" w:hAnsi="Times New Roman" w:cs="Times New Roman"/>
          <w:sz w:val="24"/>
          <w:szCs w:val="24"/>
        </w:rPr>
        <w:t>представляет собой</w:t>
      </w:r>
      <w:r w:rsidR="00CA7909">
        <w:rPr>
          <w:rFonts w:ascii="Times New Roman" w:hAnsi="Times New Roman" w:cs="Times New Roman"/>
          <w:sz w:val="24"/>
          <w:szCs w:val="24"/>
        </w:rPr>
        <w:t xml:space="preserve"> кристаллическое вещество фиолетового цвета</w:t>
      </w:r>
      <w:r w:rsidR="00780041">
        <w:rPr>
          <w:rFonts w:ascii="Times New Roman" w:hAnsi="Times New Roman" w:cs="Times New Roman"/>
          <w:sz w:val="24"/>
          <w:szCs w:val="24"/>
        </w:rPr>
        <w:t>.</w:t>
      </w:r>
      <w:r w:rsidR="00CA7909">
        <w:rPr>
          <w:rFonts w:ascii="Times New Roman" w:hAnsi="Times New Roman" w:cs="Times New Roman"/>
          <w:sz w:val="24"/>
          <w:szCs w:val="24"/>
        </w:rPr>
        <w:t xml:space="preserve"> </w:t>
      </w:r>
      <w:r w:rsidR="003E7827">
        <w:rPr>
          <w:rFonts w:ascii="Times New Roman" w:hAnsi="Times New Roman" w:cs="Times New Roman"/>
          <w:sz w:val="24"/>
          <w:szCs w:val="24"/>
        </w:rPr>
        <w:t xml:space="preserve">В растениеводстве </w:t>
      </w:r>
      <w:r w:rsidR="00516839">
        <w:rPr>
          <w:rFonts w:ascii="Times New Roman" w:hAnsi="Times New Roman" w:cs="Times New Roman"/>
          <w:sz w:val="24"/>
          <w:szCs w:val="24"/>
        </w:rPr>
        <w:t>используется</w:t>
      </w:r>
      <w:r w:rsidR="00D84636">
        <w:rPr>
          <w:rFonts w:ascii="Times New Roman" w:hAnsi="Times New Roman" w:cs="Times New Roman"/>
          <w:sz w:val="24"/>
          <w:szCs w:val="24"/>
        </w:rPr>
        <w:t xml:space="preserve"> </w:t>
      </w:r>
      <w:r w:rsidR="003E7827">
        <w:rPr>
          <w:rFonts w:ascii="Times New Roman" w:hAnsi="Times New Roman" w:cs="Times New Roman"/>
          <w:sz w:val="24"/>
          <w:szCs w:val="24"/>
        </w:rPr>
        <w:t>в виде слабого раствора для</w:t>
      </w:r>
      <w:r w:rsidR="00475379">
        <w:rPr>
          <w:rFonts w:ascii="Times New Roman" w:hAnsi="Times New Roman" w:cs="Times New Roman"/>
          <w:sz w:val="24"/>
          <w:szCs w:val="24"/>
        </w:rPr>
        <w:t xml:space="preserve"> обеззараживания почвы</w:t>
      </w:r>
      <w:r w:rsidR="000D4734">
        <w:rPr>
          <w:rFonts w:ascii="Times New Roman" w:hAnsi="Times New Roman" w:cs="Times New Roman"/>
          <w:sz w:val="24"/>
          <w:szCs w:val="24"/>
        </w:rPr>
        <w:t>, замачивания посевного материала,</w:t>
      </w:r>
      <w:r w:rsidR="00026DC4">
        <w:rPr>
          <w:rFonts w:ascii="Times New Roman" w:hAnsi="Times New Roman" w:cs="Times New Roman"/>
          <w:sz w:val="24"/>
          <w:szCs w:val="24"/>
        </w:rPr>
        <w:t xml:space="preserve"> внекорневой подкормки культур в период вегетации.</w:t>
      </w:r>
      <w:r w:rsidR="00516839">
        <w:rPr>
          <w:rFonts w:ascii="Times New Roman" w:hAnsi="Times New Roman" w:cs="Times New Roman"/>
          <w:sz w:val="24"/>
          <w:szCs w:val="24"/>
        </w:rPr>
        <w:t xml:space="preserve"> Рекомендуется для применения</w:t>
      </w:r>
      <w:r w:rsidR="00C32360">
        <w:rPr>
          <w:rFonts w:ascii="Times New Roman" w:hAnsi="Times New Roman" w:cs="Times New Roman"/>
          <w:sz w:val="24"/>
          <w:szCs w:val="24"/>
        </w:rPr>
        <w:t xml:space="preserve"> на участках с </w:t>
      </w:r>
      <w:r w:rsidR="008D3128">
        <w:rPr>
          <w:rFonts w:ascii="Times New Roman" w:hAnsi="Times New Roman" w:cs="Times New Roman"/>
          <w:sz w:val="24"/>
          <w:szCs w:val="24"/>
        </w:rPr>
        <w:t>торфяными, черноземными</w:t>
      </w:r>
      <w:r w:rsidR="00373544">
        <w:rPr>
          <w:rFonts w:ascii="Times New Roman" w:hAnsi="Times New Roman" w:cs="Times New Roman"/>
          <w:sz w:val="24"/>
          <w:szCs w:val="24"/>
        </w:rPr>
        <w:t>,</w:t>
      </w:r>
      <w:r w:rsidR="008D3128">
        <w:rPr>
          <w:rFonts w:ascii="Times New Roman" w:hAnsi="Times New Roman" w:cs="Times New Roman"/>
          <w:sz w:val="24"/>
          <w:szCs w:val="24"/>
        </w:rPr>
        <w:t xml:space="preserve"> </w:t>
      </w:r>
      <w:r w:rsidR="00FB2F4F">
        <w:rPr>
          <w:rFonts w:ascii="Times New Roman" w:hAnsi="Times New Roman" w:cs="Times New Roman"/>
          <w:sz w:val="24"/>
          <w:szCs w:val="24"/>
        </w:rPr>
        <w:t>дерновыми грунтами.</w:t>
      </w:r>
    </w:p>
    <w:p w:rsidR="00D11012" w:rsidRDefault="00D11012" w:rsidP="00201C4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A31EF" w:rsidRDefault="00EA31EF" w:rsidP="00EA31EF">
      <w:pPr>
        <w:pStyle w:val="2"/>
        <w:rPr>
          <w:color w:val="auto"/>
        </w:rPr>
      </w:pPr>
      <w:r>
        <w:rPr>
          <w:color w:val="auto"/>
        </w:rPr>
        <w:t>Марганцовка как удобрение</w:t>
      </w:r>
    </w:p>
    <w:p w:rsidR="00060CF7" w:rsidRDefault="00060CF7" w:rsidP="00060CF7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060CF7" w:rsidRDefault="00060CF7" w:rsidP="00060CF7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шаг к получению хорошего урожая – </w:t>
      </w:r>
      <w:r w:rsidR="008C772B">
        <w:rPr>
          <w:rFonts w:ascii="Times New Roman" w:hAnsi="Times New Roman" w:cs="Times New Roman"/>
          <w:sz w:val="24"/>
          <w:szCs w:val="24"/>
        </w:rPr>
        <w:t xml:space="preserve">грамотная </w:t>
      </w:r>
      <w:r>
        <w:rPr>
          <w:rFonts w:ascii="Times New Roman" w:hAnsi="Times New Roman" w:cs="Times New Roman"/>
          <w:sz w:val="24"/>
          <w:szCs w:val="24"/>
        </w:rPr>
        <w:t>предпосевная обработка</w:t>
      </w:r>
      <w:r w:rsidR="00842E2A">
        <w:rPr>
          <w:rFonts w:ascii="Times New Roman" w:hAnsi="Times New Roman" w:cs="Times New Roman"/>
          <w:sz w:val="24"/>
          <w:szCs w:val="24"/>
        </w:rPr>
        <w:t xml:space="preserve"> почвы</w:t>
      </w:r>
      <w:r w:rsidR="00D11012">
        <w:rPr>
          <w:rFonts w:ascii="Times New Roman" w:hAnsi="Times New Roman" w:cs="Times New Roman"/>
          <w:sz w:val="24"/>
          <w:szCs w:val="24"/>
        </w:rPr>
        <w:t>.</w:t>
      </w:r>
      <w:r w:rsidR="00FD1A81">
        <w:rPr>
          <w:rFonts w:ascii="Times New Roman" w:hAnsi="Times New Roman" w:cs="Times New Roman"/>
          <w:sz w:val="24"/>
          <w:szCs w:val="24"/>
        </w:rPr>
        <w:t xml:space="preserve"> </w:t>
      </w:r>
      <w:r w:rsidR="00F51B87">
        <w:rPr>
          <w:rFonts w:ascii="Times New Roman" w:hAnsi="Times New Roman" w:cs="Times New Roman"/>
          <w:sz w:val="24"/>
          <w:szCs w:val="24"/>
        </w:rPr>
        <w:t>Для дезинфекции</w:t>
      </w:r>
      <w:r w:rsidR="003B3AE9">
        <w:rPr>
          <w:rFonts w:ascii="Times New Roman" w:hAnsi="Times New Roman" w:cs="Times New Roman"/>
          <w:sz w:val="24"/>
          <w:szCs w:val="24"/>
        </w:rPr>
        <w:t xml:space="preserve"> кроме пропаривания или вымораживания субстрата часто используется раствор марганцовки, </w:t>
      </w:r>
      <w:r w:rsidR="00CB29BF">
        <w:rPr>
          <w:rFonts w:ascii="Times New Roman" w:hAnsi="Times New Roman" w:cs="Times New Roman"/>
          <w:sz w:val="24"/>
          <w:szCs w:val="24"/>
        </w:rPr>
        <w:t>который поможет:</w:t>
      </w:r>
    </w:p>
    <w:p w:rsidR="00CB29BF" w:rsidRDefault="003505B1" w:rsidP="003505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уничтожить болезнетворных возбудителей</w:t>
      </w:r>
      <w:r w:rsidR="0065017D">
        <w:rPr>
          <w:rFonts w:ascii="Times New Roman" w:hAnsi="Times New Roman" w:cs="Times New Roman"/>
          <w:sz w:val="24"/>
          <w:szCs w:val="24"/>
        </w:rPr>
        <w:t>;</w:t>
      </w:r>
    </w:p>
    <w:p w:rsidR="0065017D" w:rsidRDefault="00B6634C" w:rsidP="003505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защитить всходы от </w:t>
      </w:r>
      <w:r w:rsidR="00350671">
        <w:rPr>
          <w:rFonts w:ascii="Times New Roman" w:hAnsi="Times New Roman" w:cs="Times New Roman"/>
          <w:sz w:val="24"/>
          <w:szCs w:val="24"/>
        </w:rPr>
        <w:t>пагубных бактерий;</w:t>
      </w:r>
    </w:p>
    <w:p w:rsidR="00350671" w:rsidRDefault="00E3412C" w:rsidP="003505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</w:t>
      </w:r>
      <w:r w:rsidR="00CA23C5">
        <w:rPr>
          <w:rFonts w:ascii="Times New Roman" w:hAnsi="Times New Roman" w:cs="Times New Roman"/>
          <w:sz w:val="24"/>
          <w:szCs w:val="24"/>
        </w:rPr>
        <w:t>лировать биологические процессы;</w:t>
      </w:r>
    </w:p>
    <w:p w:rsidR="00CA23C5" w:rsidRDefault="00CA23C5" w:rsidP="003505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избавиться от всех видов вредителей</w:t>
      </w:r>
      <w:r w:rsidR="00030C7E">
        <w:rPr>
          <w:rFonts w:ascii="Times New Roman" w:hAnsi="Times New Roman" w:cs="Times New Roman"/>
          <w:sz w:val="24"/>
          <w:szCs w:val="24"/>
        </w:rPr>
        <w:t>;</w:t>
      </w:r>
    </w:p>
    <w:p w:rsidR="00030C7E" w:rsidRDefault="00030C7E" w:rsidP="003505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насытить почву полезными веществами.</w:t>
      </w:r>
    </w:p>
    <w:p w:rsidR="00316C26" w:rsidRDefault="002B3520" w:rsidP="00316C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марганцовкой подходит для</w:t>
      </w:r>
      <w:r w:rsidR="00E46558">
        <w:rPr>
          <w:rFonts w:ascii="Times New Roman" w:hAnsi="Times New Roman" w:cs="Times New Roman"/>
          <w:sz w:val="24"/>
          <w:szCs w:val="24"/>
        </w:rPr>
        <w:t xml:space="preserve"> комнатных растений и культур, выращиваемых</w:t>
      </w:r>
      <w:r w:rsidR="00932180">
        <w:rPr>
          <w:rFonts w:ascii="Times New Roman" w:hAnsi="Times New Roman" w:cs="Times New Roman"/>
          <w:sz w:val="24"/>
          <w:szCs w:val="24"/>
        </w:rPr>
        <w:t xml:space="preserve"> </w:t>
      </w:r>
      <w:r w:rsidR="00BC789C">
        <w:rPr>
          <w:rFonts w:ascii="Times New Roman" w:hAnsi="Times New Roman" w:cs="Times New Roman"/>
          <w:sz w:val="24"/>
          <w:szCs w:val="24"/>
        </w:rPr>
        <w:t>на</w:t>
      </w:r>
      <w:r w:rsidR="00932180">
        <w:rPr>
          <w:rFonts w:ascii="Times New Roman" w:hAnsi="Times New Roman" w:cs="Times New Roman"/>
          <w:sz w:val="24"/>
          <w:szCs w:val="24"/>
        </w:rPr>
        <w:t xml:space="preserve"> открыт</w:t>
      </w:r>
      <w:r w:rsidR="00BC789C">
        <w:rPr>
          <w:rFonts w:ascii="Times New Roman" w:hAnsi="Times New Roman" w:cs="Times New Roman"/>
          <w:sz w:val="24"/>
          <w:szCs w:val="24"/>
        </w:rPr>
        <w:t>ых</w:t>
      </w:r>
      <w:r w:rsidR="00932180">
        <w:rPr>
          <w:rFonts w:ascii="Times New Roman" w:hAnsi="Times New Roman" w:cs="Times New Roman"/>
          <w:sz w:val="24"/>
          <w:szCs w:val="24"/>
        </w:rPr>
        <w:t xml:space="preserve"> и защищенн</w:t>
      </w:r>
      <w:r w:rsidR="00BC789C">
        <w:rPr>
          <w:rFonts w:ascii="Times New Roman" w:hAnsi="Times New Roman" w:cs="Times New Roman"/>
          <w:sz w:val="24"/>
          <w:szCs w:val="24"/>
        </w:rPr>
        <w:t>ых</w:t>
      </w:r>
      <w:r w:rsidR="00932180">
        <w:rPr>
          <w:rFonts w:ascii="Times New Roman" w:hAnsi="Times New Roman" w:cs="Times New Roman"/>
          <w:sz w:val="24"/>
          <w:szCs w:val="24"/>
        </w:rPr>
        <w:t xml:space="preserve"> (теплицы, парники) грунт</w:t>
      </w:r>
      <w:r w:rsidR="00BC789C">
        <w:rPr>
          <w:rFonts w:ascii="Times New Roman" w:hAnsi="Times New Roman" w:cs="Times New Roman"/>
          <w:sz w:val="24"/>
          <w:szCs w:val="24"/>
        </w:rPr>
        <w:t>ах</w:t>
      </w:r>
      <w:r w:rsidR="00932180">
        <w:rPr>
          <w:rFonts w:ascii="Times New Roman" w:hAnsi="Times New Roman" w:cs="Times New Roman"/>
          <w:sz w:val="24"/>
          <w:szCs w:val="24"/>
        </w:rPr>
        <w:t>.</w:t>
      </w:r>
    </w:p>
    <w:p w:rsidR="008E0508" w:rsidRDefault="008E0508" w:rsidP="00316C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8D4D60" w:rsidRDefault="008D4D60" w:rsidP="008D4D60">
      <w:pPr>
        <w:pStyle w:val="2"/>
        <w:rPr>
          <w:color w:val="auto"/>
        </w:rPr>
      </w:pPr>
      <w:r>
        <w:rPr>
          <w:color w:val="auto"/>
        </w:rPr>
        <w:t>Приготовление раствора</w:t>
      </w:r>
    </w:p>
    <w:p w:rsidR="00FF08BD" w:rsidRDefault="00FF08BD" w:rsidP="00FF08B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F08BD" w:rsidRDefault="00C1290D" w:rsidP="00FF08B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насытить</w:t>
      </w:r>
      <w:r w:rsidR="007A666C">
        <w:rPr>
          <w:rFonts w:ascii="Times New Roman" w:hAnsi="Times New Roman" w:cs="Times New Roman"/>
          <w:sz w:val="24"/>
          <w:szCs w:val="24"/>
        </w:rPr>
        <w:t xml:space="preserve"> почв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FF08BD">
        <w:rPr>
          <w:rFonts w:ascii="Times New Roman" w:hAnsi="Times New Roman" w:cs="Times New Roman"/>
          <w:sz w:val="24"/>
          <w:szCs w:val="24"/>
        </w:rPr>
        <w:t xml:space="preserve"> </w:t>
      </w:r>
      <w:r w:rsidR="005F12CC">
        <w:rPr>
          <w:rFonts w:ascii="Times New Roman" w:hAnsi="Times New Roman" w:cs="Times New Roman"/>
          <w:sz w:val="24"/>
          <w:szCs w:val="24"/>
        </w:rPr>
        <w:t>марганцем и калием,</w:t>
      </w:r>
      <w:r w:rsidR="00FF08BD">
        <w:rPr>
          <w:rFonts w:ascii="Times New Roman" w:hAnsi="Times New Roman" w:cs="Times New Roman"/>
          <w:sz w:val="24"/>
          <w:szCs w:val="24"/>
        </w:rPr>
        <w:t xml:space="preserve"> уничтож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FF08BD">
        <w:rPr>
          <w:rFonts w:ascii="Times New Roman" w:hAnsi="Times New Roman" w:cs="Times New Roman"/>
          <w:sz w:val="24"/>
          <w:szCs w:val="24"/>
        </w:rPr>
        <w:t xml:space="preserve"> болезнетворны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F08BD">
        <w:rPr>
          <w:rFonts w:ascii="Times New Roman" w:hAnsi="Times New Roman" w:cs="Times New Roman"/>
          <w:sz w:val="24"/>
          <w:szCs w:val="24"/>
        </w:rPr>
        <w:t xml:space="preserve"> бактери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F12CC">
        <w:rPr>
          <w:rFonts w:ascii="Times New Roman" w:hAnsi="Times New Roman" w:cs="Times New Roman"/>
          <w:sz w:val="24"/>
          <w:szCs w:val="24"/>
        </w:rPr>
        <w:t>, стимулировать рост растений</w:t>
      </w:r>
      <w:r w:rsidR="00FF08BD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свежеприготовленный раствор </w:t>
      </w:r>
      <w:r w:rsidR="00A01E6C">
        <w:rPr>
          <w:rFonts w:ascii="Times New Roman" w:hAnsi="Times New Roman" w:cs="Times New Roman"/>
          <w:sz w:val="24"/>
          <w:szCs w:val="24"/>
        </w:rPr>
        <w:t>препарата</w:t>
      </w:r>
      <w:r w:rsidR="00FF08BD">
        <w:rPr>
          <w:rFonts w:ascii="Times New Roman" w:hAnsi="Times New Roman" w:cs="Times New Roman"/>
          <w:sz w:val="24"/>
          <w:szCs w:val="24"/>
        </w:rPr>
        <w:t>.</w:t>
      </w:r>
      <w:r w:rsidR="00C33313">
        <w:rPr>
          <w:rFonts w:ascii="Times New Roman" w:hAnsi="Times New Roman" w:cs="Times New Roman"/>
          <w:sz w:val="24"/>
          <w:szCs w:val="24"/>
        </w:rPr>
        <w:t xml:space="preserve"> Для </w:t>
      </w:r>
      <w:r w:rsidR="008775C2">
        <w:rPr>
          <w:rFonts w:ascii="Times New Roman" w:hAnsi="Times New Roman" w:cs="Times New Roman"/>
          <w:sz w:val="24"/>
          <w:szCs w:val="24"/>
        </w:rPr>
        <w:t xml:space="preserve">предпосевного </w:t>
      </w:r>
      <w:r w:rsidR="00C33313">
        <w:rPr>
          <w:rFonts w:ascii="Times New Roman" w:hAnsi="Times New Roman" w:cs="Times New Roman"/>
          <w:sz w:val="24"/>
          <w:szCs w:val="24"/>
        </w:rPr>
        <w:t>замачивания семян</w:t>
      </w:r>
      <w:r w:rsidR="001125EC">
        <w:rPr>
          <w:rFonts w:ascii="Times New Roman" w:hAnsi="Times New Roman" w:cs="Times New Roman"/>
          <w:sz w:val="24"/>
          <w:szCs w:val="24"/>
        </w:rPr>
        <w:t xml:space="preserve"> овощных культур в 10</w:t>
      </w:r>
      <w:r w:rsidR="003D7634">
        <w:rPr>
          <w:rFonts w:ascii="Times New Roman" w:hAnsi="Times New Roman" w:cs="Times New Roman"/>
          <w:sz w:val="24"/>
          <w:szCs w:val="24"/>
        </w:rPr>
        <w:t>0 м</w:t>
      </w:r>
      <w:r w:rsidR="001125EC">
        <w:rPr>
          <w:rFonts w:ascii="Times New Roman" w:hAnsi="Times New Roman" w:cs="Times New Roman"/>
          <w:sz w:val="24"/>
          <w:szCs w:val="24"/>
        </w:rPr>
        <w:t xml:space="preserve">л </w:t>
      </w:r>
      <w:r w:rsidR="00B1443F">
        <w:rPr>
          <w:rFonts w:ascii="Times New Roman" w:hAnsi="Times New Roman" w:cs="Times New Roman"/>
          <w:sz w:val="24"/>
          <w:szCs w:val="24"/>
        </w:rPr>
        <w:t xml:space="preserve">теплой </w:t>
      </w:r>
      <w:r w:rsidR="001125EC">
        <w:rPr>
          <w:rFonts w:ascii="Times New Roman" w:hAnsi="Times New Roman" w:cs="Times New Roman"/>
          <w:sz w:val="24"/>
          <w:szCs w:val="24"/>
        </w:rPr>
        <w:t>воды раствор</w:t>
      </w:r>
      <w:r w:rsidR="008775C2">
        <w:rPr>
          <w:rFonts w:ascii="Times New Roman" w:hAnsi="Times New Roman" w:cs="Times New Roman"/>
          <w:sz w:val="24"/>
          <w:szCs w:val="24"/>
        </w:rPr>
        <w:t>яют</w:t>
      </w:r>
      <w:r w:rsidR="001125EC">
        <w:rPr>
          <w:rFonts w:ascii="Times New Roman" w:hAnsi="Times New Roman" w:cs="Times New Roman"/>
          <w:sz w:val="24"/>
          <w:szCs w:val="24"/>
        </w:rPr>
        <w:t xml:space="preserve"> </w:t>
      </w:r>
      <w:r w:rsidR="003D7634">
        <w:rPr>
          <w:rFonts w:ascii="Times New Roman" w:hAnsi="Times New Roman" w:cs="Times New Roman"/>
          <w:sz w:val="24"/>
          <w:szCs w:val="24"/>
        </w:rPr>
        <w:t>полграмма</w:t>
      </w:r>
      <w:r w:rsidR="00DC3E96">
        <w:rPr>
          <w:rFonts w:ascii="Times New Roman" w:hAnsi="Times New Roman" w:cs="Times New Roman"/>
          <w:sz w:val="24"/>
          <w:szCs w:val="24"/>
        </w:rPr>
        <w:t xml:space="preserve"> </w:t>
      </w:r>
      <w:r w:rsidR="008775C2">
        <w:rPr>
          <w:rFonts w:ascii="Times New Roman" w:hAnsi="Times New Roman" w:cs="Times New Roman"/>
          <w:sz w:val="24"/>
          <w:szCs w:val="24"/>
        </w:rPr>
        <w:t>марганцовки</w:t>
      </w:r>
      <w:r w:rsidR="005E25DE">
        <w:rPr>
          <w:rFonts w:ascii="Times New Roman" w:hAnsi="Times New Roman" w:cs="Times New Roman"/>
          <w:sz w:val="24"/>
          <w:szCs w:val="24"/>
        </w:rPr>
        <w:t xml:space="preserve">. В полученную смесь </w:t>
      </w:r>
      <w:r w:rsidR="00B87534">
        <w:rPr>
          <w:rFonts w:ascii="Times New Roman" w:hAnsi="Times New Roman" w:cs="Times New Roman"/>
          <w:sz w:val="24"/>
          <w:szCs w:val="24"/>
        </w:rPr>
        <w:t>посевной материал</w:t>
      </w:r>
      <w:r w:rsidR="00454186">
        <w:rPr>
          <w:rFonts w:ascii="Times New Roman" w:hAnsi="Times New Roman" w:cs="Times New Roman"/>
          <w:sz w:val="24"/>
          <w:szCs w:val="24"/>
        </w:rPr>
        <w:t xml:space="preserve"> </w:t>
      </w:r>
      <w:r w:rsidR="00B723F5">
        <w:rPr>
          <w:rFonts w:ascii="Times New Roman" w:hAnsi="Times New Roman" w:cs="Times New Roman"/>
          <w:sz w:val="24"/>
          <w:szCs w:val="24"/>
        </w:rPr>
        <w:t xml:space="preserve">помещают </w:t>
      </w:r>
      <w:r w:rsidR="00454186">
        <w:rPr>
          <w:rFonts w:ascii="Times New Roman" w:hAnsi="Times New Roman" w:cs="Times New Roman"/>
          <w:sz w:val="24"/>
          <w:szCs w:val="24"/>
        </w:rPr>
        <w:t xml:space="preserve">на 20 </w:t>
      </w:r>
      <w:r w:rsidR="00AD79A4">
        <w:rPr>
          <w:rFonts w:ascii="Times New Roman" w:hAnsi="Times New Roman" w:cs="Times New Roman"/>
          <w:sz w:val="24"/>
          <w:szCs w:val="24"/>
        </w:rPr>
        <w:t xml:space="preserve">– 30 </w:t>
      </w:r>
      <w:r w:rsidR="00454186">
        <w:rPr>
          <w:rFonts w:ascii="Times New Roman" w:hAnsi="Times New Roman" w:cs="Times New Roman"/>
          <w:sz w:val="24"/>
          <w:szCs w:val="24"/>
        </w:rPr>
        <w:t>минут. Эта процедура</w:t>
      </w:r>
      <w:r w:rsidR="00F740A4">
        <w:rPr>
          <w:rFonts w:ascii="Times New Roman" w:hAnsi="Times New Roman" w:cs="Times New Roman"/>
          <w:sz w:val="24"/>
          <w:szCs w:val="24"/>
        </w:rPr>
        <w:t xml:space="preserve"> п</w:t>
      </w:r>
      <w:r w:rsidR="001261D2">
        <w:rPr>
          <w:rFonts w:ascii="Times New Roman" w:hAnsi="Times New Roman" w:cs="Times New Roman"/>
          <w:sz w:val="24"/>
          <w:szCs w:val="24"/>
        </w:rPr>
        <w:t>редохранит</w:t>
      </w:r>
      <w:r w:rsidR="003801ED">
        <w:rPr>
          <w:rFonts w:ascii="Times New Roman" w:hAnsi="Times New Roman" w:cs="Times New Roman"/>
          <w:sz w:val="24"/>
          <w:szCs w:val="24"/>
        </w:rPr>
        <w:t xml:space="preserve"> молоды</w:t>
      </w:r>
      <w:r w:rsidR="001261D2">
        <w:rPr>
          <w:rFonts w:ascii="Times New Roman" w:hAnsi="Times New Roman" w:cs="Times New Roman"/>
          <w:sz w:val="24"/>
          <w:szCs w:val="24"/>
        </w:rPr>
        <w:t>е</w:t>
      </w:r>
      <w:r w:rsidR="003801ED">
        <w:rPr>
          <w:rFonts w:ascii="Times New Roman" w:hAnsi="Times New Roman" w:cs="Times New Roman"/>
          <w:sz w:val="24"/>
          <w:szCs w:val="24"/>
        </w:rPr>
        <w:t xml:space="preserve"> побег</w:t>
      </w:r>
      <w:r w:rsidR="001261D2">
        <w:rPr>
          <w:rFonts w:ascii="Times New Roman" w:hAnsi="Times New Roman" w:cs="Times New Roman"/>
          <w:sz w:val="24"/>
          <w:szCs w:val="24"/>
        </w:rPr>
        <w:t xml:space="preserve">и от </w:t>
      </w:r>
      <w:r w:rsidR="003801ED">
        <w:rPr>
          <w:rFonts w:ascii="Times New Roman" w:hAnsi="Times New Roman" w:cs="Times New Roman"/>
          <w:sz w:val="24"/>
          <w:szCs w:val="24"/>
        </w:rPr>
        <w:t>«черной ножк</w:t>
      </w:r>
      <w:r w:rsidR="001261D2">
        <w:rPr>
          <w:rFonts w:ascii="Times New Roman" w:hAnsi="Times New Roman" w:cs="Times New Roman"/>
          <w:sz w:val="24"/>
          <w:szCs w:val="24"/>
        </w:rPr>
        <w:t>и</w:t>
      </w:r>
      <w:r w:rsidR="003801ED">
        <w:rPr>
          <w:rFonts w:ascii="Times New Roman" w:hAnsi="Times New Roman" w:cs="Times New Roman"/>
          <w:sz w:val="24"/>
          <w:szCs w:val="24"/>
        </w:rPr>
        <w:t>»</w:t>
      </w:r>
      <w:r w:rsidR="001261D2">
        <w:rPr>
          <w:rFonts w:ascii="Times New Roman" w:hAnsi="Times New Roman" w:cs="Times New Roman"/>
          <w:sz w:val="24"/>
          <w:szCs w:val="24"/>
        </w:rPr>
        <w:t xml:space="preserve">, </w:t>
      </w:r>
      <w:r w:rsidR="00914613">
        <w:rPr>
          <w:rFonts w:ascii="Times New Roman" w:hAnsi="Times New Roman" w:cs="Times New Roman"/>
          <w:sz w:val="24"/>
          <w:szCs w:val="24"/>
        </w:rPr>
        <w:t>повысит</w:t>
      </w:r>
      <w:r w:rsidR="001261D2">
        <w:rPr>
          <w:rFonts w:ascii="Times New Roman" w:hAnsi="Times New Roman" w:cs="Times New Roman"/>
          <w:sz w:val="24"/>
          <w:szCs w:val="24"/>
        </w:rPr>
        <w:t xml:space="preserve"> их устойчивость к другим неблагоприятным факторам</w:t>
      </w:r>
      <w:r w:rsidR="003801ED">
        <w:rPr>
          <w:rFonts w:ascii="Times New Roman" w:hAnsi="Times New Roman" w:cs="Times New Roman"/>
          <w:sz w:val="24"/>
          <w:szCs w:val="24"/>
        </w:rPr>
        <w:t>.</w:t>
      </w:r>
    </w:p>
    <w:p w:rsidR="00A6371A" w:rsidRDefault="006D6A4C" w:rsidP="00FF08B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B771F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DB3">
        <w:rPr>
          <w:rFonts w:ascii="Times New Roman" w:hAnsi="Times New Roman" w:cs="Times New Roman"/>
          <w:sz w:val="24"/>
          <w:szCs w:val="24"/>
        </w:rPr>
        <w:t>5</w:t>
      </w:r>
      <w:r w:rsidR="00B771F1">
        <w:rPr>
          <w:rFonts w:ascii="Times New Roman" w:hAnsi="Times New Roman" w:cs="Times New Roman"/>
          <w:sz w:val="24"/>
          <w:szCs w:val="24"/>
        </w:rPr>
        <w:t xml:space="preserve"> </w:t>
      </w:r>
      <w:r w:rsidR="00B47DB3">
        <w:rPr>
          <w:rFonts w:ascii="Times New Roman" w:hAnsi="Times New Roman" w:cs="Times New Roman"/>
          <w:sz w:val="24"/>
          <w:szCs w:val="24"/>
        </w:rPr>
        <w:t xml:space="preserve">г перманганата калия, растворенного в </w:t>
      </w:r>
      <w:r w:rsidR="004A1644">
        <w:rPr>
          <w:rFonts w:ascii="Times New Roman" w:hAnsi="Times New Roman" w:cs="Times New Roman"/>
          <w:sz w:val="24"/>
          <w:szCs w:val="24"/>
        </w:rPr>
        <w:t>ведре</w:t>
      </w:r>
      <w:r w:rsidR="00B47DB3">
        <w:rPr>
          <w:rFonts w:ascii="Times New Roman" w:hAnsi="Times New Roman" w:cs="Times New Roman"/>
          <w:sz w:val="24"/>
          <w:szCs w:val="24"/>
        </w:rPr>
        <w:t xml:space="preserve"> воды – отличный способ</w:t>
      </w:r>
      <w:r w:rsidR="00F109AA">
        <w:rPr>
          <w:rFonts w:ascii="Times New Roman" w:hAnsi="Times New Roman" w:cs="Times New Roman"/>
          <w:sz w:val="24"/>
          <w:szCs w:val="24"/>
        </w:rPr>
        <w:t xml:space="preserve"> обеззараживания почвы</w:t>
      </w:r>
      <w:r w:rsidR="00D82474">
        <w:rPr>
          <w:rFonts w:ascii="Times New Roman" w:hAnsi="Times New Roman" w:cs="Times New Roman"/>
          <w:sz w:val="24"/>
          <w:szCs w:val="24"/>
        </w:rPr>
        <w:t xml:space="preserve"> в теплицах, парниках, на грядках. Раствор можно вносить непосредственно</w:t>
      </w:r>
      <w:r w:rsidR="00595140">
        <w:rPr>
          <w:rFonts w:ascii="Times New Roman" w:hAnsi="Times New Roman" w:cs="Times New Roman"/>
          <w:sz w:val="24"/>
          <w:szCs w:val="24"/>
        </w:rPr>
        <w:t xml:space="preserve"> в приготовленные для </w:t>
      </w:r>
      <w:r w:rsidR="00892016">
        <w:rPr>
          <w:rFonts w:ascii="Times New Roman" w:hAnsi="Times New Roman" w:cs="Times New Roman"/>
          <w:sz w:val="24"/>
          <w:szCs w:val="24"/>
        </w:rPr>
        <w:t xml:space="preserve">высадки </w:t>
      </w:r>
      <w:r w:rsidR="00595140">
        <w:rPr>
          <w:rFonts w:ascii="Times New Roman" w:hAnsi="Times New Roman" w:cs="Times New Roman"/>
          <w:sz w:val="24"/>
          <w:szCs w:val="24"/>
        </w:rPr>
        <w:t>рассады лунки</w:t>
      </w:r>
      <w:r w:rsidR="00D30942">
        <w:rPr>
          <w:rFonts w:ascii="Times New Roman" w:hAnsi="Times New Roman" w:cs="Times New Roman"/>
          <w:sz w:val="24"/>
          <w:szCs w:val="24"/>
        </w:rPr>
        <w:t xml:space="preserve"> (из расчета 1л под каждый куст)</w:t>
      </w:r>
      <w:r w:rsidR="001A1133">
        <w:rPr>
          <w:rFonts w:ascii="Times New Roman" w:hAnsi="Times New Roman" w:cs="Times New Roman"/>
          <w:sz w:val="24"/>
          <w:szCs w:val="24"/>
        </w:rPr>
        <w:t>,</w:t>
      </w:r>
      <w:r w:rsidR="00D30942">
        <w:rPr>
          <w:rFonts w:ascii="Times New Roman" w:hAnsi="Times New Roman" w:cs="Times New Roman"/>
          <w:sz w:val="24"/>
          <w:szCs w:val="24"/>
        </w:rPr>
        <w:t xml:space="preserve"> </w:t>
      </w:r>
      <w:r w:rsidR="003F7E8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30942">
        <w:rPr>
          <w:rFonts w:ascii="Times New Roman" w:hAnsi="Times New Roman" w:cs="Times New Roman"/>
          <w:sz w:val="24"/>
          <w:szCs w:val="24"/>
        </w:rPr>
        <w:t>для</w:t>
      </w:r>
      <w:r w:rsidR="009B127E">
        <w:rPr>
          <w:rFonts w:ascii="Times New Roman" w:hAnsi="Times New Roman" w:cs="Times New Roman"/>
          <w:sz w:val="24"/>
          <w:szCs w:val="24"/>
        </w:rPr>
        <w:t xml:space="preserve"> </w:t>
      </w:r>
      <w:r w:rsidR="003F7E89">
        <w:rPr>
          <w:rFonts w:ascii="Times New Roman" w:hAnsi="Times New Roman" w:cs="Times New Roman"/>
          <w:sz w:val="24"/>
          <w:szCs w:val="24"/>
        </w:rPr>
        <w:t>опрыскивания</w:t>
      </w:r>
      <w:r w:rsidR="009B127E">
        <w:rPr>
          <w:rFonts w:ascii="Times New Roman" w:hAnsi="Times New Roman" w:cs="Times New Roman"/>
          <w:sz w:val="24"/>
          <w:szCs w:val="24"/>
        </w:rPr>
        <w:t xml:space="preserve"> против вредителей</w:t>
      </w:r>
      <w:r w:rsidR="00DA14A6">
        <w:rPr>
          <w:rFonts w:ascii="Times New Roman" w:hAnsi="Times New Roman" w:cs="Times New Roman"/>
          <w:sz w:val="24"/>
          <w:szCs w:val="24"/>
        </w:rPr>
        <w:t xml:space="preserve">. </w:t>
      </w:r>
      <w:r w:rsidR="00BB2D32">
        <w:rPr>
          <w:rFonts w:ascii="Times New Roman" w:hAnsi="Times New Roman" w:cs="Times New Roman"/>
          <w:sz w:val="24"/>
          <w:szCs w:val="24"/>
        </w:rPr>
        <w:t>Профилактическую</w:t>
      </w:r>
      <w:r w:rsidR="00DA14A6">
        <w:rPr>
          <w:rFonts w:ascii="Times New Roman" w:hAnsi="Times New Roman" w:cs="Times New Roman"/>
          <w:sz w:val="24"/>
          <w:szCs w:val="24"/>
        </w:rPr>
        <w:t xml:space="preserve"> обработку </w:t>
      </w:r>
      <w:r w:rsidR="00BB2D32">
        <w:rPr>
          <w:rFonts w:ascii="Times New Roman" w:hAnsi="Times New Roman" w:cs="Times New Roman"/>
          <w:sz w:val="24"/>
          <w:szCs w:val="24"/>
        </w:rPr>
        <w:t xml:space="preserve">культур </w:t>
      </w:r>
      <w:r w:rsidR="00BA11B9">
        <w:rPr>
          <w:rFonts w:ascii="Times New Roman" w:hAnsi="Times New Roman" w:cs="Times New Roman"/>
          <w:sz w:val="24"/>
          <w:szCs w:val="24"/>
        </w:rPr>
        <w:t>нужно</w:t>
      </w:r>
      <w:r w:rsidR="00DA14A6">
        <w:rPr>
          <w:rFonts w:ascii="Times New Roman" w:hAnsi="Times New Roman" w:cs="Times New Roman"/>
          <w:sz w:val="24"/>
          <w:szCs w:val="24"/>
        </w:rPr>
        <w:t xml:space="preserve"> проводить </w:t>
      </w:r>
      <w:r w:rsidR="00BB2D32">
        <w:rPr>
          <w:rFonts w:ascii="Times New Roman" w:hAnsi="Times New Roman" w:cs="Times New Roman"/>
          <w:sz w:val="24"/>
          <w:szCs w:val="24"/>
        </w:rPr>
        <w:t>2 - 3 раза</w:t>
      </w:r>
      <w:r w:rsidR="00DA14A6">
        <w:rPr>
          <w:rFonts w:ascii="Times New Roman" w:hAnsi="Times New Roman" w:cs="Times New Roman"/>
          <w:sz w:val="24"/>
          <w:szCs w:val="24"/>
        </w:rPr>
        <w:t xml:space="preserve"> за сезон.</w:t>
      </w:r>
      <w:r w:rsidR="00B859BB">
        <w:rPr>
          <w:rFonts w:ascii="Times New Roman" w:hAnsi="Times New Roman" w:cs="Times New Roman"/>
          <w:sz w:val="24"/>
          <w:szCs w:val="24"/>
        </w:rPr>
        <w:t xml:space="preserve"> </w:t>
      </w:r>
      <w:r w:rsidR="00554B4C">
        <w:rPr>
          <w:rFonts w:ascii="Times New Roman" w:hAnsi="Times New Roman" w:cs="Times New Roman"/>
          <w:sz w:val="24"/>
          <w:szCs w:val="24"/>
        </w:rPr>
        <w:t xml:space="preserve">В </w:t>
      </w:r>
      <w:r w:rsidR="00DD1A9D">
        <w:rPr>
          <w:rFonts w:ascii="Times New Roman" w:hAnsi="Times New Roman" w:cs="Times New Roman"/>
          <w:sz w:val="24"/>
          <w:szCs w:val="24"/>
        </w:rPr>
        <w:t xml:space="preserve">прохладные </w:t>
      </w:r>
      <w:r w:rsidR="00554B4C">
        <w:rPr>
          <w:rFonts w:ascii="Times New Roman" w:hAnsi="Times New Roman" w:cs="Times New Roman"/>
          <w:sz w:val="24"/>
          <w:szCs w:val="24"/>
        </w:rPr>
        <w:t>период</w:t>
      </w:r>
      <w:r w:rsidR="00DD1A9D">
        <w:rPr>
          <w:rFonts w:ascii="Times New Roman" w:hAnsi="Times New Roman" w:cs="Times New Roman"/>
          <w:sz w:val="24"/>
          <w:szCs w:val="24"/>
        </w:rPr>
        <w:t>ы</w:t>
      </w:r>
      <w:r w:rsidR="00554B4C">
        <w:rPr>
          <w:rFonts w:ascii="Times New Roman" w:hAnsi="Times New Roman" w:cs="Times New Roman"/>
          <w:sz w:val="24"/>
          <w:szCs w:val="24"/>
        </w:rPr>
        <w:t xml:space="preserve">, когда </w:t>
      </w:r>
      <w:r w:rsidR="00A56D05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="00EC560B">
        <w:rPr>
          <w:rFonts w:ascii="Times New Roman" w:hAnsi="Times New Roman" w:cs="Times New Roman"/>
          <w:sz w:val="24"/>
          <w:szCs w:val="24"/>
        </w:rPr>
        <w:t>часто</w:t>
      </w:r>
      <w:r w:rsidR="00A56D05">
        <w:rPr>
          <w:rFonts w:ascii="Times New Roman" w:hAnsi="Times New Roman" w:cs="Times New Roman"/>
          <w:sz w:val="24"/>
          <w:szCs w:val="24"/>
        </w:rPr>
        <w:t xml:space="preserve"> страдают от болезней,</w:t>
      </w:r>
      <w:r w:rsidR="00B859BB">
        <w:rPr>
          <w:rFonts w:ascii="Times New Roman" w:hAnsi="Times New Roman" w:cs="Times New Roman"/>
          <w:sz w:val="24"/>
          <w:szCs w:val="24"/>
        </w:rPr>
        <w:t xml:space="preserve"> эффект </w:t>
      </w:r>
      <w:r w:rsidR="00423A94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B859BB">
        <w:rPr>
          <w:rFonts w:ascii="Times New Roman" w:hAnsi="Times New Roman" w:cs="Times New Roman"/>
          <w:sz w:val="24"/>
          <w:szCs w:val="24"/>
        </w:rPr>
        <w:t>марганцовк</w:t>
      </w:r>
      <w:r w:rsidR="00423A94">
        <w:rPr>
          <w:rFonts w:ascii="Times New Roman" w:hAnsi="Times New Roman" w:cs="Times New Roman"/>
          <w:sz w:val="24"/>
          <w:szCs w:val="24"/>
        </w:rPr>
        <w:t>и</w:t>
      </w:r>
      <w:r w:rsidR="00B859BB">
        <w:rPr>
          <w:rFonts w:ascii="Times New Roman" w:hAnsi="Times New Roman" w:cs="Times New Roman"/>
          <w:sz w:val="24"/>
          <w:szCs w:val="24"/>
        </w:rPr>
        <w:t xml:space="preserve"> </w:t>
      </w:r>
      <w:r w:rsidR="00A56D05">
        <w:rPr>
          <w:rFonts w:ascii="Times New Roman" w:hAnsi="Times New Roman" w:cs="Times New Roman"/>
          <w:sz w:val="24"/>
          <w:szCs w:val="24"/>
        </w:rPr>
        <w:t>наиболее заметен</w:t>
      </w:r>
      <w:r w:rsidR="003B6D84">
        <w:rPr>
          <w:rFonts w:ascii="Times New Roman" w:hAnsi="Times New Roman" w:cs="Times New Roman"/>
          <w:sz w:val="24"/>
          <w:szCs w:val="24"/>
        </w:rPr>
        <w:t>.</w:t>
      </w:r>
    </w:p>
    <w:p w:rsidR="00853D30" w:rsidRPr="00853D30" w:rsidRDefault="00D332CE" w:rsidP="00FF08BD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Важно: П</w:t>
      </w:r>
      <w:r w:rsidR="00231835">
        <w:rPr>
          <w:rFonts w:ascii="Times New Roman" w:hAnsi="Times New Roman" w:cs="Times New Roman"/>
          <w:i/>
          <w:sz w:val="24"/>
          <w:szCs w:val="24"/>
        </w:rPr>
        <w:t>режде чем</w:t>
      </w:r>
      <w:r w:rsidR="00853D30">
        <w:rPr>
          <w:rFonts w:ascii="Times New Roman" w:hAnsi="Times New Roman" w:cs="Times New Roman"/>
          <w:i/>
          <w:sz w:val="24"/>
          <w:szCs w:val="24"/>
        </w:rPr>
        <w:t xml:space="preserve"> высад</w:t>
      </w:r>
      <w:r w:rsidR="00231835">
        <w:rPr>
          <w:rFonts w:ascii="Times New Roman" w:hAnsi="Times New Roman" w:cs="Times New Roman"/>
          <w:i/>
          <w:sz w:val="24"/>
          <w:szCs w:val="24"/>
        </w:rPr>
        <w:t>ить</w:t>
      </w:r>
      <w:r w:rsidR="00853D30">
        <w:rPr>
          <w:rFonts w:ascii="Times New Roman" w:hAnsi="Times New Roman" w:cs="Times New Roman"/>
          <w:i/>
          <w:sz w:val="24"/>
          <w:szCs w:val="24"/>
        </w:rPr>
        <w:t xml:space="preserve"> рассад</w:t>
      </w:r>
      <w:r w:rsidR="00231835">
        <w:rPr>
          <w:rFonts w:ascii="Times New Roman" w:hAnsi="Times New Roman" w:cs="Times New Roman"/>
          <w:i/>
          <w:sz w:val="24"/>
          <w:szCs w:val="24"/>
        </w:rPr>
        <w:t>у</w:t>
      </w:r>
      <w:r w:rsidR="00853D30">
        <w:rPr>
          <w:rFonts w:ascii="Times New Roman" w:hAnsi="Times New Roman" w:cs="Times New Roman"/>
          <w:i/>
          <w:sz w:val="24"/>
          <w:szCs w:val="24"/>
        </w:rPr>
        <w:t xml:space="preserve"> необходимо отрегулировать кислотно-щелочной баланс почвы</w:t>
      </w:r>
      <w:r w:rsidR="00E76959">
        <w:rPr>
          <w:rFonts w:ascii="Times New Roman" w:hAnsi="Times New Roman" w:cs="Times New Roman"/>
          <w:i/>
          <w:sz w:val="24"/>
          <w:szCs w:val="24"/>
        </w:rPr>
        <w:t>, что позволит избежать неприятностей в виде</w:t>
      </w:r>
      <w:r w:rsidR="00CF5AD1">
        <w:rPr>
          <w:rFonts w:ascii="Times New Roman" w:hAnsi="Times New Roman" w:cs="Times New Roman"/>
          <w:i/>
          <w:sz w:val="24"/>
          <w:szCs w:val="24"/>
        </w:rPr>
        <w:t xml:space="preserve"> быстро развивающихся заболеваний.</w:t>
      </w:r>
      <w:r w:rsidR="00365657">
        <w:rPr>
          <w:rFonts w:ascii="Times New Roman" w:hAnsi="Times New Roman" w:cs="Times New Roman"/>
          <w:i/>
          <w:sz w:val="24"/>
          <w:szCs w:val="24"/>
        </w:rPr>
        <w:t xml:space="preserve"> Справиться с этой задачей поможет</w:t>
      </w:r>
      <w:r w:rsidR="00747522">
        <w:rPr>
          <w:rFonts w:ascii="Times New Roman" w:hAnsi="Times New Roman" w:cs="Times New Roman"/>
          <w:i/>
          <w:sz w:val="24"/>
          <w:szCs w:val="24"/>
        </w:rPr>
        <w:t xml:space="preserve"> перманганат калия.</w:t>
      </w:r>
    </w:p>
    <w:p w:rsidR="00F16297" w:rsidRDefault="00F16297" w:rsidP="00FF08B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E0508" w:rsidRDefault="008E0508" w:rsidP="008E0508">
      <w:pPr>
        <w:pStyle w:val="2"/>
        <w:rPr>
          <w:color w:val="auto"/>
        </w:rPr>
      </w:pPr>
      <w:r>
        <w:rPr>
          <w:color w:val="auto"/>
        </w:rPr>
        <w:t>Обеззараживание и дезинфекция</w:t>
      </w:r>
    </w:p>
    <w:p w:rsidR="00300903" w:rsidRDefault="00300903" w:rsidP="0030090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300903" w:rsidRDefault="00300903" w:rsidP="0030090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каждым годом в грунте накапливается</w:t>
      </w:r>
      <w:r w:rsidR="00170C04">
        <w:rPr>
          <w:rFonts w:ascii="Times New Roman" w:hAnsi="Times New Roman" w:cs="Times New Roman"/>
          <w:sz w:val="24"/>
          <w:szCs w:val="24"/>
        </w:rPr>
        <w:t xml:space="preserve"> все большее количество патогенных микроорганизмов</w:t>
      </w:r>
      <w:r w:rsidR="00554A08">
        <w:rPr>
          <w:rFonts w:ascii="Times New Roman" w:hAnsi="Times New Roman" w:cs="Times New Roman"/>
          <w:sz w:val="24"/>
          <w:szCs w:val="24"/>
        </w:rPr>
        <w:t xml:space="preserve">, что </w:t>
      </w:r>
      <w:r w:rsidR="002571C6">
        <w:rPr>
          <w:rFonts w:ascii="Times New Roman" w:hAnsi="Times New Roman" w:cs="Times New Roman"/>
          <w:sz w:val="24"/>
          <w:szCs w:val="24"/>
        </w:rPr>
        <w:t>отрицательно сказывается</w:t>
      </w:r>
      <w:r w:rsidR="00554A08">
        <w:rPr>
          <w:rFonts w:ascii="Times New Roman" w:hAnsi="Times New Roman" w:cs="Times New Roman"/>
          <w:sz w:val="24"/>
          <w:szCs w:val="24"/>
        </w:rPr>
        <w:t xml:space="preserve"> на урожайности.</w:t>
      </w:r>
      <w:r w:rsidR="00BB547A">
        <w:rPr>
          <w:rFonts w:ascii="Times New Roman" w:hAnsi="Times New Roman" w:cs="Times New Roman"/>
          <w:sz w:val="24"/>
          <w:szCs w:val="24"/>
        </w:rPr>
        <w:t xml:space="preserve"> Чтобы избежать всевозможных неприятностей землю </w:t>
      </w:r>
      <w:r w:rsidR="00170D52">
        <w:rPr>
          <w:rFonts w:ascii="Times New Roman" w:hAnsi="Times New Roman" w:cs="Times New Roman"/>
          <w:sz w:val="24"/>
          <w:szCs w:val="24"/>
        </w:rPr>
        <w:t>необходимо</w:t>
      </w:r>
      <w:r w:rsidR="00BB547A">
        <w:rPr>
          <w:rFonts w:ascii="Times New Roman" w:hAnsi="Times New Roman" w:cs="Times New Roman"/>
          <w:sz w:val="24"/>
          <w:szCs w:val="24"/>
        </w:rPr>
        <w:t xml:space="preserve"> периодически дезинф</w:t>
      </w:r>
      <w:r w:rsidR="00170D52">
        <w:rPr>
          <w:rFonts w:ascii="Times New Roman" w:hAnsi="Times New Roman" w:cs="Times New Roman"/>
          <w:sz w:val="24"/>
          <w:szCs w:val="24"/>
        </w:rPr>
        <w:t>и</w:t>
      </w:r>
      <w:r w:rsidR="00A748B2">
        <w:rPr>
          <w:rFonts w:ascii="Times New Roman" w:hAnsi="Times New Roman" w:cs="Times New Roman"/>
          <w:sz w:val="24"/>
          <w:szCs w:val="24"/>
        </w:rPr>
        <w:t xml:space="preserve">цировать тщательно подобранными средствами. </w:t>
      </w:r>
      <w:r w:rsidR="0037100D">
        <w:rPr>
          <w:rFonts w:ascii="Times New Roman" w:hAnsi="Times New Roman" w:cs="Times New Roman"/>
          <w:sz w:val="24"/>
          <w:szCs w:val="24"/>
        </w:rPr>
        <w:t xml:space="preserve">Это занятие для трудолюбивых </w:t>
      </w:r>
      <w:r w:rsidR="000D1A85">
        <w:rPr>
          <w:rFonts w:ascii="Times New Roman" w:hAnsi="Times New Roman" w:cs="Times New Roman"/>
          <w:sz w:val="24"/>
          <w:szCs w:val="24"/>
        </w:rPr>
        <w:t>людей</w:t>
      </w:r>
      <w:r w:rsidR="0037100D">
        <w:rPr>
          <w:rFonts w:ascii="Times New Roman" w:hAnsi="Times New Roman" w:cs="Times New Roman"/>
          <w:sz w:val="24"/>
          <w:szCs w:val="24"/>
        </w:rPr>
        <w:t xml:space="preserve">, </w:t>
      </w:r>
      <w:r w:rsidR="00AE1211">
        <w:rPr>
          <w:rFonts w:ascii="Times New Roman" w:hAnsi="Times New Roman" w:cs="Times New Roman"/>
          <w:sz w:val="24"/>
          <w:szCs w:val="24"/>
        </w:rPr>
        <w:t xml:space="preserve">умеющих </w:t>
      </w:r>
      <w:r w:rsidR="0037100D">
        <w:rPr>
          <w:rFonts w:ascii="Times New Roman" w:hAnsi="Times New Roman" w:cs="Times New Roman"/>
          <w:sz w:val="24"/>
          <w:szCs w:val="24"/>
        </w:rPr>
        <w:t xml:space="preserve">не </w:t>
      </w:r>
      <w:r w:rsidR="00AE1211">
        <w:rPr>
          <w:rFonts w:ascii="Times New Roman" w:hAnsi="Times New Roman" w:cs="Times New Roman"/>
          <w:sz w:val="24"/>
          <w:szCs w:val="24"/>
        </w:rPr>
        <w:t>бросать</w:t>
      </w:r>
      <w:r w:rsidR="0037100D">
        <w:rPr>
          <w:rFonts w:ascii="Times New Roman" w:hAnsi="Times New Roman" w:cs="Times New Roman"/>
          <w:sz w:val="24"/>
          <w:szCs w:val="24"/>
        </w:rPr>
        <w:t xml:space="preserve"> начатое дело на самотек.</w:t>
      </w:r>
      <w:r w:rsidR="00096161">
        <w:rPr>
          <w:rFonts w:ascii="Times New Roman" w:hAnsi="Times New Roman" w:cs="Times New Roman"/>
          <w:sz w:val="24"/>
          <w:szCs w:val="24"/>
        </w:rPr>
        <w:t xml:space="preserve"> Потому опытные огородники к открытию дачного сезона готовятся заблаговременно.</w:t>
      </w:r>
    </w:p>
    <w:p w:rsidR="006E3D3B" w:rsidRDefault="006E3D3B" w:rsidP="0030090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Обеззаразить землю можно разными способами: заморозка,</w:t>
      </w:r>
      <w:r w:rsidR="006B1E66">
        <w:rPr>
          <w:rFonts w:ascii="Times New Roman" w:hAnsi="Times New Roman" w:cs="Times New Roman"/>
          <w:sz w:val="24"/>
          <w:szCs w:val="24"/>
        </w:rPr>
        <w:t xml:space="preserve"> пропаривание, закаливание, о</w:t>
      </w:r>
      <w:r w:rsidR="005F5BA2">
        <w:rPr>
          <w:rFonts w:ascii="Times New Roman" w:hAnsi="Times New Roman" w:cs="Times New Roman"/>
          <w:sz w:val="24"/>
          <w:szCs w:val="24"/>
        </w:rPr>
        <w:t xml:space="preserve">бработка химическими препаратами. </w:t>
      </w:r>
      <w:r w:rsidR="00F16297">
        <w:rPr>
          <w:rFonts w:ascii="Times New Roman" w:hAnsi="Times New Roman" w:cs="Times New Roman"/>
          <w:sz w:val="24"/>
          <w:szCs w:val="24"/>
        </w:rPr>
        <w:t>Любой</w:t>
      </w:r>
      <w:r w:rsidR="005F5BA2">
        <w:rPr>
          <w:rFonts w:ascii="Times New Roman" w:hAnsi="Times New Roman" w:cs="Times New Roman"/>
          <w:sz w:val="24"/>
          <w:szCs w:val="24"/>
        </w:rPr>
        <w:t xml:space="preserve"> способ дезинфекции имеет свои особенности</w:t>
      </w:r>
      <w:r w:rsidR="009F72D8">
        <w:rPr>
          <w:rFonts w:ascii="Times New Roman" w:hAnsi="Times New Roman" w:cs="Times New Roman"/>
          <w:sz w:val="24"/>
          <w:szCs w:val="24"/>
        </w:rPr>
        <w:t>, преимущества</w:t>
      </w:r>
      <w:r w:rsidR="00FC3EE3">
        <w:rPr>
          <w:rFonts w:ascii="Times New Roman" w:hAnsi="Times New Roman" w:cs="Times New Roman"/>
          <w:sz w:val="24"/>
          <w:szCs w:val="24"/>
        </w:rPr>
        <w:t>,</w:t>
      </w:r>
      <w:r w:rsidR="009F72D8">
        <w:rPr>
          <w:rFonts w:ascii="Times New Roman" w:hAnsi="Times New Roman" w:cs="Times New Roman"/>
          <w:sz w:val="24"/>
          <w:szCs w:val="24"/>
        </w:rPr>
        <w:t xml:space="preserve"> недостатки.</w:t>
      </w:r>
      <w:r w:rsidR="00F16297">
        <w:rPr>
          <w:rFonts w:ascii="Times New Roman" w:hAnsi="Times New Roman" w:cs="Times New Roman"/>
          <w:sz w:val="24"/>
          <w:szCs w:val="24"/>
        </w:rPr>
        <w:t xml:space="preserve"> Поэтому перед практичным применением все методы требуется детально изучить и выбрать наиболее подходящий </w:t>
      </w:r>
      <w:r w:rsidR="001E772C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F16297">
        <w:rPr>
          <w:rFonts w:ascii="Times New Roman" w:hAnsi="Times New Roman" w:cs="Times New Roman"/>
          <w:sz w:val="24"/>
          <w:szCs w:val="24"/>
        </w:rPr>
        <w:t>в каждом конкретном случае.</w:t>
      </w:r>
    </w:p>
    <w:p w:rsidR="001E772C" w:rsidRDefault="001E772C" w:rsidP="00300903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Важно: </w:t>
      </w:r>
      <w:r w:rsidR="00563BC5">
        <w:rPr>
          <w:rFonts w:ascii="Times New Roman" w:hAnsi="Times New Roman" w:cs="Times New Roman"/>
          <w:i/>
          <w:sz w:val="24"/>
          <w:szCs w:val="24"/>
        </w:rPr>
        <w:t>Марганцовка – сильный окислитель, подходящий</w:t>
      </w:r>
      <w:r w:rsidR="00174662">
        <w:rPr>
          <w:rFonts w:ascii="Times New Roman" w:hAnsi="Times New Roman" w:cs="Times New Roman"/>
          <w:i/>
          <w:sz w:val="24"/>
          <w:szCs w:val="24"/>
        </w:rPr>
        <w:t xml:space="preserve"> для обработки чернозема и </w:t>
      </w:r>
      <w:r w:rsidR="005140A6">
        <w:rPr>
          <w:rFonts w:ascii="Times New Roman" w:hAnsi="Times New Roman" w:cs="Times New Roman"/>
          <w:i/>
          <w:sz w:val="24"/>
          <w:szCs w:val="24"/>
        </w:rPr>
        <w:t>дернов</w:t>
      </w:r>
      <w:r w:rsidR="005F1816">
        <w:rPr>
          <w:rFonts w:ascii="Times New Roman" w:hAnsi="Times New Roman" w:cs="Times New Roman"/>
          <w:i/>
          <w:sz w:val="24"/>
          <w:szCs w:val="24"/>
        </w:rPr>
        <w:t>ых</w:t>
      </w:r>
      <w:r w:rsidR="005140A6">
        <w:rPr>
          <w:rFonts w:ascii="Times New Roman" w:hAnsi="Times New Roman" w:cs="Times New Roman"/>
          <w:i/>
          <w:sz w:val="24"/>
          <w:szCs w:val="24"/>
        </w:rPr>
        <w:t xml:space="preserve"> почв, который </w:t>
      </w:r>
      <w:r w:rsidR="00D04D04">
        <w:rPr>
          <w:rFonts w:ascii="Times New Roman" w:hAnsi="Times New Roman" w:cs="Times New Roman"/>
          <w:i/>
          <w:sz w:val="24"/>
          <w:szCs w:val="24"/>
        </w:rPr>
        <w:t xml:space="preserve">во избежание негативных последствий </w:t>
      </w:r>
      <w:r w:rsidR="005140A6">
        <w:rPr>
          <w:rFonts w:ascii="Times New Roman" w:hAnsi="Times New Roman" w:cs="Times New Roman"/>
          <w:i/>
          <w:sz w:val="24"/>
          <w:szCs w:val="24"/>
        </w:rPr>
        <w:t>нельзя использовать для дезинфекции подзолистых грунтов.</w:t>
      </w:r>
    </w:p>
    <w:p w:rsidR="00463A27" w:rsidRDefault="00463A27" w:rsidP="00300903">
      <w:pPr>
        <w:ind w:left="-1134"/>
        <w:rPr>
          <w:rFonts w:ascii="Times New Roman" w:hAnsi="Times New Roman" w:cs="Times New Roman"/>
          <w:i/>
          <w:sz w:val="24"/>
          <w:szCs w:val="24"/>
        </w:rPr>
      </w:pPr>
    </w:p>
    <w:p w:rsidR="00454E6B" w:rsidRPr="00392ADC" w:rsidRDefault="00B1443F" w:rsidP="00392ADC">
      <w:pPr>
        <w:pStyle w:val="3"/>
        <w:rPr>
          <w:color w:val="auto"/>
        </w:rPr>
      </w:pPr>
      <w:r w:rsidRPr="00392ADC">
        <w:rPr>
          <w:color w:val="auto"/>
        </w:rPr>
        <w:t>Для комнатных растений</w:t>
      </w:r>
    </w:p>
    <w:p w:rsidR="00B11535" w:rsidRDefault="00B11535" w:rsidP="00B1153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11535" w:rsidRDefault="00B11535" w:rsidP="00B1153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Неопытные огородники считают, что </w:t>
      </w:r>
      <w:r w:rsidR="00F40537">
        <w:rPr>
          <w:rFonts w:ascii="Times New Roman" w:hAnsi="Times New Roman" w:cs="Times New Roman"/>
          <w:sz w:val="24"/>
          <w:szCs w:val="24"/>
        </w:rPr>
        <w:t xml:space="preserve">оздоровить </w:t>
      </w:r>
      <w:r>
        <w:rPr>
          <w:rFonts w:ascii="Times New Roman" w:hAnsi="Times New Roman" w:cs="Times New Roman"/>
          <w:sz w:val="24"/>
          <w:szCs w:val="24"/>
        </w:rPr>
        <w:t>землю в горшке намного проще, чем на грядке</w:t>
      </w:r>
      <w:r w:rsidR="005F16B8">
        <w:rPr>
          <w:rFonts w:ascii="Times New Roman" w:hAnsi="Times New Roman" w:cs="Times New Roman"/>
          <w:sz w:val="24"/>
          <w:szCs w:val="24"/>
        </w:rPr>
        <w:t xml:space="preserve">, ведь небольшой объем </w:t>
      </w:r>
      <w:r w:rsidR="00D24CB9">
        <w:rPr>
          <w:rFonts w:ascii="Times New Roman" w:hAnsi="Times New Roman" w:cs="Times New Roman"/>
          <w:sz w:val="24"/>
          <w:szCs w:val="24"/>
        </w:rPr>
        <w:t>легко</w:t>
      </w:r>
      <w:r w:rsidR="005F16B8">
        <w:rPr>
          <w:rFonts w:ascii="Times New Roman" w:hAnsi="Times New Roman" w:cs="Times New Roman"/>
          <w:sz w:val="24"/>
          <w:szCs w:val="24"/>
        </w:rPr>
        <w:t xml:space="preserve"> проконтролировать до сантиметра.</w:t>
      </w:r>
      <w:r w:rsidR="005C759F">
        <w:rPr>
          <w:rFonts w:ascii="Times New Roman" w:hAnsi="Times New Roman" w:cs="Times New Roman"/>
          <w:sz w:val="24"/>
          <w:szCs w:val="24"/>
        </w:rPr>
        <w:t xml:space="preserve"> Однако любой просчет с пропорциями вносимых удобрений может привести к гибели растения.</w:t>
      </w:r>
      <w:r w:rsidR="00E51F53">
        <w:rPr>
          <w:rFonts w:ascii="Times New Roman" w:hAnsi="Times New Roman" w:cs="Times New Roman"/>
          <w:sz w:val="24"/>
          <w:szCs w:val="24"/>
        </w:rPr>
        <w:t xml:space="preserve"> Поэтому здесь отсутствует </w:t>
      </w:r>
      <w:r w:rsidR="00BA383A">
        <w:rPr>
          <w:rFonts w:ascii="Times New Roman" w:hAnsi="Times New Roman" w:cs="Times New Roman"/>
          <w:sz w:val="24"/>
          <w:szCs w:val="24"/>
        </w:rPr>
        <w:t>шанс</w:t>
      </w:r>
      <w:r w:rsidR="00E51F53">
        <w:rPr>
          <w:rFonts w:ascii="Times New Roman" w:hAnsi="Times New Roman" w:cs="Times New Roman"/>
          <w:sz w:val="24"/>
          <w:szCs w:val="24"/>
        </w:rPr>
        <w:t xml:space="preserve"> на </w:t>
      </w:r>
      <w:r w:rsidR="00BA383A">
        <w:rPr>
          <w:rFonts w:ascii="Times New Roman" w:hAnsi="Times New Roman" w:cs="Times New Roman"/>
          <w:sz w:val="24"/>
          <w:szCs w:val="24"/>
        </w:rPr>
        <w:t xml:space="preserve">исправление допущенных </w:t>
      </w:r>
      <w:r w:rsidR="00E51F53">
        <w:rPr>
          <w:rFonts w:ascii="Times New Roman" w:hAnsi="Times New Roman" w:cs="Times New Roman"/>
          <w:sz w:val="24"/>
          <w:szCs w:val="24"/>
        </w:rPr>
        <w:t>ошиб</w:t>
      </w:r>
      <w:r w:rsidR="00BA383A">
        <w:rPr>
          <w:rFonts w:ascii="Times New Roman" w:hAnsi="Times New Roman" w:cs="Times New Roman"/>
          <w:sz w:val="24"/>
          <w:szCs w:val="24"/>
        </w:rPr>
        <w:t>ок</w:t>
      </w:r>
      <w:r w:rsidR="00E51F53">
        <w:rPr>
          <w:rFonts w:ascii="Times New Roman" w:hAnsi="Times New Roman" w:cs="Times New Roman"/>
          <w:sz w:val="24"/>
          <w:szCs w:val="24"/>
        </w:rPr>
        <w:t>.</w:t>
      </w:r>
      <w:r w:rsidR="00AB6DDA">
        <w:rPr>
          <w:rFonts w:ascii="Times New Roman" w:hAnsi="Times New Roman" w:cs="Times New Roman"/>
          <w:sz w:val="24"/>
          <w:szCs w:val="24"/>
        </w:rPr>
        <w:t xml:space="preserve"> Самым </w:t>
      </w:r>
      <w:r w:rsidR="00FB4C56">
        <w:rPr>
          <w:rFonts w:ascii="Times New Roman" w:hAnsi="Times New Roman" w:cs="Times New Roman"/>
          <w:sz w:val="24"/>
          <w:szCs w:val="24"/>
        </w:rPr>
        <w:t>доступным</w:t>
      </w:r>
      <w:r w:rsidR="00AB6DDA">
        <w:rPr>
          <w:rFonts w:ascii="Times New Roman" w:hAnsi="Times New Roman" w:cs="Times New Roman"/>
          <w:sz w:val="24"/>
          <w:szCs w:val="24"/>
        </w:rPr>
        <w:t xml:space="preserve"> и действенным способом обработки горшечного субстрата считается </w:t>
      </w:r>
      <w:r w:rsidR="00992AC0">
        <w:rPr>
          <w:rFonts w:ascii="Times New Roman" w:hAnsi="Times New Roman" w:cs="Times New Roman"/>
          <w:sz w:val="24"/>
          <w:szCs w:val="24"/>
        </w:rPr>
        <w:t xml:space="preserve">раствор, приготовленный из </w:t>
      </w:r>
      <w:r w:rsidR="00FB660A">
        <w:rPr>
          <w:rFonts w:ascii="Times New Roman" w:hAnsi="Times New Roman" w:cs="Times New Roman"/>
          <w:sz w:val="24"/>
          <w:szCs w:val="24"/>
        </w:rPr>
        <w:t xml:space="preserve">5 г </w:t>
      </w:r>
      <w:r w:rsidR="00992AC0">
        <w:rPr>
          <w:rFonts w:ascii="Times New Roman" w:hAnsi="Times New Roman" w:cs="Times New Roman"/>
          <w:sz w:val="24"/>
          <w:szCs w:val="24"/>
        </w:rPr>
        <w:t>марганцовки, растворенной в</w:t>
      </w:r>
      <w:r w:rsidR="00FB660A">
        <w:rPr>
          <w:rFonts w:ascii="Times New Roman" w:hAnsi="Times New Roman" w:cs="Times New Roman"/>
          <w:sz w:val="24"/>
          <w:szCs w:val="24"/>
        </w:rPr>
        <w:t xml:space="preserve"> 1 л горячей воды</w:t>
      </w:r>
      <w:r w:rsidR="00992AC0">
        <w:rPr>
          <w:rFonts w:ascii="Times New Roman" w:hAnsi="Times New Roman" w:cs="Times New Roman"/>
          <w:sz w:val="24"/>
          <w:szCs w:val="24"/>
        </w:rPr>
        <w:t>.</w:t>
      </w:r>
      <w:r w:rsidR="00E54B24">
        <w:rPr>
          <w:rFonts w:ascii="Times New Roman" w:hAnsi="Times New Roman" w:cs="Times New Roman"/>
          <w:sz w:val="24"/>
          <w:szCs w:val="24"/>
        </w:rPr>
        <w:t xml:space="preserve"> Полученной смесью нужно обильно полить</w:t>
      </w:r>
      <w:r w:rsidR="005D4CAA">
        <w:rPr>
          <w:rFonts w:ascii="Times New Roman" w:hAnsi="Times New Roman" w:cs="Times New Roman"/>
          <w:sz w:val="24"/>
          <w:szCs w:val="24"/>
        </w:rPr>
        <w:t xml:space="preserve"> землю</w:t>
      </w:r>
      <w:r w:rsidR="00776311">
        <w:rPr>
          <w:rFonts w:ascii="Times New Roman" w:hAnsi="Times New Roman" w:cs="Times New Roman"/>
          <w:sz w:val="24"/>
          <w:szCs w:val="24"/>
        </w:rPr>
        <w:t>,</w:t>
      </w:r>
      <w:r w:rsidR="00BD576E">
        <w:rPr>
          <w:rFonts w:ascii="Times New Roman" w:hAnsi="Times New Roman" w:cs="Times New Roman"/>
          <w:sz w:val="24"/>
          <w:szCs w:val="24"/>
        </w:rPr>
        <w:t xml:space="preserve"> дать ей полностью впитат</w:t>
      </w:r>
      <w:r w:rsidR="005C748C">
        <w:rPr>
          <w:rFonts w:ascii="Times New Roman" w:hAnsi="Times New Roman" w:cs="Times New Roman"/>
          <w:sz w:val="24"/>
          <w:szCs w:val="24"/>
        </w:rPr>
        <w:t>ь</w:t>
      </w:r>
      <w:r w:rsidR="00BD576E">
        <w:rPr>
          <w:rFonts w:ascii="Times New Roman" w:hAnsi="Times New Roman" w:cs="Times New Roman"/>
          <w:sz w:val="24"/>
          <w:szCs w:val="24"/>
        </w:rPr>
        <w:t xml:space="preserve">ся, после чего можно приступать к </w:t>
      </w:r>
      <w:r w:rsidR="003C45FE">
        <w:rPr>
          <w:rFonts w:ascii="Times New Roman" w:hAnsi="Times New Roman" w:cs="Times New Roman"/>
          <w:sz w:val="24"/>
          <w:szCs w:val="24"/>
        </w:rPr>
        <w:t>высадке</w:t>
      </w:r>
      <w:r w:rsidR="00BD576E">
        <w:rPr>
          <w:rFonts w:ascii="Times New Roman" w:hAnsi="Times New Roman" w:cs="Times New Roman"/>
          <w:sz w:val="24"/>
          <w:szCs w:val="24"/>
        </w:rPr>
        <w:t>.</w:t>
      </w:r>
    </w:p>
    <w:p w:rsidR="00914613" w:rsidRPr="00914613" w:rsidRDefault="00914613" w:rsidP="00B11535">
      <w:pPr>
        <w:ind w:left="-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Важно: При приготовлении раствора следует неуклонно придерживаться рекомендуемых пропорций, иначе растения</w:t>
      </w:r>
      <w:r w:rsidR="00CA67AE">
        <w:rPr>
          <w:rFonts w:ascii="Times New Roman" w:hAnsi="Times New Roman" w:cs="Times New Roman"/>
          <w:i/>
          <w:sz w:val="24"/>
          <w:szCs w:val="24"/>
        </w:rPr>
        <w:t xml:space="preserve"> «сгорят»</w:t>
      </w:r>
      <w:r w:rsidR="009F6AB1">
        <w:rPr>
          <w:rFonts w:ascii="Times New Roman" w:hAnsi="Times New Roman" w:cs="Times New Roman"/>
          <w:i/>
          <w:sz w:val="24"/>
          <w:szCs w:val="24"/>
        </w:rPr>
        <w:t xml:space="preserve"> и все </w:t>
      </w:r>
      <w:r w:rsidR="00F367BB">
        <w:rPr>
          <w:rFonts w:ascii="Times New Roman" w:hAnsi="Times New Roman" w:cs="Times New Roman"/>
          <w:i/>
          <w:sz w:val="24"/>
          <w:szCs w:val="24"/>
        </w:rPr>
        <w:t>приложенные усилия</w:t>
      </w:r>
      <w:r w:rsidR="009F6AB1">
        <w:rPr>
          <w:rFonts w:ascii="Times New Roman" w:hAnsi="Times New Roman" w:cs="Times New Roman"/>
          <w:i/>
          <w:sz w:val="24"/>
          <w:szCs w:val="24"/>
        </w:rPr>
        <w:t xml:space="preserve"> пойдут насмарку. </w:t>
      </w:r>
    </w:p>
    <w:p w:rsidR="00187AC8" w:rsidRDefault="00187AC8" w:rsidP="00B11535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392ADC" w:rsidRDefault="003836C0" w:rsidP="003836C0">
      <w:pPr>
        <w:pStyle w:val="3"/>
        <w:rPr>
          <w:color w:val="auto"/>
        </w:rPr>
      </w:pPr>
      <w:r w:rsidRPr="003836C0">
        <w:rPr>
          <w:color w:val="auto"/>
        </w:rPr>
        <w:t>Для семян</w:t>
      </w:r>
    </w:p>
    <w:p w:rsidR="00187AC8" w:rsidRPr="00187AC8" w:rsidRDefault="00187AC8" w:rsidP="00187AC8"/>
    <w:p w:rsidR="000266B9" w:rsidRDefault="009B6F03" w:rsidP="00B1153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16AAE">
        <w:rPr>
          <w:rFonts w:ascii="Times New Roman" w:hAnsi="Times New Roman" w:cs="Times New Roman"/>
          <w:sz w:val="24"/>
          <w:szCs w:val="24"/>
        </w:rPr>
        <w:t>редпосевная п</w:t>
      </w:r>
      <w:r>
        <w:rPr>
          <w:rFonts w:ascii="Times New Roman" w:hAnsi="Times New Roman" w:cs="Times New Roman"/>
          <w:sz w:val="24"/>
          <w:szCs w:val="24"/>
        </w:rPr>
        <w:t>одготовка семян</w:t>
      </w:r>
      <w:r w:rsidR="00D16AAE">
        <w:rPr>
          <w:rFonts w:ascii="Times New Roman" w:hAnsi="Times New Roman" w:cs="Times New Roman"/>
          <w:sz w:val="24"/>
          <w:szCs w:val="24"/>
        </w:rPr>
        <w:t xml:space="preserve"> </w:t>
      </w:r>
      <w:r w:rsidR="00AA6FA8">
        <w:rPr>
          <w:rFonts w:ascii="Times New Roman" w:hAnsi="Times New Roman" w:cs="Times New Roman"/>
          <w:sz w:val="24"/>
          <w:szCs w:val="24"/>
        </w:rPr>
        <w:t xml:space="preserve">для выращивания рассады </w:t>
      </w:r>
      <w:r w:rsidR="00D16AAE">
        <w:rPr>
          <w:rFonts w:ascii="Times New Roman" w:hAnsi="Times New Roman" w:cs="Times New Roman"/>
          <w:sz w:val="24"/>
          <w:szCs w:val="24"/>
        </w:rPr>
        <w:t>не представляет особой сложности даже для начинающих растениеводов. Этот процесс состоит из нескольких этапов</w:t>
      </w:r>
      <w:r w:rsidR="00C3095B">
        <w:rPr>
          <w:rFonts w:ascii="Times New Roman" w:hAnsi="Times New Roman" w:cs="Times New Roman"/>
          <w:sz w:val="24"/>
          <w:szCs w:val="24"/>
        </w:rPr>
        <w:t>:</w:t>
      </w:r>
    </w:p>
    <w:p w:rsidR="00C3095B" w:rsidRPr="00F64B57" w:rsidRDefault="00E41926" w:rsidP="00F64B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4B57">
        <w:rPr>
          <w:rFonts w:ascii="Times New Roman" w:hAnsi="Times New Roman" w:cs="Times New Roman"/>
          <w:sz w:val="24"/>
          <w:szCs w:val="24"/>
        </w:rPr>
        <w:t xml:space="preserve">Визуальный осмотр с отбраковкой </w:t>
      </w:r>
      <w:r w:rsidR="003B6335" w:rsidRPr="00F64B57">
        <w:rPr>
          <w:rFonts w:ascii="Times New Roman" w:hAnsi="Times New Roman" w:cs="Times New Roman"/>
          <w:sz w:val="24"/>
          <w:szCs w:val="24"/>
        </w:rPr>
        <w:t>вызывающих сомнения экземпляров.</w:t>
      </w:r>
    </w:p>
    <w:p w:rsidR="003B6335" w:rsidRPr="00F64B57" w:rsidRDefault="00F54A17" w:rsidP="00F64B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4B57">
        <w:rPr>
          <w:rFonts w:ascii="Times New Roman" w:hAnsi="Times New Roman" w:cs="Times New Roman"/>
          <w:sz w:val="24"/>
          <w:szCs w:val="24"/>
        </w:rPr>
        <w:t>Промывание семян</w:t>
      </w:r>
      <w:r w:rsidR="006F23D4" w:rsidRPr="00F64B57">
        <w:rPr>
          <w:rFonts w:ascii="Times New Roman" w:hAnsi="Times New Roman" w:cs="Times New Roman"/>
          <w:sz w:val="24"/>
          <w:szCs w:val="24"/>
        </w:rPr>
        <w:t xml:space="preserve"> в чистой воде, просушка при комнатной температуре.</w:t>
      </w:r>
    </w:p>
    <w:p w:rsidR="00F53DBA" w:rsidRPr="00F64B57" w:rsidRDefault="00F53DBA" w:rsidP="00F64B5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64B57">
        <w:rPr>
          <w:rFonts w:ascii="Times New Roman" w:hAnsi="Times New Roman" w:cs="Times New Roman"/>
          <w:sz w:val="24"/>
          <w:szCs w:val="24"/>
        </w:rPr>
        <w:t>Обеззараживание с помощью раствора марганцовки (зам</w:t>
      </w:r>
      <w:r w:rsidR="008457F5" w:rsidRPr="00F64B57">
        <w:rPr>
          <w:rFonts w:ascii="Times New Roman" w:hAnsi="Times New Roman" w:cs="Times New Roman"/>
          <w:sz w:val="24"/>
          <w:szCs w:val="24"/>
        </w:rPr>
        <w:t>ачивание</w:t>
      </w:r>
      <w:r w:rsidRPr="00F64B57">
        <w:rPr>
          <w:rFonts w:ascii="Times New Roman" w:hAnsi="Times New Roman" w:cs="Times New Roman"/>
          <w:sz w:val="24"/>
          <w:szCs w:val="24"/>
        </w:rPr>
        <w:t xml:space="preserve"> на 15 – 20 минут).</w:t>
      </w:r>
    </w:p>
    <w:p w:rsidR="00680226" w:rsidRDefault="00680226" w:rsidP="006802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улучшения всхожести посадочный материал рекомендуется</w:t>
      </w:r>
      <w:r w:rsidR="00AA6FA8">
        <w:rPr>
          <w:rFonts w:ascii="Times New Roman" w:hAnsi="Times New Roman" w:cs="Times New Roman"/>
          <w:sz w:val="24"/>
          <w:szCs w:val="24"/>
        </w:rPr>
        <w:t xml:space="preserve"> залить горячей водой (не кипятком) и оставить на сутки.</w:t>
      </w:r>
    </w:p>
    <w:p w:rsidR="00543049" w:rsidRDefault="00A51A58" w:rsidP="00680226">
      <w:pPr>
        <w:pStyle w:val="a3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A51A58">
        <w:rPr>
          <w:rFonts w:ascii="Times New Roman" w:hAnsi="Times New Roman" w:cs="Times New Roman"/>
          <w:sz w:val="24"/>
          <w:szCs w:val="24"/>
        </w:rPr>
        <w:t>К</w:t>
      </w:r>
      <w:r w:rsidR="00543049" w:rsidRPr="00A51A58">
        <w:rPr>
          <w:rFonts w:ascii="Times New Roman" w:hAnsi="Times New Roman" w:cs="Times New Roman"/>
          <w:sz w:val="24"/>
          <w:szCs w:val="24"/>
        </w:rPr>
        <w:t>ристаллы перманганата калия быстро растворяются в воде комнатной температуры</w:t>
      </w:r>
      <w:r w:rsidR="00534EC2">
        <w:rPr>
          <w:rFonts w:ascii="Times New Roman" w:hAnsi="Times New Roman" w:cs="Times New Roman"/>
          <w:sz w:val="24"/>
          <w:szCs w:val="24"/>
        </w:rPr>
        <w:t xml:space="preserve"> (независимо от жесткости)</w:t>
      </w:r>
      <w:r w:rsidR="00F140C7" w:rsidRPr="00A51A58">
        <w:rPr>
          <w:rFonts w:ascii="Times New Roman" w:hAnsi="Times New Roman" w:cs="Times New Roman"/>
          <w:sz w:val="24"/>
          <w:szCs w:val="24"/>
        </w:rPr>
        <w:t xml:space="preserve"> без образования осадка</w:t>
      </w:r>
      <w:r w:rsidR="00E176FC" w:rsidRPr="00A51A58">
        <w:rPr>
          <w:rFonts w:ascii="Times New Roman" w:hAnsi="Times New Roman" w:cs="Times New Roman"/>
          <w:sz w:val="24"/>
          <w:szCs w:val="24"/>
        </w:rPr>
        <w:t xml:space="preserve">, </w:t>
      </w:r>
      <w:r w:rsidR="00A64963">
        <w:rPr>
          <w:rFonts w:ascii="Times New Roman" w:hAnsi="Times New Roman" w:cs="Times New Roman"/>
          <w:sz w:val="24"/>
          <w:szCs w:val="24"/>
        </w:rPr>
        <w:t>благодаря чему</w:t>
      </w:r>
      <w:r w:rsidR="00E176FC" w:rsidRPr="00A51A58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E05ABC" w:rsidRPr="00A51A58">
        <w:rPr>
          <w:rFonts w:ascii="Times New Roman" w:hAnsi="Times New Roman" w:cs="Times New Roman"/>
          <w:sz w:val="24"/>
          <w:szCs w:val="24"/>
        </w:rPr>
        <w:t xml:space="preserve"> об</w:t>
      </w:r>
      <w:r w:rsidR="00A64963">
        <w:rPr>
          <w:rFonts w:ascii="Times New Roman" w:hAnsi="Times New Roman" w:cs="Times New Roman"/>
          <w:sz w:val="24"/>
          <w:szCs w:val="24"/>
        </w:rPr>
        <w:t xml:space="preserve">еззараживания </w:t>
      </w:r>
      <w:r w:rsidR="00E05ABC" w:rsidRPr="00A51A58">
        <w:rPr>
          <w:rFonts w:ascii="Times New Roman" w:hAnsi="Times New Roman" w:cs="Times New Roman"/>
          <w:sz w:val="24"/>
          <w:szCs w:val="24"/>
        </w:rPr>
        <w:t>семян</w:t>
      </w:r>
      <w:r w:rsidR="00A64963">
        <w:rPr>
          <w:rFonts w:ascii="Times New Roman" w:hAnsi="Times New Roman" w:cs="Times New Roman"/>
          <w:sz w:val="24"/>
          <w:szCs w:val="24"/>
        </w:rPr>
        <w:t xml:space="preserve"> отнимет </w:t>
      </w:r>
      <w:r w:rsidR="00924B1E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BE6368">
        <w:rPr>
          <w:rFonts w:ascii="Times New Roman" w:hAnsi="Times New Roman" w:cs="Times New Roman"/>
          <w:sz w:val="24"/>
          <w:szCs w:val="24"/>
        </w:rPr>
        <w:t>не</w:t>
      </w:r>
      <w:r w:rsidR="00A64963">
        <w:rPr>
          <w:rFonts w:ascii="Times New Roman" w:hAnsi="Times New Roman" w:cs="Times New Roman"/>
          <w:sz w:val="24"/>
          <w:szCs w:val="24"/>
        </w:rPr>
        <w:t>много времени</w:t>
      </w:r>
      <w:r w:rsidR="00E05ABC"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p w:rsidR="008665CB" w:rsidRPr="00543049" w:rsidRDefault="008665CB" w:rsidP="00680226">
      <w:pPr>
        <w:pStyle w:val="a3"/>
        <w:ind w:left="-1134"/>
        <w:rPr>
          <w:rFonts w:ascii="Times New Roman" w:hAnsi="Times New Roman" w:cs="Times New Roman"/>
          <w:i/>
          <w:sz w:val="24"/>
          <w:szCs w:val="24"/>
        </w:rPr>
      </w:pPr>
    </w:p>
    <w:p w:rsidR="008F3A62" w:rsidRDefault="008F3A62" w:rsidP="008F3A62">
      <w:pPr>
        <w:pStyle w:val="3"/>
        <w:rPr>
          <w:color w:val="auto"/>
        </w:rPr>
      </w:pPr>
      <w:r>
        <w:rPr>
          <w:color w:val="auto"/>
        </w:rPr>
        <w:lastRenderedPageBreak/>
        <w:t>Для рассады</w:t>
      </w:r>
    </w:p>
    <w:p w:rsidR="00543049" w:rsidRDefault="00543049" w:rsidP="0054304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562508" w:rsidRDefault="00F35F4F" w:rsidP="0054304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марганцовки </w:t>
      </w:r>
      <w:r w:rsidR="00E176FC">
        <w:rPr>
          <w:rFonts w:ascii="Times New Roman" w:hAnsi="Times New Roman" w:cs="Times New Roman"/>
          <w:sz w:val="24"/>
          <w:szCs w:val="24"/>
        </w:rPr>
        <w:t>для дезинфекции почвы под рассаду поспособствует</w:t>
      </w:r>
      <w:r w:rsidR="008827B2">
        <w:rPr>
          <w:rFonts w:ascii="Times New Roman" w:hAnsi="Times New Roman" w:cs="Times New Roman"/>
          <w:sz w:val="24"/>
          <w:szCs w:val="24"/>
        </w:rPr>
        <w:t xml:space="preserve"> уничтожению</w:t>
      </w:r>
      <w:r w:rsidR="00195F0C">
        <w:rPr>
          <w:rFonts w:ascii="Times New Roman" w:hAnsi="Times New Roman" w:cs="Times New Roman"/>
          <w:sz w:val="24"/>
          <w:szCs w:val="24"/>
        </w:rPr>
        <w:t xml:space="preserve"> опасных микроор</w:t>
      </w:r>
      <w:r w:rsidR="00690770">
        <w:rPr>
          <w:rFonts w:ascii="Times New Roman" w:hAnsi="Times New Roman" w:cs="Times New Roman"/>
          <w:sz w:val="24"/>
          <w:szCs w:val="24"/>
        </w:rPr>
        <w:t>г</w:t>
      </w:r>
      <w:r w:rsidR="00195F0C">
        <w:rPr>
          <w:rFonts w:ascii="Times New Roman" w:hAnsi="Times New Roman" w:cs="Times New Roman"/>
          <w:sz w:val="24"/>
          <w:szCs w:val="24"/>
        </w:rPr>
        <w:t>анизмов</w:t>
      </w:r>
      <w:r w:rsidR="00690770">
        <w:rPr>
          <w:rFonts w:ascii="Times New Roman" w:hAnsi="Times New Roman" w:cs="Times New Roman"/>
          <w:sz w:val="24"/>
          <w:szCs w:val="24"/>
        </w:rPr>
        <w:t xml:space="preserve">, повысит жизнестойкость молодых побегов, </w:t>
      </w:r>
      <w:r w:rsidR="007A066C">
        <w:rPr>
          <w:rFonts w:ascii="Times New Roman" w:hAnsi="Times New Roman" w:cs="Times New Roman"/>
          <w:sz w:val="24"/>
          <w:szCs w:val="24"/>
        </w:rPr>
        <w:t>увеличит</w:t>
      </w:r>
      <w:r w:rsidR="00A638D0">
        <w:rPr>
          <w:rFonts w:ascii="Times New Roman" w:hAnsi="Times New Roman" w:cs="Times New Roman"/>
          <w:sz w:val="24"/>
          <w:szCs w:val="24"/>
        </w:rPr>
        <w:t xml:space="preserve"> </w:t>
      </w:r>
      <w:r w:rsidR="00984728">
        <w:rPr>
          <w:rFonts w:ascii="Times New Roman" w:hAnsi="Times New Roman" w:cs="Times New Roman"/>
          <w:sz w:val="24"/>
          <w:szCs w:val="24"/>
        </w:rPr>
        <w:t>шансы на получение полноценного урожая.</w:t>
      </w:r>
      <w:r w:rsidR="00627829">
        <w:rPr>
          <w:rFonts w:ascii="Times New Roman" w:hAnsi="Times New Roman" w:cs="Times New Roman"/>
          <w:sz w:val="24"/>
          <w:szCs w:val="24"/>
        </w:rPr>
        <w:t xml:space="preserve"> </w:t>
      </w:r>
      <w:r w:rsidR="00D40676">
        <w:rPr>
          <w:rFonts w:ascii="Times New Roman" w:hAnsi="Times New Roman" w:cs="Times New Roman"/>
          <w:sz w:val="24"/>
          <w:szCs w:val="24"/>
        </w:rPr>
        <w:t xml:space="preserve">Нужно помнить, что </w:t>
      </w:r>
      <w:r w:rsidR="00C96139">
        <w:rPr>
          <w:rFonts w:ascii="Times New Roman" w:hAnsi="Times New Roman" w:cs="Times New Roman"/>
          <w:sz w:val="24"/>
          <w:szCs w:val="24"/>
        </w:rPr>
        <w:t>помимо</w:t>
      </w:r>
      <w:r w:rsidR="00D40676">
        <w:rPr>
          <w:rFonts w:ascii="Times New Roman" w:hAnsi="Times New Roman" w:cs="Times New Roman"/>
          <w:sz w:val="24"/>
          <w:szCs w:val="24"/>
        </w:rPr>
        <w:t xml:space="preserve"> </w:t>
      </w:r>
      <w:r w:rsidR="008867BA">
        <w:rPr>
          <w:rFonts w:ascii="Times New Roman" w:hAnsi="Times New Roman" w:cs="Times New Roman"/>
          <w:sz w:val="24"/>
          <w:szCs w:val="24"/>
        </w:rPr>
        <w:t xml:space="preserve">горшечного субстрата здесь </w:t>
      </w:r>
      <w:r w:rsidR="00C96139">
        <w:rPr>
          <w:rFonts w:ascii="Times New Roman" w:hAnsi="Times New Roman" w:cs="Times New Roman"/>
          <w:sz w:val="24"/>
          <w:szCs w:val="24"/>
        </w:rPr>
        <w:t>по</w:t>
      </w:r>
      <w:r w:rsidR="008867BA">
        <w:rPr>
          <w:rFonts w:ascii="Times New Roman" w:hAnsi="Times New Roman" w:cs="Times New Roman"/>
          <w:sz w:val="24"/>
          <w:szCs w:val="24"/>
        </w:rPr>
        <w:t>требуется</w:t>
      </w:r>
      <w:r w:rsidR="00C573A0">
        <w:rPr>
          <w:rFonts w:ascii="Times New Roman" w:hAnsi="Times New Roman" w:cs="Times New Roman"/>
          <w:sz w:val="24"/>
          <w:szCs w:val="24"/>
        </w:rPr>
        <w:t xml:space="preserve"> </w:t>
      </w:r>
      <w:r w:rsidR="006D5040">
        <w:rPr>
          <w:rFonts w:ascii="Times New Roman" w:hAnsi="Times New Roman" w:cs="Times New Roman"/>
          <w:sz w:val="24"/>
          <w:szCs w:val="24"/>
        </w:rPr>
        <w:t xml:space="preserve">антисептическая </w:t>
      </w:r>
      <w:r w:rsidR="00C573A0">
        <w:rPr>
          <w:rFonts w:ascii="Times New Roman" w:hAnsi="Times New Roman" w:cs="Times New Roman"/>
          <w:sz w:val="24"/>
          <w:szCs w:val="24"/>
        </w:rPr>
        <w:t>об</w:t>
      </w:r>
      <w:r w:rsidR="006D5040">
        <w:rPr>
          <w:rFonts w:ascii="Times New Roman" w:hAnsi="Times New Roman" w:cs="Times New Roman"/>
          <w:sz w:val="24"/>
          <w:szCs w:val="24"/>
        </w:rPr>
        <w:t>работка</w:t>
      </w:r>
      <w:r w:rsidR="00C573A0">
        <w:rPr>
          <w:rFonts w:ascii="Times New Roman" w:hAnsi="Times New Roman" w:cs="Times New Roman"/>
          <w:sz w:val="24"/>
          <w:szCs w:val="24"/>
        </w:rPr>
        <w:t xml:space="preserve"> инвентаря. Процедуру можно провести двумя способами: </w:t>
      </w:r>
      <w:r w:rsidR="00BD627A">
        <w:rPr>
          <w:rFonts w:ascii="Times New Roman" w:hAnsi="Times New Roman" w:cs="Times New Roman"/>
          <w:sz w:val="24"/>
          <w:szCs w:val="24"/>
        </w:rPr>
        <w:t>протирание инструмента раствором либо его замачивание</w:t>
      </w:r>
      <w:r w:rsidR="00BE438C">
        <w:rPr>
          <w:rFonts w:ascii="Times New Roman" w:hAnsi="Times New Roman" w:cs="Times New Roman"/>
          <w:sz w:val="24"/>
          <w:szCs w:val="24"/>
        </w:rPr>
        <w:t xml:space="preserve"> </w:t>
      </w:r>
      <w:r w:rsidR="00A10BDE">
        <w:rPr>
          <w:rFonts w:ascii="Times New Roman" w:hAnsi="Times New Roman" w:cs="Times New Roman"/>
          <w:sz w:val="24"/>
          <w:szCs w:val="24"/>
        </w:rPr>
        <w:t xml:space="preserve">в нем же на </w:t>
      </w:r>
      <w:r w:rsidR="0058645D">
        <w:rPr>
          <w:rFonts w:ascii="Times New Roman" w:hAnsi="Times New Roman" w:cs="Times New Roman"/>
          <w:sz w:val="24"/>
          <w:szCs w:val="24"/>
        </w:rPr>
        <w:t xml:space="preserve">один </w:t>
      </w:r>
      <w:r w:rsidR="00BE438C">
        <w:rPr>
          <w:rFonts w:ascii="Times New Roman" w:hAnsi="Times New Roman" w:cs="Times New Roman"/>
          <w:sz w:val="24"/>
          <w:szCs w:val="24"/>
        </w:rPr>
        <w:t>час.</w:t>
      </w:r>
    </w:p>
    <w:p w:rsidR="0064234B" w:rsidRPr="00543049" w:rsidRDefault="00627829" w:rsidP="0054304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обеззараживания земли </w:t>
      </w:r>
      <w:r w:rsidR="00676208">
        <w:rPr>
          <w:rFonts w:ascii="Times New Roman" w:hAnsi="Times New Roman" w:cs="Times New Roman"/>
          <w:sz w:val="24"/>
          <w:szCs w:val="24"/>
        </w:rPr>
        <w:t>средство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2766A">
        <w:rPr>
          <w:rFonts w:ascii="Times New Roman" w:hAnsi="Times New Roman" w:cs="Times New Roman"/>
          <w:sz w:val="24"/>
          <w:szCs w:val="24"/>
        </w:rPr>
        <w:t>одойдет в качестве</w:t>
      </w:r>
      <w:r>
        <w:rPr>
          <w:rFonts w:ascii="Times New Roman" w:hAnsi="Times New Roman" w:cs="Times New Roman"/>
          <w:sz w:val="24"/>
          <w:szCs w:val="24"/>
        </w:rPr>
        <w:t xml:space="preserve"> подкормк</w:t>
      </w:r>
      <w:r w:rsidR="00F2766A">
        <w:rPr>
          <w:rFonts w:ascii="Times New Roman" w:hAnsi="Times New Roman" w:cs="Times New Roman"/>
          <w:sz w:val="24"/>
          <w:szCs w:val="24"/>
        </w:rPr>
        <w:t>и</w:t>
      </w:r>
      <w:r w:rsidR="0093034B">
        <w:rPr>
          <w:rFonts w:ascii="Times New Roman" w:hAnsi="Times New Roman" w:cs="Times New Roman"/>
          <w:sz w:val="24"/>
          <w:szCs w:val="24"/>
        </w:rPr>
        <w:t>, повы</w:t>
      </w:r>
      <w:r w:rsidR="00676208">
        <w:rPr>
          <w:rFonts w:ascii="Times New Roman" w:hAnsi="Times New Roman" w:cs="Times New Roman"/>
          <w:sz w:val="24"/>
          <w:szCs w:val="24"/>
        </w:rPr>
        <w:t>шающей</w:t>
      </w:r>
      <w:r w:rsidR="0093034B">
        <w:rPr>
          <w:rFonts w:ascii="Times New Roman" w:hAnsi="Times New Roman" w:cs="Times New Roman"/>
          <w:sz w:val="24"/>
          <w:szCs w:val="24"/>
        </w:rPr>
        <w:t xml:space="preserve"> сопротивляемость</w:t>
      </w:r>
      <w:r w:rsidR="00101A43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93034B">
        <w:rPr>
          <w:rFonts w:ascii="Times New Roman" w:hAnsi="Times New Roman" w:cs="Times New Roman"/>
          <w:sz w:val="24"/>
          <w:szCs w:val="24"/>
        </w:rPr>
        <w:t xml:space="preserve"> </w:t>
      </w:r>
      <w:r w:rsidR="009F0FF0">
        <w:rPr>
          <w:rFonts w:ascii="Times New Roman" w:hAnsi="Times New Roman" w:cs="Times New Roman"/>
          <w:sz w:val="24"/>
          <w:szCs w:val="24"/>
        </w:rPr>
        <w:t xml:space="preserve">к </w:t>
      </w:r>
      <w:r w:rsidR="0093034B">
        <w:rPr>
          <w:rFonts w:ascii="Times New Roman" w:hAnsi="Times New Roman" w:cs="Times New Roman"/>
          <w:sz w:val="24"/>
          <w:szCs w:val="24"/>
        </w:rPr>
        <w:t>неблагоприятным условиям</w:t>
      </w:r>
      <w:r w:rsidR="009F0FF0">
        <w:rPr>
          <w:rFonts w:ascii="Times New Roman" w:hAnsi="Times New Roman" w:cs="Times New Roman"/>
          <w:sz w:val="24"/>
          <w:szCs w:val="24"/>
        </w:rPr>
        <w:t xml:space="preserve"> внешней среды</w:t>
      </w:r>
      <w:r w:rsidR="0093034B">
        <w:rPr>
          <w:rFonts w:ascii="Times New Roman" w:hAnsi="Times New Roman" w:cs="Times New Roman"/>
          <w:sz w:val="24"/>
          <w:szCs w:val="24"/>
        </w:rPr>
        <w:t>.</w:t>
      </w:r>
      <w:r w:rsidR="00562508">
        <w:rPr>
          <w:rFonts w:ascii="Times New Roman" w:hAnsi="Times New Roman" w:cs="Times New Roman"/>
          <w:sz w:val="24"/>
          <w:szCs w:val="24"/>
        </w:rPr>
        <w:t xml:space="preserve"> </w:t>
      </w:r>
      <w:r w:rsidR="0064234B">
        <w:rPr>
          <w:rFonts w:ascii="Times New Roman" w:hAnsi="Times New Roman" w:cs="Times New Roman"/>
          <w:sz w:val="24"/>
          <w:szCs w:val="24"/>
        </w:rPr>
        <w:t>С целью профилактики болезней рассады капусты, томатов, перцев, огурцов применяется однопроцентный раствор марганцовки (1 грамм на 10 л воды). Подкормку проводят трижды с промежутком в три недели.</w:t>
      </w:r>
    </w:p>
    <w:p w:rsidR="00187AC8" w:rsidRDefault="00187AC8" w:rsidP="006802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967ECC" w:rsidRDefault="00967ECC" w:rsidP="0068022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463A27" w:rsidRDefault="00D305C8" w:rsidP="00463A27">
      <w:pPr>
        <w:pStyle w:val="3"/>
        <w:rPr>
          <w:color w:val="auto"/>
        </w:rPr>
      </w:pPr>
      <w:r>
        <w:rPr>
          <w:color w:val="auto"/>
        </w:rPr>
        <w:t>Перед посадкой</w:t>
      </w:r>
    </w:p>
    <w:p w:rsidR="00E4388C" w:rsidRPr="00E4388C" w:rsidRDefault="00E4388C" w:rsidP="00E4388C">
      <w:pPr>
        <w:ind w:left="-1134"/>
      </w:pPr>
    </w:p>
    <w:p w:rsidR="002E287B" w:rsidRDefault="002E287B" w:rsidP="002E287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E4388C" w:rsidRDefault="002E287B" w:rsidP="002E287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Марганцовк</w:t>
      </w:r>
      <w:r w:rsidR="00FA7A2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как средство борьбы с вредителями и э</w:t>
      </w:r>
      <w:r w:rsidR="00276E11">
        <w:rPr>
          <w:rFonts w:ascii="Times New Roman" w:hAnsi="Times New Roman" w:cs="Times New Roman"/>
          <w:sz w:val="24"/>
          <w:szCs w:val="24"/>
        </w:rPr>
        <w:t xml:space="preserve">ффективный способ лечения </w:t>
      </w:r>
      <w:r w:rsidR="00E03165">
        <w:rPr>
          <w:rFonts w:ascii="Times New Roman" w:hAnsi="Times New Roman" w:cs="Times New Roman"/>
          <w:sz w:val="24"/>
          <w:szCs w:val="24"/>
        </w:rPr>
        <w:t>культур</w:t>
      </w:r>
      <w:r w:rsidR="00276E11">
        <w:rPr>
          <w:rFonts w:ascii="Times New Roman" w:hAnsi="Times New Roman" w:cs="Times New Roman"/>
          <w:sz w:val="24"/>
          <w:szCs w:val="24"/>
        </w:rPr>
        <w:t xml:space="preserve"> используют не один десяток лет</w:t>
      </w:r>
      <w:r w:rsidR="00754E1C">
        <w:rPr>
          <w:rFonts w:ascii="Times New Roman" w:hAnsi="Times New Roman" w:cs="Times New Roman"/>
          <w:sz w:val="24"/>
          <w:szCs w:val="24"/>
        </w:rPr>
        <w:t xml:space="preserve">. </w:t>
      </w:r>
      <w:r w:rsidR="00DA23E2">
        <w:rPr>
          <w:rFonts w:ascii="Times New Roman" w:hAnsi="Times New Roman" w:cs="Times New Roman"/>
          <w:sz w:val="24"/>
          <w:szCs w:val="24"/>
        </w:rPr>
        <w:t>Однако</w:t>
      </w:r>
      <w:r w:rsidR="00754E1C">
        <w:rPr>
          <w:rFonts w:ascii="Times New Roman" w:hAnsi="Times New Roman" w:cs="Times New Roman"/>
          <w:sz w:val="24"/>
          <w:szCs w:val="24"/>
        </w:rPr>
        <w:t xml:space="preserve"> н</w:t>
      </w:r>
      <w:r w:rsidR="004B625F">
        <w:rPr>
          <w:rFonts w:ascii="Times New Roman" w:hAnsi="Times New Roman" w:cs="Times New Roman"/>
          <w:sz w:val="24"/>
          <w:szCs w:val="24"/>
        </w:rPr>
        <w:t>ельзя забывать</w:t>
      </w:r>
      <w:r w:rsidR="00754E1C">
        <w:rPr>
          <w:rFonts w:ascii="Times New Roman" w:hAnsi="Times New Roman" w:cs="Times New Roman"/>
          <w:sz w:val="24"/>
          <w:szCs w:val="24"/>
        </w:rPr>
        <w:t>, что передозировка препарата приведет к непоправимым последствиям</w:t>
      </w:r>
      <w:r w:rsidR="00B4548F">
        <w:rPr>
          <w:rFonts w:ascii="Times New Roman" w:hAnsi="Times New Roman" w:cs="Times New Roman"/>
          <w:sz w:val="24"/>
          <w:szCs w:val="24"/>
        </w:rPr>
        <w:t xml:space="preserve"> в виде отравления, замедления роста</w:t>
      </w:r>
      <w:r w:rsidR="0091377D">
        <w:rPr>
          <w:rFonts w:ascii="Times New Roman" w:hAnsi="Times New Roman" w:cs="Times New Roman"/>
          <w:sz w:val="24"/>
          <w:szCs w:val="24"/>
        </w:rPr>
        <w:t xml:space="preserve"> или </w:t>
      </w:r>
      <w:r w:rsidR="00B4548F">
        <w:rPr>
          <w:rFonts w:ascii="Times New Roman" w:hAnsi="Times New Roman" w:cs="Times New Roman"/>
          <w:sz w:val="24"/>
          <w:szCs w:val="24"/>
        </w:rPr>
        <w:t>гибели</w:t>
      </w:r>
      <w:r w:rsidR="00E03165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E3411F">
        <w:rPr>
          <w:rFonts w:ascii="Times New Roman" w:hAnsi="Times New Roman" w:cs="Times New Roman"/>
          <w:sz w:val="24"/>
          <w:szCs w:val="24"/>
        </w:rPr>
        <w:t>.</w:t>
      </w:r>
      <w:r w:rsidR="00BC08F8">
        <w:rPr>
          <w:rFonts w:ascii="Times New Roman" w:hAnsi="Times New Roman" w:cs="Times New Roman"/>
          <w:sz w:val="24"/>
          <w:szCs w:val="24"/>
        </w:rPr>
        <w:t xml:space="preserve"> </w:t>
      </w:r>
      <w:r w:rsidR="00E3411F">
        <w:rPr>
          <w:rFonts w:ascii="Times New Roman" w:hAnsi="Times New Roman" w:cs="Times New Roman"/>
          <w:sz w:val="24"/>
          <w:szCs w:val="24"/>
        </w:rPr>
        <w:t>Это</w:t>
      </w:r>
      <w:r w:rsidR="00BC08F8">
        <w:rPr>
          <w:rFonts w:ascii="Times New Roman" w:hAnsi="Times New Roman" w:cs="Times New Roman"/>
          <w:sz w:val="24"/>
          <w:szCs w:val="24"/>
        </w:rPr>
        <w:t xml:space="preserve"> </w:t>
      </w:r>
      <w:r w:rsidR="007F0B05">
        <w:rPr>
          <w:rFonts w:ascii="Times New Roman" w:hAnsi="Times New Roman" w:cs="Times New Roman"/>
          <w:sz w:val="24"/>
          <w:szCs w:val="24"/>
        </w:rPr>
        <w:t>вещество</w:t>
      </w:r>
      <w:r w:rsidR="00AC0AFB">
        <w:rPr>
          <w:rFonts w:ascii="Times New Roman" w:hAnsi="Times New Roman" w:cs="Times New Roman"/>
          <w:sz w:val="24"/>
          <w:szCs w:val="24"/>
        </w:rPr>
        <w:t xml:space="preserve"> </w:t>
      </w:r>
      <w:r w:rsidR="00E3411F">
        <w:rPr>
          <w:rFonts w:ascii="Times New Roman" w:hAnsi="Times New Roman" w:cs="Times New Roman"/>
          <w:sz w:val="24"/>
          <w:szCs w:val="24"/>
        </w:rPr>
        <w:t>применять нужно, но</w:t>
      </w:r>
      <w:r w:rsidR="00AC0AFB">
        <w:rPr>
          <w:rFonts w:ascii="Times New Roman" w:hAnsi="Times New Roman" w:cs="Times New Roman"/>
          <w:sz w:val="24"/>
          <w:szCs w:val="24"/>
        </w:rPr>
        <w:t xml:space="preserve"> осторожно</w:t>
      </w:r>
      <w:r w:rsidR="003E05C7">
        <w:rPr>
          <w:rFonts w:ascii="Times New Roman" w:hAnsi="Times New Roman" w:cs="Times New Roman"/>
          <w:sz w:val="24"/>
          <w:szCs w:val="24"/>
        </w:rPr>
        <w:t>.</w:t>
      </w:r>
      <w:r w:rsidR="00642268">
        <w:rPr>
          <w:rFonts w:ascii="Times New Roman" w:hAnsi="Times New Roman" w:cs="Times New Roman"/>
          <w:sz w:val="24"/>
          <w:szCs w:val="24"/>
        </w:rPr>
        <w:t xml:space="preserve"> </w:t>
      </w:r>
      <w:r w:rsidR="009C2D83">
        <w:rPr>
          <w:rFonts w:ascii="Times New Roman" w:hAnsi="Times New Roman" w:cs="Times New Roman"/>
          <w:sz w:val="24"/>
          <w:szCs w:val="24"/>
        </w:rPr>
        <w:t>Ведь</w:t>
      </w:r>
      <w:r w:rsidR="00642268">
        <w:rPr>
          <w:rFonts w:ascii="Times New Roman" w:hAnsi="Times New Roman" w:cs="Times New Roman"/>
          <w:sz w:val="24"/>
          <w:szCs w:val="24"/>
        </w:rPr>
        <w:t xml:space="preserve"> правильно рассчитанные пропорции </w:t>
      </w:r>
      <w:r w:rsidR="007F0B05">
        <w:rPr>
          <w:rFonts w:ascii="Times New Roman" w:hAnsi="Times New Roman" w:cs="Times New Roman"/>
          <w:sz w:val="24"/>
          <w:szCs w:val="24"/>
        </w:rPr>
        <w:t>антисептика</w:t>
      </w:r>
      <w:r w:rsidR="009400F0">
        <w:rPr>
          <w:rFonts w:ascii="Times New Roman" w:hAnsi="Times New Roman" w:cs="Times New Roman"/>
          <w:sz w:val="24"/>
          <w:szCs w:val="24"/>
        </w:rPr>
        <w:t xml:space="preserve"> ускорят рост </w:t>
      </w:r>
      <w:r w:rsidR="00A47BD9">
        <w:rPr>
          <w:rFonts w:ascii="Times New Roman" w:hAnsi="Times New Roman" w:cs="Times New Roman"/>
          <w:sz w:val="24"/>
          <w:szCs w:val="24"/>
        </w:rPr>
        <w:t>пасленовых</w:t>
      </w:r>
      <w:r w:rsidR="002637E5">
        <w:rPr>
          <w:rFonts w:ascii="Times New Roman" w:hAnsi="Times New Roman" w:cs="Times New Roman"/>
          <w:sz w:val="24"/>
          <w:szCs w:val="24"/>
        </w:rPr>
        <w:t xml:space="preserve">, </w:t>
      </w:r>
      <w:r w:rsidR="00A47BD9">
        <w:rPr>
          <w:rFonts w:ascii="Times New Roman" w:hAnsi="Times New Roman" w:cs="Times New Roman"/>
          <w:sz w:val="24"/>
          <w:szCs w:val="24"/>
        </w:rPr>
        <w:t xml:space="preserve">бобовых, </w:t>
      </w:r>
      <w:r w:rsidR="00A40E6E">
        <w:rPr>
          <w:rFonts w:ascii="Times New Roman" w:hAnsi="Times New Roman" w:cs="Times New Roman"/>
          <w:sz w:val="24"/>
          <w:szCs w:val="24"/>
        </w:rPr>
        <w:t>бахчевых</w:t>
      </w:r>
      <w:r w:rsidR="00F55C80">
        <w:rPr>
          <w:rFonts w:ascii="Times New Roman" w:hAnsi="Times New Roman" w:cs="Times New Roman"/>
          <w:sz w:val="24"/>
          <w:szCs w:val="24"/>
        </w:rPr>
        <w:t xml:space="preserve">, ягодных и других </w:t>
      </w:r>
      <w:r w:rsidR="00A47BD9">
        <w:rPr>
          <w:rFonts w:ascii="Times New Roman" w:hAnsi="Times New Roman" w:cs="Times New Roman"/>
          <w:sz w:val="24"/>
          <w:szCs w:val="24"/>
        </w:rPr>
        <w:t>культур.</w:t>
      </w:r>
      <w:r w:rsidR="00263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88C" w:rsidRDefault="007F0B05" w:rsidP="002E287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примеру, д</w:t>
      </w:r>
      <w:r w:rsidR="00E4388C">
        <w:rPr>
          <w:rFonts w:ascii="Times New Roman" w:hAnsi="Times New Roman" w:cs="Times New Roman"/>
          <w:sz w:val="24"/>
          <w:szCs w:val="24"/>
        </w:rPr>
        <w:t>ля предотвращения фитофтороза картофельные клубни перед посадкой рекомендуется сбрызнуть свежеприготовленным составом из 2 г медного купороса и 10 г марганцовки, растворенных в 10 л воды. Приблизительный расход жидкости: 200 мл на 10 кг посадочного материала</w:t>
      </w:r>
      <w:r w:rsidR="00644923">
        <w:rPr>
          <w:rFonts w:ascii="Times New Roman" w:hAnsi="Times New Roman" w:cs="Times New Roman"/>
          <w:sz w:val="24"/>
          <w:szCs w:val="24"/>
        </w:rPr>
        <w:t>.</w:t>
      </w:r>
      <w:r w:rsidR="00A550BF">
        <w:rPr>
          <w:rFonts w:ascii="Times New Roman" w:hAnsi="Times New Roman" w:cs="Times New Roman"/>
          <w:sz w:val="24"/>
          <w:szCs w:val="24"/>
        </w:rPr>
        <w:t xml:space="preserve"> А основная обработка </w:t>
      </w:r>
      <w:r w:rsidR="00A643FA">
        <w:rPr>
          <w:rFonts w:ascii="Times New Roman" w:hAnsi="Times New Roman" w:cs="Times New Roman"/>
          <w:sz w:val="24"/>
          <w:szCs w:val="24"/>
        </w:rPr>
        <w:t xml:space="preserve">огородных </w:t>
      </w:r>
      <w:r w:rsidR="00A550BF">
        <w:rPr>
          <w:rFonts w:ascii="Times New Roman" w:hAnsi="Times New Roman" w:cs="Times New Roman"/>
          <w:sz w:val="24"/>
          <w:szCs w:val="24"/>
        </w:rPr>
        <w:t>грядок</w:t>
      </w:r>
      <w:r w:rsidR="00A643FA">
        <w:rPr>
          <w:rFonts w:ascii="Times New Roman" w:hAnsi="Times New Roman" w:cs="Times New Roman"/>
          <w:sz w:val="24"/>
          <w:szCs w:val="24"/>
        </w:rPr>
        <w:t xml:space="preserve"> производится за две недели</w:t>
      </w:r>
      <w:r w:rsidR="006E5934">
        <w:rPr>
          <w:rFonts w:ascii="Times New Roman" w:hAnsi="Times New Roman" w:cs="Times New Roman"/>
          <w:sz w:val="24"/>
          <w:szCs w:val="24"/>
        </w:rPr>
        <w:t xml:space="preserve"> до посадочных работ</w:t>
      </w:r>
      <w:r w:rsidR="007C0098">
        <w:rPr>
          <w:rFonts w:ascii="Times New Roman" w:hAnsi="Times New Roman" w:cs="Times New Roman"/>
          <w:sz w:val="24"/>
          <w:szCs w:val="24"/>
        </w:rPr>
        <w:t>.</w:t>
      </w:r>
      <w:r w:rsidR="006E5934">
        <w:rPr>
          <w:rFonts w:ascii="Times New Roman" w:hAnsi="Times New Roman" w:cs="Times New Roman"/>
          <w:sz w:val="24"/>
          <w:szCs w:val="24"/>
        </w:rPr>
        <w:t xml:space="preserve"> За этот период раствор успеет впита</w:t>
      </w:r>
      <w:r w:rsidR="00FC1B44">
        <w:rPr>
          <w:rFonts w:ascii="Times New Roman" w:hAnsi="Times New Roman" w:cs="Times New Roman"/>
          <w:sz w:val="24"/>
          <w:szCs w:val="24"/>
        </w:rPr>
        <w:t>т</w:t>
      </w:r>
      <w:r w:rsidR="006E5934">
        <w:rPr>
          <w:rFonts w:ascii="Times New Roman" w:hAnsi="Times New Roman" w:cs="Times New Roman"/>
          <w:sz w:val="24"/>
          <w:szCs w:val="24"/>
        </w:rPr>
        <w:t>ься, насытив</w:t>
      </w:r>
      <w:r w:rsidR="007C0098">
        <w:rPr>
          <w:rFonts w:ascii="Times New Roman" w:hAnsi="Times New Roman" w:cs="Times New Roman"/>
          <w:sz w:val="24"/>
          <w:szCs w:val="24"/>
        </w:rPr>
        <w:t xml:space="preserve"> грунт полезными компонентами.</w:t>
      </w:r>
    </w:p>
    <w:p w:rsidR="002E287B" w:rsidRDefault="002E287B" w:rsidP="009C57E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D305C8" w:rsidRDefault="00D305C8" w:rsidP="00D305C8">
      <w:pPr>
        <w:pStyle w:val="3"/>
        <w:rPr>
          <w:color w:val="auto"/>
        </w:rPr>
      </w:pPr>
      <w:r>
        <w:rPr>
          <w:color w:val="auto"/>
        </w:rPr>
        <w:t xml:space="preserve">В </w:t>
      </w:r>
      <w:r w:rsidR="00644923">
        <w:rPr>
          <w:color w:val="auto"/>
        </w:rPr>
        <w:t>теплице</w:t>
      </w:r>
    </w:p>
    <w:p w:rsidR="009C57E9" w:rsidRPr="009C57E9" w:rsidRDefault="009C57E9" w:rsidP="009C57E9"/>
    <w:p w:rsidR="00C51692" w:rsidRDefault="009C57E9" w:rsidP="00C51692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Выращивание культур в закрытом грунте имеет свои особенности</w:t>
      </w:r>
      <w:r w:rsidR="00C516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1D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ля достижения положительного результата при проведении лечебных и профилактических процедур</w:t>
      </w:r>
      <w:r w:rsidR="00BD2F99">
        <w:rPr>
          <w:rFonts w:ascii="Times New Roman" w:hAnsi="Times New Roman" w:cs="Times New Roman"/>
          <w:sz w:val="24"/>
          <w:szCs w:val="24"/>
        </w:rPr>
        <w:t xml:space="preserve"> потребуется</w:t>
      </w:r>
      <w:r>
        <w:rPr>
          <w:rFonts w:ascii="Times New Roman" w:hAnsi="Times New Roman" w:cs="Times New Roman"/>
          <w:sz w:val="24"/>
          <w:szCs w:val="24"/>
        </w:rPr>
        <w:t xml:space="preserve"> обраб</w:t>
      </w:r>
      <w:r w:rsidR="00BD2F9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D2F99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не только растени</w:t>
      </w:r>
      <w:r w:rsidR="00BD2F9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почв</w:t>
      </w:r>
      <w:r w:rsidR="00BD2F9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но и конструктивны</w:t>
      </w:r>
      <w:r w:rsidR="00BD2F9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детал</w:t>
      </w:r>
      <w:r w:rsidR="00BD2F99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теплицы или парника</w:t>
      </w:r>
      <w:r w:rsidR="00BD2F99">
        <w:rPr>
          <w:rFonts w:ascii="Times New Roman" w:hAnsi="Times New Roman" w:cs="Times New Roman"/>
          <w:sz w:val="24"/>
          <w:szCs w:val="24"/>
        </w:rPr>
        <w:t>.</w:t>
      </w:r>
      <w:r w:rsidR="00C51692">
        <w:rPr>
          <w:rFonts w:ascii="Times New Roman" w:hAnsi="Times New Roman" w:cs="Times New Roman"/>
          <w:sz w:val="24"/>
          <w:szCs w:val="24"/>
        </w:rPr>
        <w:t xml:space="preserve"> Такая мера </w:t>
      </w:r>
      <w:r w:rsidR="0095773E">
        <w:rPr>
          <w:rFonts w:ascii="Times New Roman" w:hAnsi="Times New Roman" w:cs="Times New Roman"/>
          <w:sz w:val="24"/>
          <w:szCs w:val="24"/>
        </w:rPr>
        <w:t xml:space="preserve">укрепит иммунитет, </w:t>
      </w:r>
      <w:r w:rsidR="00C600FF">
        <w:rPr>
          <w:rFonts w:ascii="Times New Roman" w:hAnsi="Times New Roman" w:cs="Times New Roman"/>
          <w:sz w:val="24"/>
          <w:szCs w:val="24"/>
        </w:rPr>
        <w:t>обогатит</w:t>
      </w:r>
      <w:r w:rsidR="005F44C2">
        <w:rPr>
          <w:rFonts w:ascii="Times New Roman" w:hAnsi="Times New Roman" w:cs="Times New Roman"/>
          <w:sz w:val="24"/>
          <w:szCs w:val="24"/>
        </w:rPr>
        <w:t xml:space="preserve"> необходимыми веществами, </w:t>
      </w:r>
      <w:r w:rsidR="00C51692">
        <w:rPr>
          <w:rFonts w:ascii="Times New Roman" w:hAnsi="Times New Roman" w:cs="Times New Roman"/>
          <w:sz w:val="24"/>
          <w:szCs w:val="24"/>
        </w:rPr>
        <w:t>предотвратит инфицирование растений серой гнилью.</w:t>
      </w:r>
      <w:r w:rsidR="00CA6CBD">
        <w:rPr>
          <w:rFonts w:ascii="Times New Roman" w:hAnsi="Times New Roman" w:cs="Times New Roman"/>
          <w:sz w:val="24"/>
          <w:szCs w:val="24"/>
        </w:rPr>
        <w:t xml:space="preserve"> </w:t>
      </w:r>
      <w:r w:rsidR="00CE6502">
        <w:rPr>
          <w:rFonts w:ascii="Times New Roman" w:hAnsi="Times New Roman" w:cs="Times New Roman"/>
          <w:sz w:val="24"/>
          <w:szCs w:val="24"/>
        </w:rPr>
        <w:t>Дезинфекцию</w:t>
      </w:r>
      <w:r w:rsidR="00CA6CBD">
        <w:rPr>
          <w:rFonts w:ascii="Times New Roman" w:hAnsi="Times New Roman" w:cs="Times New Roman"/>
          <w:sz w:val="24"/>
          <w:szCs w:val="24"/>
        </w:rPr>
        <w:t xml:space="preserve"> внутренних поверхностей теплицы</w:t>
      </w:r>
      <w:r w:rsidR="00AE5D7D">
        <w:rPr>
          <w:rFonts w:ascii="Times New Roman" w:hAnsi="Times New Roman" w:cs="Times New Roman"/>
          <w:sz w:val="24"/>
          <w:szCs w:val="24"/>
        </w:rPr>
        <w:t xml:space="preserve"> выполняют</w:t>
      </w:r>
      <w:r w:rsidR="00DA0AA3">
        <w:rPr>
          <w:rFonts w:ascii="Times New Roman" w:hAnsi="Times New Roman" w:cs="Times New Roman"/>
          <w:sz w:val="24"/>
          <w:szCs w:val="24"/>
        </w:rPr>
        <w:t xml:space="preserve"> ветошью, смоченной в растворе марганцовки либо</w:t>
      </w:r>
      <w:r w:rsidR="00CE6502">
        <w:rPr>
          <w:rFonts w:ascii="Times New Roman" w:hAnsi="Times New Roman" w:cs="Times New Roman"/>
          <w:sz w:val="24"/>
          <w:szCs w:val="24"/>
        </w:rPr>
        <w:t xml:space="preserve"> методом распыления препарата с помощью </w:t>
      </w:r>
      <w:r w:rsidR="00557EC3">
        <w:rPr>
          <w:rFonts w:ascii="Times New Roman" w:hAnsi="Times New Roman" w:cs="Times New Roman"/>
          <w:sz w:val="24"/>
          <w:szCs w:val="24"/>
        </w:rPr>
        <w:t>опрыскивателя.</w:t>
      </w:r>
    </w:p>
    <w:p w:rsidR="005F12CC" w:rsidRDefault="005F12CC" w:rsidP="00C51692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6E73DA" w:rsidRDefault="006E73DA" w:rsidP="00C51692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уничтожения тли </w:t>
      </w:r>
      <w:r w:rsidR="00C600FF">
        <w:rPr>
          <w:rFonts w:ascii="Times New Roman" w:hAnsi="Times New Roman" w:cs="Times New Roman"/>
          <w:sz w:val="24"/>
          <w:szCs w:val="24"/>
        </w:rPr>
        <w:t xml:space="preserve">на тепличных культурах </w:t>
      </w:r>
      <w:r>
        <w:rPr>
          <w:rFonts w:ascii="Times New Roman" w:hAnsi="Times New Roman" w:cs="Times New Roman"/>
          <w:sz w:val="24"/>
          <w:szCs w:val="24"/>
        </w:rPr>
        <w:t xml:space="preserve">нужно смешать 5 г перманганата калия, 50 г калийной соли, чайную ложку мыльного моющего средства и 10 л </w:t>
      </w:r>
      <w:r w:rsidR="00AA002E">
        <w:rPr>
          <w:rFonts w:ascii="Times New Roman" w:hAnsi="Times New Roman" w:cs="Times New Roman"/>
          <w:sz w:val="24"/>
          <w:szCs w:val="24"/>
        </w:rPr>
        <w:t xml:space="preserve">теплой </w:t>
      </w:r>
      <w:r>
        <w:rPr>
          <w:rFonts w:ascii="Times New Roman" w:hAnsi="Times New Roman" w:cs="Times New Roman"/>
          <w:sz w:val="24"/>
          <w:szCs w:val="24"/>
        </w:rPr>
        <w:t xml:space="preserve">воды. Полученной смесью </w:t>
      </w:r>
      <w:r w:rsidR="00A575A5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>обработ</w:t>
      </w:r>
      <w:r w:rsidR="00A575A5">
        <w:rPr>
          <w:rFonts w:ascii="Times New Roman" w:hAnsi="Times New Roman" w:cs="Times New Roman"/>
          <w:sz w:val="24"/>
          <w:szCs w:val="24"/>
        </w:rPr>
        <w:t>ку</w:t>
      </w:r>
      <w:r>
        <w:rPr>
          <w:rFonts w:ascii="Times New Roman" w:hAnsi="Times New Roman" w:cs="Times New Roman"/>
          <w:sz w:val="24"/>
          <w:szCs w:val="24"/>
        </w:rPr>
        <w:t>, проследив, чтобы жидкость попа</w:t>
      </w:r>
      <w:r w:rsidR="00D332C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ла на ствол, каждый лист и побег</w:t>
      </w:r>
      <w:r w:rsidR="00B66284">
        <w:rPr>
          <w:rFonts w:ascii="Times New Roman" w:hAnsi="Times New Roman" w:cs="Times New Roman"/>
          <w:sz w:val="24"/>
          <w:szCs w:val="24"/>
        </w:rPr>
        <w:t xml:space="preserve">. При </w:t>
      </w:r>
      <w:r w:rsidR="00B66284">
        <w:rPr>
          <w:rFonts w:ascii="Times New Roman" w:hAnsi="Times New Roman" w:cs="Times New Roman"/>
          <w:sz w:val="24"/>
          <w:szCs w:val="24"/>
        </w:rPr>
        <w:lastRenderedPageBreak/>
        <w:t>первых признаках мучнистой росы на огурцах, следует приготовить раствор марганцовки (3 грамма на ведро воды) и опрыскивать растение трижды с трехдневным интервалом</w:t>
      </w:r>
      <w:r w:rsidR="00CA6CBD">
        <w:rPr>
          <w:rFonts w:ascii="Times New Roman" w:hAnsi="Times New Roman" w:cs="Times New Roman"/>
          <w:sz w:val="24"/>
          <w:szCs w:val="24"/>
        </w:rPr>
        <w:t>.</w:t>
      </w:r>
    </w:p>
    <w:p w:rsidR="00A51A58" w:rsidRPr="00A51A58" w:rsidRDefault="00A51A58" w:rsidP="00C51692">
      <w:pPr>
        <w:pStyle w:val="a3"/>
        <w:ind w:left="-1134"/>
        <w:rPr>
          <w:rFonts w:ascii="Times New Roman" w:hAnsi="Times New Roman" w:cs="Times New Roman"/>
          <w:i/>
          <w:sz w:val="24"/>
          <w:szCs w:val="24"/>
        </w:rPr>
      </w:pPr>
    </w:p>
    <w:p w:rsidR="009C57E9" w:rsidRPr="009C57E9" w:rsidRDefault="009C57E9" w:rsidP="009C57E9">
      <w:pPr>
        <w:ind w:left="-1134"/>
      </w:pPr>
    </w:p>
    <w:p w:rsidR="00D305C8" w:rsidRPr="00D305C8" w:rsidRDefault="00D305C8" w:rsidP="00D305C8"/>
    <w:p w:rsidR="00064FF5" w:rsidRDefault="00AC045F" w:rsidP="00064FF5">
      <w:pPr>
        <w:pStyle w:val="2"/>
        <w:rPr>
          <w:color w:val="auto"/>
        </w:rPr>
      </w:pPr>
      <w:r>
        <w:rPr>
          <w:color w:val="auto"/>
        </w:rPr>
        <w:t>З</w:t>
      </w:r>
      <w:r w:rsidR="00064FF5">
        <w:rPr>
          <w:color w:val="auto"/>
        </w:rPr>
        <w:t>аключение</w:t>
      </w:r>
    </w:p>
    <w:p w:rsidR="00342F68" w:rsidRDefault="00342F68" w:rsidP="00342F68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342F68" w:rsidRPr="00342F68" w:rsidRDefault="00342F68" w:rsidP="00342F68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Марганцовка – эффективный, недорогой</w:t>
      </w:r>
      <w:r w:rsidR="002756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доступный способ </w:t>
      </w:r>
      <w:r w:rsidR="000D266A">
        <w:rPr>
          <w:rFonts w:ascii="Times New Roman" w:hAnsi="Times New Roman" w:cs="Times New Roman"/>
          <w:sz w:val="24"/>
          <w:szCs w:val="24"/>
        </w:rPr>
        <w:t>уничтожения</w:t>
      </w:r>
      <w:r w:rsidR="00156BCB">
        <w:rPr>
          <w:rFonts w:ascii="Times New Roman" w:hAnsi="Times New Roman" w:cs="Times New Roman"/>
          <w:sz w:val="24"/>
          <w:szCs w:val="24"/>
        </w:rPr>
        <w:t xml:space="preserve"> вредител</w:t>
      </w:r>
      <w:r w:rsidR="000D266A">
        <w:rPr>
          <w:rFonts w:ascii="Times New Roman" w:hAnsi="Times New Roman" w:cs="Times New Roman"/>
          <w:sz w:val="24"/>
          <w:szCs w:val="24"/>
        </w:rPr>
        <w:t>ей</w:t>
      </w:r>
      <w:r w:rsidR="00F02274">
        <w:rPr>
          <w:rFonts w:ascii="Times New Roman" w:hAnsi="Times New Roman" w:cs="Times New Roman"/>
          <w:sz w:val="24"/>
          <w:szCs w:val="24"/>
        </w:rPr>
        <w:t>,</w:t>
      </w:r>
      <w:r w:rsidR="006E4227">
        <w:rPr>
          <w:rFonts w:ascii="Times New Roman" w:hAnsi="Times New Roman" w:cs="Times New Roman"/>
          <w:sz w:val="24"/>
          <w:szCs w:val="24"/>
        </w:rPr>
        <w:t xml:space="preserve"> микроорганизмов,</w:t>
      </w:r>
      <w:r w:rsidR="00156BCB">
        <w:rPr>
          <w:rFonts w:ascii="Times New Roman" w:hAnsi="Times New Roman" w:cs="Times New Roman"/>
          <w:sz w:val="24"/>
          <w:szCs w:val="24"/>
        </w:rPr>
        <w:t xml:space="preserve"> </w:t>
      </w:r>
      <w:r w:rsidR="000D266A">
        <w:rPr>
          <w:rFonts w:ascii="Times New Roman" w:hAnsi="Times New Roman" w:cs="Times New Roman"/>
          <w:sz w:val="24"/>
          <w:szCs w:val="24"/>
        </w:rPr>
        <w:t>болезнетворных бактерий</w:t>
      </w:r>
      <w:r w:rsidR="00156BCB">
        <w:rPr>
          <w:rFonts w:ascii="Times New Roman" w:hAnsi="Times New Roman" w:cs="Times New Roman"/>
          <w:sz w:val="24"/>
          <w:szCs w:val="24"/>
        </w:rPr>
        <w:t>. Но она, к сожалению, не является</w:t>
      </w:r>
      <w:r w:rsidR="003A59CA">
        <w:rPr>
          <w:rFonts w:ascii="Times New Roman" w:hAnsi="Times New Roman" w:cs="Times New Roman"/>
          <w:sz w:val="24"/>
          <w:szCs w:val="24"/>
        </w:rPr>
        <w:t xml:space="preserve"> панацеей от всех проблем</w:t>
      </w:r>
      <w:r w:rsidR="006E4227">
        <w:rPr>
          <w:rFonts w:ascii="Times New Roman" w:hAnsi="Times New Roman" w:cs="Times New Roman"/>
          <w:sz w:val="24"/>
          <w:szCs w:val="24"/>
        </w:rPr>
        <w:t xml:space="preserve">, </w:t>
      </w:r>
      <w:r w:rsidR="000E29CC">
        <w:rPr>
          <w:rFonts w:ascii="Times New Roman" w:hAnsi="Times New Roman" w:cs="Times New Roman"/>
          <w:sz w:val="24"/>
          <w:szCs w:val="24"/>
        </w:rPr>
        <w:t>с которыми сталкиваются</w:t>
      </w:r>
      <w:r w:rsidR="003A59CA">
        <w:rPr>
          <w:rFonts w:ascii="Times New Roman" w:hAnsi="Times New Roman" w:cs="Times New Roman"/>
          <w:sz w:val="24"/>
          <w:szCs w:val="24"/>
        </w:rPr>
        <w:t xml:space="preserve"> </w:t>
      </w:r>
      <w:r w:rsidR="000E29CC">
        <w:rPr>
          <w:rFonts w:ascii="Times New Roman" w:hAnsi="Times New Roman" w:cs="Times New Roman"/>
          <w:sz w:val="24"/>
          <w:szCs w:val="24"/>
        </w:rPr>
        <w:t>любители</w:t>
      </w:r>
      <w:r w:rsidR="00A15C4A">
        <w:rPr>
          <w:rFonts w:ascii="Times New Roman" w:hAnsi="Times New Roman" w:cs="Times New Roman"/>
          <w:sz w:val="24"/>
          <w:szCs w:val="24"/>
        </w:rPr>
        <w:t xml:space="preserve"> растениеводства</w:t>
      </w:r>
      <w:r w:rsidR="003A59CA">
        <w:rPr>
          <w:rFonts w:ascii="Times New Roman" w:hAnsi="Times New Roman" w:cs="Times New Roman"/>
          <w:sz w:val="24"/>
          <w:szCs w:val="24"/>
        </w:rPr>
        <w:t>.</w:t>
      </w:r>
      <w:r w:rsidR="00A55508">
        <w:rPr>
          <w:rFonts w:ascii="Times New Roman" w:hAnsi="Times New Roman" w:cs="Times New Roman"/>
          <w:sz w:val="24"/>
          <w:szCs w:val="24"/>
        </w:rPr>
        <w:t xml:space="preserve"> </w:t>
      </w:r>
      <w:r w:rsidR="00D3577E">
        <w:rPr>
          <w:rFonts w:ascii="Times New Roman" w:hAnsi="Times New Roman" w:cs="Times New Roman"/>
          <w:sz w:val="24"/>
          <w:szCs w:val="24"/>
        </w:rPr>
        <w:t>Поэтом</w:t>
      </w:r>
      <w:r w:rsidR="00AA7067">
        <w:rPr>
          <w:rFonts w:ascii="Times New Roman" w:hAnsi="Times New Roman" w:cs="Times New Roman"/>
          <w:sz w:val="24"/>
          <w:szCs w:val="24"/>
        </w:rPr>
        <w:t>у</w:t>
      </w:r>
      <w:r w:rsidR="00D3577E">
        <w:rPr>
          <w:rFonts w:ascii="Times New Roman" w:hAnsi="Times New Roman" w:cs="Times New Roman"/>
          <w:sz w:val="24"/>
          <w:szCs w:val="24"/>
        </w:rPr>
        <w:t xml:space="preserve"> б</w:t>
      </w:r>
      <w:r w:rsidR="000E29CC">
        <w:rPr>
          <w:rFonts w:ascii="Times New Roman" w:hAnsi="Times New Roman" w:cs="Times New Roman"/>
          <w:sz w:val="24"/>
          <w:szCs w:val="24"/>
        </w:rPr>
        <w:t>орьб</w:t>
      </w:r>
      <w:r w:rsidR="00B771F1">
        <w:rPr>
          <w:rFonts w:ascii="Times New Roman" w:hAnsi="Times New Roman" w:cs="Times New Roman"/>
          <w:sz w:val="24"/>
          <w:szCs w:val="24"/>
        </w:rPr>
        <w:t>у</w:t>
      </w:r>
      <w:r w:rsidR="000E29CC">
        <w:rPr>
          <w:rFonts w:ascii="Times New Roman" w:hAnsi="Times New Roman" w:cs="Times New Roman"/>
          <w:sz w:val="24"/>
          <w:szCs w:val="24"/>
        </w:rPr>
        <w:t xml:space="preserve"> с</w:t>
      </w:r>
      <w:r w:rsidR="00AA7067">
        <w:rPr>
          <w:rFonts w:ascii="Times New Roman" w:hAnsi="Times New Roman" w:cs="Times New Roman"/>
          <w:sz w:val="24"/>
          <w:szCs w:val="24"/>
        </w:rPr>
        <w:t>о всевозможными препятствиями, мешающими получению щедрого урожая, лучше всего вести комплексно, примен</w:t>
      </w:r>
      <w:r w:rsidR="00AB2A7B">
        <w:rPr>
          <w:rFonts w:ascii="Times New Roman" w:hAnsi="Times New Roman" w:cs="Times New Roman"/>
          <w:sz w:val="24"/>
          <w:szCs w:val="24"/>
        </w:rPr>
        <w:t>яя раз</w:t>
      </w:r>
      <w:r w:rsidR="003B1788">
        <w:rPr>
          <w:rFonts w:ascii="Times New Roman" w:hAnsi="Times New Roman" w:cs="Times New Roman"/>
          <w:sz w:val="24"/>
          <w:szCs w:val="24"/>
        </w:rPr>
        <w:t>личные методы защиты.</w:t>
      </w:r>
    </w:p>
    <w:sectPr w:rsidR="00342F68" w:rsidRPr="0034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97288"/>
    <w:multiLevelType w:val="hybridMultilevel"/>
    <w:tmpl w:val="2C04ED84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3AE4010F"/>
    <w:multiLevelType w:val="hybridMultilevel"/>
    <w:tmpl w:val="A1781144"/>
    <w:lvl w:ilvl="0" w:tplc="0419000F">
      <w:start w:val="1"/>
      <w:numFmt w:val="decimal"/>
      <w:lvlText w:val="%1."/>
      <w:lvlJc w:val="left"/>
      <w:pPr>
        <w:ind w:left="-54" w:hanging="360"/>
      </w:p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2">
    <w:nsid w:val="418A7B0F"/>
    <w:multiLevelType w:val="hybridMultilevel"/>
    <w:tmpl w:val="6776A5C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7D7A7FE4"/>
    <w:multiLevelType w:val="hybridMultilevel"/>
    <w:tmpl w:val="333CCF7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C4A"/>
    <w:rsid w:val="00021EA9"/>
    <w:rsid w:val="000266B9"/>
    <w:rsid w:val="00026DC4"/>
    <w:rsid w:val="00030C7E"/>
    <w:rsid w:val="00060CF7"/>
    <w:rsid w:val="00064FF5"/>
    <w:rsid w:val="00073199"/>
    <w:rsid w:val="00096161"/>
    <w:rsid w:val="000D1A85"/>
    <w:rsid w:val="000D266A"/>
    <w:rsid w:val="000D321B"/>
    <w:rsid w:val="000D4734"/>
    <w:rsid w:val="000E29CC"/>
    <w:rsid w:val="000F46E9"/>
    <w:rsid w:val="00101A43"/>
    <w:rsid w:val="001125EC"/>
    <w:rsid w:val="001261D2"/>
    <w:rsid w:val="00140BEF"/>
    <w:rsid w:val="00156BCB"/>
    <w:rsid w:val="00170C04"/>
    <w:rsid w:val="00170D52"/>
    <w:rsid w:val="00174662"/>
    <w:rsid w:val="00187AC8"/>
    <w:rsid w:val="00195F0C"/>
    <w:rsid w:val="001A1133"/>
    <w:rsid w:val="001B252B"/>
    <w:rsid w:val="001D73FC"/>
    <w:rsid w:val="001E0AFE"/>
    <w:rsid w:val="001E3672"/>
    <w:rsid w:val="001E772C"/>
    <w:rsid w:val="00201C4A"/>
    <w:rsid w:val="00222E97"/>
    <w:rsid w:val="00231835"/>
    <w:rsid w:val="002470ED"/>
    <w:rsid w:val="002571C6"/>
    <w:rsid w:val="0026289C"/>
    <w:rsid w:val="002637E5"/>
    <w:rsid w:val="00265DF6"/>
    <w:rsid w:val="0027564C"/>
    <w:rsid w:val="00276E11"/>
    <w:rsid w:val="002B3520"/>
    <w:rsid w:val="002D5B58"/>
    <w:rsid w:val="002E287B"/>
    <w:rsid w:val="002F19E8"/>
    <w:rsid w:val="00300903"/>
    <w:rsid w:val="00316C26"/>
    <w:rsid w:val="003358DE"/>
    <w:rsid w:val="00341B2C"/>
    <w:rsid w:val="00342F68"/>
    <w:rsid w:val="003505B1"/>
    <w:rsid w:val="00350671"/>
    <w:rsid w:val="00351E53"/>
    <w:rsid w:val="00365657"/>
    <w:rsid w:val="0037100D"/>
    <w:rsid w:val="00373544"/>
    <w:rsid w:val="003801ED"/>
    <w:rsid w:val="003836C0"/>
    <w:rsid w:val="00392ADC"/>
    <w:rsid w:val="003A59CA"/>
    <w:rsid w:val="003B1788"/>
    <w:rsid w:val="003B3AE9"/>
    <w:rsid w:val="003B6335"/>
    <w:rsid w:val="003B6D84"/>
    <w:rsid w:val="003C304E"/>
    <w:rsid w:val="003C45FE"/>
    <w:rsid w:val="003D7634"/>
    <w:rsid w:val="003E05C7"/>
    <w:rsid w:val="003E7827"/>
    <w:rsid w:val="003F7E89"/>
    <w:rsid w:val="00423A94"/>
    <w:rsid w:val="004319BC"/>
    <w:rsid w:val="00454186"/>
    <w:rsid w:val="00454E6B"/>
    <w:rsid w:val="0045711B"/>
    <w:rsid w:val="00463A27"/>
    <w:rsid w:val="00470688"/>
    <w:rsid w:val="00475379"/>
    <w:rsid w:val="004A1644"/>
    <w:rsid w:val="004A355B"/>
    <w:rsid w:val="004B0B11"/>
    <w:rsid w:val="004B625F"/>
    <w:rsid w:val="004D1BB6"/>
    <w:rsid w:val="004D6D17"/>
    <w:rsid w:val="004E364B"/>
    <w:rsid w:val="005140A6"/>
    <w:rsid w:val="0051649B"/>
    <w:rsid w:val="00516839"/>
    <w:rsid w:val="00534EC2"/>
    <w:rsid w:val="00543049"/>
    <w:rsid w:val="00545B72"/>
    <w:rsid w:val="00554A08"/>
    <w:rsid w:val="00554B4C"/>
    <w:rsid w:val="00557EC3"/>
    <w:rsid w:val="0056089E"/>
    <w:rsid w:val="00562508"/>
    <w:rsid w:val="00563BC5"/>
    <w:rsid w:val="0058645D"/>
    <w:rsid w:val="00595140"/>
    <w:rsid w:val="005B24BA"/>
    <w:rsid w:val="005B307C"/>
    <w:rsid w:val="005C28ED"/>
    <w:rsid w:val="005C748C"/>
    <w:rsid w:val="005C759F"/>
    <w:rsid w:val="005D4CAA"/>
    <w:rsid w:val="005E201B"/>
    <w:rsid w:val="005E25DE"/>
    <w:rsid w:val="005F12CC"/>
    <w:rsid w:val="005F16B8"/>
    <w:rsid w:val="005F1816"/>
    <w:rsid w:val="005F44C2"/>
    <w:rsid w:val="005F5BA2"/>
    <w:rsid w:val="00627829"/>
    <w:rsid w:val="006354A1"/>
    <w:rsid w:val="00635B0A"/>
    <w:rsid w:val="00642268"/>
    <w:rsid w:val="0064234B"/>
    <w:rsid w:val="00642AF8"/>
    <w:rsid w:val="00644923"/>
    <w:rsid w:val="0065017D"/>
    <w:rsid w:val="006607A5"/>
    <w:rsid w:val="00676208"/>
    <w:rsid w:val="00680226"/>
    <w:rsid w:val="00690770"/>
    <w:rsid w:val="006B1E66"/>
    <w:rsid w:val="006D1BAE"/>
    <w:rsid w:val="006D5040"/>
    <w:rsid w:val="006D6A4C"/>
    <w:rsid w:val="006E3D3B"/>
    <w:rsid w:val="006E4227"/>
    <w:rsid w:val="006E5934"/>
    <w:rsid w:val="006E73DA"/>
    <w:rsid w:val="006F23D4"/>
    <w:rsid w:val="006F5572"/>
    <w:rsid w:val="007445AD"/>
    <w:rsid w:val="00747522"/>
    <w:rsid w:val="00754E1C"/>
    <w:rsid w:val="00776311"/>
    <w:rsid w:val="00780041"/>
    <w:rsid w:val="00795445"/>
    <w:rsid w:val="0079577A"/>
    <w:rsid w:val="007A066C"/>
    <w:rsid w:val="007A181E"/>
    <w:rsid w:val="007A666C"/>
    <w:rsid w:val="007C0098"/>
    <w:rsid w:val="007C51DE"/>
    <w:rsid w:val="007F0B05"/>
    <w:rsid w:val="00842E2A"/>
    <w:rsid w:val="00842F83"/>
    <w:rsid w:val="008457F5"/>
    <w:rsid w:val="00845F74"/>
    <w:rsid w:val="00853D30"/>
    <w:rsid w:val="008665CB"/>
    <w:rsid w:val="0087497D"/>
    <w:rsid w:val="008775C2"/>
    <w:rsid w:val="008827B2"/>
    <w:rsid w:val="008838BD"/>
    <w:rsid w:val="008867BA"/>
    <w:rsid w:val="00892016"/>
    <w:rsid w:val="008952EE"/>
    <w:rsid w:val="008A5E4C"/>
    <w:rsid w:val="008B3FE3"/>
    <w:rsid w:val="008C772B"/>
    <w:rsid w:val="008D3128"/>
    <w:rsid w:val="008D4D60"/>
    <w:rsid w:val="008E0508"/>
    <w:rsid w:val="008F3A62"/>
    <w:rsid w:val="00912387"/>
    <w:rsid w:val="0091377D"/>
    <w:rsid w:val="00914613"/>
    <w:rsid w:val="00924B1E"/>
    <w:rsid w:val="0093034B"/>
    <w:rsid w:val="00932180"/>
    <w:rsid w:val="00933EEE"/>
    <w:rsid w:val="009400F0"/>
    <w:rsid w:val="009404B4"/>
    <w:rsid w:val="00957016"/>
    <w:rsid w:val="0095773E"/>
    <w:rsid w:val="00967ECC"/>
    <w:rsid w:val="0097759A"/>
    <w:rsid w:val="00984728"/>
    <w:rsid w:val="00986B5C"/>
    <w:rsid w:val="00992AC0"/>
    <w:rsid w:val="009A2C77"/>
    <w:rsid w:val="009B127E"/>
    <w:rsid w:val="009B6F03"/>
    <w:rsid w:val="009C2D83"/>
    <w:rsid w:val="009C57E9"/>
    <w:rsid w:val="009C5CCA"/>
    <w:rsid w:val="009F0FF0"/>
    <w:rsid w:val="009F6AB1"/>
    <w:rsid w:val="009F72D8"/>
    <w:rsid w:val="00A01E6C"/>
    <w:rsid w:val="00A10BDE"/>
    <w:rsid w:val="00A15C4A"/>
    <w:rsid w:val="00A317ED"/>
    <w:rsid w:val="00A40E6E"/>
    <w:rsid w:val="00A47BD9"/>
    <w:rsid w:val="00A51A58"/>
    <w:rsid w:val="00A550BF"/>
    <w:rsid w:val="00A55508"/>
    <w:rsid w:val="00A56D05"/>
    <w:rsid w:val="00A575A5"/>
    <w:rsid w:val="00A6371A"/>
    <w:rsid w:val="00A638D0"/>
    <w:rsid w:val="00A643FA"/>
    <w:rsid w:val="00A64963"/>
    <w:rsid w:val="00A673B0"/>
    <w:rsid w:val="00A748B2"/>
    <w:rsid w:val="00A838A7"/>
    <w:rsid w:val="00AA002E"/>
    <w:rsid w:val="00AA6FA8"/>
    <w:rsid w:val="00AA7067"/>
    <w:rsid w:val="00AB2A7B"/>
    <w:rsid w:val="00AB6DDA"/>
    <w:rsid w:val="00AC045F"/>
    <w:rsid w:val="00AC0AFB"/>
    <w:rsid w:val="00AD0714"/>
    <w:rsid w:val="00AD79A4"/>
    <w:rsid w:val="00AE1211"/>
    <w:rsid w:val="00AE5D7D"/>
    <w:rsid w:val="00B018B2"/>
    <w:rsid w:val="00B11535"/>
    <w:rsid w:val="00B1443F"/>
    <w:rsid w:val="00B4548F"/>
    <w:rsid w:val="00B47DB3"/>
    <w:rsid w:val="00B66284"/>
    <w:rsid w:val="00B6634C"/>
    <w:rsid w:val="00B723F5"/>
    <w:rsid w:val="00B771F1"/>
    <w:rsid w:val="00B81FFD"/>
    <w:rsid w:val="00B859BB"/>
    <w:rsid w:val="00B87534"/>
    <w:rsid w:val="00B93718"/>
    <w:rsid w:val="00BA11B9"/>
    <w:rsid w:val="00BA383A"/>
    <w:rsid w:val="00BB2D32"/>
    <w:rsid w:val="00BB547A"/>
    <w:rsid w:val="00BC08F8"/>
    <w:rsid w:val="00BC789C"/>
    <w:rsid w:val="00BD2F99"/>
    <w:rsid w:val="00BD576E"/>
    <w:rsid w:val="00BD627A"/>
    <w:rsid w:val="00BE438C"/>
    <w:rsid w:val="00BE6368"/>
    <w:rsid w:val="00BE6A8B"/>
    <w:rsid w:val="00BE7868"/>
    <w:rsid w:val="00C1290D"/>
    <w:rsid w:val="00C24A5D"/>
    <w:rsid w:val="00C3095B"/>
    <w:rsid w:val="00C32360"/>
    <w:rsid w:val="00C33313"/>
    <w:rsid w:val="00C51692"/>
    <w:rsid w:val="00C53536"/>
    <w:rsid w:val="00C573A0"/>
    <w:rsid w:val="00C600FF"/>
    <w:rsid w:val="00C86F9A"/>
    <w:rsid w:val="00C96139"/>
    <w:rsid w:val="00CA23C5"/>
    <w:rsid w:val="00CA67AE"/>
    <w:rsid w:val="00CA6CBD"/>
    <w:rsid w:val="00CA7909"/>
    <w:rsid w:val="00CB29BF"/>
    <w:rsid w:val="00CB7E1F"/>
    <w:rsid w:val="00CC5A43"/>
    <w:rsid w:val="00CE6502"/>
    <w:rsid w:val="00CF0581"/>
    <w:rsid w:val="00CF5AD1"/>
    <w:rsid w:val="00D04D04"/>
    <w:rsid w:val="00D06834"/>
    <w:rsid w:val="00D11012"/>
    <w:rsid w:val="00D16AAE"/>
    <w:rsid w:val="00D24CB9"/>
    <w:rsid w:val="00D305C8"/>
    <w:rsid w:val="00D30942"/>
    <w:rsid w:val="00D332CE"/>
    <w:rsid w:val="00D3577E"/>
    <w:rsid w:val="00D3722C"/>
    <w:rsid w:val="00D40676"/>
    <w:rsid w:val="00D46057"/>
    <w:rsid w:val="00D66949"/>
    <w:rsid w:val="00D82474"/>
    <w:rsid w:val="00D84636"/>
    <w:rsid w:val="00DA0AA3"/>
    <w:rsid w:val="00DA14A6"/>
    <w:rsid w:val="00DA23E2"/>
    <w:rsid w:val="00DA30BC"/>
    <w:rsid w:val="00DA5EE9"/>
    <w:rsid w:val="00DC3E96"/>
    <w:rsid w:val="00DD1A9D"/>
    <w:rsid w:val="00DD647E"/>
    <w:rsid w:val="00E03165"/>
    <w:rsid w:val="00E05ABC"/>
    <w:rsid w:val="00E176FC"/>
    <w:rsid w:val="00E217D5"/>
    <w:rsid w:val="00E3411F"/>
    <w:rsid w:val="00E3412C"/>
    <w:rsid w:val="00E41926"/>
    <w:rsid w:val="00E4388C"/>
    <w:rsid w:val="00E44E6C"/>
    <w:rsid w:val="00E46558"/>
    <w:rsid w:val="00E51F53"/>
    <w:rsid w:val="00E54B24"/>
    <w:rsid w:val="00E76959"/>
    <w:rsid w:val="00EA31EF"/>
    <w:rsid w:val="00EC560B"/>
    <w:rsid w:val="00EE1FA2"/>
    <w:rsid w:val="00EE377B"/>
    <w:rsid w:val="00F02274"/>
    <w:rsid w:val="00F109AA"/>
    <w:rsid w:val="00F14079"/>
    <w:rsid w:val="00F140C7"/>
    <w:rsid w:val="00F16297"/>
    <w:rsid w:val="00F2766A"/>
    <w:rsid w:val="00F35F4F"/>
    <w:rsid w:val="00F367BB"/>
    <w:rsid w:val="00F40537"/>
    <w:rsid w:val="00F470F3"/>
    <w:rsid w:val="00F51B87"/>
    <w:rsid w:val="00F53DBA"/>
    <w:rsid w:val="00F54A17"/>
    <w:rsid w:val="00F55C80"/>
    <w:rsid w:val="00F64B57"/>
    <w:rsid w:val="00F740A4"/>
    <w:rsid w:val="00F836D9"/>
    <w:rsid w:val="00FA1319"/>
    <w:rsid w:val="00FA7A2C"/>
    <w:rsid w:val="00FB2F4F"/>
    <w:rsid w:val="00FB4C56"/>
    <w:rsid w:val="00FB660A"/>
    <w:rsid w:val="00FC1B44"/>
    <w:rsid w:val="00FC3EE3"/>
    <w:rsid w:val="00FD1A81"/>
    <w:rsid w:val="00FE6CF0"/>
    <w:rsid w:val="00FF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3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3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3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505B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63A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3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3A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3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505B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63A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925</Words>
  <Characters>6601</Characters>
  <Application>Microsoft Office Word</Application>
  <DocSecurity>0</DocSecurity>
  <Lines>127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339</cp:revision>
  <dcterms:created xsi:type="dcterms:W3CDTF">2017-12-27T11:30:00Z</dcterms:created>
  <dcterms:modified xsi:type="dcterms:W3CDTF">2020-12-23T10:56:00Z</dcterms:modified>
</cp:coreProperties>
</file>