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r w:rsidRPr="00A641D1">
        <w:rPr>
          <w:rFonts w:ascii="Tahoma" w:hAnsi="Tahoma" w:cs="Tahoma"/>
          <w:lang w:val="ru-RU"/>
        </w:rPr>
        <w:t>&lt;</w:t>
      </w:r>
      <w:proofErr w:type="gramStart"/>
      <w:r w:rsidRPr="00A641D1">
        <w:rPr>
          <w:rFonts w:ascii="Tahoma" w:hAnsi="Tahoma" w:cs="Tahoma"/>
          <w:lang w:val="ru-RU"/>
        </w:rPr>
        <w:t>h</w:t>
      </w:r>
      <w:proofErr w:type="gramEnd"/>
      <w:r w:rsidRPr="00A641D1">
        <w:rPr>
          <w:rFonts w:ascii="Tahoma" w:hAnsi="Tahoma" w:cs="Tahoma"/>
          <w:lang w:val="ru-RU"/>
        </w:rPr>
        <w:t>2&gt; Острый панкреатит&lt;/h2&gt;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r w:rsidRPr="00A641D1">
        <w:rPr>
          <w:rFonts w:ascii="Tahoma" w:hAnsi="Tahoma" w:cs="Tahoma"/>
          <w:lang w:val="ru-RU"/>
        </w:rPr>
        <w:t>&lt;</w:t>
      </w:r>
      <w:proofErr w:type="gramStart"/>
      <w:r w:rsidRPr="00A641D1">
        <w:rPr>
          <w:rFonts w:ascii="Tahoma" w:hAnsi="Tahoma" w:cs="Tahoma"/>
          <w:lang w:val="ru-RU"/>
        </w:rPr>
        <w:t>p</w:t>
      </w:r>
      <w:proofErr w:type="gramEnd"/>
      <w:r w:rsidRPr="00A641D1">
        <w:rPr>
          <w:rFonts w:ascii="Tahoma" w:hAnsi="Tahoma" w:cs="Tahoma"/>
          <w:lang w:val="ru-RU"/>
        </w:rPr>
        <w:t>&gt; Острый панкреатит – (греч. Pankreas – поджелудочная железа) сильный асептический воспалительный процесс протекающий в поджелудочной железе. Неконтролируемая выработка протеазы приводит к саморазрушению тканей органа и общему интоксикационному процессу. Протекает в острой форме, нередко сопровождается абсцессом, некрозом железы и ее липодистрофией. В запущенной форме заболевание перетекает в панкреонекроз, что в несколько раз уменьшает шансы на выздоровление. &lt;/p&gt;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r w:rsidRPr="00A641D1">
        <w:rPr>
          <w:rFonts w:ascii="Tahoma" w:hAnsi="Tahoma" w:cs="Tahoma"/>
          <w:lang w:val="ru-RU"/>
        </w:rPr>
        <w:t>&lt;</w:t>
      </w:r>
      <w:proofErr w:type="gramStart"/>
      <w:r w:rsidRPr="00A641D1">
        <w:rPr>
          <w:rFonts w:ascii="Tahoma" w:hAnsi="Tahoma" w:cs="Tahoma"/>
          <w:lang w:val="ru-RU"/>
        </w:rPr>
        <w:t>h</w:t>
      </w:r>
      <w:proofErr w:type="gramEnd"/>
      <w:r w:rsidRPr="00A641D1">
        <w:rPr>
          <w:rFonts w:ascii="Tahoma" w:hAnsi="Tahoma" w:cs="Tahoma"/>
          <w:lang w:val="ru-RU"/>
        </w:rPr>
        <w:t>2&gt;Основные симптомы&lt;/h2&gt;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bookmarkStart w:id="0" w:name="_GoBack"/>
      <w:bookmarkEnd w:id="0"/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r w:rsidRPr="00A641D1">
        <w:rPr>
          <w:rFonts w:ascii="Tahoma" w:hAnsi="Tahoma" w:cs="Tahoma"/>
          <w:lang w:val="ru-RU"/>
        </w:rPr>
        <w:t>&lt;</w:t>
      </w:r>
      <w:proofErr w:type="gramStart"/>
      <w:r w:rsidRPr="00A641D1">
        <w:rPr>
          <w:rFonts w:ascii="Tahoma" w:hAnsi="Tahoma" w:cs="Tahoma"/>
          <w:lang w:val="ru-RU"/>
        </w:rPr>
        <w:t>p</w:t>
      </w:r>
      <w:proofErr w:type="gramEnd"/>
      <w:r w:rsidRPr="00A641D1">
        <w:rPr>
          <w:rFonts w:ascii="Tahoma" w:hAnsi="Tahoma" w:cs="Tahoma"/>
          <w:lang w:val="ru-RU"/>
        </w:rPr>
        <w:t>&gt; Характерными и первоочередными для острого панкреатита симптомами являются: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r w:rsidRPr="00A641D1">
        <w:rPr>
          <w:rFonts w:ascii="Tahoma" w:hAnsi="Tahoma" w:cs="Tahoma"/>
          <w:lang w:val="ru-RU"/>
        </w:rPr>
        <w:t>&lt;</w:t>
      </w:r>
      <w:proofErr w:type="spellStart"/>
      <w:proofErr w:type="gramStart"/>
      <w:r w:rsidRPr="00A641D1">
        <w:rPr>
          <w:rFonts w:ascii="Tahoma" w:hAnsi="Tahoma" w:cs="Tahoma"/>
          <w:lang w:val="ru-RU"/>
        </w:rPr>
        <w:t>ul</w:t>
      </w:r>
      <w:proofErr w:type="spellEnd"/>
      <w:proofErr w:type="gramEnd"/>
      <w:r w:rsidRPr="00A641D1">
        <w:rPr>
          <w:rFonts w:ascii="Tahoma" w:hAnsi="Tahoma" w:cs="Tahoma"/>
          <w:lang w:val="ru-RU"/>
        </w:rPr>
        <w:t>&gt; Опоясывающая приступообразная боль, преимущественно в левом подреберье (реже в правом), часто ощущаемая в спине &lt;/</w:t>
      </w:r>
      <w:proofErr w:type="spellStart"/>
      <w:r w:rsidRPr="00A641D1">
        <w:rPr>
          <w:rFonts w:ascii="Tahoma" w:hAnsi="Tahoma" w:cs="Tahoma"/>
          <w:lang w:val="ru-RU"/>
        </w:rPr>
        <w:t>ul</w:t>
      </w:r>
      <w:proofErr w:type="spellEnd"/>
      <w:r w:rsidRPr="00A641D1">
        <w:rPr>
          <w:rFonts w:ascii="Tahoma" w:hAnsi="Tahoma" w:cs="Tahoma"/>
          <w:lang w:val="ru-RU"/>
        </w:rPr>
        <w:t xml:space="preserve">&gt; 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r w:rsidRPr="00A641D1">
        <w:rPr>
          <w:rFonts w:ascii="Tahoma" w:hAnsi="Tahoma" w:cs="Tahoma"/>
          <w:lang w:val="ru-RU"/>
        </w:rPr>
        <w:t>&lt;</w:t>
      </w:r>
      <w:proofErr w:type="spellStart"/>
      <w:proofErr w:type="gramStart"/>
      <w:r w:rsidRPr="00A641D1">
        <w:rPr>
          <w:rFonts w:ascii="Tahoma" w:hAnsi="Tahoma" w:cs="Tahoma"/>
          <w:lang w:val="ru-RU"/>
        </w:rPr>
        <w:t>ul</w:t>
      </w:r>
      <w:proofErr w:type="spellEnd"/>
      <w:proofErr w:type="gramEnd"/>
      <w:r w:rsidRPr="00A641D1">
        <w:rPr>
          <w:rFonts w:ascii="Tahoma" w:hAnsi="Tahoma" w:cs="Tahoma"/>
          <w:lang w:val="ru-RU"/>
        </w:rPr>
        <w:t>&gt; Повышенная температура тела&lt;/</w:t>
      </w:r>
      <w:proofErr w:type="spellStart"/>
      <w:r w:rsidRPr="00A641D1">
        <w:rPr>
          <w:rFonts w:ascii="Tahoma" w:hAnsi="Tahoma" w:cs="Tahoma"/>
          <w:lang w:val="ru-RU"/>
        </w:rPr>
        <w:t>ul</w:t>
      </w:r>
      <w:proofErr w:type="spellEnd"/>
      <w:r w:rsidRPr="00A641D1">
        <w:rPr>
          <w:rFonts w:ascii="Tahoma" w:hAnsi="Tahoma" w:cs="Tahoma"/>
          <w:lang w:val="ru-RU"/>
        </w:rPr>
        <w:t>&gt;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r w:rsidRPr="00A641D1">
        <w:rPr>
          <w:rFonts w:ascii="Tahoma" w:hAnsi="Tahoma" w:cs="Tahoma"/>
          <w:lang w:val="ru-RU"/>
        </w:rPr>
        <w:t>&lt;</w:t>
      </w:r>
      <w:proofErr w:type="spellStart"/>
      <w:proofErr w:type="gramStart"/>
      <w:r w:rsidRPr="00A641D1">
        <w:rPr>
          <w:rFonts w:ascii="Tahoma" w:hAnsi="Tahoma" w:cs="Tahoma"/>
          <w:lang w:val="ru-RU"/>
        </w:rPr>
        <w:t>ul</w:t>
      </w:r>
      <w:proofErr w:type="spellEnd"/>
      <w:proofErr w:type="gramEnd"/>
      <w:r w:rsidRPr="00A641D1">
        <w:rPr>
          <w:rFonts w:ascii="Tahoma" w:hAnsi="Tahoma" w:cs="Tahoma"/>
          <w:lang w:val="ru-RU"/>
        </w:rPr>
        <w:t>&gt; Изменение артериального давления&lt;/</w:t>
      </w:r>
      <w:proofErr w:type="spellStart"/>
      <w:r w:rsidRPr="00A641D1">
        <w:rPr>
          <w:rFonts w:ascii="Tahoma" w:hAnsi="Tahoma" w:cs="Tahoma"/>
          <w:lang w:val="ru-RU"/>
        </w:rPr>
        <w:t>ul</w:t>
      </w:r>
      <w:proofErr w:type="spellEnd"/>
      <w:r w:rsidRPr="00A641D1">
        <w:rPr>
          <w:rFonts w:ascii="Tahoma" w:hAnsi="Tahoma" w:cs="Tahoma"/>
          <w:lang w:val="ru-RU"/>
        </w:rPr>
        <w:t xml:space="preserve">&gt; 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r w:rsidRPr="00A641D1">
        <w:rPr>
          <w:rFonts w:ascii="Tahoma" w:hAnsi="Tahoma" w:cs="Tahoma"/>
          <w:lang w:val="ru-RU"/>
        </w:rPr>
        <w:t>&lt;</w:t>
      </w:r>
      <w:proofErr w:type="spellStart"/>
      <w:proofErr w:type="gramStart"/>
      <w:r w:rsidRPr="00A641D1">
        <w:rPr>
          <w:rFonts w:ascii="Tahoma" w:hAnsi="Tahoma" w:cs="Tahoma"/>
          <w:lang w:val="ru-RU"/>
        </w:rPr>
        <w:t>ul</w:t>
      </w:r>
      <w:proofErr w:type="spellEnd"/>
      <w:proofErr w:type="gramEnd"/>
      <w:r w:rsidRPr="00A641D1">
        <w:rPr>
          <w:rFonts w:ascii="Tahoma" w:hAnsi="Tahoma" w:cs="Tahoma"/>
          <w:lang w:val="ru-RU"/>
        </w:rPr>
        <w:t>&gt; Нарушения работы пищеварительного тракта:&lt;/</w:t>
      </w:r>
      <w:proofErr w:type="spellStart"/>
      <w:r w:rsidRPr="00A641D1">
        <w:rPr>
          <w:rFonts w:ascii="Tahoma" w:hAnsi="Tahoma" w:cs="Tahoma"/>
          <w:lang w:val="ru-RU"/>
        </w:rPr>
        <w:t>ul</w:t>
      </w:r>
      <w:proofErr w:type="spellEnd"/>
      <w:r w:rsidRPr="00A641D1">
        <w:rPr>
          <w:rFonts w:ascii="Tahoma" w:hAnsi="Tahoma" w:cs="Tahoma"/>
          <w:lang w:val="ru-RU"/>
        </w:rPr>
        <w:t xml:space="preserve">&gt; 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r w:rsidRPr="00A641D1">
        <w:rPr>
          <w:rFonts w:ascii="Tahoma" w:hAnsi="Tahoma" w:cs="Tahoma"/>
          <w:lang w:val="ru-RU"/>
        </w:rPr>
        <w:t>&lt;</w:t>
      </w:r>
      <w:proofErr w:type="spellStart"/>
      <w:proofErr w:type="gramStart"/>
      <w:r w:rsidRPr="00A641D1">
        <w:rPr>
          <w:rFonts w:ascii="Tahoma" w:hAnsi="Tahoma" w:cs="Tahoma"/>
          <w:lang w:val="ru-RU"/>
        </w:rPr>
        <w:t>li</w:t>
      </w:r>
      <w:proofErr w:type="spellEnd"/>
      <w:proofErr w:type="gramEnd"/>
      <w:r w:rsidRPr="00A641D1">
        <w:rPr>
          <w:rFonts w:ascii="Tahoma" w:hAnsi="Tahoma" w:cs="Tahoma"/>
          <w:lang w:val="ru-RU"/>
        </w:rPr>
        <w:t>&gt; Тошнота и острая рвота, не дающая улучшений &lt;/</w:t>
      </w:r>
      <w:proofErr w:type="spellStart"/>
      <w:r w:rsidRPr="00A641D1">
        <w:rPr>
          <w:rFonts w:ascii="Tahoma" w:hAnsi="Tahoma" w:cs="Tahoma"/>
          <w:lang w:val="ru-RU"/>
        </w:rPr>
        <w:t>li</w:t>
      </w:r>
      <w:proofErr w:type="spellEnd"/>
      <w:r w:rsidRPr="00A641D1">
        <w:rPr>
          <w:rFonts w:ascii="Tahoma" w:hAnsi="Tahoma" w:cs="Tahoma"/>
          <w:lang w:val="ru-RU"/>
        </w:rPr>
        <w:t>&gt;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r w:rsidRPr="00A641D1">
        <w:rPr>
          <w:rFonts w:ascii="Tahoma" w:hAnsi="Tahoma" w:cs="Tahoma"/>
          <w:lang w:val="ru-RU"/>
        </w:rPr>
        <w:t>&lt;</w:t>
      </w:r>
      <w:proofErr w:type="spellStart"/>
      <w:proofErr w:type="gramStart"/>
      <w:r w:rsidRPr="00A641D1">
        <w:rPr>
          <w:rFonts w:ascii="Tahoma" w:hAnsi="Tahoma" w:cs="Tahoma"/>
          <w:lang w:val="ru-RU"/>
        </w:rPr>
        <w:t>li</w:t>
      </w:r>
      <w:proofErr w:type="spellEnd"/>
      <w:proofErr w:type="gramEnd"/>
      <w:r w:rsidRPr="00A641D1">
        <w:rPr>
          <w:rFonts w:ascii="Tahoma" w:hAnsi="Tahoma" w:cs="Tahoma"/>
          <w:lang w:val="ru-RU"/>
        </w:rPr>
        <w:t>&gt; Диарея и запор &lt;/</w:t>
      </w:r>
      <w:proofErr w:type="spellStart"/>
      <w:r w:rsidRPr="00A641D1">
        <w:rPr>
          <w:rFonts w:ascii="Tahoma" w:hAnsi="Tahoma" w:cs="Tahoma"/>
          <w:lang w:val="ru-RU"/>
        </w:rPr>
        <w:t>li</w:t>
      </w:r>
      <w:proofErr w:type="spellEnd"/>
      <w:r w:rsidRPr="00A641D1">
        <w:rPr>
          <w:rFonts w:ascii="Tahoma" w:hAnsi="Tahoma" w:cs="Tahoma"/>
          <w:lang w:val="ru-RU"/>
        </w:rPr>
        <w:t>&gt;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r w:rsidRPr="00A641D1">
        <w:rPr>
          <w:rFonts w:ascii="Tahoma" w:hAnsi="Tahoma" w:cs="Tahoma"/>
          <w:lang w:val="ru-RU"/>
        </w:rPr>
        <w:t>&lt;</w:t>
      </w:r>
      <w:proofErr w:type="spellStart"/>
      <w:proofErr w:type="gramStart"/>
      <w:r w:rsidRPr="00A641D1">
        <w:rPr>
          <w:rFonts w:ascii="Tahoma" w:hAnsi="Tahoma" w:cs="Tahoma"/>
          <w:lang w:val="ru-RU"/>
        </w:rPr>
        <w:t>li</w:t>
      </w:r>
      <w:proofErr w:type="spellEnd"/>
      <w:proofErr w:type="gramEnd"/>
      <w:r w:rsidRPr="00A641D1">
        <w:rPr>
          <w:rFonts w:ascii="Tahoma" w:hAnsi="Tahoma" w:cs="Tahoma"/>
          <w:lang w:val="ru-RU"/>
        </w:rPr>
        <w:t>&gt; Вздутие живота &lt;/</w:t>
      </w:r>
      <w:proofErr w:type="spellStart"/>
      <w:r w:rsidRPr="00A641D1">
        <w:rPr>
          <w:rFonts w:ascii="Tahoma" w:hAnsi="Tahoma" w:cs="Tahoma"/>
          <w:lang w:val="ru-RU"/>
        </w:rPr>
        <w:t>li</w:t>
      </w:r>
      <w:proofErr w:type="spellEnd"/>
      <w:r w:rsidRPr="00A641D1">
        <w:rPr>
          <w:rFonts w:ascii="Tahoma" w:hAnsi="Tahoma" w:cs="Tahoma"/>
          <w:lang w:val="ru-RU"/>
        </w:rPr>
        <w:t>&gt;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r w:rsidRPr="00A641D1">
        <w:rPr>
          <w:rFonts w:ascii="Tahoma" w:hAnsi="Tahoma" w:cs="Tahoma"/>
          <w:lang w:val="ru-RU"/>
        </w:rPr>
        <w:t>&lt;</w:t>
      </w:r>
      <w:proofErr w:type="spellStart"/>
      <w:proofErr w:type="gramStart"/>
      <w:r w:rsidRPr="00A641D1">
        <w:rPr>
          <w:rFonts w:ascii="Tahoma" w:hAnsi="Tahoma" w:cs="Tahoma"/>
          <w:lang w:val="ru-RU"/>
        </w:rPr>
        <w:t>li</w:t>
      </w:r>
      <w:proofErr w:type="spellEnd"/>
      <w:proofErr w:type="gramEnd"/>
      <w:r w:rsidRPr="00A641D1">
        <w:rPr>
          <w:rFonts w:ascii="Tahoma" w:hAnsi="Tahoma" w:cs="Tahoma"/>
          <w:lang w:val="ru-RU"/>
        </w:rPr>
        <w:t>&gt; Икота &lt;/</w:t>
      </w:r>
      <w:proofErr w:type="spellStart"/>
      <w:r w:rsidRPr="00A641D1">
        <w:rPr>
          <w:rFonts w:ascii="Tahoma" w:hAnsi="Tahoma" w:cs="Tahoma"/>
          <w:lang w:val="ru-RU"/>
        </w:rPr>
        <w:t>li</w:t>
      </w:r>
      <w:proofErr w:type="spellEnd"/>
      <w:r w:rsidRPr="00A641D1">
        <w:rPr>
          <w:rFonts w:ascii="Tahoma" w:hAnsi="Tahoma" w:cs="Tahoma"/>
          <w:lang w:val="ru-RU"/>
        </w:rPr>
        <w:t>&gt;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r w:rsidRPr="00A641D1">
        <w:rPr>
          <w:rFonts w:ascii="Tahoma" w:hAnsi="Tahoma" w:cs="Tahoma"/>
          <w:lang w:val="ru-RU"/>
        </w:rPr>
        <w:t>&lt;</w:t>
      </w:r>
      <w:proofErr w:type="spellStart"/>
      <w:proofErr w:type="gramStart"/>
      <w:r w:rsidRPr="00A641D1">
        <w:rPr>
          <w:rFonts w:ascii="Tahoma" w:hAnsi="Tahoma" w:cs="Tahoma"/>
          <w:lang w:val="ru-RU"/>
        </w:rPr>
        <w:t>ul</w:t>
      </w:r>
      <w:proofErr w:type="spellEnd"/>
      <w:proofErr w:type="gramEnd"/>
      <w:r w:rsidRPr="00A641D1">
        <w:rPr>
          <w:rFonts w:ascii="Tahoma" w:hAnsi="Tahoma" w:cs="Tahoma"/>
          <w:lang w:val="ru-RU"/>
        </w:rPr>
        <w:t>&gt;Частичное или полное изменение цвета кожи. В области поясницы или в районе пупка кожа становится бледно-синего оттенка из-за внутренних процессов воспаления, а при закупоривании желчных путей проявляется механическая желтуха. &lt;/</w:t>
      </w:r>
      <w:proofErr w:type="spellStart"/>
      <w:r w:rsidRPr="00A641D1">
        <w:rPr>
          <w:rFonts w:ascii="Tahoma" w:hAnsi="Tahoma" w:cs="Tahoma"/>
          <w:lang w:val="ru-RU"/>
        </w:rPr>
        <w:t>ul</w:t>
      </w:r>
      <w:proofErr w:type="spellEnd"/>
      <w:r w:rsidRPr="00A641D1">
        <w:rPr>
          <w:rFonts w:ascii="Tahoma" w:hAnsi="Tahoma" w:cs="Tahoma"/>
          <w:lang w:val="ru-RU"/>
        </w:rPr>
        <w:t xml:space="preserve">&gt; 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r w:rsidRPr="00A641D1">
        <w:rPr>
          <w:rFonts w:ascii="Tahoma" w:hAnsi="Tahoma" w:cs="Tahoma"/>
          <w:lang w:val="ru-RU"/>
        </w:rPr>
        <w:t>При первом опасении на острый панкреатит следует незамедлительно обращаться в медицинское учреждение за помощью, так как заболевание носит опасный характер для жизни человека.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r w:rsidRPr="00A641D1">
        <w:rPr>
          <w:rFonts w:ascii="Tahoma" w:hAnsi="Tahoma" w:cs="Tahoma"/>
          <w:lang w:val="ru-RU"/>
        </w:rPr>
        <w:t>&lt;/p&gt;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r w:rsidRPr="00A641D1">
        <w:rPr>
          <w:rFonts w:ascii="Tahoma" w:hAnsi="Tahoma" w:cs="Tahoma"/>
          <w:lang w:val="ru-RU"/>
        </w:rPr>
        <w:t>&lt;</w:t>
      </w:r>
      <w:proofErr w:type="gramStart"/>
      <w:r w:rsidRPr="00A641D1">
        <w:rPr>
          <w:rFonts w:ascii="Tahoma" w:hAnsi="Tahoma" w:cs="Tahoma"/>
          <w:lang w:val="ru-RU"/>
        </w:rPr>
        <w:t>h</w:t>
      </w:r>
      <w:proofErr w:type="gramEnd"/>
      <w:r w:rsidRPr="00A641D1">
        <w:rPr>
          <w:rFonts w:ascii="Tahoma" w:hAnsi="Tahoma" w:cs="Tahoma"/>
          <w:lang w:val="ru-RU"/>
        </w:rPr>
        <w:t>2&gt; Основные причины появления острого панкреатита&lt;/h2&gt;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r w:rsidRPr="00A641D1">
        <w:rPr>
          <w:rFonts w:ascii="Tahoma" w:hAnsi="Tahoma" w:cs="Tahoma"/>
          <w:lang w:val="ru-RU"/>
        </w:rPr>
        <w:t>&lt;</w:t>
      </w:r>
      <w:proofErr w:type="gramStart"/>
      <w:r w:rsidRPr="00A641D1">
        <w:rPr>
          <w:rFonts w:ascii="Tahoma" w:hAnsi="Tahoma" w:cs="Tahoma"/>
          <w:lang w:val="ru-RU"/>
        </w:rPr>
        <w:t>p</w:t>
      </w:r>
      <w:proofErr w:type="gramEnd"/>
      <w:r w:rsidRPr="00A641D1">
        <w:rPr>
          <w:rFonts w:ascii="Tahoma" w:hAnsi="Tahoma" w:cs="Tahoma"/>
          <w:lang w:val="ru-RU"/>
        </w:rPr>
        <w:t xml:space="preserve">&gt; Заболевание чаще всего сопровождается такими факторами риска: 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r w:rsidRPr="00A641D1">
        <w:rPr>
          <w:rFonts w:ascii="Tahoma" w:hAnsi="Tahoma" w:cs="Tahoma"/>
          <w:lang w:val="ru-RU"/>
        </w:rPr>
        <w:t>&lt;</w:t>
      </w:r>
      <w:proofErr w:type="spellStart"/>
      <w:proofErr w:type="gramStart"/>
      <w:r w:rsidRPr="00A641D1">
        <w:rPr>
          <w:rFonts w:ascii="Tahoma" w:hAnsi="Tahoma" w:cs="Tahoma"/>
          <w:lang w:val="ru-RU"/>
        </w:rPr>
        <w:t>ul</w:t>
      </w:r>
      <w:proofErr w:type="spellEnd"/>
      <w:proofErr w:type="gramEnd"/>
      <w:r w:rsidRPr="00A641D1">
        <w:rPr>
          <w:rFonts w:ascii="Tahoma" w:hAnsi="Tahoma" w:cs="Tahoma"/>
          <w:lang w:val="ru-RU"/>
        </w:rPr>
        <w:t>&gt;Злоупотребление алкоголем&lt;/</w:t>
      </w:r>
      <w:proofErr w:type="spellStart"/>
      <w:r w:rsidRPr="00A641D1">
        <w:rPr>
          <w:rFonts w:ascii="Tahoma" w:hAnsi="Tahoma" w:cs="Tahoma"/>
          <w:lang w:val="ru-RU"/>
        </w:rPr>
        <w:t>ul</w:t>
      </w:r>
      <w:proofErr w:type="spellEnd"/>
      <w:r w:rsidRPr="00A641D1">
        <w:rPr>
          <w:rFonts w:ascii="Tahoma" w:hAnsi="Tahoma" w:cs="Tahoma"/>
          <w:lang w:val="ru-RU"/>
        </w:rPr>
        <w:t>&gt;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r w:rsidRPr="00A641D1">
        <w:rPr>
          <w:rFonts w:ascii="Tahoma" w:hAnsi="Tahoma" w:cs="Tahoma"/>
          <w:lang w:val="ru-RU"/>
        </w:rPr>
        <w:t>&lt;</w:t>
      </w:r>
      <w:proofErr w:type="spellStart"/>
      <w:proofErr w:type="gramStart"/>
      <w:r w:rsidRPr="00A641D1">
        <w:rPr>
          <w:rFonts w:ascii="Tahoma" w:hAnsi="Tahoma" w:cs="Tahoma"/>
          <w:lang w:val="ru-RU"/>
        </w:rPr>
        <w:t>ul</w:t>
      </w:r>
      <w:proofErr w:type="spellEnd"/>
      <w:proofErr w:type="gramEnd"/>
      <w:r w:rsidRPr="00A641D1">
        <w:rPr>
          <w:rFonts w:ascii="Tahoma" w:hAnsi="Tahoma" w:cs="Tahoma"/>
          <w:lang w:val="ru-RU"/>
        </w:rPr>
        <w:t>&gt; Нарушение функционирования желчных путей и пузыря (желчнокаменная болезнь)&lt;/</w:t>
      </w:r>
      <w:proofErr w:type="spellStart"/>
      <w:r w:rsidRPr="00A641D1">
        <w:rPr>
          <w:rFonts w:ascii="Tahoma" w:hAnsi="Tahoma" w:cs="Tahoma"/>
          <w:lang w:val="ru-RU"/>
        </w:rPr>
        <w:t>ul</w:t>
      </w:r>
      <w:proofErr w:type="spellEnd"/>
      <w:r w:rsidRPr="00A641D1">
        <w:rPr>
          <w:rFonts w:ascii="Tahoma" w:hAnsi="Tahoma" w:cs="Tahoma"/>
          <w:lang w:val="ru-RU"/>
        </w:rPr>
        <w:t>&gt;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r w:rsidRPr="00A641D1">
        <w:rPr>
          <w:rFonts w:ascii="Tahoma" w:hAnsi="Tahoma" w:cs="Tahoma"/>
          <w:lang w:val="ru-RU"/>
        </w:rPr>
        <w:t>&lt;</w:t>
      </w:r>
      <w:proofErr w:type="spellStart"/>
      <w:proofErr w:type="gramStart"/>
      <w:r w:rsidRPr="00A641D1">
        <w:rPr>
          <w:rFonts w:ascii="Tahoma" w:hAnsi="Tahoma" w:cs="Tahoma"/>
          <w:lang w:val="ru-RU"/>
        </w:rPr>
        <w:t>ul</w:t>
      </w:r>
      <w:proofErr w:type="spellEnd"/>
      <w:proofErr w:type="gramEnd"/>
      <w:r w:rsidRPr="00A641D1">
        <w:rPr>
          <w:rFonts w:ascii="Tahoma" w:hAnsi="Tahoma" w:cs="Tahoma"/>
          <w:lang w:val="ru-RU"/>
        </w:rPr>
        <w:t>&gt; Чрезмерное употребление жирной еды&lt;/</w:t>
      </w:r>
      <w:proofErr w:type="spellStart"/>
      <w:r w:rsidRPr="00A641D1">
        <w:rPr>
          <w:rFonts w:ascii="Tahoma" w:hAnsi="Tahoma" w:cs="Tahoma"/>
          <w:lang w:val="ru-RU"/>
        </w:rPr>
        <w:t>ul</w:t>
      </w:r>
      <w:proofErr w:type="spellEnd"/>
      <w:r w:rsidRPr="00A641D1">
        <w:rPr>
          <w:rFonts w:ascii="Tahoma" w:hAnsi="Tahoma" w:cs="Tahoma"/>
          <w:lang w:val="ru-RU"/>
        </w:rPr>
        <w:t>&gt;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r w:rsidRPr="00A641D1">
        <w:rPr>
          <w:rFonts w:ascii="Tahoma" w:hAnsi="Tahoma" w:cs="Tahoma"/>
          <w:lang w:val="ru-RU"/>
        </w:rPr>
        <w:t>&lt;</w:t>
      </w:r>
      <w:proofErr w:type="spellStart"/>
      <w:proofErr w:type="gramStart"/>
      <w:r w:rsidRPr="00A641D1">
        <w:rPr>
          <w:rFonts w:ascii="Tahoma" w:hAnsi="Tahoma" w:cs="Tahoma"/>
          <w:lang w:val="ru-RU"/>
        </w:rPr>
        <w:t>ul</w:t>
      </w:r>
      <w:proofErr w:type="spellEnd"/>
      <w:proofErr w:type="gramEnd"/>
      <w:r w:rsidRPr="00A641D1">
        <w:rPr>
          <w:rFonts w:ascii="Tahoma" w:hAnsi="Tahoma" w:cs="Tahoma"/>
          <w:lang w:val="ru-RU"/>
        </w:rPr>
        <w:t>&gt; Острые отравления и заболевания брюшной полости&lt;/</w:t>
      </w:r>
      <w:proofErr w:type="spellStart"/>
      <w:r w:rsidRPr="00A641D1">
        <w:rPr>
          <w:rFonts w:ascii="Tahoma" w:hAnsi="Tahoma" w:cs="Tahoma"/>
          <w:lang w:val="ru-RU"/>
        </w:rPr>
        <w:t>ul</w:t>
      </w:r>
      <w:proofErr w:type="spellEnd"/>
      <w:r w:rsidRPr="00A641D1">
        <w:rPr>
          <w:rFonts w:ascii="Tahoma" w:hAnsi="Tahoma" w:cs="Tahoma"/>
          <w:lang w:val="ru-RU"/>
        </w:rPr>
        <w:t>&gt;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r w:rsidRPr="00A641D1">
        <w:rPr>
          <w:rFonts w:ascii="Tahoma" w:hAnsi="Tahoma" w:cs="Tahoma"/>
          <w:lang w:val="ru-RU"/>
        </w:rPr>
        <w:t>&lt;</w:t>
      </w:r>
      <w:proofErr w:type="spellStart"/>
      <w:proofErr w:type="gramStart"/>
      <w:r w:rsidRPr="00A641D1">
        <w:rPr>
          <w:rFonts w:ascii="Tahoma" w:hAnsi="Tahoma" w:cs="Tahoma"/>
          <w:lang w:val="ru-RU"/>
        </w:rPr>
        <w:t>ul</w:t>
      </w:r>
      <w:proofErr w:type="spellEnd"/>
      <w:proofErr w:type="gramEnd"/>
      <w:r w:rsidRPr="00A641D1">
        <w:rPr>
          <w:rFonts w:ascii="Tahoma" w:hAnsi="Tahoma" w:cs="Tahoma"/>
          <w:lang w:val="ru-RU"/>
        </w:rPr>
        <w:t>&gt; Неправильная дозировка лекарственных препаратов&lt;/</w:t>
      </w:r>
      <w:proofErr w:type="spellStart"/>
      <w:r w:rsidRPr="00A641D1">
        <w:rPr>
          <w:rFonts w:ascii="Tahoma" w:hAnsi="Tahoma" w:cs="Tahoma"/>
          <w:lang w:val="ru-RU"/>
        </w:rPr>
        <w:t>ul</w:t>
      </w:r>
      <w:proofErr w:type="spellEnd"/>
      <w:r w:rsidRPr="00A641D1">
        <w:rPr>
          <w:rFonts w:ascii="Tahoma" w:hAnsi="Tahoma" w:cs="Tahoma"/>
          <w:lang w:val="ru-RU"/>
        </w:rPr>
        <w:t>&gt;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r w:rsidRPr="00A641D1">
        <w:rPr>
          <w:rFonts w:ascii="Tahoma" w:hAnsi="Tahoma" w:cs="Tahoma"/>
          <w:lang w:val="ru-RU"/>
        </w:rPr>
        <w:t>&lt;</w:t>
      </w:r>
      <w:proofErr w:type="spellStart"/>
      <w:proofErr w:type="gramStart"/>
      <w:r w:rsidRPr="00A641D1">
        <w:rPr>
          <w:rFonts w:ascii="Tahoma" w:hAnsi="Tahoma" w:cs="Tahoma"/>
          <w:lang w:val="ru-RU"/>
        </w:rPr>
        <w:t>ul</w:t>
      </w:r>
      <w:proofErr w:type="spellEnd"/>
      <w:proofErr w:type="gramEnd"/>
      <w:r w:rsidRPr="00A641D1">
        <w:rPr>
          <w:rFonts w:ascii="Tahoma" w:hAnsi="Tahoma" w:cs="Tahoma"/>
          <w:lang w:val="ru-RU"/>
        </w:rPr>
        <w:t>&gt; Травмы и операции, эндоскопия &lt;/</w:t>
      </w:r>
      <w:proofErr w:type="spellStart"/>
      <w:r w:rsidRPr="00A641D1">
        <w:rPr>
          <w:rFonts w:ascii="Tahoma" w:hAnsi="Tahoma" w:cs="Tahoma"/>
          <w:lang w:val="ru-RU"/>
        </w:rPr>
        <w:t>ul</w:t>
      </w:r>
      <w:proofErr w:type="spellEnd"/>
      <w:r w:rsidRPr="00A641D1">
        <w:rPr>
          <w:rFonts w:ascii="Tahoma" w:hAnsi="Tahoma" w:cs="Tahoma"/>
          <w:lang w:val="ru-RU"/>
        </w:rPr>
        <w:t>&gt;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r w:rsidRPr="00A641D1">
        <w:rPr>
          <w:rFonts w:ascii="Tahoma" w:hAnsi="Tahoma" w:cs="Tahoma"/>
          <w:lang w:val="ru-RU"/>
        </w:rPr>
        <w:t>&lt;/p&gt;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r w:rsidRPr="00A641D1">
        <w:rPr>
          <w:rFonts w:ascii="Tahoma" w:hAnsi="Tahoma" w:cs="Tahoma"/>
          <w:lang w:val="ru-RU"/>
        </w:rPr>
        <w:t>&lt;</w:t>
      </w:r>
      <w:proofErr w:type="gramStart"/>
      <w:r w:rsidRPr="00A641D1">
        <w:rPr>
          <w:rFonts w:ascii="Tahoma" w:hAnsi="Tahoma" w:cs="Tahoma"/>
          <w:lang w:val="ru-RU"/>
        </w:rPr>
        <w:t>h</w:t>
      </w:r>
      <w:proofErr w:type="gramEnd"/>
      <w:r w:rsidRPr="00A641D1">
        <w:rPr>
          <w:rFonts w:ascii="Tahoma" w:hAnsi="Tahoma" w:cs="Tahoma"/>
          <w:lang w:val="ru-RU"/>
        </w:rPr>
        <w:t>2&gt;Лечение заболевания&lt;/h2&gt;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r w:rsidRPr="00A641D1">
        <w:rPr>
          <w:rFonts w:ascii="Tahoma" w:hAnsi="Tahoma" w:cs="Tahoma"/>
          <w:lang w:val="ru-RU"/>
        </w:rPr>
        <w:t>&lt;</w:t>
      </w:r>
      <w:proofErr w:type="gramStart"/>
      <w:r w:rsidRPr="00A641D1">
        <w:rPr>
          <w:rFonts w:ascii="Tahoma" w:hAnsi="Tahoma" w:cs="Tahoma"/>
          <w:lang w:val="ru-RU"/>
        </w:rPr>
        <w:t>p</w:t>
      </w:r>
      <w:proofErr w:type="gramEnd"/>
      <w:r w:rsidRPr="00A641D1">
        <w:rPr>
          <w:rFonts w:ascii="Tahoma" w:hAnsi="Tahoma" w:cs="Tahoma"/>
          <w:lang w:val="ru-RU"/>
        </w:rPr>
        <w:t>&gt; Лечение острого панкреатита требует стационарных условий. В первый день лечения приписывается голодная диета. Консервативная стратегия лечения в общей форме имеет несколько этапов. Первым делом для купирования боли назначают препараты, уменьшающие активную секрецию железы, а для нормализации давления в протоках поджелудочной железы и снятия спазма гладкой мышечной ткани назначаются спазмолитики. После восстановления ферментации и отсутствия симптомов воспаления начинается восстановительный процесс. В этот период особенно важно принимать &lt;a href="http://vseojkt.ru/lechenie/stimulyatory-motoriki-zhkt</w:t>
      </w:r>
      <w:proofErr w:type="gramStart"/>
      <w:r w:rsidRPr="00A641D1">
        <w:rPr>
          <w:rFonts w:ascii="Tahoma" w:hAnsi="Tahoma" w:cs="Tahoma"/>
          <w:lang w:val="ru-RU"/>
        </w:rPr>
        <w:t>"&gt;прокинетики</w:t>
      </w:r>
      <w:proofErr w:type="gramEnd"/>
      <w:r w:rsidRPr="00A641D1">
        <w:rPr>
          <w:rFonts w:ascii="Tahoma" w:hAnsi="Tahoma" w:cs="Tahoma"/>
          <w:lang w:val="ru-RU"/>
        </w:rPr>
        <w:t xml:space="preserve">&lt;/a&gt;, стимулирующие моторику ЖКТ. В восстановительный период после лечения пациенту назначается </w:t>
      </w:r>
      <w:proofErr w:type="gramStart"/>
      <w:r w:rsidRPr="00A641D1">
        <w:rPr>
          <w:rFonts w:ascii="Tahoma" w:hAnsi="Tahoma" w:cs="Tahoma"/>
          <w:lang w:val="ru-RU"/>
        </w:rPr>
        <w:t>диета&lt;</w:t>
      </w:r>
      <w:proofErr w:type="gramEnd"/>
      <w:r w:rsidRPr="00A641D1">
        <w:rPr>
          <w:rFonts w:ascii="Tahoma" w:hAnsi="Tahoma" w:cs="Tahoma"/>
          <w:lang w:val="ru-RU"/>
        </w:rPr>
        <w:t xml:space="preserve">a </w:t>
      </w:r>
      <w:proofErr w:type="spellStart"/>
      <w:r w:rsidRPr="00A641D1">
        <w:rPr>
          <w:rFonts w:ascii="Tahoma" w:hAnsi="Tahoma" w:cs="Tahoma"/>
          <w:lang w:val="ru-RU"/>
        </w:rPr>
        <w:t>href</w:t>
      </w:r>
      <w:proofErr w:type="spellEnd"/>
      <w:r w:rsidRPr="00A641D1">
        <w:rPr>
          <w:rFonts w:ascii="Tahoma" w:hAnsi="Tahoma" w:cs="Tahoma"/>
          <w:lang w:val="ru-RU"/>
        </w:rPr>
        <w:t>="http://vseojkt.ru/diety/stol-5"&gt;Стол №5&lt;/a&gt;.  &lt;/p&gt;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  <w:r w:rsidRPr="00A641D1">
        <w:rPr>
          <w:rFonts w:ascii="Tahoma" w:hAnsi="Tahoma" w:cs="Tahoma"/>
          <w:lang w:val="ru-RU"/>
        </w:rPr>
        <w:t>&lt;</w:t>
      </w:r>
      <w:proofErr w:type="gramStart"/>
      <w:r w:rsidRPr="00A641D1">
        <w:rPr>
          <w:rFonts w:ascii="Tahoma" w:hAnsi="Tahoma" w:cs="Tahoma"/>
          <w:lang w:val="ru-RU"/>
        </w:rPr>
        <w:t>h</w:t>
      </w:r>
      <w:proofErr w:type="gramEnd"/>
      <w:r w:rsidRPr="00A641D1">
        <w:rPr>
          <w:rFonts w:ascii="Tahoma" w:hAnsi="Tahoma" w:cs="Tahoma"/>
          <w:lang w:val="ru-RU"/>
        </w:rPr>
        <w:t>2&gt; Профилактика&lt;/h2&gt;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ru-RU"/>
        </w:rPr>
      </w:pPr>
      <w:r w:rsidRPr="00A641D1">
        <w:rPr>
          <w:rFonts w:ascii="Tahoma" w:hAnsi="Tahoma" w:cs="Tahoma"/>
          <w:lang w:val="ru-RU"/>
        </w:rPr>
        <w:t>&lt;</w:t>
      </w:r>
      <w:proofErr w:type="gramStart"/>
      <w:r w:rsidRPr="00A641D1">
        <w:rPr>
          <w:rFonts w:ascii="Tahoma" w:hAnsi="Tahoma" w:cs="Tahoma"/>
          <w:lang w:val="ru-RU"/>
        </w:rPr>
        <w:t>p</w:t>
      </w:r>
      <w:proofErr w:type="gramEnd"/>
      <w:r w:rsidRPr="00A641D1">
        <w:rPr>
          <w:rFonts w:ascii="Tahoma" w:hAnsi="Tahoma" w:cs="Tahoma"/>
          <w:lang w:val="ru-RU"/>
        </w:rPr>
        <w:t>&gt; Для предупреждения острого панкреатита следует строго придерживаться правильного питания, отказаться от больших доз алкоголя, жирной и желчегонной пищи. Не последнюю роль в профилактике острого панкреатита играет своевременное лечение и профилактика желчнокаменной болезни – соблюдение строгой диеты и удаление желчных камней.  Также необходимо систематически проходить полные обследования касательно всех органов желудочно-кишечного тракта. &lt;/p&gt;</w:t>
      </w: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</w:p>
    <w:p w:rsidR="00A641D1" w:rsidRPr="00A641D1" w:rsidRDefault="00A641D1" w:rsidP="00A641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ru-RU"/>
        </w:rPr>
      </w:pPr>
    </w:p>
    <w:p w:rsidR="004C177A" w:rsidRPr="00A641D1" w:rsidRDefault="004C177A" w:rsidP="00A641D1">
      <w:pPr>
        <w:contextualSpacing/>
        <w:jc w:val="both"/>
        <w:rPr>
          <w:rFonts w:ascii="Trebuchet MS" w:hAnsi="Trebuchet MS"/>
          <w:color w:val="000000"/>
          <w:sz w:val="20"/>
          <w:szCs w:val="20"/>
          <w:shd w:val="clear" w:color="auto" w:fill="FFFFDD"/>
          <w:lang w:val="ru-RU"/>
        </w:rPr>
      </w:pPr>
    </w:p>
    <w:p w:rsidR="001373DC" w:rsidRPr="00A641D1" w:rsidRDefault="001373DC" w:rsidP="00A641D1">
      <w:pPr>
        <w:contextualSpacing/>
        <w:jc w:val="both"/>
        <w:rPr>
          <w:lang w:val="ru-RU"/>
        </w:rPr>
      </w:pPr>
    </w:p>
    <w:sectPr w:rsidR="001373DC" w:rsidRPr="00A641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E62907"/>
    <w:multiLevelType w:val="hybridMultilevel"/>
    <w:tmpl w:val="9102A43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3DC"/>
    <w:rsid w:val="00092E5F"/>
    <w:rsid w:val="001373DC"/>
    <w:rsid w:val="0016150A"/>
    <w:rsid w:val="00164B43"/>
    <w:rsid w:val="00211896"/>
    <w:rsid w:val="00217247"/>
    <w:rsid w:val="00481815"/>
    <w:rsid w:val="004C177A"/>
    <w:rsid w:val="004F3BD5"/>
    <w:rsid w:val="00564CE4"/>
    <w:rsid w:val="005C0045"/>
    <w:rsid w:val="00915CB1"/>
    <w:rsid w:val="00A641D1"/>
    <w:rsid w:val="00B00436"/>
    <w:rsid w:val="00B20F42"/>
    <w:rsid w:val="00BB7AE5"/>
    <w:rsid w:val="00BD6C98"/>
    <w:rsid w:val="00BF2FC2"/>
    <w:rsid w:val="00E45680"/>
    <w:rsid w:val="00EB41C5"/>
    <w:rsid w:val="00FA5B22"/>
    <w:rsid w:val="00FD2618"/>
    <w:rsid w:val="00FD26C7"/>
    <w:rsid w:val="00FE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8ED09-68AC-4AB4-80CB-4C763DF30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615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373DC"/>
  </w:style>
  <w:style w:type="paragraph" w:styleId="a3">
    <w:name w:val="List Paragraph"/>
    <w:basedOn w:val="a"/>
    <w:uiPriority w:val="34"/>
    <w:qFormat/>
    <w:rsid w:val="001373DC"/>
    <w:pPr>
      <w:ind w:left="720"/>
      <w:contextualSpacing/>
    </w:pPr>
  </w:style>
  <w:style w:type="character" w:styleId="a4">
    <w:name w:val="Strong"/>
    <w:basedOn w:val="a0"/>
    <w:uiPriority w:val="22"/>
    <w:qFormat/>
    <w:rsid w:val="001373DC"/>
    <w:rPr>
      <w:b/>
      <w:bCs/>
    </w:rPr>
  </w:style>
  <w:style w:type="paragraph" w:styleId="a5">
    <w:name w:val="Normal (Web)"/>
    <w:basedOn w:val="a"/>
    <w:uiPriority w:val="99"/>
    <w:unhideWhenUsed/>
    <w:rsid w:val="00137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1373D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16150A"/>
    <w:rPr>
      <w:rFonts w:ascii="Times New Roman" w:eastAsia="Times New Roman" w:hAnsi="Times New Roman" w:cs="Times New Roman"/>
      <w:b/>
      <w:bCs/>
      <w:sz w:val="27"/>
      <w:szCs w:val="27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2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7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07C67-BA99-40E5-897D-C46290179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2</Pages>
  <Words>2009</Words>
  <Characters>1146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Dmitrenko</dc:creator>
  <cp:keywords/>
  <dc:description/>
  <cp:lastModifiedBy>Ekaterina Dmitrenko</cp:lastModifiedBy>
  <cp:revision>2</cp:revision>
  <dcterms:created xsi:type="dcterms:W3CDTF">2016-10-18T08:54:00Z</dcterms:created>
  <dcterms:modified xsi:type="dcterms:W3CDTF">2016-10-18T19:57:00Z</dcterms:modified>
</cp:coreProperties>
</file>