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3A3B" w14:textId="6BC6A8E8" w:rsidR="002F6FE0" w:rsidRPr="002F6FE0" w:rsidRDefault="002F6FE0" w:rsidP="002F6F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6FE0">
        <w:rPr>
          <w:rFonts w:ascii="Times New Roman" w:hAnsi="Times New Roman" w:cs="Times New Roman"/>
          <w:b/>
          <w:bCs/>
          <w:sz w:val="32"/>
          <w:szCs w:val="32"/>
        </w:rPr>
        <w:t>Денний крем-концентрат для обличчя</w:t>
      </w:r>
    </w:p>
    <w:p w14:paraId="17C417B2" w14:textId="77777777" w:rsidR="002F6FE0" w:rsidRDefault="002F6FE0" w:rsidP="008D29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FD2724" w14:textId="379EC8A8" w:rsidR="008D292F" w:rsidRDefault="008D292F" w:rsidP="008D29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9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601DB7" wp14:editId="04E1A1C1">
            <wp:simplePos x="0" y="0"/>
            <wp:positionH relativeFrom="column">
              <wp:posOffset>-207645</wp:posOffset>
            </wp:positionH>
            <wp:positionV relativeFrom="paragraph">
              <wp:posOffset>0</wp:posOffset>
            </wp:positionV>
            <wp:extent cx="2667635" cy="2879075"/>
            <wp:effectExtent l="0" t="0" r="0" b="0"/>
            <wp:wrapSquare wrapText="bothSides"/>
            <wp:docPr id="1" name="Рисунок 1" descr="Денний крем-концентрат для обличчя Age Revive Revuele 50 мл  (ID#1724072319), цена: 105 ₴, купити на Prom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ний крем-концентрат для обличчя Age Revive Revuele 50 мл  (ID#1724072319), цена: 105 ₴, купити на Prom.u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87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F03">
        <w:rPr>
          <w:rFonts w:ascii="Times New Roman" w:hAnsi="Times New Roman" w:cs="Times New Roman"/>
          <w:sz w:val="28"/>
          <w:szCs w:val="28"/>
        </w:rPr>
        <w:t xml:space="preserve">Денний крем-концентрат для обличчя </w:t>
      </w:r>
      <w:r w:rsidR="00561DC9">
        <w:rPr>
          <w:rFonts w:ascii="Times New Roman" w:hAnsi="Times New Roman" w:cs="Times New Roman"/>
          <w:sz w:val="28"/>
          <w:szCs w:val="28"/>
        </w:rPr>
        <w:t xml:space="preserve">від бренду </w:t>
      </w:r>
      <w:proofErr w:type="spellStart"/>
      <w:r w:rsidR="00561DC9">
        <w:rPr>
          <w:rFonts w:ascii="Times New Roman" w:hAnsi="Times New Roman" w:cs="Times New Roman"/>
          <w:sz w:val="28"/>
          <w:szCs w:val="28"/>
          <w:lang w:val="en-US"/>
        </w:rPr>
        <w:t>Revuele</w:t>
      </w:r>
      <w:proofErr w:type="spellEnd"/>
      <w:r w:rsidR="00561D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10A8">
        <w:rPr>
          <w:rFonts w:ascii="Times New Roman" w:hAnsi="Times New Roman" w:cs="Times New Roman"/>
          <w:sz w:val="28"/>
          <w:szCs w:val="28"/>
        </w:rPr>
        <w:t>–</w:t>
      </w:r>
      <w:r w:rsidR="00512565">
        <w:rPr>
          <w:rFonts w:ascii="Times New Roman" w:hAnsi="Times New Roman" w:cs="Times New Roman"/>
          <w:sz w:val="28"/>
          <w:szCs w:val="28"/>
        </w:rPr>
        <w:t xml:space="preserve"> </w:t>
      </w:r>
      <w:r w:rsidR="00A910A8">
        <w:rPr>
          <w:rFonts w:ascii="Times New Roman" w:hAnsi="Times New Roman" w:cs="Times New Roman"/>
          <w:sz w:val="28"/>
          <w:szCs w:val="28"/>
        </w:rPr>
        <w:t xml:space="preserve">є відмінним засобом </w:t>
      </w:r>
      <w:r w:rsidR="00512565">
        <w:rPr>
          <w:rFonts w:ascii="Times New Roman" w:hAnsi="Times New Roman" w:cs="Times New Roman"/>
          <w:sz w:val="28"/>
          <w:szCs w:val="28"/>
        </w:rPr>
        <w:t>для</w:t>
      </w:r>
      <w:r w:rsidR="004C2F03">
        <w:rPr>
          <w:rFonts w:ascii="Times New Roman" w:hAnsi="Times New Roman" w:cs="Times New Roman"/>
          <w:sz w:val="28"/>
          <w:szCs w:val="28"/>
        </w:rPr>
        <w:t xml:space="preserve"> продовження молодості, покращення еластичності та пружності шкіри.</w:t>
      </w:r>
      <w:r w:rsidR="00F57A6A">
        <w:rPr>
          <w:rFonts w:ascii="Times New Roman" w:hAnsi="Times New Roman" w:cs="Times New Roman"/>
          <w:sz w:val="28"/>
          <w:szCs w:val="28"/>
        </w:rPr>
        <w:t xml:space="preserve"> Завдяки активним компонентам засіб має потужні омолоджувальні</w:t>
      </w:r>
      <w:r>
        <w:rPr>
          <w:rFonts w:ascii="Times New Roman" w:hAnsi="Times New Roman" w:cs="Times New Roman"/>
          <w:sz w:val="28"/>
          <w:szCs w:val="28"/>
        </w:rPr>
        <w:t>, регенеративні, тонізуючі та загоювальні</w:t>
      </w:r>
      <w:r w:rsidR="00F57A6A">
        <w:rPr>
          <w:rFonts w:ascii="Times New Roman" w:hAnsi="Times New Roman" w:cs="Times New Roman"/>
          <w:sz w:val="28"/>
          <w:szCs w:val="28"/>
        </w:rPr>
        <w:t xml:space="preserve"> властивості</w:t>
      </w:r>
      <w:r w:rsidR="005D6E6F">
        <w:rPr>
          <w:rFonts w:ascii="Times New Roman" w:hAnsi="Times New Roman" w:cs="Times New Roman"/>
          <w:sz w:val="28"/>
          <w:szCs w:val="28"/>
        </w:rPr>
        <w:t xml:space="preserve">. У складі є натуральні компоненти, що </w:t>
      </w:r>
      <w:r>
        <w:rPr>
          <w:rFonts w:ascii="Times New Roman" w:hAnsi="Times New Roman" w:cs="Times New Roman"/>
          <w:sz w:val="28"/>
          <w:szCs w:val="28"/>
        </w:rPr>
        <w:t xml:space="preserve">забезпечують </w:t>
      </w:r>
      <w:r w:rsidR="005D6E6F">
        <w:rPr>
          <w:rFonts w:ascii="Times New Roman" w:hAnsi="Times New Roman" w:cs="Times New Roman"/>
          <w:sz w:val="28"/>
          <w:szCs w:val="28"/>
        </w:rPr>
        <w:t>гарн</w:t>
      </w:r>
      <w:r w:rsidR="000040AA">
        <w:rPr>
          <w:rFonts w:ascii="Times New Roman" w:hAnsi="Times New Roman" w:cs="Times New Roman"/>
          <w:sz w:val="28"/>
          <w:szCs w:val="28"/>
        </w:rPr>
        <w:t xml:space="preserve">е </w:t>
      </w:r>
      <w:r w:rsidR="005D6E6F">
        <w:rPr>
          <w:rFonts w:ascii="Times New Roman" w:hAnsi="Times New Roman" w:cs="Times New Roman"/>
          <w:sz w:val="28"/>
          <w:szCs w:val="28"/>
        </w:rPr>
        <w:t>зволож</w:t>
      </w:r>
      <w:r w:rsidR="000040AA">
        <w:rPr>
          <w:rFonts w:ascii="Times New Roman" w:hAnsi="Times New Roman" w:cs="Times New Roman"/>
          <w:sz w:val="28"/>
          <w:szCs w:val="28"/>
        </w:rPr>
        <w:t>ення</w:t>
      </w:r>
      <w:r w:rsidR="005D6E6F">
        <w:rPr>
          <w:rFonts w:ascii="Times New Roman" w:hAnsi="Times New Roman" w:cs="Times New Roman"/>
          <w:sz w:val="28"/>
          <w:szCs w:val="28"/>
        </w:rPr>
        <w:t>, усувають неприємне відчуття стягнутості та сухості, водночас не залишаючи жирної плівки на шкірі.</w:t>
      </w:r>
      <w:r w:rsidR="00177587">
        <w:rPr>
          <w:rFonts w:ascii="Times New Roman" w:hAnsi="Times New Roman" w:cs="Times New Roman"/>
          <w:sz w:val="28"/>
          <w:szCs w:val="28"/>
        </w:rPr>
        <w:t xml:space="preserve"> Даний косметичний продукт має здатність захищати ціліс</w:t>
      </w:r>
      <w:r>
        <w:rPr>
          <w:rFonts w:ascii="Times New Roman" w:hAnsi="Times New Roman" w:cs="Times New Roman"/>
          <w:sz w:val="28"/>
          <w:szCs w:val="28"/>
        </w:rPr>
        <w:t>ніс</w:t>
      </w:r>
      <w:r w:rsidR="00177587">
        <w:rPr>
          <w:rFonts w:ascii="Times New Roman" w:hAnsi="Times New Roman" w:cs="Times New Roman"/>
          <w:sz w:val="28"/>
          <w:szCs w:val="28"/>
        </w:rPr>
        <w:t xml:space="preserve">ть клітин та відновлювати бар’єрні функції </w:t>
      </w:r>
      <w:r>
        <w:rPr>
          <w:rFonts w:ascii="Times New Roman" w:hAnsi="Times New Roman" w:cs="Times New Roman"/>
          <w:sz w:val="28"/>
          <w:szCs w:val="28"/>
        </w:rPr>
        <w:t>шкіри</w:t>
      </w:r>
      <w:r w:rsidR="00177587">
        <w:rPr>
          <w:rFonts w:ascii="Times New Roman" w:hAnsi="Times New Roman" w:cs="Times New Roman"/>
          <w:sz w:val="28"/>
          <w:szCs w:val="28"/>
        </w:rPr>
        <w:t xml:space="preserve">. Він </w:t>
      </w:r>
      <w:r w:rsidR="00177587" w:rsidRPr="00F57A6A">
        <w:rPr>
          <w:rFonts w:ascii="Times New Roman" w:hAnsi="Times New Roman" w:cs="Times New Roman"/>
          <w:sz w:val="28"/>
          <w:szCs w:val="28"/>
        </w:rPr>
        <w:t xml:space="preserve">діє в глибоких шарах </w:t>
      </w:r>
      <w:r>
        <w:rPr>
          <w:rFonts w:ascii="Times New Roman" w:hAnsi="Times New Roman" w:cs="Times New Roman"/>
          <w:sz w:val="28"/>
          <w:szCs w:val="28"/>
        </w:rPr>
        <w:t>епідермісу</w:t>
      </w:r>
      <w:r w:rsidR="00177587">
        <w:rPr>
          <w:rFonts w:ascii="Times New Roman" w:hAnsi="Times New Roman" w:cs="Times New Roman"/>
          <w:sz w:val="28"/>
          <w:szCs w:val="28"/>
        </w:rPr>
        <w:t xml:space="preserve">, сповільнюючи процес старіння клітин та стимулюючи їх відновлення. </w:t>
      </w:r>
      <w:r>
        <w:rPr>
          <w:rFonts w:ascii="Times New Roman" w:hAnsi="Times New Roman" w:cs="Times New Roman"/>
          <w:sz w:val="28"/>
          <w:szCs w:val="28"/>
        </w:rPr>
        <w:t xml:space="preserve">Крем миттєво </w:t>
      </w:r>
      <w:r w:rsidR="00512565">
        <w:rPr>
          <w:rFonts w:ascii="Times New Roman" w:hAnsi="Times New Roman" w:cs="Times New Roman"/>
          <w:sz w:val="28"/>
          <w:szCs w:val="28"/>
        </w:rPr>
        <w:t xml:space="preserve">вбирається </w:t>
      </w:r>
      <w:r>
        <w:rPr>
          <w:rFonts w:ascii="Times New Roman" w:hAnsi="Times New Roman" w:cs="Times New Roman"/>
          <w:sz w:val="28"/>
          <w:szCs w:val="28"/>
        </w:rPr>
        <w:t>та надає неперевершений ефект.</w:t>
      </w:r>
    </w:p>
    <w:p w14:paraId="6442C95C" w14:textId="7133BBBD" w:rsidR="002F6FE0" w:rsidRDefault="002F6FE0" w:rsidP="008D29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B64263" w14:textId="331DAC34" w:rsidR="002F6FE0" w:rsidRDefault="002F6FE0" w:rsidP="008D29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64115F" w14:textId="1B07B465" w:rsidR="002F6FE0" w:rsidRDefault="002F6FE0" w:rsidP="002F6F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6FE0">
        <w:rPr>
          <w:rFonts w:ascii="Times New Roman" w:hAnsi="Times New Roman" w:cs="Times New Roman"/>
          <w:b/>
          <w:bCs/>
          <w:sz w:val="32"/>
          <w:szCs w:val="32"/>
        </w:rPr>
        <w:t>Освітлю</w:t>
      </w:r>
      <w:r w:rsidR="00512565">
        <w:rPr>
          <w:rFonts w:ascii="Times New Roman" w:hAnsi="Times New Roman" w:cs="Times New Roman"/>
          <w:b/>
          <w:bCs/>
          <w:sz w:val="32"/>
          <w:szCs w:val="32"/>
        </w:rPr>
        <w:t>юча</w:t>
      </w:r>
      <w:r w:rsidRPr="002F6FE0">
        <w:rPr>
          <w:rFonts w:ascii="Times New Roman" w:hAnsi="Times New Roman" w:cs="Times New Roman"/>
          <w:b/>
          <w:bCs/>
          <w:sz w:val="32"/>
          <w:szCs w:val="32"/>
        </w:rPr>
        <w:t xml:space="preserve"> сироватка для обличчя з вітаміном С</w:t>
      </w:r>
    </w:p>
    <w:p w14:paraId="126810CF" w14:textId="07CFB4DE" w:rsidR="00E54F4C" w:rsidRDefault="00230C6B" w:rsidP="002F6F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0C6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B8DAFD" wp14:editId="52EF5889">
            <wp:simplePos x="0" y="0"/>
            <wp:positionH relativeFrom="margin">
              <wp:posOffset>-74295</wp:posOffset>
            </wp:positionH>
            <wp:positionV relativeFrom="paragraph">
              <wp:posOffset>212725</wp:posOffset>
            </wp:positionV>
            <wp:extent cx="2108200" cy="2183130"/>
            <wp:effectExtent l="0" t="0" r="6350" b="7620"/>
            <wp:wrapSquare wrapText="bothSides"/>
            <wp:docPr id="2" name="Рисунок 2" descr="Освітлювальна сироватка для обличчя Revuele Vitamin C 15% Serum, з  вітаміном С, 30 м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вітлювальна сироватка для обличчя Revuele Vitamin C 15% Serum, з  вітаміном С, 30 м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F5DD4" w14:textId="4BCAF345" w:rsidR="002F6FE0" w:rsidRPr="002F6FE0" w:rsidRDefault="00230C6B" w:rsidP="00230C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C6B">
        <w:rPr>
          <w:rFonts w:ascii="Times New Roman" w:hAnsi="Times New Roman" w:cs="Times New Roman"/>
          <w:sz w:val="28"/>
          <w:szCs w:val="28"/>
        </w:rPr>
        <w:t xml:space="preserve"> </w:t>
      </w:r>
      <w:r w:rsidR="000040AA">
        <w:rPr>
          <w:rFonts w:ascii="Times New Roman" w:hAnsi="Times New Roman" w:cs="Times New Roman"/>
          <w:sz w:val="28"/>
          <w:szCs w:val="28"/>
        </w:rPr>
        <w:t>Освіт</w:t>
      </w:r>
      <w:r w:rsidR="00512565">
        <w:rPr>
          <w:rFonts w:ascii="Times New Roman" w:hAnsi="Times New Roman" w:cs="Times New Roman"/>
          <w:sz w:val="28"/>
          <w:szCs w:val="28"/>
        </w:rPr>
        <w:t>лююча</w:t>
      </w:r>
      <w:r w:rsidR="000040AA">
        <w:rPr>
          <w:rFonts w:ascii="Times New Roman" w:hAnsi="Times New Roman" w:cs="Times New Roman"/>
          <w:sz w:val="28"/>
          <w:szCs w:val="28"/>
        </w:rPr>
        <w:t xml:space="preserve"> сироватка з вітаміном С призначена для боротьби з тьмяною, пігментованою та проблемною шкірою. </w:t>
      </w:r>
      <w:r w:rsidR="00E54F4C">
        <w:rPr>
          <w:rFonts w:ascii="Times New Roman" w:hAnsi="Times New Roman" w:cs="Times New Roman"/>
          <w:sz w:val="28"/>
          <w:szCs w:val="28"/>
        </w:rPr>
        <w:t>Вона ефективно</w:t>
      </w:r>
      <w:r w:rsidR="00047454">
        <w:rPr>
          <w:rFonts w:ascii="Times New Roman" w:hAnsi="Times New Roman" w:cs="Times New Roman"/>
          <w:sz w:val="28"/>
          <w:szCs w:val="28"/>
        </w:rPr>
        <w:t xml:space="preserve"> запобігає пігментації, усуває акне та є незамінним засобом антивікового догляду.</w:t>
      </w:r>
      <w:r w:rsidR="00E54F4C">
        <w:rPr>
          <w:rFonts w:ascii="Times New Roman" w:hAnsi="Times New Roman" w:cs="Times New Roman"/>
          <w:sz w:val="28"/>
          <w:szCs w:val="28"/>
        </w:rPr>
        <w:t xml:space="preserve"> </w:t>
      </w:r>
      <w:r w:rsidR="005963A1">
        <w:rPr>
          <w:rFonts w:ascii="Times New Roman" w:hAnsi="Times New Roman" w:cs="Times New Roman"/>
          <w:sz w:val="28"/>
          <w:szCs w:val="28"/>
        </w:rPr>
        <w:t xml:space="preserve">Вітамін С </w:t>
      </w:r>
      <w:r>
        <w:rPr>
          <w:rFonts w:ascii="Times New Roman" w:hAnsi="Times New Roman" w:cs="Times New Roman"/>
          <w:sz w:val="28"/>
          <w:szCs w:val="28"/>
        </w:rPr>
        <w:t>повертає тонус</w:t>
      </w:r>
      <w:r w:rsidR="005125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покращує рельєф </w:t>
      </w:r>
      <w:r w:rsidR="00512565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A910A8">
        <w:rPr>
          <w:rFonts w:ascii="Times New Roman" w:hAnsi="Times New Roman" w:cs="Times New Roman"/>
          <w:sz w:val="28"/>
          <w:szCs w:val="28"/>
        </w:rPr>
        <w:t xml:space="preserve">меншує </w:t>
      </w:r>
      <w:r>
        <w:rPr>
          <w:rFonts w:ascii="Times New Roman" w:hAnsi="Times New Roman" w:cs="Times New Roman"/>
          <w:sz w:val="28"/>
          <w:szCs w:val="28"/>
        </w:rPr>
        <w:t>вплив УФ-випромінювання</w:t>
      </w:r>
      <w:r w:rsidR="00512565">
        <w:rPr>
          <w:rFonts w:ascii="Times New Roman" w:hAnsi="Times New Roman" w:cs="Times New Roman"/>
          <w:sz w:val="28"/>
          <w:szCs w:val="28"/>
        </w:rPr>
        <w:t xml:space="preserve"> на шкіру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7454">
        <w:rPr>
          <w:rFonts w:ascii="Times New Roman" w:hAnsi="Times New Roman" w:cs="Times New Roman"/>
          <w:sz w:val="28"/>
          <w:szCs w:val="28"/>
        </w:rPr>
        <w:t xml:space="preserve">Завдяки активним компонентам дана сироватка </w:t>
      </w:r>
      <w:r w:rsidR="005963A1">
        <w:rPr>
          <w:rFonts w:ascii="Times New Roman" w:hAnsi="Times New Roman" w:cs="Times New Roman"/>
          <w:sz w:val="28"/>
          <w:szCs w:val="28"/>
        </w:rPr>
        <w:t>дозволить</w:t>
      </w:r>
      <w:r w:rsidR="00047454">
        <w:rPr>
          <w:rFonts w:ascii="Times New Roman" w:hAnsi="Times New Roman" w:cs="Times New Roman"/>
          <w:sz w:val="28"/>
          <w:szCs w:val="28"/>
        </w:rPr>
        <w:t xml:space="preserve"> зн</w:t>
      </w:r>
      <w:r w:rsidR="005963A1">
        <w:rPr>
          <w:rFonts w:ascii="Times New Roman" w:hAnsi="Times New Roman" w:cs="Times New Roman"/>
          <w:sz w:val="28"/>
          <w:szCs w:val="28"/>
        </w:rPr>
        <w:t>яти</w:t>
      </w:r>
      <w:r w:rsidR="00047454">
        <w:rPr>
          <w:rFonts w:ascii="Times New Roman" w:hAnsi="Times New Roman" w:cs="Times New Roman"/>
          <w:sz w:val="28"/>
          <w:szCs w:val="28"/>
        </w:rPr>
        <w:t xml:space="preserve"> запалення, зменш</w:t>
      </w:r>
      <w:r w:rsidR="005963A1">
        <w:rPr>
          <w:rFonts w:ascii="Times New Roman" w:hAnsi="Times New Roman" w:cs="Times New Roman"/>
          <w:sz w:val="28"/>
          <w:szCs w:val="28"/>
        </w:rPr>
        <w:t>ити</w:t>
      </w:r>
      <w:r w:rsidR="00047454">
        <w:rPr>
          <w:rFonts w:ascii="Times New Roman" w:hAnsi="Times New Roman" w:cs="Times New Roman"/>
          <w:sz w:val="28"/>
          <w:szCs w:val="28"/>
        </w:rPr>
        <w:t xml:space="preserve"> надмірну секрецію шкірного сала</w:t>
      </w:r>
      <w:r w:rsidR="005963A1">
        <w:rPr>
          <w:rFonts w:ascii="Times New Roman" w:hAnsi="Times New Roman" w:cs="Times New Roman"/>
          <w:sz w:val="28"/>
          <w:szCs w:val="28"/>
        </w:rPr>
        <w:t xml:space="preserve"> та звузити розширені пори. </w:t>
      </w:r>
      <w:r>
        <w:rPr>
          <w:rFonts w:ascii="Times New Roman" w:hAnsi="Times New Roman" w:cs="Times New Roman"/>
          <w:sz w:val="28"/>
          <w:szCs w:val="28"/>
        </w:rPr>
        <w:t>Засіб дарує пружність, еластичність та здорове сяяння вашої шкіри.</w:t>
      </w:r>
    </w:p>
    <w:p w14:paraId="0D3AF382" w14:textId="77777777" w:rsidR="002F6FE0" w:rsidRPr="002F6FE0" w:rsidRDefault="002F6FE0" w:rsidP="002F6FE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DFFA500" w14:textId="77777777" w:rsidR="00F57A6A" w:rsidRDefault="00F57A6A" w:rsidP="004C2F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93DCB0" w14:textId="77777777" w:rsidR="00F57A6A" w:rsidRDefault="00F57A6A" w:rsidP="004C2F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B500E9" w14:textId="2BC2C1E4" w:rsidR="00F57A6A" w:rsidRPr="00F57A6A" w:rsidRDefault="00561DC9" w:rsidP="001775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FE6281A" w14:textId="4E3E28B5" w:rsidR="00F57A6A" w:rsidRPr="00561DC9" w:rsidRDefault="00F57A6A" w:rsidP="00F57A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57A6A" w:rsidRPr="00561D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623A"/>
    <w:multiLevelType w:val="multilevel"/>
    <w:tmpl w:val="210A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7F4CE7"/>
    <w:multiLevelType w:val="multilevel"/>
    <w:tmpl w:val="DC14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03"/>
    <w:rsid w:val="000040AA"/>
    <w:rsid w:val="00047454"/>
    <w:rsid w:val="00177587"/>
    <w:rsid w:val="00230C6B"/>
    <w:rsid w:val="002F6FE0"/>
    <w:rsid w:val="004C2F03"/>
    <w:rsid w:val="00512565"/>
    <w:rsid w:val="00561DC9"/>
    <w:rsid w:val="005963A1"/>
    <w:rsid w:val="005D6E6F"/>
    <w:rsid w:val="00640A59"/>
    <w:rsid w:val="007A1EA2"/>
    <w:rsid w:val="008D292F"/>
    <w:rsid w:val="00A910A8"/>
    <w:rsid w:val="00E54F4C"/>
    <w:rsid w:val="00F5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E894"/>
  <w15:chartTrackingRefBased/>
  <w15:docId w15:val="{F8C84B30-C527-4DC0-B570-FF105243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2</cp:revision>
  <dcterms:created xsi:type="dcterms:W3CDTF">2024-04-08T14:37:00Z</dcterms:created>
  <dcterms:modified xsi:type="dcterms:W3CDTF">2024-04-08T14:37:00Z</dcterms:modified>
</cp:coreProperties>
</file>