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426" w:rsidRPr="002C794D" w:rsidRDefault="00B64426" w:rsidP="002C794D">
      <w:pPr>
        <w:pStyle w:val="1"/>
        <w:spacing w:before="0" w:beforeAutospacing="0" w:after="0" w:afterAutospacing="0" w:line="360" w:lineRule="auto"/>
        <w:jc w:val="center"/>
        <w:rPr>
          <w:b w:val="0"/>
          <w:sz w:val="28"/>
          <w:szCs w:val="28"/>
        </w:rPr>
      </w:pPr>
      <w:r w:rsidRPr="002C794D">
        <w:rPr>
          <w:b w:val="0"/>
          <w:sz w:val="28"/>
          <w:szCs w:val="28"/>
        </w:rPr>
        <w:t xml:space="preserve">Вызывает ли чрезмерное употребление шоколада </w:t>
      </w:r>
      <w:r w:rsidR="002C794D" w:rsidRPr="002C794D">
        <w:rPr>
          <w:b w:val="0"/>
          <w:sz w:val="28"/>
          <w:szCs w:val="28"/>
        </w:rPr>
        <w:t xml:space="preserve">угревую </w:t>
      </w:r>
      <w:r w:rsidRPr="002C794D">
        <w:rPr>
          <w:b w:val="0"/>
          <w:sz w:val="28"/>
          <w:szCs w:val="28"/>
        </w:rPr>
        <w:t>сыпь?</w:t>
      </w:r>
    </w:p>
    <w:p w:rsidR="00B64426" w:rsidRPr="002C794D" w:rsidRDefault="00B64426" w:rsidP="002C794D">
      <w:pPr>
        <w:pStyle w:val="1"/>
        <w:spacing w:before="0" w:beforeAutospacing="0" w:after="0" w:afterAutospacing="0" w:line="360" w:lineRule="auto"/>
        <w:jc w:val="center"/>
        <w:rPr>
          <w:b w:val="0"/>
          <w:sz w:val="28"/>
          <w:szCs w:val="28"/>
        </w:rPr>
      </w:pPr>
    </w:p>
    <w:p w:rsidR="00B64426" w:rsidRPr="002C794D" w:rsidRDefault="00B64426" w:rsidP="002C794D">
      <w:pPr>
        <w:pStyle w:val="1"/>
        <w:spacing w:before="0" w:beforeAutospacing="0" w:after="0" w:afterAutospacing="0" w:line="360" w:lineRule="auto"/>
        <w:ind w:left="567"/>
        <w:rPr>
          <w:rStyle w:val="a4"/>
          <w:sz w:val="28"/>
          <w:szCs w:val="28"/>
        </w:rPr>
      </w:pPr>
      <w:r w:rsidRPr="002C794D">
        <w:rPr>
          <w:rStyle w:val="a4"/>
          <w:sz w:val="28"/>
          <w:szCs w:val="28"/>
        </w:rPr>
        <w:t xml:space="preserve">Существует множество утверждений и теорий, посвященных отрицательному воздействию шоколада на кожу, но Клавдия </w:t>
      </w:r>
      <w:proofErr w:type="spellStart"/>
      <w:r w:rsidRPr="002C794D">
        <w:rPr>
          <w:rStyle w:val="a4"/>
          <w:sz w:val="28"/>
          <w:szCs w:val="28"/>
        </w:rPr>
        <w:t>Гаммонд</w:t>
      </w:r>
      <w:proofErr w:type="spellEnd"/>
      <w:r w:rsidRPr="002C794D">
        <w:rPr>
          <w:rStyle w:val="a4"/>
          <w:sz w:val="28"/>
          <w:szCs w:val="28"/>
        </w:rPr>
        <w:t xml:space="preserve"> открывает </w:t>
      </w:r>
      <w:r w:rsidR="002C794D">
        <w:rPr>
          <w:rStyle w:val="a4"/>
          <w:sz w:val="28"/>
          <w:szCs w:val="28"/>
        </w:rPr>
        <w:t>«</w:t>
      </w:r>
      <w:r w:rsidRPr="002C794D">
        <w:rPr>
          <w:rStyle w:val="a4"/>
          <w:sz w:val="28"/>
          <w:szCs w:val="28"/>
        </w:rPr>
        <w:t>сладкую</w:t>
      </w:r>
      <w:r w:rsidR="002C794D">
        <w:rPr>
          <w:rStyle w:val="a4"/>
          <w:sz w:val="28"/>
          <w:szCs w:val="28"/>
        </w:rPr>
        <w:t>»</w:t>
      </w:r>
      <w:r w:rsidRPr="002C794D">
        <w:rPr>
          <w:rStyle w:val="a4"/>
          <w:sz w:val="28"/>
          <w:szCs w:val="28"/>
        </w:rPr>
        <w:t xml:space="preserve"> правду </w:t>
      </w:r>
      <w:r w:rsidR="004028B2" w:rsidRPr="002C794D">
        <w:rPr>
          <w:rStyle w:val="a4"/>
          <w:sz w:val="28"/>
          <w:szCs w:val="28"/>
        </w:rPr>
        <w:t>относительно нашего пагубного удовольствия.</w:t>
      </w:r>
    </w:p>
    <w:p w:rsidR="00B64426" w:rsidRPr="002C794D" w:rsidRDefault="004028B2" w:rsidP="002C794D">
      <w:pPr>
        <w:pStyle w:val="1"/>
        <w:spacing w:before="0" w:beforeAutospacing="0" w:after="0" w:afterAutospacing="0" w:line="360" w:lineRule="auto"/>
        <w:ind w:left="567"/>
        <w:rPr>
          <w:rStyle w:val="a4"/>
          <w:sz w:val="28"/>
          <w:szCs w:val="28"/>
        </w:rPr>
      </w:pPr>
      <w:r w:rsidRPr="002C794D">
        <w:rPr>
          <w:rStyle w:val="a4"/>
          <w:sz w:val="28"/>
          <w:szCs w:val="28"/>
        </w:rPr>
        <w:t>Как только у подростков появляется сыпь, им сра</w:t>
      </w:r>
      <w:r w:rsidR="002C794D">
        <w:rPr>
          <w:rStyle w:val="a4"/>
          <w:sz w:val="28"/>
          <w:szCs w:val="28"/>
        </w:rPr>
        <w:t xml:space="preserve">зу же говорят, что нужно меньше </w:t>
      </w:r>
      <w:r w:rsidRPr="002C794D">
        <w:rPr>
          <w:rStyle w:val="a4"/>
          <w:sz w:val="28"/>
          <w:szCs w:val="28"/>
        </w:rPr>
        <w:t xml:space="preserve">есть шоколада. </w:t>
      </w:r>
    </w:p>
    <w:p w:rsidR="004028B2" w:rsidRPr="002C794D" w:rsidRDefault="004028B2" w:rsidP="002C794D">
      <w:pPr>
        <w:pStyle w:val="1"/>
        <w:spacing w:before="0" w:beforeAutospacing="0" w:after="0" w:afterAutospacing="0" w:line="360" w:lineRule="auto"/>
        <w:ind w:left="567"/>
        <w:rPr>
          <w:rStyle w:val="a4"/>
          <w:sz w:val="28"/>
          <w:szCs w:val="28"/>
        </w:rPr>
      </w:pPr>
      <w:r w:rsidRPr="002C794D">
        <w:rPr>
          <w:rStyle w:val="a4"/>
          <w:sz w:val="28"/>
          <w:szCs w:val="28"/>
        </w:rPr>
        <w:t>Чтобы понять насколько правдиво это утверждение, необходимо ответить на два вопроса. Во-первых, существуют ли какие-либо доказательства</w:t>
      </w:r>
      <w:r w:rsidR="002C794D">
        <w:rPr>
          <w:rStyle w:val="a4"/>
          <w:sz w:val="28"/>
          <w:szCs w:val="28"/>
        </w:rPr>
        <w:t xml:space="preserve"> того</w:t>
      </w:r>
      <w:r w:rsidRPr="002C794D">
        <w:rPr>
          <w:rStyle w:val="a4"/>
          <w:sz w:val="28"/>
          <w:szCs w:val="28"/>
        </w:rPr>
        <w:t xml:space="preserve">, что люди, которые </w:t>
      </w:r>
      <w:proofErr w:type="gramStart"/>
      <w:r w:rsidRPr="002C794D">
        <w:rPr>
          <w:rStyle w:val="a4"/>
          <w:sz w:val="28"/>
          <w:szCs w:val="28"/>
        </w:rPr>
        <w:t>употребляют шоколад более подвержены</w:t>
      </w:r>
      <w:proofErr w:type="gramEnd"/>
      <w:r w:rsidRPr="002C794D">
        <w:rPr>
          <w:rStyle w:val="a4"/>
          <w:sz w:val="28"/>
          <w:szCs w:val="28"/>
        </w:rPr>
        <w:t xml:space="preserve"> </w:t>
      </w:r>
      <w:proofErr w:type="spellStart"/>
      <w:r w:rsidRPr="002C794D">
        <w:rPr>
          <w:rStyle w:val="a4"/>
          <w:sz w:val="28"/>
          <w:szCs w:val="28"/>
        </w:rPr>
        <w:t>акне</w:t>
      </w:r>
      <w:proofErr w:type="spellEnd"/>
      <w:r w:rsidRPr="002C794D">
        <w:rPr>
          <w:rStyle w:val="a4"/>
          <w:sz w:val="28"/>
          <w:szCs w:val="28"/>
        </w:rPr>
        <w:t xml:space="preserve">. И, во-вторых, существует ли процесс в организме, в результате которого усвоение шоколада может вызвать </w:t>
      </w:r>
      <w:r w:rsidR="002C794D">
        <w:rPr>
          <w:rStyle w:val="a4"/>
          <w:sz w:val="28"/>
          <w:szCs w:val="28"/>
        </w:rPr>
        <w:t xml:space="preserve">угревую </w:t>
      </w:r>
      <w:r w:rsidRPr="002C794D">
        <w:rPr>
          <w:rStyle w:val="a4"/>
          <w:sz w:val="28"/>
          <w:szCs w:val="28"/>
        </w:rPr>
        <w:t>сыпь.</w:t>
      </w:r>
    </w:p>
    <w:p w:rsidR="004028B2" w:rsidRPr="002C794D" w:rsidRDefault="009C69A6" w:rsidP="002C794D">
      <w:pPr>
        <w:pStyle w:val="1"/>
        <w:spacing w:before="0" w:beforeAutospacing="0" w:after="0" w:afterAutospacing="0" w:line="360" w:lineRule="auto"/>
        <w:ind w:left="567"/>
        <w:rPr>
          <w:rStyle w:val="a4"/>
          <w:sz w:val="28"/>
          <w:szCs w:val="28"/>
        </w:rPr>
      </w:pPr>
      <w:r w:rsidRPr="002C794D">
        <w:rPr>
          <w:rStyle w:val="a4"/>
          <w:sz w:val="28"/>
          <w:szCs w:val="28"/>
        </w:rPr>
        <w:t xml:space="preserve">Начнем со второго вопроса. Сыпь возникает </w:t>
      </w:r>
      <w:proofErr w:type="gramStart"/>
      <w:r w:rsidRPr="002C794D">
        <w:rPr>
          <w:rStyle w:val="a4"/>
          <w:sz w:val="28"/>
          <w:szCs w:val="28"/>
        </w:rPr>
        <w:t>в следствие</w:t>
      </w:r>
      <w:proofErr w:type="gramEnd"/>
      <w:r w:rsidRPr="002C794D">
        <w:rPr>
          <w:rStyle w:val="a4"/>
          <w:sz w:val="28"/>
          <w:szCs w:val="28"/>
        </w:rPr>
        <w:t xml:space="preserve"> закупорки пор секретом сальных желез, маслянистым веществом, которое вырабатывается крошечными железами, находящимися в коже. Если поры закупорены частично, </w:t>
      </w:r>
      <w:r w:rsidR="00283F83" w:rsidRPr="002C794D">
        <w:rPr>
          <w:rStyle w:val="a4"/>
          <w:sz w:val="28"/>
          <w:szCs w:val="28"/>
        </w:rPr>
        <w:t>появляются так называемые черные точки. Если же поры закупорены полностью, возникает угревая сыпь. На нашей коже «живут» миллионы безвредных бактерий, которые могут инфицировать зак</w:t>
      </w:r>
      <w:r w:rsidR="005C17F9" w:rsidRPr="002C794D">
        <w:rPr>
          <w:rStyle w:val="a4"/>
          <w:sz w:val="28"/>
          <w:szCs w:val="28"/>
        </w:rPr>
        <w:t xml:space="preserve">упоренные поры, тем самым способствуя возникновению красной сыпи, т.е. прыщей.  Большое количество прыщей называют </w:t>
      </w:r>
      <w:proofErr w:type="spellStart"/>
      <w:r w:rsidR="005C17F9" w:rsidRPr="002C794D">
        <w:rPr>
          <w:rStyle w:val="a4"/>
          <w:sz w:val="28"/>
          <w:szCs w:val="28"/>
        </w:rPr>
        <w:t>акне</w:t>
      </w:r>
      <w:proofErr w:type="spellEnd"/>
      <w:r w:rsidR="005C17F9" w:rsidRPr="002C794D">
        <w:rPr>
          <w:rStyle w:val="a4"/>
          <w:sz w:val="28"/>
          <w:szCs w:val="28"/>
        </w:rPr>
        <w:t>.</w:t>
      </w:r>
    </w:p>
    <w:p w:rsidR="004028B2" w:rsidRPr="002C794D" w:rsidRDefault="005C17F9" w:rsidP="002C794D">
      <w:pPr>
        <w:pStyle w:val="1"/>
        <w:spacing w:before="0" w:beforeAutospacing="0" w:after="0" w:afterAutospacing="0" w:line="360" w:lineRule="auto"/>
        <w:ind w:left="567"/>
        <w:rPr>
          <w:rStyle w:val="a4"/>
          <w:sz w:val="28"/>
          <w:szCs w:val="28"/>
        </w:rPr>
      </w:pPr>
      <w:r w:rsidRPr="002C794D">
        <w:rPr>
          <w:rStyle w:val="a4"/>
          <w:sz w:val="28"/>
          <w:szCs w:val="28"/>
        </w:rPr>
        <w:t>Если у родителей в</w:t>
      </w:r>
      <w:r w:rsidR="002C794D">
        <w:rPr>
          <w:rStyle w:val="a4"/>
          <w:sz w:val="28"/>
          <w:szCs w:val="28"/>
        </w:rPr>
        <w:t xml:space="preserve"> подростковом возрасте была угревая сыпь</w:t>
      </w:r>
      <w:r w:rsidRPr="002C794D">
        <w:rPr>
          <w:rStyle w:val="a4"/>
          <w:sz w:val="28"/>
          <w:szCs w:val="28"/>
        </w:rPr>
        <w:t xml:space="preserve">, </w:t>
      </w:r>
      <w:r w:rsidR="002C794D">
        <w:rPr>
          <w:rStyle w:val="a4"/>
          <w:sz w:val="28"/>
          <w:szCs w:val="28"/>
        </w:rPr>
        <w:t xml:space="preserve">то </w:t>
      </w:r>
      <w:r w:rsidRPr="002C794D">
        <w:rPr>
          <w:rStyle w:val="a4"/>
          <w:sz w:val="28"/>
          <w:szCs w:val="28"/>
        </w:rPr>
        <w:t xml:space="preserve">их ребенок </w:t>
      </w:r>
      <w:r w:rsidR="00A733CD" w:rsidRPr="002C794D">
        <w:rPr>
          <w:rStyle w:val="a4"/>
          <w:sz w:val="28"/>
          <w:szCs w:val="28"/>
        </w:rPr>
        <w:t xml:space="preserve">соответственно </w:t>
      </w:r>
      <w:r w:rsidRPr="002C794D">
        <w:rPr>
          <w:rStyle w:val="a4"/>
          <w:sz w:val="28"/>
          <w:szCs w:val="28"/>
        </w:rPr>
        <w:t xml:space="preserve">будет более предрасположен </w:t>
      </w:r>
      <w:r w:rsidR="00A733CD" w:rsidRPr="002C794D">
        <w:rPr>
          <w:rStyle w:val="a4"/>
          <w:sz w:val="28"/>
          <w:szCs w:val="28"/>
        </w:rPr>
        <w:t xml:space="preserve">к </w:t>
      </w:r>
      <w:r w:rsidR="002C794D">
        <w:rPr>
          <w:rStyle w:val="a4"/>
          <w:sz w:val="28"/>
          <w:szCs w:val="28"/>
        </w:rPr>
        <w:t xml:space="preserve">ее </w:t>
      </w:r>
      <w:r w:rsidR="00A733CD" w:rsidRPr="002C794D">
        <w:rPr>
          <w:rStyle w:val="a4"/>
          <w:sz w:val="28"/>
          <w:szCs w:val="28"/>
        </w:rPr>
        <w:t>во</w:t>
      </w:r>
      <w:r w:rsidR="002C794D">
        <w:rPr>
          <w:rStyle w:val="a4"/>
          <w:sz w:val="28"/>
          <w:szCs w:val="28"/>
        </w:rPr>
        <w:t>зникновению</w:t>
      </w:r>
      <w:r w:rsidR="00A733CD" w:rsidRPr="002C794D">
        <w:rPr>
          <w:rStyle w:val="a4"/>
          <w:sz w:val="28"/>
          <w:szCs w:val="28"/>
        </w:rPr>
        <w:t xml:space="preserve">. Причина, по которой подростки более склонны к возникновению угревой сыпи заключается в том, что сальные железы чрезвычайно чувствительны к гормонам. По мере взросления </w:t>
      </w:r>
      <w:proofErr w:type="spellStart"/>
      <w:r w:rsidR="00A733CD" w:rsidRPr="002C794D">
        <w:rPr>
          <w:rStyle w:val="a4"/>
          <w:sz w:val="28"/>
          <w:szCs w:val="28"/>
        </w:rPr>
        <w:t>акне</w:t>
      </w:r>
      <w:proofErr w:type="spellEnd"/>
      <w:r w:rsidR="00A733CD" w:rsidRPr="002C794D">
        <w:rPr>
          <w:rStyle w:val="a4"/>
          <w:sz w:val="28"/>
          <w:szCs w:val="28"/>
        </w:rPr>
        <w:t xml:space="preserve"> обычно проходит, и лишь у немногих сыпь </w:t>
      </w:r>
      <w:proofErr w:type="spellStart"/>
      <w:r w:rsidR="00A733CD" w:rsidRPr="002C794D">
        <w:rPr>
          <w:rStyle w:val="a4"/>
          <w:sz w:val="28"/>
          <w:szCs w:val="28"/>
        </w:rPr>
        <w:t>остается</w:t>
      </w:r>
      <w:proofErr w:type="gramStart"/>
      <w:r w:rsidR="00A733CD" w:rsidRPr="002C794D">
        <w:rPr>
          <w:rStyle w:val="a4"/>
          <w:sz w:val="28"/>
          <w:szCs w:val="28"/>
        </w:rPr>
        <w:t>.Д</w:t>
      </w:r>
      <w:proofErr w:type="gramEnd"/>
      <w:r w:rsidR="00A733CD" w:rsidRPr="002C794D">
        <w:rPr>
          <w:rStyle w:val="a4"/>
          <w:sz w:val="28"/>
          <w:szCs w:val="28"/>
        </w:rPr>
        <w:t>аже</w:t>
      </w:r>
      <w:proofErr w:type="spellEnd"/>
      <w:r w:rsidR="00A733CD" w:rsidRPr="002C794D">
        <w:rPr>
          <w:rStyle w:val="a4"/>
          <w:sz w:val="28"/>
          <w:szCs w:val="28"/>
        </w:rPr>
        <w:t xml:space="preserve"> у взрослых колебание уровня гормонов продолжает воздействовать на состояние кожи. Например, некоторые женщины подвержены сыпи в период перед менструацией или во время беременности.</w:t>
      </w:r>
    </w:p>
    <w:p w:rsidR="00A733CD" w:rsidRPr="002C794D" w:rsidRDefault="00A733CD" w:rsidP="002C794D">
      <w:pPr>
        <w:pStyle w:val="1"/>
        <w:spacing w:before="0" w:beforeAutospacing="0" w:after="0" w:afterAutospacing="0" w:line="360" w:lineRule="auto"/>
        <w:ind w:left="567"/>
        <w:rPr>
          <w:rStyle w:val="a4"/>
          <w:sz w:val="28"/>
          <w:szCs w:val="28"/>
        </w:rPr>
      </w:pPr>
      <w:r w:rsidRPr="002C794D">
        <w:rPr>
          <w:rStyle w:val="a4"/>
          <w:sz w:val="28"/>
          <w:szCs w:val="28"/>
        </w:rPr>
        <w:t>Но, возвращаясь к нашему вопросу, существует ли процесс</w:t>
      </w:r>
      <w:r w:rsidR="002B5B11" w:rsidRPr="002C794D">
        <w:rPr>
          <w:rStyle w:val="a4"/>
          <w:sz w:val="28"/>
          <w:szCs w:val="28"/>
        </w:rPr>
        <w:t xml:space="preserve">, в результате которого употребление шоколада усугубляет возникновение </w:t>
      </w:r>
      <w:proofErr w:type="spellStart"/>
      <w:r w:rsidR="002B5B11" w:rsidRPr="002C794D">
        <w:rPr>
          <w:rStyle w:val="a4"/>
          <w:sz w:val="28"/>
          <w:szCs w:val="28"/>
        </w:rPr>
        <w:t>акне</w:t>
      </w:r>
      <w:proofErr w:type="spellEnd"/>
      <w:r w:rsidR="002B5B11" w:rsidRPr="002C794D">
        <w:rPr>
          <w:rStyle w:val="a4"/>
          <w:sz w:val="28"/>
          <w:szCs w:val="28"/>
        </w:rPr>
        <w:t xml:space="preserve">? </w:t>
      </w:r>
      <w:r w:rsidR="002B5B11" w:rsidRPr="002C794D">
        <w:rPr>
          <w:rStyle w:val="a4"/>
          <w:sz w:val="28"/>
          <w:szCs w:val="28"/>
        </w:rPr>
        <w:lastRenderedPageBreak/>
        <w:t>Существует несколько теорий. Согласно</w:t>
      </w:r>
      <w:r w:rsidR="005551B6" w:rsidRPr="002C794D">
        <w:rPr>
          <w:rStyle w:val="a4"/>
          <w:sz w:val="28"/>
          <w:szCs w:val="28"/>
        </w:rPr>
        <w:t xml:space="preserve"> одной из них содержание большого количества</w:t>
      </w:r>
      <w:r w:rsidR="002C794D">
        <w:rPr>
          <w:rStyle w:val="a4"/>
          <w:sz w:val="28"/>
          <w:szCs w:val="28"/>
        </w:rPr>
        <w:t xml:space="preserve"> жиров</w:t>
      </w:r>
      <w:r w:rsidR="002B5B11" w:rsidRPr="002C794D">
        <w:rPr>
          <w:rStyle w:val="a4"/>
          <w:sz w:val="28"/>
          <w:szCs w:val="28"/>
        </w:rPr>
        <w:t xml:space="preserve"> в шоколад</w:t>
      </w:r>
      <w:r w:rsidR="005551B6" w:rsidRPr="002C794D">
        <w:rPr>
          <w:rStyle w:val="a4"/>
          <w:sz w:val="28"/>
          <w:szCs w:val="28"/>
        </w:rPr>
        <w:t xml:space="preserve">е может привести к повышению уровня растворимых жиров в крови, что теоретически может стать причиной выработки большего количества кожного сала и, </w:t>
      </w:r>
      <w:proofErr w:type="gramStart"/>
      <w:r w:rsidR="005551B6" w:rsidRPr="002C794D">
        <w:rPr>
          <w:rStyle w:val="a4"/>
          <w:sz w:val="28"/>
          <w:szCs w:val="28"/>
        </w:rPr>
        <w:t>следовательно</w:t>
      </w:r>
      <w:proofErr w:type="gramEnd"/>
      <w:r w:rsidR="005551B6" w:rsidRPr="002C794D">
        <w:rPr>
          <w:rStyle w:val="a4"/>
          <w:sz w:val="28"/>
          <w:szCs w:val="28"/>
        </w:rPr>
        <w:t xml:space="preserve"> повлечет за собой закупорку большего количества пор. Существует также предположение, что употребление большого количества шоколада может повысить уровень инсулина в крови, изменяя уровень некоторых гормонов в крови, что опять же приводит к выработке большего количества кожного сала.</w:t>
      </w:r>
    </w:p>
    <w:p w:rsidR="005551B6" w:rsidRPr="002C794D" w:rsidRDefault="005551B6" w:rsidP="002C794D">
      <w:pPr>
        <w:pStyle w:val="1"/>
        <w:spacing w:before="0" w:beforeAutospacing="0" w:after="0" w:afterAutospacing="0" w:line="360" w:lineRule="auto"/>
        <w:ind w:left="567"/>
        <w:rPr>
          <w:rStyle w:val="a4"/>
          <w:sz w:val="28"/>
          <w:szCs w:val="28"/>
        </w:rPr>
      </w:pPr>
      <w:r w:rsidRPr="002C794D">
        <w:rPr>
          <w:rStyle w:val="a4"/>
          <w:sz w:val="28"/>
          <w:szCs w:val="28"/>
        </w:rPr>
        <w:t>Сладкое исследование.</w:t>
      </w:r>
    </w:p>
    <w:p w:rsidR="005551B6" w:rsidRPr="002C794D" w:rsidRDefault="00497674" w:rsidP="002C794D">
      <w:pPr>
        <w:pStyle w:val="1"/>
        <w:spacing w:before="0" w:beforeAutospacing="0" w:after="0" w:afterAutospacing="0" w:line="360" w:lineRule="auto"/>
        <w:ind w:left="567"/>
        <w:rPr>
          <w:rStyle w:val="a4"/>
          <w:sz w:val="28"/>
          <w:szCs w:val="28"/>
        </w:rPr>
      </w:pPr>
      <w:r w:rsidRPr="002C794D">
        <w:rPr>
          <w:rStyle w:val="a4"/>
          <w:sz w:val="28"/>
          <w:szCs w:val="28"/>
        </w:rPr>
        <w:t xml:space="preserve">Все это звучит правдоподобно, но что же происходит на самом деле? В результате обзора </w:t>
      </w:r>
      <w:proofErr w:type="spellStart"/>
      <w:r w:rsidRPr="002C794D">
        <w:rPr>
          <w:rStyle w:val="a4"/>
          <w:sz w:val="28"/>
          <w:szCs w:val="28"/>
        </w:rPr>
        <w:t>ислледований</w:t>
      </w:r>
      <w:proofErr w:type="spellEnd"/>
      <w:r w:rsidRPr="002C794D">
        <w:rPr>
          <w:rStyle w:val="a4"/>
          <w:sz w:val="28"/>
          <w:szCs w:val="28"/>
        </w:rPr>
        <w:t xml:space="preserve">, начиная с 2005 года, обнаружено лишь три, посвященных шоколаду. Все они были проведены несколько десятилетий назад. Одно исследование показало, что количество шоколада, молока и жареных орехов, употребляемых студентами университета, не влияло на интенсивность </w:t>
      </w:r>
      <w:proofErr w:type="spellStart"/>
      <w:r w:rsidRPr="002C794D">
        <w:rPr>
          <w:rStyle w:val="a4"/>
          <w:sz w:val="28"/>
          <w:szCs w:val="28"/>
        </w:rPr>
        <w:t>акне</w:t>
      </w:r>
      <w:proofErr w:type="spellEnd"/>
      <w:r w:rsidRPr="002C794D">
        <w:rPr>
          <w:rStyle w:val="a4"/>
          <w:sz w:val="28"/>
          <w:szCs w:val="28"/>
        </w:rPr>
        <w:t xml:space="preserve">. </w:t>
      </w:r>
      <w:r w:rsidR="00A0454A" w:rsidRPr="002C794D">
        <w:rPr>
          <w:rStyle w:val="a4"/>
          <w:sz w:val="28"/>
          <w:szCs w:val="28"/>
        </w:rPr>
        <w:t>Но выборка была небольшой и отсутствовала контрольная группа, поэтому сделать какие-либо выводы было затруднительно.</w:t>
      </w:r>
    </w:p>
    <w:p w:rsidR="00A0454A" w:rsidRPr="002C794D" w:rsidRDefault="00A0454A" w:rsidP="002C794D">
      <w:pPr>
        <w:pStyle w:val="1"/>
        <w:spacing w:before="0" w:beforeAutospacing="0" w:after="0" w:afterAutospacing="0" w:line="360" w:lineRule="auto"/>
        <w:ind w:left="567"/>
        <w:rPr>
          <w:rStyle w:val="a4"/>
          <w:sz w:val="28"/>
          <w:szCs w:val="28"/>
        </w:rPr>
      </w:pPr>
      <w:r w:rsidRPr="002C794D">
        <w:rPr>
          <w:rStyle w:val="a4"/>
          <w:sz w:val="28"/>
          <w:szCs w:val="28"/>
        </w:rPr>
        <w:t xml:space="preserve">В 1969 году в результате </w:t>
      </w:r>
      <w:proofErr w:type="spellStart"/>
      <w:r w:rsidRPr="002C794D">
        <w:rPr>
          <w:rStyle w:val="a4"/>
          <w:sz w:val="28"/>
          <w:szCs w:val="28"/>
        </w:rPr>
        <w:t>плацебо-контролируемого</w:t>
      </w:r>
      <w:proofErr w:type="spellEnd"/>
      <w:r w:rsidRPr="002C794D">
        <w:rPr>
          <w:rStyle w:val="a4"/>
          <w:sz w:val="28"/>
          <w:szCs w:val="28"/>
        </w:rPr>
        <w:t xml:space="preserve"> исследования пациентов, посещавших специализированную клинику с целью лечения </w:t>
      </w:r>
      <w:proofErr w:type="spellStart"/>
      <w:r w:rsidRPr="002C794D">
        <w:rPr>
          <w:rStyle w:val="a4"/>
          <w:sz w:val="28"/>
          <w:szCs w:val="28"/>
        </w:rPr>
        <w:t>акне</w:t>
      </w:r>
      <w:proofErr w:type="spellEnd"/>
      <w:r w:rsidRPr="002C794D">
        <w:rPr>
          <w:rStyle w:val="a4"/>
          <w:sz w:val="28"/>
          <w:szCs w:val="28"/>
        </w:rPr>
        <w:t xml:space="preserve">, и мужчин, находящихся в местах лишения свободы, было обнаружено, что употребление шоколада не влияет на возникновение </w:t>
      </w:r>
      <w:proofErr w:type="spellStart"/>
      <w:r w:rsidRPr="002C794D">
        <w:rPr>
          <w:rStyle w:val="a4"/>
          <w:sz w:val="28"/>
          <w:szCs w:val="28"/>
        </w:rPr>
        <w:t>акне</w:t>
      </w:r>
      <w:proofErr w:type="spellEnd"/>
      <w:r w:rsidRPr="002C794D">
        <w:rPr>
          <w:rStyle w:val="a4"/>
          <w:sz w:val="28"/>
          <w:szCs w:val="28"/>
        </w:rPr>
        <w:t>.</w:t>
      </w:r>
      <w:r w:rsidR="000148C7" w:rsidRPr="002C794D">
        <w:rPr>
          <w:rStyle w:val="a4"/>
          <w:sz w:val="28"/>
          <w:szCs w:val="28"/>
        </w:rPr>
        <w:t xml:space="preserve"> Наверняка вам интересно как выглядит плацебо-шоколад и где его взять. Участникам дали шоколад с таким же содержанием жиров и сахара, что и в обычном шоколаде, но с меньшим содержанием какао. Поэтому это исследование говорит лишь о том, что уровень какао не влияет на возникновение </w:t>
      </w:r>
      <w:proofErr w:type="spellStart"/>
      <w:r w:rsidR="000148C7" w:rsidRPr="002C794D">
        <w:rPr>
          <w:rStyle w:val="a4"/>
          <w:sz w:val="28"/>
          <w:szCs w:val="28"/>
        </w:rPr>
        <w:t>акне</w:t>
      </w:r>
      <w:proofErr w:type="spellEnd"/>
      <w:r w:rsidR="000148C7" w:rsidRPr="002C794D">
        <w:rPr>
          <w:rStyle w:val="a4"/>
          <w:sz w:val="28"/>
          <w:szCs w:val="28"/>
        </w:rPr>
        <w:t xml:space="preserve">, и дает совсем немного </w:t>
      </w:r>
      <w:proofErr w:type="gramStart"/>
      <w:r w:rsidR="000148C7" w:rsidRPr="002C794D">
        <w:rPr>
          <w:rStyle w:val="a4"/>
          <w:sz w:val="28"/>
          <w:szCs w:val="28"/>
        </w:rPr>
        <w:t xml:space="preserve">( </w:t>
      </w:r>
      <w:proofErr w:type="gramEnd"/>
      <w:r w:rsidR="000148C7" w:rsidRPr="002C794D">
        <w:rPr>
          <w:rStyle w:val="a4"/>
          <w:sz w:val="28"/>
          <w:szCs w:val="28"/>
        </w:rPr>
        <w:t xml:space="preserve">или не дает совсем) информации о влиянии о жиров и сахара. Более того, заключенные и пациенты употребляли шоколад на протяжении всего лишь четырех недель. Лечение же </w:t>
      </w:r>
      <w:proofErr w:type="spellStart"/>
      <w:r w:rsidR="000148C7" w:rsidRPr="002C794D">
        <w:rPr>
          <w:rStyle w:val="a4"/>
          <w:sz w:val="28"/>
          <w:szCs w:val="28"/>
        </w:rPr>
        <w:t>акне</w:t>
      </w:r>
      <w:proofErr w:type="spellEnd"/>
      <w:r w:rsidR="000148C7" w:rsidRPr="002C794D">
        <w:rPr>
          <w:rStyle w:val="a4"/>
          <w:sz w:val="28"/>
          <w:szCs w:val="28"/>
        </w:rPr>
        <w:t xml:space="preserve"> до видимых результатов обычно занимает от двух месяцев и более. Поэтому, возможно, </w:t>
      </w:r>
      <w:r w:rsidR="000148C7" w:rsidRPr="002C794D">
        <w:rPr>
          <w:rStyle w:val="a4"/>
          <w:sz w:val="28"/>
          <w:szCs w:val="28"/>
        </w:rPr>
        <w:lastRenderedPageBreak/>
        <w:t>это исследование было не достаточно длительным, чтобы выявить влияние шоколада на состояние кожи.</w:t>
      </w:r>
    </w:p>
    <w:p w:rsidR="000148C7" w:rsidRPr="002C794D" w:rsidRDefault="00BB2E78" w:rsidP="002C794D">
      <w:pPr>
        <w:pStyle w:val="1"/>
        <w:spacing w:before="0" w:beforeAutospacing="0" w:after="0" w:afterAutospacing="0" w:line="360" w:lineRule="auto"/>
        <w:ind w:left="567"/>
        <w:rPr>
          <w:rStyle w:val="a4"/>
          <w:sz w:val="28"/>
          <w:szCs w:val="28"/>
        </w:rPr>
      </w:pPr>
      <w:r w:rsidRPr="002C794D">
        <w:rPr>
          <w:rStyle w:val="a4"/>
          <w:sz w:val="28"/>
          <w:szCs w:val="28"/>
        </w:rPr>
        <w:t>Третье исследование не дает намного больше информации. Восемь студентов употребляли плитку шоколада в течени</w:t>
      </w:r>
      <w:proofErr w:type="gramStart"/>
      <w:r w:rsidRPr="002C794D">
        <w:rPr>
          <w:rStyle w:val="a4"/>
          <w:sz w:val="28"/>
          <w:szCs w:val="28"/>
        </w:rPr>
        <w:t>и</w:t>
      </w:r>
      <w:proofErr w:type="gramEnd"/>
      <w:r w:rsidRPr="002C794D">
        <w:rPr>
          <w:rStyle w:val="a4"/>
          <w:sz w:val="28"/>
          <w:szCs w:val="28"/>
        </w:rPr>
        <w:t xml:space="preserve"> двух дней подряд, и у четырех из них появилось 5 прыщей. С такой маленькой выборкой сложно предположить появилась бы эта сыпь в любом случае, не зависимо от того, что употреб</w:t>
      </w:r>
      <w:r w:rsidR="002C794D">
        <w:rPr>
          <w:rStyle w:val="a4"/>
          <w:sz w:val="28"/>
          <w:szCs w:val="28"/>
        </w:rPr>
        <w:t>ляли студенты, или нет.</w:t>
      </w:r>
    </w:p>
    <w:p w:rsidR="009C69A6" w:rsidRPr="002C794D" w:rsidRDefault="00BB2E78" w:rsidP="002C794D">
      <w:pPr>
        <w:pStyle w:val="a3"/>
        <w:spacing w:after="0" w:line="360" w:lineRule="auto"/>
        <w:ind w:left="567" w:firstLine="540"/>
        <w:jc w:val="both"/>
        <w:rPr>
          <w:color w:val="auto"/>
          <w:sz w:val="28"/>
          <w:szCs w:val="28"/>
        </w:rPr>
      </w:pPr>
      <w:r w:rsidRPr="002C794D">
        <w:rPr>
          <w:color w:val="auto"/>
          <w:sz w:val="28"/>
          <w:szCs w:val="28"/>
        </w:rPr>
        <w:t xml:space="preserve">Поэтому мы не можем сделать вывод о том, что всему виной шоколад. А как на счет питания в целом? </w:t>
      </w:r>
      <w:r w:rsidR="003C5CCB" w:rsidRPr="002C794D">
        <w:rPr>
          <w:color w:val="auto"/>
          <w:sz w:val="28"/>
          <w:szCs w:val="28"/>
        </w:rPr>
        <w:t>В исследовании, проведенном</w:t>
      </w:r>
      <w:r w:rsidRPr="002C794D">
        <w:rPr>
          <w:color w:val="auto"/>
          <w:sz w:val="28"/>
          <w:szCs w:val="28"/>
        </w:rPr>
        <w:t xml:space="preserve"> в 1956 году, в котор</w:t>
      </w:r>
      <w:r w:rsidR="003C5CCB" w:rsidRPr="002C794D">
        <w:rPr>
          <w:color w:val="auto"/>
          <w:sz w:val="28"/>
          <w:szCs w:val="28"/>
        </w:rPr>
        <w:t>о</w:t>
      </w:r>
      <w:r w:rsidRPr="002C794D">
        <w:rPr>
          <w:color w:val="auto"/>
          <w:sz w:val="28"/>
          <w:szCs w:val="28"/>
        </w:rPr>
        <w:t>м участвовало более двух тысяч</w:t>
      </w:r>
      <w:r w:rsidR="003C5CCB" w:rsidRPr="002C794D">
        <w:rPr>
          <w:color w:val="auto"/>
          <w:sz w:val="28"/>
          <w:szCs w:val="28"/>
        </w:rPr>
        <w:t xml:space="preserve"> британских солдат, было сделано предположение о возможной взаимосвязи с диетой</w:t>
      </w:r>
      <w:r w:rsidR="00416094" w:rsidRPr="002C794D">
        <w:rPr>
          <w:color w:val="auto"/>
          <w:sz w:val="28"/>
          <w:szCs w:val="28"/>
        </w:rPr>
        <w:t xml:space="preserve"> – выяснилось, что солдаты в возрасте 20-40 лет, у которых была угревая </w:t>
      </w:r>
      <w:proofErr w:type="gramStart"/>
      <w:r w:rsidR="00416094" w:rsidRPr="002C794D">
        <w:rPr>
          <w:color w:val="auto"/>
          <w:sz w:val="28"/>
          <w:szCs w:val="28"/>
        </w:rPr>
        <w:t>сыпь</w:t>
      </w:r>
      <w:proofErr w:type="gramEnd"/>
      <w:r w:rsidR="00416094" w:rsidRPr="002C794D">
        <w:rPr>
          <w:color w:val="auto"/>
          <w:sz w:val="28"/>
          <w:szCs w:val="28"/>
        </w:rPr>
        <w:t xml:space="preserve"> имели больший вес, чем солдаты-подростки, у которых </w:t>
      </w:r>
      <w:proofErr w:type="spellStart"/>
      <w:r w:rsidR="00416094" w:rsidRPr="002C794D">
        <w:rPr>
          <w:color w:val="auto"/>
          <w:sz w:val="28"/>
          <w:szCs w:val="28"/>
        </w:rPr>
        <w:t>акне</w:t>
      </w:r>
      <w:proofErr w:type="spellEnd"/>
      <w:r w:rsidR="00416094" w:rsidRPr="002C794D">
        <w:rPr>
          <w:color w:val="auto"/>
          <w:sz w:val="28"/>
          <w:szCs w:val="28"/>
        </w:rPr>
        <w:t xml:space="preserve"> не было.</w:t>
      </w:r>
    </w:p>
    <w:p w:rsidR="00416094" w:rsidRPr="002C794D" w:rsidRDefault="00416094" w:rsidP="002C794D">
      <w:pPr>
        <w:pStyle w:val="a3"/>
        <w:spacing w:after="0" w:line="360" w:lineRule="auto"/>
        <w:ind w:left="567" w:firstLine="540"/>
        <w:jc w:val="both"/>
        <w:rPr>
          <w:color w:val="auto"/>
          <w:sz w:val="28"/>
          <w:szCs w:val="28"/>
        </w:rPr>
      </w:pPr>
      <w:r w:rsidRPr="002C794D">
        <w:rPr>
          <w:color w:val="auto"/>
          <w:sz w:val="28"/>
          <w:szCs w:val="28"/>
        </w:rPr>
        <w:t xml:space="preserve">Но все эти неубедительные исследования </w:t>
      </w:r>
      <w:proofErr w:type="spellStart"/>
      <w:r w:rsidRPr="002C794D">
        <w:rPr>
          <w:color w:val="auto"/>
          <w:sz w:val="28"/>
          <w:szCs w:val="28"/>
        </w:rPr>
        <w:t>говоряли</w:t>
      </w:r>
      <w:proofErr w:type="spellEnd"/>
      <w:r w:rsidRPr="002C794D">
        <w:rPr>
          <w:color w:val="auto"/>
          <w:sz w:val="28"/>
          <w:szCs w:val="28"/>
        </w:rPr>
        <w:t xml:space="preserve"> лишь о том, что связь между едой и возникновением </w:t>
      </w:r>
      <w:proofErr w:type="spellStart"/>
      <w:r w:rsidRPr="002C794D">
        <w:rPr>
          <w:color w:val="auto"/>
          <w:sz w:val="28"/>
          <w:szCs w:val="28"/>
        </w:rPr>
        <w:t>акне</w:t>
      </w:r>
      <w:proofErr w:type="spellEnd"/>
      <w:r w:rsidRPr="002C794D">
        <w:rPr>
          <w:color w:val="auto"/>
          <w:sz w:val="28"/>
          <w:szCs w:val="28"/>
        </w:rPr>
        <w:t xml:space="preserve"> не доказана, а возможно это всего лишь миф. Но в 2002 году было сделано интригующее открытие: ни у кого из </w:t>
      </w:r>
      <w:proofErr w:type="spellStart"/>
      <w:r w:rsidRPr="002C794D">
        <w:rPr>
          <w:color w:val="auto"/>
          <w:sz w:val="28"/>
          <w:szCs w:val="28"/>
        </w:rPr>
        <w:t>незападных</w:t>
      </w:r>
      <w:proofErr w:type="spellEnd"/>
      <w:r w:rsidRPr="002C794D">
        <w:rPr>
          <w:color w:val="auto"/>
          <w:sz w:val="28"/>
          <w:szCs w:val="28"/>
        </w:rPr>
        <w:t xml:space="preserve"> групп населения Новой Гвинеи и </w:t>
      </w:r>
      <w:proofErr w:type="spellStart"/>
      <w:r w:rsidRPr="002C794D">
        <w:rPr>
          <w:color w:val="auto"/>
          <w:sz w:val="28"/>
          <w:szCs w:val="28"/>
        </w:rPr>
        <w:t>Парагваи</w:t>
      </w:r>
      <w:proofErr w:type="spellEnd"/>
      <w:r w:rsidRPr="002C794D">
        <w:rPr>
          <w:color w:val="auto"/>
          <w:sz w:val="28"/>
          <w:szCs w:val="28"/>
        </w:rPr>
        <w:t xml:space="preserve"> </w:t>
      </w:r>
      <w:proofErr w:type="spellStart"/>
      <w:r w:rsidRPr="002C794D">
        <w:rPr>
          <w:color w:val="auto"/>
          <w:sz w:val="28"/>
          <w:szCs w:val="28"/>
        </w:rPr>
        <w:t>акне</w:t>
      </w:r>
      <w:proofErr w:type="spellEnd"/>
      <w:r w:rsidRPr="002C794D">
        <w:rPr>
          <w:color w:val="auto"/>
          <w:sz w:val="28"/>
          <w:szCs w:val="28"/>
        </w:rPr>
        <w:t xml:space="preserve"> не было.</w:t>
      </w:r>
      <w:r w:rsidR="008F0D7C" w:rsidRPr="002C794D">
        <w:rPr>
          <w:color w:val="auto"/>
          <w:sz w:val="28"/>
          <w:szCs w:val="28"/>
        </w:rPr>
        <w:t xml:space="preserve"> Внезапно вопрос диеты стал снова актуальным. </w:t>
      </w:r>
      <w:proofErr w:type="gramStart"/>
      <w:r w:rsidR="008F0D7C" w:rsidRPr="002C794D">
        <w:rPr>
          <w:color w:val="auto"/>
          <w:sz w:val="28"/>
          <w:szCs w:val="28"/>
        </w:rPr>
        <w:t>Конечно</w:t>
      </w:r>
      <w:proofErr w:type="gramEnd"/>
      <w:r w:rsidR="008F0D7C" w:rsidRPr="002C794D">
        <w:rPr>
          <w:color w:val="auto"/>
          <w:sz w:val="28"/>
          <w:szCs w:val="28"/>
        </w:rPr>
        <w:t xml:space="preserve"> существует вероятность, что эти группы населения не подвержены </w:t>
      </w:r>
      <w:proofErr w:type="spellStart"/>
      <w:r w:rsidR="008F0D7C" w:rsidRPr="002C794D">
        <w:rPr>
          <w:color w:val="auto"/>
          <w:sz w:val="28"/>
          <w:szCs w:val="28"/>
        </w:rPr>
        <w:t>акне</w:t>
      </w:r>
      <w:proofErr w:type="spellEnd"/>
      <w:r w:rsidR="008F0D7C" w:rsidRPr="002C794D">
        <w:rPr>
          <w:color w:val="auto"/>
          <w:sz w:val="28"/>
          <w:szCs w:val="28"/>
        </w:rPr>
        <w:t xml:space="preserve"> на генетическом уровне, но если дело все же в диете, мы должны выяснить какие же продукты питания в развитых странах имеют наибольшее влияние на возникновение </w:t>
      </w:r>
      <w:proofErr w:type="spellStart"/>
      <w:r w:rsidR="008F0D7C" w:rsidRPr="002C794D">
        <w:rPr>
          <w:color w:val="auto"/>
          <w:sz w:val="28"/>
          <w:szCs w:val="28"/>
        </w:rPr>
        <w:t>акне</w:t>
      </w:r>
      <w:proofErr w:type="spellEnd"/>
      <w:r w:rsidR="008F0D7C" w:rsidRPr="002C794D">
        <w:rPr>
          <w:color w:val="auto"/>
          <w:sz w:val="28"/>
          <w:szCs w:val="28"/>
        </w:rPr>
        <w:t>. Имеет ли значение количество потребляемого жира или сахара, или, как некоторые предполагают, скорость расщепления</w:t>
      </w:r>
      <w:r w:rsidR="005868E0" w:rsidRPr="002C794D">
        <w:rPr>
          <w:color w:val="auto"/>
          <w:sz w:val="28"/>
          <w:szCs w:val="28"/>
        </w:rPr>
        <w:t xml:space="preserve"> сахара (</w:t>
      </w:r>
      <w:proofErr w:type="spellStart"/>
      <w:r w:rsidR="005868E0" w:rsidRPr="002C794D">
        <w:rPr>
          <w:color w:val="auto"/>
          <w:sz w:val="28"/>
          <w:szCs w:val="28"/>
        </w:rPr>
        <w:t>высокогликемическая</w:t>
      </w:r>
      <w:proofErr w:type="spellEnd"/>
      <w:r w:rsidR="005868E0" w:rsidRPr="002C794D">
        <w:rPr>
          <w:color w:val="auto"/>
          <w:sz w:val="28"/>
          <w:szCs w:val="28"/>
        </w:rPr>
        <w:t xml:space="preserve"> ди</w:t>
      </w:r>
      <w:r w:rsidR="008F0D7C" w:rsidRPr="002C794D">
        <w:rPr>
          <w:color w:val="auto"/>
          <w:sz w:val="28"/>
          <w:szCs w:val="28"/>
        </w:rPr>
        <w:t>е</w:t>
      </w:r>
      <w:r w:rsidR="005868E0" w:rsidRPr="002C794D">
        <w:rPr>
          <w:color w:val="auto"/>
          <w:sz w:val="28"/>
          <w:szCs w:val="28"/>
        </w:rPr>
        <w:t>т</w:t>
      </w:r>
      <w:r w:rsidR="008F0D7C" w:rsidRPr="002C794D">
        <w:rPr>
          <w:color w:val="auto"/>
          <w:sz w:val="28"/>
          <w:szCs w:val="28"/>
        </w:rPr>
        <w:t xml:space="preserve">а против </w:t>
      </w:r>
      <w:proofErr w:type="spellStart"/>
      <w:r w:rsidR="008F0D7C" w:rsidRPr="002C794D">
        <w:rPr>
          <w:color w:val="auto"/>
          <w:sz w:val="28"/>
          <w:szCs w:val="28"/>
        </w:rPr>
        <w:t>низкогликемической</w:t>
      </w:r>
      <w:proofErr w:type="spellEnd"/>
      <w:r w:rsidR="008F0D7C" w:rsidRPr="002C794D">
        <w:rPr>
          <w:color w:val="auto"/>
          <w:sz w:val="28"/>
          <w:szCs w:val="28"/>
        </w:rPr>
        <w:t>)?</w:t>
      </w:r>
    </w:p>
    <w:p w:rsidR="00B64426" w:rsidRPr="002C794D" w:rsidRDefault="008F0D7C" w:rsidP="002C794D">
      <w:pPr>
        <w:pStyle w:val="a3"/>
        <w:spacing w:after="0" w:line="360" w:lineRule="auto"/>
        <w:ind w:left="567" w:firstLine="540"/>
        <w:jc w:val="both"/>
        <w:rPr>
          <w:color w:val="auto"/>
          <w:sz w:val="28"/>
          <w:szCs w:val="28"/>
        </w:rPr>
      </w:pPr>
      <w:r w:rsidRPr="002C794D">
        <w:rPr>
          <w:color w:val="auto"/>
          <w:sz w:val="28"/>
          <w:szCs w:val="28"/>
        </w:rPr>
        <w:t xml:space="preserve">Опять же, исследования не могут нам помочь – они </w:t>
      </w:r>
      <w:r w:rsidR="00313F16" w:rsidRPr="002C794D">
        <w:rPr>
          <w:color w:val="auto"/>
          <w:sz w:val="28"/>
          <w:szCs w:val="28"/>
        </w:rPr>
        <w:t>прив</w:t>
      </w:r>
      <w:r w:rsidRPr="002C794D">
        <w:rPr>
          <w:color w:val="auto"/>
          <w:sz w:val="28"/>
          <w:szCs w:val="28"/>
        </w:rPr>
        <w:t>одят к выводу, что нет очевидных доказательств, чтобы утверждать, что же происходит на самом деле.</w:t>
      </w:r>
      <w:r w:rsidR="00313F16" w:rsidRPr="002C794D">
        <w:rPr>
          <w:color w:val="auto"/>
          <w:sz w:val="28"/>
          <w:szCs w:val="28"/>
        </w:rPr>
        <w:t xml:space="preserve"> В результате обзора 21 исследования и 6 клинических испытаний 2009 года, был сделан вывод о том, что </w:t>
      </w:r>
      <w:r w:rsidR="00313F16" w:rsidRPr="002C794D">
        <w:rPr>
          <w:color w:val="auto"/>
          <w:sz w:val="28"/>
          <w:szCs w:val="28"/>
        </w:rPr>
        <w:lastRenderedPageBreak/>
        <w:t>значение имею</w:t>
      </w:r>
      <w:r w:rsidR="002C794D">
        <w:rPr>
          <w:color w:val="auto"/>
          <w:sz w:val="28"/>
          <w:szCs w:val="28"/>
        </w:rPr>
        <w:t>т</w:t>
      </w:r>
      <w:r w:rsidR="00313F16" w:rsidRPr="002C794D">
        <w:rPr>
          <w:color w:val="auto"/>
          <w:sz w:val="28"/>
          <w:szCs w:val="28"/>
        </w:rPr>
        <w:t xml:space="preserve"> молочные продукты, но не шоколад в частности. Однако</w:t>
      </w:r>
      <w:proofErr w:type="gramStart"/>
      <w:r w:rsidR="00313F16" w:rsidRPr="002C794D">
        <w:rPr>
          <w:color w:val="auto"/>
          <w:sz w:val="28"/>
          <w:szCs w:val="28"/>
        </w:rPr>
        <w:t>,</w:t>
      </w:r>
      <w:proofErr w:type="gramEnd"/>
      <w:r w:rsidR="00313F16" w:rsidRPr="002C794D">
        <w:rPr>
          <w:color w:val="auto"/>
          <w:sz w:val="28"/>
          <w:szCs w:val="28"/>
        </w:rPr>
        <w:t xml:space="preserve"> прежде чем отказаться от употребления молочных продуктов, имейте в виду, что этот обзор включает некоторые исследования с очень маленькой выборкой и без контрольной группы. Как отмечают авторы обзора, опубликованного в прошлом году, </w:t>
      </w:r>
      <w:r w:rsidR="00000661" w:rsidRPr="002C794D">
        <w:rPr>
          <w:color w:val="auto"/>
          <w:sz w:val="28"/>
          <w:szCs w:val="28"/>
        </w:rPr>
        <w:t xml:space="preserve">некоторые из этих исследований заключались в том, что у участников просто спрашивали, </w:t>
      </w:r>
      <w:proofErr w:type="gramStart"/>
      <w:r w:rsidR="00000661" w:rsidRPr="002C794D">
        <w:rPr>
          <w:color w:val="auto"/>
          <w:sz w:val="28"/>
          <w:szCs w:val="28"/>
        </w:rPr>
        <w:t>что</w:t>
      </w:r>
      <w:proofErr w:type="gramEnd"/>
      <w:r w:rsidR="00000661" w:rsidRPr="002C794D">
        <w:rPr>
          <w:color w:val="auto"/>
          <w:sz w:val="28"/>
          <w:szCs w:val="28"/>
        </w:rPr>
        <w:t xml:space="preserve"> по их мнению усугубляет у них угревую сыпь, что не было клинически доказано. Это ненадежный метод, поскольку все мы склонны придерживаться какой-либо информации, если мы где-то услышали, что она правдива.</w:t>
      </w:r>
    </w:p>
    <w:p w:rsidR="00B64426" w:rsidRPr="002C794D" w:rsidRDefault="00000661" w:rsidP="002C794D">
      <w:pPr>
        <w:pStyle w:val="a3"/>
        <w:spacing w:after="0" w:line="360" w:lineRule="auto"/>
        <w:ind w:left="567" w:firstLine="540"/>
        <w:jc w:val="both"/>
        <w:rPr>
          <w:color w:val="auto"/>
          <w:sz w:val="28"/>
          <w:szCs w:val="28"/>
        </w:rPr>
      </w:pPr>
      <w:r w:rsidRPr="002C794D">
        <w:rPr>
          <w:color w:val="auto"/>
          <w:sz w:val="28"/>
          <w:szCs w:val="28"/>
        </w:rPr>
        <w:t>Дело в том, что независимо от продуктов питания, обычно с завершение</w:t>
      </w:r>
      <w:r w:rsidR="00D13ED8">
        <w:rPr>
          <w:color w:val="auto"/>
          <w:sz w:val="28"/>
          <w:szCs w:val="28"/>
        </w:rPr>
        <w:t>м</w:t>
      </w:r>
      <w:r w:rsidRPr="002C794D">
        <w:rPr>
          <w:color w:val="auto"/>
          <w:sz w:val="28"/>
          <w:szCs w:val="28"/>
        </w:rPr>
        <w:t xml:space="preserve"> подросткового возраста проходит и угревая сыпь. Поэтому, чтобы найти истину, в будущем нам потребуются хорошо спланированные </w:t>
      </w:r>
      <w:r w:rsidR="00D13ED8">
        <w:rPr>
          <w:color w:val="auto"/>
          <w:sz w:val="28"/>
          <w:szCs w:val="28"/>
        </w:rPr>
        <w:t>исследования. Это должны быть и</w:t>
      </w:r>
      <w:r w:rsidR="005868E0" w:rsidRPr="002C794D">
        <w:rPr>
          <w:color w:val="auto"/>
          <w:sz w:val="28"/>
          <w:szCs w:val="28"/>
        </w:rPr>
        <w:t>сследования, проводимые на протяжении многих месяцев, или даже лет, в ходе которых будет отслеживаться употребление шоколада и степень тяжести угревой сыпи</w:t>
      </w:r>
      <w:r w:rsidR="00D13ED8">
        <w:rPr>
          <w:color w:val="auto"/>
          <w:sz w:val="28"/>
          <w:szCs w:val="28"/>
        </w:rPr>
        <w:t xml:space="preserve"> у испытуемых</w:t>
      </w:r>
      <w:r w:rsidR="005868E0" w:rsidRPr="002C794D">
        <w:rPr>
          <w:color w:val="auto"/>
          <w:sz w:val="28"/>
          <w:szCs w:val="28"/>
        </w:rPr>
        <w:t xml:space="preserve">. В идеале испытуемые должны организованно либо употреблять большое количество шоколада, либо не употреблять его вообще. </w:t>
      </w:r>
    </w:p>
    <w:p w:rsidR="003F4C5A" w:rsidRPr="002C794D" w:rsidRDefault="003F4C5A" w:rsidP="002C794D">
      <w:pPr>
        <w:spacing w:line="360" w:lineRule="auto"/>
        <w:ind w:left="567"/>
        <w:rPr>
          <w:sz w:val="28"/>
          <w:szCs w:val="28"/>
        </w:rPr>
      </w:pPr>
    </w:p>
    <w:sectPr w:rsidR="003F4C5A" w:rsidRPr="002C794D" w:rsidSect="003F4C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4426"/>
    <w:rsid w:val="00000661"/>
    <w:rsid w:val="000148C7"/>
    <w:rsid w:val="00283F83"/>
    <w:rsid w:val="002B5B11"/>
    <w:rsid w:val="002C794D"/>
    <w:rsid w:val="00313F16"/>
    <w:rsid w:val="003C5CCB"/>
    <w:rsid w:val="003F4C5A"/>
    <w:rsid w:val="004028B2"/>
    <w:rsid w:val="00416094"/>
    <w:rsid w:val="00497674"/>
    <w:rsid w:val="005551B6"/>
    <w:rsid w:val="005868E0"/>
    <w:rsid w:val="005C17F9"/>
    <w:rsid w:val="00644B06"/>
    <w:rsid w:val="008F0D7C"/>
    <w:rsid w:val="009C69A6"/>
    <w:rsid w:val="00A0454A"/>
    <w:rsid w:val="00A733CD"/>
    <w:rsid w:val="00B64426"/>
    <w:rsid w:val="00B9351B"/>
    <w:rsid w:val="00BB2E78"/>
    <w:rsid w:val="00D13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4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B64426"/>
    <w:pPr>
      <w:spacing w:before="100" w:beforeAutospacing="1" w:after="100" w:afterAutospacing="1" w:line="257" w:lineRule="atLeast"/>
      <w:outlineLvl w:val="0"/>
    </w:pPr>
    <w:rPr>
      <w:b/>
      <w:bCs/>
      <w:spacing w:val="-7"/>
      <w:kern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64426"/>
    <w:rPr>
      <w:rFonts w:ascii="Times New Roman" w:eastAsia="Times New Roman" w:hAnsi="Times New Roman" w:cs="Times New Roman"/>
      <w:b/>
      <w:bCs/>
      <w:spacing w:val="-7"/>
      <w:kern w:val="36"/>
      <w:sz w:val="24"/>
      <w:szCs w:val="24"/>
      <w:lang w:eastAsia="ru-RU"/>
    </w:rPr>
  </w:style>
  <w:style w:type="paragraph" w:styleId="a3">
    <w:name w:val="Normal (Web)"/>
    <w:basedOn w:val="a"/>
    <w:rsid w:val="00B64426"/>
    <w:pPr>
      <w:spacing w:after="240" w:line="270" w:lineRule="atLeast"/>
    </w:pPr>
    <w:rPr>
      <w:color w:val="666666"/>
      <w:sz w:val="21"/>
      <w:szCs w:val="21"/>
    </w:rPr>
  </w:style>
  <w:style w:type="paragraph" w:customStyle="1" w:styleId="description">
    <w:name w:val="description"/>
    <w:basedOn w:val="a"/>
    <w:rsid w:val="00B64426"/>
    <w:pPr>
      <w:spacing w:after="240" w:line="270" w:lineRule="atLeast"/>
    </w:pPr>
    <w:rPr>
      <w:b/>
      <w:bCs/>
      <w:color w:val="666666"/>
      <w:sz w:val="21"/>
      <w:szCs w:val="21"/>
    </w:rPr>
  </w:style>
  <w:style w:type="character" w:styleId="a4">
    <w:name w:val="Strong"/>
    <w:qFormat/>
    <w:rsid w:val="00B6442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4</Pages>
  <Words>989</Words>
  <Characters>5642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2020-02-08T07:50:00Z</dcterms:created>
  <dcterms:modified xsi:type="dcterms:W3CDTF">2020-02-08T10:55:00Z</dcterms:modified>
</cp:coreProperties>
</file>