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75" w:rsidRDefault="001B1F75" w:rsidP="001B1F75">
      <w:pPr>
        <w:pStyle w:val="a4"/>
      </w:pPr>
    </w:p>
    <w:p w:rsidR="001B1F75" w:rsidRDefault="001B1F75" w:rsidP="001B1F75">
      <w:pPr>
        <w:pStyle w:val="a4"/>
        <w:rPr>
          <w:rStyle w:val="a5"/>
          <w:lang w:val="ru-RU"/>
        </w:rPr>
      </w:pPr>
      <w:r>
        <w:rPr>
          <w:lang w:val="ru-RU"/>
        </w:rPr>
        <w:t xml:space="preserve">Ключи: </w:t>
      </w:r>
      <w:r>
        <w:rPr>
          <w:rStyle w:val="a5"/>
        </w:rPr>
        <w:t>компания</w:t>
      </w:r>
      <w:r>
        <w:t xml:space="preserve">, </w:t>
      </w:r>
      <w:r>
        <w:rPr>
          <w:rStyle w:val="a5"/>
        </w:rPr>
        <w:t>качество</w:t>
      </w:r>
      <w:r>
        <w:t xml:space="preserve">, </w:t>
      </w:r>
      <w:r>
        <w:rPr>
          <w:rStyle w:val="a5"/>
        </w:rPr>
        <w:t>продукции</w:t>
      </w:r>
      <w:r>
        <w:t xml:space="preserve">, </w:t>
      </w:r>
      <w:r>
        <w:rPr>
          <w:rStyle w:val="a5"/>
        </w:rPr>
        <w:t>стиля</w:t>
      </w:r>
      <w:r>
        <w:t xml:space="preserve">, </w:t>
      </w:r>
      <w:r>
        <w:rPr>
          <w:rStyle w:val="a5"/>
        </w:rPr>
        <w:t>товаров</w:t>
      </w:r>
    </w:p>
    <w:p w:rsidR="00324E9B" w:rsidRPr="00324E9B" w:rsidRDefault="00324E9B" w:rsidP="001B1F75">
      <w:pPr>
        <w:pStyle w:val="a4"/>
        <w:rPr>
          <w:lang w:val="ru-RU"/>
        </w:rPr>
      </w:pPr>
      <w:r>
        <w:rPr>
          <w:lang w:val="ru-RU"/>
        </w:rPr>
        <w:t xml:space="preserve">Водность: </w:t>
      </w:r>
      <w:r w:rsidRPr="00324E9B">
        <w:rPr>
          <w:lang w:val="ru-RU"/>
        </w:rPr>
        <w:t>29%</w:t>
      </w:r>
    </w:p>
    <w:p w:rsidR="001B1F75" w:rsidRDefault="001B1F75" w:rsidP="001B1F75">
      <w:pPr>
        <w:pStyle w:val="a4"/>
      </w:pPr>
      <w:r>
        <w:br/>
        <w:t>Основная информация</w:t>
      </w:r>
    </w:p>
    <w:p w:rsidR="001B1F75" w:rsidRDefault="001B1F75" w:rsidP="001B1F75">
      <w:pPr>
        <w:pStyle w:val="a4"/>
      </w:pPr>
      <w:r>
        <w:t>Компания ООО «Качество Стиля» успешно конкурирует с другими подобными фирмами, продающими мебель с 2008 года. Компания -надежный поставщик мебельной фурнитуры и комплектующих запчастей как импортной, так и национальной продукции в Республике Беларусь.</w:t>
      </w:r>
      <w:r>
        <w:br/>
        <w:t>Мы предоставляем услуги по Минской области. Список предоставляемых услуг и номенклатуру товаров мы постоянно увеличиваем, в чем вы обязательно убедитесь. Главный склад, из которого посылают в другие города страны и офис компании, стоит в городе Борисов, из которого реализуемую продукцию рассылают по Беларуси. Дополнительный офис и склад и в городе Жодино. Поэтому купить продукцию со склада ООО «Качество Стиля» можно в городах Борисове и Жодино, или же воспользоваться услугами курьерской службы. </w:t>
      </w:r>
    </w:p>
    <w:p w:rsidR="001B1F75" w:rsidRDefault="001B1F75" w:rsidP="001B1F75">
      <w:pPr>
        <w:pStyle w:val="a4"/>
      </w:pPr>
      <w:r>
        <w:t>Клиентам ООО «Качество Стиля» предлагает: </w:t>
      </w:r>
    </w:p>
    <w:p w:rsidR="001B1F75" w:rsidRDefault="001B1F75" w:rsidP="001B1F75">
      <w:pPr>
        <w:pStyle w:val="a4"/>
      </w:pPr>
      <w:r>
        <w:t>1. Заказать продукцию как зарубежных, так и белорусских компаний. Номенклатура регулярно обновляется;</w:t>
      </w:r>
    </w:p>
    <w:p w:rsidR="001B1F75" w:rsidRDefault="001B1F75" w:rsidP="001B1F75">
      <w:pPr>
        <w:pStyle w:val="a4"/>
      </w:pPr>
      <w:r>
        <w:t>2. Контроль качества товаров: «Качество стиля» всегда отвечала за добротность своей продукции. Вам предлагается купить как мало бюджетную, так и дорогостоящую мебель;</w:t>
      </w:r>
    </w:p>
    <w:p w:rsidR="001B1F75" w:rsidRDefault="001B1F75" w:rsidP="001B1F75">
      <w:pPr>
        <w:pStyle w:val="a4"/>
      </w:pPr>
      <w:r>
        <w:t>3. Транспорт компании еженедельно поставляет мебель по Беларуси. </w:t>
      </w:r>
    </w:p>
    <w:p w:rsidR="001B1F75" w:rsidRDefault="001B1F75" w:rsidP="001B1F75">
      <w:pPr>
        <w:pStyle w:val="a4"/>
      </w:pPr>
      <w:r>
        <w:t>4. Скидки, практикуемые компанией ООО «Качество Стиля» предлагают выгодные цены при заказе нескольких товаров сразу. Также на скидку влияют условия поставки и так далее.</w:t>
      </w:r>
    </w:p>
    <w:p w:rsidR="001B1F75" w:rsidRDefault="001B1F75" w:rsidP="001B1F75">
      <w:pPr>
        <w:pStyle w:val="a4"/>
      </w:pPr>
      <w:r>
        <w:t>5. Изготовление и поставка товаров из Китая: Мы держим связь с партнерами из Китая, поэтому при необходимости по образцу, эскизам и чертежам заказчика необходимой продукции изготовляется фурнитура.</w:t>
      </w:r>
    </w:p>
    <w:p w:rsidR="001B1F75" w:rsidRDefault="001B1F75" w:rsidP="001B1F75">
      <w:pPr>
        <w:pStyle w:val="a4"/>
      </w:pPr>
      <w:r>
        <w:br/>
        <w:t>Компания каждый день удовлетворяет сотни покупателей за счет качества и цены, поэтому она радует клиентов уже не первый год.</w:t>
      </w:r>
    </w:p>
    <w:p w:rsidR="001B1F75" w:rsidRDefault="001B1F75" w:rsidP="001B1F75">
      <w:pPr>
        <w:pStyle w:val="a4"/>
      </w:pPr>
      <w:r>
        <w:t> </w:t>
      </w:r>
    </w:p>
    <w:p w:rsidR="001B1F75" w:rsidRDefault="001B1F75" w:rsidP="001B1F75">
      <w:pPr>
        <w:pStyle w:val="a4"/>
      </w:pPr>
      <w:r>
        <w:t> </w:t>
      </w:r>
    </w:p>
    <w:p w:rsidR="00D64BC6" w:rsidRPr="001B1F75" w:rsidRDefault="00D64BC6" w:rsidP="001B1F75">
      <w:pPr>
        <w:rPr>
          <w:szCs w:val="21"/>
        </w:rPr>
      </w:pPr>
    </w:p>
    <w:sectPr w:rsidR="00D64BC6" w:rsidRPr="001B1F75" w:rsidSect="008C24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088B"/>
    <w:multiLevelType w:val="multilevel"/>
    <w:tmpl w:val="ECB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E6385"/>
    <w:multiLevelType w:val="multilevel"/>
    <w:tmpl w:val="873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0F50"/>
    <w:rsid w:val="000C7AE6"/>
    <w:rsid w:val="000D3C06"/>
    <w:rsid w:val="001477AD"/>
    <w:rsid w:val="00191063"/>
    <w:rsid w:val="001B1F75"/>
    <w:rsid w:val="0025160E"/>
    <w:rsid w:val="002867BA"/>
    <w:rsid w:val="00324E9B"/>
    <w:rsid w:val="00363A64"/>
    <w:rsid w:val="003C2190"/>
    <w:rsid w:val="003E6E53"/>
    <w:rsid w:val="00626E0E"/>
    <w:rsid w:val="008C244B"/>
    <w:rsid w:val="00A235ED"/>
    <w:rsid w:val="00D14832"/>
    <w:rsid w:val="00D64BC6"/>
    <w:rsid w:val="00D92E83"/>
    <w:rsid w:val="00E10F50"/>
    <w:rsid w:val="00E644AB"/>
    <w:rsid w:val="00EA2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ED"/>
  </w:style>
  <w:style w:type="paragraph" w:styleId="2">
    <w:name w:val="heading 2"/>
    <w:basedOn w:val="a"/>
    <w:link w:val="20"/>
    <w:uiPriority w:val="9"/>
    <w:qFormat/>
    <w:rsid w:val="00E10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F5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E10F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10F50"/>
    <w:rPr>
      <w:b/>
      <w:bCs/>
    </w:rPr>
  </w:style>
  <w:style w:type="character" w:customStyle="1" w:styleId="apple-converted-space">
    <w:name w:val="apple-converted-space"/>
    <w:basedOn w:val="a0"/>
    <w:rsid w:val="00E10F50"/>
  </w:style>
  <w:style w:type="character" w:customStyle="1" w:styleId="wo">
    <w:name w:val="wo"/>
    <w:basedOn w:val="a0"/>
    <w:rsid w:val="00286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JKeo</dc:creator>
  <cp:keywords/>
  <dc:description/>
  <cp:lastModifiedBy>Val</cp:lastModifiedBy>
  <cp:revision>7</cp:revision>
  <dcterms:created xsi:type="dcterms:W3CDTF">2015-09-25T14:07:00Z</dcterms:created>
  <dcterms:modified xsi:type="dcterms:W3CDTF">2015-09-27T16:51:00Z</dcterms:modified>
</cp:coreProperties>
</file>