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AF6" w:rsidRPr="00187AF6" w:rsidRDefault="00187AF6" w:rsidP="00187AF6">
      <w:pPr>
        <w:pStyle w:val="NormalWeb"/>
        <w:shd w:val="clear" w:color="auto" w:fill="DFE0DD"/>
        <w:jc w:val="center"/>
        <w:rPr>
          <w:color w:val="FF0000"/>
          <w:sz w:val="28"/>
          <w:szCs w:val="28"/>
        </w:rPr>
      </w:pPr>
      <w:r w:rsidRPr="00187AF6">
        <w:rPr>
          <w:color w:val="FF0000"/>
          <w:sz w:val="28"/>
          <w:szCs w:val="28"/>
        </w:rPr>
        <w:t>Все</w:t>
      </w:r>
      <w:r>
        <w:rPr>
          <w:color w:val="FF0000"/>
          <w:sz w:val="28"/>
          <w:szCs w:val="28"/>
        </w:rPr>
        <w:t>,</w:t>
      </w:r>
      <w:bookmarkStart w:id="0" w:name="_GoBack"/>
      <w:bookmarkEnd w:id="0"/>
      <w:r w:rsidRPr="00187AF6">
        <w:rPr>
          <w:color w:val="FF0000"/>
          <w:sz w:val="28"/>
          <w:szCs w:val="28"/>
        </w:rPr>
        <w:t xml:space="preserve"> что Вы хотели знать о пеленках.</w:t>
      </w:r>
    </w:p>
    <w:p w:rsidR="00187AF6" w:rsidRPr="00187AF6" w:rsidRDefault="00187AF6" w:rsidP="00187AF6">
      <w:pPr>
        <w:pStyle w:val="NormalWeb"/>
        <w:shd w:val="clear" w:color="auto" w:fill="DFE0DD"/>
        <w:jc w:val="center"/>
        <w:rPr>
          <w:color w:val="FF0000"/>
          <w:sz w:val="24"/>
          <w:szCs w:val="24"/>
        </w:rPr>
      </w:pPr>
      <w:r w:rsidRPr="00187AF6">
        <w:rPr>
          <w:color w:val="FF0000"/>
          <w:sz w:val="24"/>
          <w:szCs w:val="24"/>
        </w:rPr>
        <w:t>И немножечко больше.</w:t>
      </w:r>
    </w:p>
    <w:p w:rsidR="00187AF6" w:rsidRDefault="00187AF6" w:rsidP="00187AF6">
      <w:pPr>
        <w:pStyle w:val="NormalWeb"/>
        <w:shd w:val="clear" w:color="auto" w:fill="DFE0DD"/>
        <w:jc w:val="both"/>
        <w:rPr>
          <w:color w:val="2A2B27"/>
          <w:sz w:val="15"/>
          <w:szCs w:val="15"/>
        </w:rPr>
      </w:pPr>
    </w:p>
    <w:p w:rsidR="00187AF6" w:rsidRDefault="00187AF6" w:rsidP="00187AF6">
      <w:pPr>
        <w:pStyle w:val="NormalWeb"/>
        <w:shd w:val="clear" w:color="auto" w:fill="DFE0DD"/>
        <w:jc w:val="both"/>
        <w:rPr>
          <w:rFonts w:ascii="Verdana" w:hAnsi="Verdana"/>
          <w:color w:val="2A2B27"/>
          <w:sz w:val="15"/>
          <w:szCs w:val="15"/>
        </w:rPr>
      </w:pPr>
      <w:r>
        <w:rPr>
          <w:rFonts w:ascii="Verdana" w:hAnsi="Verdana"/>
          <w:color w:val="2A2B27"/>
          <w:sz w:val="15"/>
          <w:szCs w:val="15"/>
        </w:rPr>
        <w:t>В этой статье Вы найдете пошаговую инструкцию с пояснениями о размерах, материалах и технологиях пошива пеленок.</w:t>
      </w:r>
    </w:p>
    <w:p w:rsidR="00187AF6" w:rsidRDefault="00187AF6" w:rsidP="00187AF6">
      <w:pPr>
        <w:pStyle w:val="NormalWeb"/>
        <w:shd w:val="clear" w:color="auto" w:fill="DFE0DD"/>
        <w:jc w:val="both"/>
        <w:rPr>
          <w:rStyle w:val="Strong"/>
          <w:rFonts w:ascii="Verdana" w:hAnsi="Verdana"/>
          <w:color w:val="993366"/>
          <w:sz w:val="15"/>
          <w:szCs w:val="15"/>
        </w:rPr>
      </w:pPr>
      <w:r>
        <w:rPr>
          <w:rStyle w:val="Strong"/>
          <w:rFonts w:ascii="Verdana" w:hAnsi="Verdana"/>
          <w:color w:val="993366"/>
          <w:sz w:val="15"/>
          <w:szCs w:val="15"/>
        </w:rPr>
        <w:t>Виды пеленок.</w:t>
      </w:r>
    </w:p>
    <w:p w:rsidR="00187AF6" w:rsidRDefault="00187AF6" w:rsidP="00187AF6">
      <w:pPr>
        <w:pStyle w:val="NormalWeb"/>
        <w:shd w:val="clear" w:color="auto" w:fill="DFE0DD"/>
        <w:jc w:val="both"/>
        <w:rPr>
          <w:rFonts w:ascii="Verdana" w:hAnsi="Verdana"/>
          <w:color w:val="2A2B27"/>
          <w:sz w:val="15"/>
          <w:szCs w:val="15"/>
        </w:rPr>
      </w:pPr>
      <w:r>
        <w:rPr>
          <w:rFonts w:ascii="Verdana" w:hAnsi="Verdana"/>
          <w:color w:val="2A2B27"/>
          <w:sz w:val="15"/>
          <w:szCs w:val="15"/>
        </w:rPr>
        <w:br/>
        <w:t>Как по мне, детские пеленки можно разделить на традиционные, одноразовые и пеленки-конверты. Начать лучше с самого простого — традиционных пеленок, они бывают: легкие, теплые и банные. Их и будем шить.</w:t>
      </w:r>
    </w:p>
    <w:p w:rsidR="00187AF6" w:rsidRDefault="00187AF6" w:rsidP="00187AF6">
      <w:pPr>
        <w:pStyle w:val="NormalWeb"/>
        <w:shd w:val="clear" w:color="auto" w:fill="DFE0DD"/>
        <w:jc w:val="both"/>
        <w:rPr>
          <w:rStyle w:val="Strong"/>
          <w:rFonts w:ascii="Verdana" w:hAnsi="Verdana"/>
          <w:color w:val="993366"/>
          <w:sz w:val="15"/>
          <w:szCs w:val="15"/>
        </w:rPr>
      </w:pPr>
      <w:r>
        <w:rPr>
          <w:rStyle w:val="Strong"/>
          <w:rFonts w:ascii="Verdana" w:hAnsi="Verdana"/>
          <w:color w:val="993366"/>
          <w:sz w:val="15"/>
          <w:szCs w:val="15"/>
        </w:rPr>
        <w:t>Ткани для пеленок.</w:t>
      </w:r>
    </w:p>
    <w:p w:rsidR="00187AF6" w:rsidRDefault="00187AF6" w:rsidP="00187AF6">
      <w:pPr>
        <w:pStyle w:val="NormalWeb"/>
        <w:shd w:val="clear" w:color="auto" w:fill="DFE0DD"/>
        <w:jc w:val="both"/>
        <w:rPr>
          <w:rFonts w:ascii="Verdana" w:hAnsi="Verdana"/>
          <w:color w:val="2A2B27"/>
          <w:sz w:val="15"/>
          <w:szCs w:val="15"/>
        </w:rPr>
      </w:pPr>
      <w:r>
        <w:rPr>
          <w:rFonts w:ascii="Verdana" w:hAnsi="Verdana"/>
          <w:color w:val="2A2B27"/>
          <w:sz w:val="15"/>
          <w:szCs w:val="15"/>
        </w:rPr>
        <w:br/>
        <w:t>Пеленки, как и вся детская одежда первого слоя (та, которая соприкасается с телом), шьются из 100% хлопка.</w:t>
      </w:r>
      <w:r>
        <w:rPr>
          <w:rFonts w:ascii="Verdana" w:hAnsi="Verdana"/>
          <w:color w:val="2A2B27"/>
          <w:sz w:val="15"/>
          <w:szCs w:val="15"/>
        </w:rPr>
        <w:br/>
        <w:t>Легкие – из ситца и ему подобных тканей. По большому счету, сгодится любое достаточно тонкое, гладкое и мягкое хлопчатобумажное полотно с устойчивой окраской.</w:t>
      </w:r>
      <w:r>
        <w:rPr>
          <w:rFonts w:ascii="Verdana" w:hAnsi="Verdana"/>
          <w:color w:val="2A2B27"/>
          <w:sz w:val="15"/>
          <w:szCs w:val="15"/>
        </w:rPr>
        <w:br/>
        <w:t xml:space="preserve">Для теплых пеленок используют, как правило, фланелевые ткани. Кстати, хлопчатобумажные ткани типа фланельки бывают очень разными, не только «стандартными» </w:t>
      </w:r>
      <w:proofErr w:type="spellStart"/>
      <w:r>
        <w:rPr>
          <w:rFonts w:ascii="Verdana" w:hAnsi="Verdana"/>
          <w:color w:val="2A2B27"/>
          <w:sz w:val="15"/>
          <w:szCs w:val="15"/>
        </w:rPr>
        <w:t>убоговорсистыми</w:t>
      </w:r>
      <w:proofErr w:type="spellEnd"/>
      <w:r>
        <w:rPr>
          <w:rFonts w:ascii="Verdana" w:hAnsi="Verdana"/>
          <w:color w:val="2A2B27"/>
          <w:sz w:val="15"/>
          <w:szCs w:val="15"/>
        </w:rPr>
        <w:t xml:space="preserve"> с сомнительной расцветки живностью, попадаются и более мягкие, с более густой «опушкой», очень приятные на ощупь. Поищите. Вдруг, понравится.</w:t>
      </w:r>
      <w:r>
        <w:rPr>
          <w:rFonts w:ascii="Verdana" w:hAnsi="Verdana"/>
          <w:color w:val="2A2B27"/>
          <w:sz w:val="15"/>
          <w:szCs w:val="15"/>
        </w:rPr>
        <w:br/>
        <w:t xml:space="preserve">В последнее время все большую популярность приобретают трикотажные пеленки. Как тонкие (для них чаще всего используется </w:t>
      </w:r>
      <w:proofErr w:type="spellStart"/>
      <w:r>
        <w:rPr>
          <w:rFonts w:ascii="Verdana" w:hAnsi="Verdana"/>
          <w:color w:val="2A2B27"/>
          <w:sz w:val="15"/>
          <w:szCs w:val="15"/>
        </w:rPr>
        <w:t>кулирное</w:t>
      </w:r>
      <w:proofErr w:type="spellEnd"/>
      <w:r>
        <w:rPr>
          <w:rFonts w:ascii="Verdana" w:hAnsi="Verdana"/>
          <w:color w:val="2A2B27"/>
          <w:sz w:val="15"/>
          <w:szCs w:val="15"/>
        </w:rPr>
        <w:t xml:space="preserve"> полотно, </w:t>
      </w:r>
      <w:proofErr w:type="spellStart"/>
      <w:r>
        <w:rPr>
          <w:rFonts w:ascii="Verdana" w:hAnsi="Verdana"/>
          <w:color w:val="2A2B27"/>
          <w:sz w:val="15"/>
          <w:szCs w:val="15"/>
        </w:rPr>
        <w:t>интерлок</w:t>
      </w:r>
      <w:proofErr w:type="spellEnd"/>
      <w:r>
        <w:rPr>
          <w:rFonts w:ascii="Verdana" w:hAnsi="Verdana"/>
          <w:color w:val="2A2B27"/>
          <w:sz w:val="15"/>
          <w:szCs w:val="15"/>
        </w:rPr>
        <w:t>), так и теплые (из футера, к примеру). Вы тоже можете сшить такие. Правда, с пошивом </w:t>
      </w:r>
      <w:r>
        <w:rPr>
          <w:rStyle w:val="Emphasis"/>
          <w:rFonts w:ascii="Verdana" w:hAnsi="Verdana"/>
          <w:color w:val="2A2B27"/>
          <w:sz w:val="15"/>
          <w:szCs w:val="15"/>
        </w:rPr>
        <w:t>трикотажных пеленок</w:t>
      </w:r>
      <w:r>
        <w:rPr>
          <w:rFonts w:ascii="Verdana" w:hAnsi="Verdana"/>
          <w:color w:val="2A2B27"/>
          <w:sz w:val="15"/>
          <w:szCs w:val="15"/>
        </w:rPr>
        <w:t> будет несколько дополнительных проблем. </w:t>
      </w:r>
      <w:r>
        <w:rPr>
          <w:rStyle w:val="Emphasis"/>
          <w:rFonts w:ascii="Verdana" w:hAnsi="Verdana"/>
          <w:color w:val="2A2B27"/>
          <w:sz w:val="15"/>
          <w:szCs w:val="15"/>
        </w:rPr>
        <w:t>Первая</w:t>
      </w:r>
      <w:r>
        <w:rPr>
          <w:rFonts w:ascii="Verdana" w:hAnsi="Verdana"/>
          <w:color w:val="2A2B27"/>
          <w:sz w:val="15"/>
          <w:szCs w:val="15"/>
        </w:rPr>
        <w:t> – в Киеве я  пока не встречала тканевого магазина, в котором нет хоть минимального выбора ситца или фланели, а вот подходящий «детский» трикотаж (обязательно 100% хлопок) придется поискать.</w:t>
      </w:r>
      <w:r>
        <w:rPr>
          <w:rFonts w:ascii="Verdana" w:hAnsi="Verdana"/>
          <w:color w:val="2A2B27"/>
          <w:sz w:val="15"/>
          <w:szCs w:val="15"/>
        </w:rPr>
        <w:br/>
        <w:t>Банные полотенца шьют из хлопковой махровой ткани, трикотажа с махрой и/или начесом, можно и из фланели (мягкой и пушистой). Не обязательно белой:))) </w:t>
      </w:r>
      <w:r>
        <w:rPr>
          <w:rFonts w:ascii="Verdana" w:hAnsi="Verdana"/>
          <w:color w:val="2A2B27"/>
          <w:sz w:val="15"/>
          <w:szCs w:val="15"/>
        </w:rPr>
        <w:t xml:space="preserve"> </w:t>
      </w:r>
      <w:r>
        <w:rPr>
          <w:rFonts w:ascii="Verdana" w:hAnsi="Verdana"/>
          <w:color w:val="2A2B27"/>
          <w:sz w:val="15"/>
          <w:szCs w:val="15"/>
        </w:rPr>
        <w:br/>
        <w:t xml:space="preserve">Если решите шить из махровой ткани, сразу же позаботьтесь о материале для обработки края: просто </w:t>
      </w:r>
      <w:proofErr w:type="spellStart"/>
      <w:r>
        <w:rPr>
          <w:rFonts w:ascii="Verdana" w:hAnsi="Verdana"/>
          <w:color w:val="2A2B27"/>
          <w:sz w:val="15"/>
          <w:szCs w:val="15"/>
        </w:rPr>
        <w:t>оверлочить</w:t>
      </w:r>
      <w:proofErr w:type="spellEnd"/>
      <w:r>
        <w:rPr>
          <w:rFonts w:ascii="Verdana" w:hAnsi="Verdana"/>
          <w:color w:val="2A2B27"/>
          <w:sz w:val="15"/>
          <w:szCs w:val="15"/>
        </w:rPr>
        <w:t>, на мой взгляд, немного не эстетично, а обрабатывать основной тканью – получится грубо. Отделкой могут быть бейки из ткани или трикотажа.</w:t>
      </w:r>
    </w:p>
    <w:p w:rsidR="00187AF6" w:rsidRDefault="00187AF6" w:rsidP="00187AF6">
      <w:pPr>
        <w:pStyle w:val="NormalWeb"/>
        <w:shd w:val="clear" w:color="auto" w:fill="DFE0DD"/>
        <w:jc w:val="both"/>
        <w:rPr>
          <w:rStyle w:val="Strong"/>
          <w:rFonts w:ascii="Verdana" w:hAnsi="Verdana"/>
          <w:color w:val="993366"/>
          <w:sz w:val="15"/>
          <w:szCs w:val="15"/>
        </w:rPr>
      </w:pPr>
      <w:r>
        <w:rPr>
          <w:rStyle w:val="Strong"/>
          <w:rFonts w:ascii="Verdana" w:hAnsi="Verdana"/>
          <w:color w:val="993366"/>
          <w:sz w:val="15"/>
          <w:szCs w:val="15"/>
        </w:rPr>
        <w:t>Размеры детских пеленок.</w:t>
      </w:r>
    </w:p>
    <w:p w:rsidR="00187AF6" w:rsidRDefault="00187AF6" w:rsidP="00187AF6">
      <w:pPr>
        <w:pStyle w:val="NormalWeb"/>
        <w:shd w:val="clear" w:color="auto" w:fill="DFE0DD"/>
        <w:jc w:val="both"/>
        <w:rPr>
          <w:rFonts w:ascii="Verdana" w:hAnsi="Verdana"/>
          <w:color w:val="2A2B27"/>
          <w:sz w:val="15"/>
          <w:szCs w:val="15"/>
        </w:rPr>
      </w:pPr>
      <w:r>
        <w:rPr>
          <w:rFonts w:ascii="Verdana" w:hAnsi="Verdana"/>
          <w:color w:val="2A2B27"/>
          <w:sz w:val="15"/>
          <w:szCs w:val="15"/>
        </w:rPr>
        <w:br/>
        <w:t>Выбрать подходящий размер пеленки можно и в разделе </w:t>
      </w:r>
      <w:hyperlink r:id="rId5" w:history="1">
        <w:r>
          <w:rPr>
            <w:rStyle w:val="Hyperlink"/>
            <w:rFonts w:ascii="Verdana" w:hAnsi="Verdana"/>
            <w:color w:val="595B52"/>
            <w:sz w:val="15"/>
            <w:szCs w:val="15"/>
          </w:rPr>
          <w:t>«Размеры пеленок»</w:t>
        </w:r>
      </w:hyperlink>
      <w:r>
        <w:rPr>
          <w:rFonts w:ascii="Verdana" w:hAnsi="Verdana"/>
          <w:color w:val="2A2B27"/>
          <w:sz w:val="15"/>
          <w:szCs w:val="15"/>
        </w:rPr>
        <w:t>, но чтобы не гонять Вас туда сюда, частично повторюсь. Рекомендуемые размеры для легких пеленок (в сантиметрах): 80х95, 75-95х100, 75-80х120, 90х130; теплых: 75-90х100, 80-90х110, 75-90х120, 90-130. Из приведенного списка, на мой взгляд, наиболее удобный размер пеленок для новорожденного от 80х120 и больше. Трикотажные пеленки тоже удобнее большие: 90х120-140.</w:t>
      </w:r>
      <w:r>
        <w:rPr>
          <w:rFonts w:ascii="Verdana" w:hAnsi="Verdana"/>
          <w:color w:val="2A2B27"/>
          <w:sz w:val="15"/>
          <w:szCs w:val="15"/>
        </w:rPr>
        <w:br/>
        <w:t>Не стоит шить обычные пеленки в форме квадрата. Маленькие, например 90х90, будут недостаточно широкими, большие, допустим 120х120, будут слишком длинными. Средний рост ребенка в 3 месяца 62 см (дольше редко кто пеленает), головку, обычно не пеленают (минус 15 см), согласно рекомендациям по пеленанию подгибаем полотнище сверху (около 20 см), остается «рабочий» размер пеленки 1 метр и тело малыша длинной около 47… Куда вы денете еще 53 см ткани?</w:t>
      </w:r>
      <w:r>
        <w:rPr>
          <w:rFonts w:ascii="Verdana" w:hAnsi="Verdana"/>
          <w:color w:val="2A2B27"/>
          <w:sz w:val="15"/>
          <w:szCs w:val="15"/>
        </w:rPr>
        <w:br/>
        <w:t>В отличии от прочих, пеленки для купания шьются квадратными, обычно с размером основного полотнища 70-95х70-95 (70х70, на мой взгляд, маловато) см и капюшоном в форме прямоугольного равнобедренного треугольника с катетом порядка 25-35 см.</w:t>
      </w:r>
      <w:r>
        <w:rPr>
          <w:rFonts w:ascii="Verdana" w:hAnsi="Verdana"/>
          <w:color w:val="2A2B27"/>
          <w:sz w:val="15"/>
          <w:szCs w:val="15"/>
        </w:rPr>
        <w:br/>
        <w:t>Имейте в виду, что «ситчики-фланельки», как и все хлопчатобумажные ткани, без специальной обработки, имеют отвратную склонность к сильной усадке – при расчете необходимого количества ткани прибавьте к длине каждой пеленки 3-5 см на усадку. А то будет как у меня:). Купила ткани на пеленки размером 90х120см с тем расчетом, что буду использовать их также в качестве простынок в детскую кроватку (размер 60х120). Пожадничала, естественно, без запаса на усадку купила. Теперь эта «простынка» села и «не дотягивает» до края кроватки 5 см – не смертельно, но глаз режет:(. Лучше не жадничать.</w:t>
      </w:r>
      <w:r>
        <w:rPr>
          <w:rFonts w:ascii="Verdana" w:hAnsi="Verdana"/>
          <w:color w:val="2A2B27"/>
          <w:sz w:val="15"/>
          <w:szCs w:val="15"/>
        </w:rPr>
        <w:br/>
        <w:t>Если Вы хотите использовать пеленку еще и как простынь, перемерьте кроватку своего ребенка (они разные бывают, 120х60 – самая маленькая, насколько мне известно) и выберите из списка подходящую именно для вашей кроватки длину пеленки. К примеру, 90х140, если кровать 70х140.</w:t>
      </w:r>
      <w:r>
        <w:rPr>
          <w:rFonts w:ascii="Verdana" w:hAnsi="Verdana"/>
          <w:color w:val="2A2B27"/>
          <w:sz w:val="15"/>
          <w:szCs w:val="15"/>
        </w:rPr>
        <w:br/>
      </w:r>
      <w:r>
        <w:rPr>
          <w:rStyle w:val="Emphasis"/>
          <w:rFonts w:ascii="Verdana" w:hAnsi="Verdana"/>
          <w:color w:val="2A2B27"/>
          <w:sz w:val="15"/>
          <w:szCs w:val="15"/>
        </w:rPr>
        <w:t>Вторая</w:t>
      </w:r>
      <w:r>
        <w:rPr>
          <w:rFonts w:ascii="Verdana" w:hAnsi="Verdana"/>
          <w:color w:val="2A2B27"/>
          <w:sz w:val="15"/>
          <w:szCs w:val="15"/>
        </w:rPr>
        <w:t xml:space="preserve"> проблема самодельных трикотажных пеленок. Если производители ситца и фланели особых иллюзий по поводу своей продукции не питают и знают, что она почти наверняка пойдет на детские пеленки, то трикотажники видят будущее своей продукции куда более разнообразным. Если короче, то ширина трикотажных полотен, в отличии от ситцевых, далеко не всегда подходит для пеленок. Будьте </w:t>
      </w:r>
      <w:r>
        <w:rPr>
          <w:rFonts w:ascii="Verdana" w:hAnsi="Verdana"/>
          <w:color w:val="2A2B27"/>
          <w:sz w:val="15"/>
          <w:szCs w:val="15"/>
        </w:rPr>
        <w:lastRenderedPageBreak/>
        <w:t>внимательны. Считайте, что получится, наперед. Не выкидывать же куски, в самом деле, да и в здоровущую простыню кутать малыша не особо удобно.</w:t>
      </w:r>
    </w:p>
    <w:p w:rsidR="00187AF6" w:rsidRDefault="00187AF6" w:rsidP="00187AF6">
      <w:pPr>
        <w:pStyle w:val="NormalWeb"/>
        <w:shd w:val="clear" w:color="auto" w:fill="DFE0DD"/>
        <w:jc w:val="both"/>
        <w:rPr>
          <w:rStyle w:val="Strong"/>
          <w:rFonts w:ascii="Verdana" w:hAnsi="Verdana"/>
          <w:color w:val="993366"/>
          <w:sz w:val="15"/>
          <w:szCs w:val="15"/>
        </w:rPr>
      </w:pPr>
      <w:r>
        <w:rPr>
          <w:rStyle w:val="Strong"/>
          <w:rFonts w:ascii="Verdana" w:hAnsi="Verdana"/>
          <w:color w:val="993366"/>
          <w:sz w:val="15"/>
          <w:szCs w:val="15"/>
        </w:rPr>
        <w:t>Обработка краев пеленки.</w:t>
      </w:r>
    </w:p>
    <w:p w:rsidR="00187AF6" w:rsidRDefault="00187AF6" w:rsidP="00187AF6">
      <w:pPr>
        <w:pStyle w:val="NormalWeb"/>
        <w:shd w:val="clear" w:color="auto" w:fill="DFE0DD"/>
        <w:jc w:val="both"/>
        <w:rPr>
          <w:rFonts w:ascii="Verdana" w:hAnsi="Verdana"/>
          <w:color w:val="2A2B27"/>
          <w:sz w:val="15"/>
          <w:szCs w:val="15"/>
        </w:rPr>
      </w:pPr>
      <w:r>
        <w:rPr>
          <w:rFonts w:ascii="Verdana" w:hAnsi="Verdana"/>
          <w:color w:val="2A2B27"/>
          <w:sz w:val="15"/>
          <w:szCs w:val="15"/>
        </w:rPr>
        <w:br/>
        <w:t>Края пеленок обрабатывать нужно обязательно: все ткани имеют свойство осыпаться (нитки вылезают), а трикотаж – распускаться (петли спускают). А то, что для Вас обычная непрочная ниточка, для маленького ребенка – веревка. И непредсказуемо, куда она может влезть или вокруг чего обмотаться.</w:t>
      </w:r>
      <w:r>
        <w:rPr>
          <w:rFonts w:ascii="Verdana" w:hAnsi="Verdana"/>
          <w:color w:val="2A2B27"/>
          <w:sz w:val="15"/>
          <w:szCs w:val="15"/>
        </w:rPr>
        <w:br/>
        <w:t>Для обметки нужно использовать тоже ХЛОПЧАТОБУМАЖНЫЕ НИТКИ. Обращаю на это особое внимание, поскольку сейчас мало кто пользуется ими в быту – синтетические и прочнее, и диапазон оттенков куда шире.</w:t>
      </w:r>
      <w:r>
        <w:rPr>
          <w:rFonts w:ascii="Verdana" w:hAnsi="Verdana"/>
          <w:color w:val="2A2B27"/>
          <w:sz w:val="15"/>
          <w:szCs w:val="15"/>
        </w:rPr>
        <w:br/>
        <w:t>Обметывать край можно руками, но замучаетесь; на швейной машинке «зигзагом» максимальной ширины (5-6 мм); а лучше всего «</w:t>
      </w:r>
      <w:proofErr w:type="spellStart"/>
      <w:r>
        <w:rPr>
          <w:rFonts w:ascii="Verdana" w:hAnsi="Verdana"/>
          <w:color w:val="2A2B27"/>
          <w:sz w:val="15"/>
          <w:szCs w:val="15"/>
        </w:rPr>
        <w:t>оверлоком</w:t>
      </w:r>
      <w:proofErr w:type="spellEnd"/>
      <w:r>
        <w:rPr>
          <w:rFonts w:ascii="Verdana" w:hAnsi="Verdana"/>
          <w:color w:val="2A2B27"/>
          <w:sz w:val="15"/>
          <w:szCs w:val="15"/>
        </w:rPr>
        <w:t>».</w:t>
      </w:r>
      <w:r>
        <w:rPr>
          <w:rFonts w:ascii="Verdana" w:hAnsi="Verdana"/>
          <w:color w:val="2A2B27"/>
          <w:sz w:val="15"/>
          <w:szCs w:val="15"/>
        </w:rPr>
        <w:br/>
        <w:t>Нежелательно подворачивать края пеленок (делать подгиб обычной прямой швейной строчкой). Стандартный подгиб — это уже три слоя ткани, на уголке и в местах скрещивания швов — шесть слоев. Чтобы почувствовать дискомфорт от такого утолщения Вашей крохе даже принцессой на горошине быть не нужно. По той же причине не стоит сшивать пеленку из нескольких кусков ткани.</w:t>
      </w:r>
      <w:r>
        <w:rPr>
          <w:rFonts w:ascii="Verdana" w:hAnsi="Verdana"/>
          <w:color w:val="2A2B27"/>
          <w:sz w:val="15"/>
          <w:szCs w:val="15"/>
        </w:rPr>
        <w:br/>
        <w:t>Углы пеленки желательно делать прямоугольными или с небольшим закруглением.</w:t>
      </w:r>
      <w:r>
        <w:rPr>
          <w:rFonts w:ascii="Verdana" w:hAnsi="Verdana"/>
          <w:color w:val="2A2B27"/>
          <w:sz w:val="15"/>
          <w:szCs w:val="15"/>
        </w:rPr>
        <w:br/>
        <w:t>В обработке края таится</w:t>
      </w:r>
      <w:r>
        <w:rPr>
          <w:rStyle w:val="Emphasis"/>
          <w:rFonts w:ascii="Verdana" w:hAnsi="Verdana"/>
          <w:color w:val="2A2B27"/>
          <w:sz w:val="15"/>
          <w:szCs w:val="15"/>
        </w:rPr>
        <w:t> третья проблема трикотажных пеленок</w:t>
      </w:r>
      <w:r>
        <w:rPr>
          <w:rFonts w:ascii="Verdana" w:hAnsi="Verdana"/>
          <w:color w:val="2A2B27"/>
          <w:sz w:val="15"/>
          <w:szCs w:val="15"/>
        </w:rPr>
        <w:t xml:space="preserve">: некрасиво они выглядят обработанные «зигзагом», обязательно нужно </w:t>
      </w:r>
      <w:proofErr w:type="spellStart"/>
      <w:r>
        <w:rPr>
          <w:rFonts w:ascii="Verdana" w:hAnsi="Verdana"/>
          <w:color w:val="2A2B27"/>
          <w:sz w:val="15"/>
          <w:szCs w:val="15"/>
        </w:rPr>
        <w:t>оверлочить</w:t>
      </w:r>
      <w:proofErr w:type="spellEnd"/>
      <w:r>
        <w:rPr>
          <w:rFonts w:ascii="Verdana" w:hAnsi="Verdana"/>
          <w:color w:val="2A2B27"/>
          <w:sz w:val="15"/>
          <w:szCs w:val="15"/>
        </w:rPr>
        <w:t>.</w:t>
      </w:r>
      <w:r>
        <w:rPr>
          <w:rFonts w:ascii="Verdana" w:hAnsi="Verdana"/>
          <w:color w:val="2A2B27"/>
          <w:sz w:val="15"/>
          <w:szCs w:val="15"/>
        </w:rPr>
        <w:br/>
        <w:t xml:space="preserve">Обработка края банной пеленки (если она не из фланели, фланелевую тоже можно </w:t>
      </w:r>
      <w:proofErr w:type="spellStart"/>
      <w:r>
        <w:rPr>
          <w:rFonts w:ascii="Verdana" w:hAnsi="Verdana"/>
          <w:color w:val="2A2B27"/>
          <w:sz w:val="15"/>
          <w:szCs w:val="15"/>
        </w:rPr>
        <w:t>оверлочить</w:t>
      </w:r>
      <w:proofErr w:type="spellEnd"/>
      <w:r>
        <w:rPr>
          <w:rFonts w:ascii="Verdana" w:hAnsi="Verdana"/>
          <w:color w:val="2A2B27"/>
          <w:sz w:val="15"/>
          <w:szCs w:val="15"/>
        </w:rPr>
        <w:t>) немного сложнее и, пожалуй, чертеж банной пеленки и способы обработки ее краев я выложу отдельно.</w:t>
      </w:r>
    </w:p>
    <w:p w:rsidR="00187AF6" w:rsidRDefault="00187AF6" w:rsidP="00187AF6">
      <w:pPr>
        <w:pStyle w:val="NormalWeb"/>
        <w:shd w:val="clear" w:color="auto" w:fill="DFE0DD"/>
        <w:jc w:val="both"/>
        <w:rPr>
          <w:rStyle w:val="Strong"/>
          <w:rFonts w:ascii="Verdana" w:hAnsi="Verdana"/>
          <w:color w:val="993366"/>
          <w:sz w:val="15"/>
          <w:szCs w:val="15"/>
        </w:rPr>
      </w:pPr>
      <w:proofErr w:type="spellStart"/>
      <w:r>
        <w:rPr>
          <w:rStyle w:val="Strong"/>
          <w:rFonts w:ascii="Verdana" w:hAnsi="Verdana"/>
          <w:color w:val="993366"/>
          <w:sz w:val="15"/>
          <w:szCs w:val="15"/>
        </w:rPr>
        <w:t>Отделкa</w:t>
      </w:r>
      <w:proofErr w:type="spellEnd"/>
      <w:r>
        <w:rPr>
          <w:rStyle w:val="Strong"/>
          <w:rFonts w:ascii="Verdana" w:hAnsi="Verdana"/>
          <w:color w:val="993366"/>
          <w:sz w:val="15"/>
          <w:szCs w:val="15"/>
        </w:rPr>
        <w:t xml:space="preserve"> пеленок.</w:t>
      </w:r>
    </w:p>
    <w:p w:rsidR="00187AF6" w:rsidRDefault="00187AF6" w:rsidP="00187AF6">
      <w:pPr>
        <w:pStyle w:val="NormalWeb"/>
        <w:shd w:val="clear" w:color="auto" w:fill="DFE0DD"/>
        <w:jc w:val="both"/>
        <w:rPr>
          <w:rFonts w:ascii="Verdana" w:hAnsi="Verdana"/>
          <w:color w:val="2A2B27"/>
          <w:sz w:val="15"/>
          <w:szCs w:val="15"/>
        </w:rPr>
      </w:pPr>
      <w:r>
        <w:rPr>
          <w:rFonts w:ascii="Verdana" w:hAnsi="Verdana"/>
          <w:color w:val="2A2B27"/>
          <w:sz w:val="15"/>
          <w:szCs w:val="15"/>
        </w:rPr>
        <w:br/>
        <w:t>Если хотите, чтобы у вашей дочурки или сынишки с раннего детства был гардероб маленькой принцессы или принца, можно украсить пеленку кружевом, тесьмой, бейкой или даже вышивкой. Только два условия: все отделочные материалы (включая нитки) должны быть 100% хлопчатобумажными, и второе – они должны быть максимально тонкими и гладкими, т.е., не утолщать швов и не содержать жестких, острых элементов.</w:t>
      </w:r>
    </w:p>
    <w:p w:rsidR="0047575F" w:rsidRPr="00187AF6" w:rsidRDefault="0047575F">
      <w:pPr>
        <w:rPr>
          <w:lang w:val="en-US"/>
        </w:rPr>
      </w:pPr>
    </w:p>
    <w:sectPr w:rsidR="0047575F" w:rsidRPr="00187AF6" w:rsidSect="007301D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AF6"/>
    <w:rsid w:val="00187AF6"/>
    <w:rsid w:val="0047575F"/>
    <w:rsid w:val="0073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4991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7AF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187AF6"/>
    <w:rPr>
      <w:b/>
      <w:bCs/>
    </w:rPr>
  </w:style>
  <w:style w:type="character" w:styleId="Emphasis">
    <w:name w:val="Emphasis"/>
    <w:basedOn w:val="DefaultParagraphFont"/>
    <w:uiPriority w:val="20"/>
    <w:qFormat/>
    <w:rsid w:val="00187AF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87A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7AF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187AF6"/>
    <w:rPr>
      <w:b/>
      <w:bCs/>
    </w:rPr>
  </w:style>
  <w:style w:type="character" w:styleId="Emphasis">
    <w:name w:val="Emphasis"/>
    <w:basedOn w:val="DefaultParagraphFont"/>
    <w:uiPriority w:val="20"/>
    <w:qFormat/>
    <w:rsid w:val="00187AF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87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xenja.org.ua/%D1%80%D0%B0%D0%B7%D0%BC%D0%B5%D1%80%D1%8B-%D0%BF%D0%B5%D0%BB%D0%B5%D0%BD%D0%BE%D0%BA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949</Words>
  <Characters>5415</Characters>
  <Application>Microsoft Macintosh Word</Application>
  <DocSecurity>0</DocSecurity>
  <Lines>45</Lines>
  <Paragraphs>12</Paragraphs>
  <ScaleCrop>false</ScaleCrop>
  <Company>1</Company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Xenja 1</dc:creator>
  <cp:keywords/>
  <dc:description/>
  <cp:lastModifiedBy>Xenja 1</cp:lastModifiedBy>
  <cp:revision>1</cp:revision>
  <dcterms:created xsi:type="dcterms:W3CDTF">2018-07-29T09:30:00Z</dcterms:created>
  <dcterms:modified xsi:type="dcterms:W3CDTF">2018-07-29T09:35:00Z</dcterms:modified>
</cp:coreProperties>
</file>