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E0" w:rsidRDefault="007E68C0">
      <w:r>
        <w:t>Копирайтинг: почему всё не так хорошо, как кажется?</w:t>
      </w:r>
    </w:p>
    <w:p w:rsidR="00EE7B1A" w:rsidRDefault="00FE08B5" w:rsidP="00FE08B5">
      <w:r>
        <w:t xml:space="preserve">Только два стимула заставляют нас </w:t>
      </w:r>
      <w:r w:rsidR="007E68C0">
        <w:t>работать -</w:t>
      </w:r>
      <w:r>
        <w:t xml:space="preserve"> жажда заработной платы и </w:t>
      </w:r>
      <w:r w:rsidR="007E68C0">
        <w:t>нежелание</w:t>
      </w:r>
      <w:r>
        <w:t xml:space="preserve"> её потерять</w:t>
      </w:r>
      <w:r>
        <w:t xml:space="preserve">. Та простая истина, которую </w:t>
      </w:r>
      <w:r w:rsidRPr="00FE08B5">
        <w:t>о</w:t>
      </w:r>
      <w:r w:rsidRPr="00FE08B5">
        <w:t>бычно</w:t>
      </w:r>
      <w:r>
        <w:t xml:space="preserve"> узнают с приходом опыта и, к сожалению, чаще всего, уже поздно – начать зарабатывать </w:t>
      </w:r>
      <w:r w:rsidR="00EE7B1A">
        <w:t>можно уже через двадцать минут</w:t>
      </w:r>
      <w:r>
        <w:t xml:space="preserve">. </w:t>
      </w:r>
      <w:r w:rsidR="00EE7B1A">
        <w:t xml:space="preserve">И при </w:t>
      </w:r>
      <w:r w:rsidR="00EE7B1A">
        <w:t xml:space="preserve">всём </w:t>
      </w:r>
      <w:r w:rsidR="00EE7B1A">
        <w:t xml:space="preserve">этом </w:t>
      </w:r>
      <w:r w:rsidR="00EE7B1A">
        <w:t xml:space="preserve">- </w:t>
      </w:r>
      <w:r w:rsidR="00EE7B1A">
        <w:t xml:space="preserve">немалую сумму. </w:t>
      </w:r>
    </w:p>
    <w:p w:rsidR="00BA330A" w:rsidRDefault="00D27DF1" w:rsidP="00FE08B5">
      <w:r>
        <w:t xml:space="preserve">Фриланс, в частности, копирайтинг,  стремительно набирает </w:t>
      </w:r>
      <w:proofErr w:type="gramStart"/>
      <w:r>
        <w:t>популярность</w:t>
      </w:r>
      <w:proofErr w:type="gramEnd"/>
      <w:r>
        <w:t xml:space="preserve"> как среди студентов, так и среди профессиональных журналистов с внушительным стажем. </w:t>
      </w:r>
      <w:r w:rsidR="00EE7B1A">
        <w:t xml:space="preserve">Работает вся эта кухня посредством создания и продажи рекламных и презентационных текстов. </w:t>
      </w:r>
      <w:r w:rsidR="00BA330A">
        <w:t xml:space="preserve">Получали высокие оценки за сочинения в старшей школе? Приступайте! Но, прежде чем самоотверженно бросаться в омут с головой, я предлагаю ознакомиться с основными недостатками этого вида деятельности.  </w:t>
      </w:r>
    </w:p>
    <w:p w:rsidR="00D27DF1" w:rsidRDefault="003030C0" w:rsidP="00FE08B5">
      <w:r>
        <w:t>На первых порах копирайтинг</w:t>
      </w:r>
      <w:r w:rsidR="00D27DF1">
        <w:t xml:space="preserve"> выглядит подозрительно ввиду непонимания основных процессов трудового рынка в Интернете. </w:t>
      </w:r>
      <w:r w:rsidR="00217346">
        <w:t>Теоретический заказчик Ваших услуг выглядит злодеем, а элементарные финансовые операции – хитро</w:t>
      </w:r>
      <w:r>
        <w:t>умной мистификацией</w:t>
      </w:r>
      <w:r w:rsidR="00217346">
        <w:t xml:space="preserve">. </w:t>
      </w:r>
      <w:r w:rsidR="00D27DF1">
        <w:t>Чтобы не стать суеверной жертвой боязни попасться на удочку мошенников, нужно максимально осознанно подойти к профессиональным тонкостям.</w:t>
      </w:r>
    </w:p>
    <w:p w:rsidR="00217346" w:rsidRDefault="00217346" w:rsidP="00FE08B5">
      <w:r>
        <w:t>Во-первых, с</w:t>
      </w:r>
      <w:r w:rsidR="00D27DF1">
        <w:t xml:space="preserve">оздание </w:t>
      </w:r>
      <w:r>
        <w:t xml:space="preserve">действительно </w:t>
      </w:r>
      <w:r w:rsidR="00D27DF1">
        <w:t>работающего текста –</w:t>
      </w:r>
      <w:r>
        <w:t xml:space="preserve"> дело не пяти минут.</w:t>
      </w:r>
      <w:r w:rsidR="00BA330A">
        <w:t xml:space="preserve"> Уровень сочинений не имеет прямого отношения к вопросам юзабилити рекламных </w:t>
      </w:r>
      <w:r>
        <w:t>статей</w:t>
      </w:r>
      <w:r w:rsidR="00BA330A">
        <w:t xml:space="preserve">. </w:t>
      </w:r>
      <w:r>
        <w:t xml:space="preserve">Их можно списать с интернета, но это помешает как заказчику, так и Вам – неуникальный, зачастую плохо написанный текст покупается либо за гроши, либо не покупается вообще. </w:t>
      </w:r>
      <w:r w:rsidR="003030C0">
        <w:t xml:space="preserve">Скопировал, сделал рерайт, </w:t>
      </w:r>
      <w:r w:rsidR="003030C0">
        <w:t xml:space="preserve">если повезло - </w:t>
      </w:r>
      <w:r w:rsidR="003030C0">
        <w:t>продал. Стабильность!</w:t>
      </w:r>
      <w:r w:rsidR="003030C0">
        <w:t xml:space="preserve"> Да и р</w:t>
      </w:r>
      <w:r w:rsidR="00BA330A">
        <w:t xml:space="preserve">аботая пять-семь лет подряд, можно </w:t>
      </w:r>
      <w:r w:rsidR="00A66A2D">
        <w:t xml:space="preserve">ни разу </w:t>
      </w:r>
      <w:r w:rsidR="00BA330A">
        <w:t>не заду</w:t>
      </w:r>
      <w:r w:rsidR="003030C0">
        <w:t xml:space="preserve">маться о повышении квалификации. </w:t>
      </w:r>
    </w:p>
    <w:p w:rsidR="00217346" w:rsidRDefault="003030C0" w:rsidP="00FE08B5">
      <w:r>
        <w:t>Даже е</w:t>
      </w:r>
      <w:r w:rsidR="00A66A2D">
        <w:t>сли Вы полжизни изучали нейролингвистическое программирование, гипноз</w:t>
      </w:r>
      <w:r w:rsidR="00D27DF1">
        <w:t xml:space="preserve"> или </w:t>
      </w:r>
      <w:r w:rsidR="00A66A2D">
        <w:t>знаете, как комбинировать слова так, что текс</w:t>
      </w:r>
      <w:r w:rsidR="00D27DF1">
        <w:t xml:space="preserve">т купят по цене </w:t>
      </w:r>
      <w:r w:rsidR="00A66A2D">
        <w:t>белого золота</w:t>
      </w:r>
      <w:r w:rsidR="00D27DF1">
        <w:t>, а товар, который он описывает – еще дороже</w:t>
      </w:r>
      <w:r w:rsidR="00217346">
        <w:t xml:space="preserve">, </w:t>
      </w:r>
      <w:r w:rsidR="00D27DF1">
        <w:t xml:space="preserve">остановитесь. Ввиду отсутствия опыта на бирже контента </w:t>
      </w:r>
      <w:r w:rsidR="00217346">
        <w:t>Вы всё ещё</w:t>
      </w:r>
      <w:r w:rsidR="00D27DF1">
        <w:t xml:space="preserve"> стоите рядом с десятиклассником, решившим заработать на приставку. </w:t>
      </w:r>
    </w:p>
    <w:p w:rsidR="00BA330A" w:rsidRDefault="00D27DF1" w:rsidP="00FE08B5">
      <w:r>
        <w:t>Предоплата труда, честность сделок, ответственный и пунктуальный заказ</w:t>
      </w:r>
      <w:bookmarkStart w:id="0" w:name="_GoBack"/>
      <w:bookmarkEnd w:id="0"/>
      <w:r>
        <w:t>чик – такие явления шутливо называют мифическими. А в каждой шутке есть доля шутки</w:t>
      </w:r>
      <w:proofErr w:type="gramStart"/>
      <w:r>
        <w:t>… В</w:t>
      </w:r>
      <w:proofErr w:type="gramEnd"/>
      <w:r>
        <w:t xml:space="preserve">сё остальное – правда. </w:t>
      </w:r>
      <w:r w:rsidR="00217346">
        <w:t>К тому же, н</w:t>
      </w:r>
      <w:r>
        <w:t>айти постоянного заказчика</w:t>
      </w:r>
      <w:r w:rsidR="003030C0">
        <w:t xml:space="preserve"> и договориться с ним</w:t>
      </w:r>
      <w:r>
        <w:t xml:space="preserve"> бывает не менее сложно, чем понять </w:t>
      </w:r>
      <w:r w:rsidR="00217346">
        <w:t xml:space="preserve">материал узкоспециализированного </w:t>
      </w:r>
      <w:r>
        <w:t>учебник</w:t>
      </w:r>
      <w:r w:rsidR="00217346">
        <w:t>а</w:t>
      </w:r>
      <w:r>
        <w:t xml:space="preserve"> по психологии потребителей. </w:t>
      </w:r>
    </w:p>
    <w:p w:rsidR="00D27DF1" w:rsidRDefault="00D27DF1" w:rsidP="00FE08B5">
      <w:r>
        <w:t xml:space="preserve">Самоорганизация важна не меньше, если Вы сами определяете свой график работы. Копирайт - удобный способ заработать для хронических </w:t>
      </w:r>
      <w:proofErr w:type="gramStart"/>
      <w:r>
        <w:t>лентяев</w:t>
      </w:r>
      <w:proofErr w:type="gramEnd"/>
      <w:r>
        <w:t xml:space="preserve">. </w:t>
      </w:r>
      <w:r w:rsidR="00217346">
        <w:t xml:space="preserve">Пить кофе в халате и считать, что Вы работаете – </w:t>
      </w:r>
      <w:proofErr w:type="gramStart"/>
      <w:r w:rsidR="00217346">
        <w:t>это</w:t>
      </w:r>
      <w:proofErr w:type="gramEnd"/>
      <w:r w:rsidR="00217346">
        <w:t xml:space="preserve"> безусловно удобно, н</w:t>
      </w:r>
      <w:r>
        <w:t xml:space="preserve">о только в этом случае не стоит рассчитывать на карьерный рост и высокую заработную плату. </w:t>
      </w:r>
    </w:p>
    <w:p w:rsidR="00217346" w:rsidRDefault="00217346" w:rsidP="00217346">
      <w:pPr>
        <w:spacing w:before="100" w:beforeAutospacing="1" w:after="100" w:afterAutospacing="1" w:line="240" w:lineRule="auto"/>
        <w:outlineLvl w:val="1"/>
      </w:pPr>
      <w:r>
        <w:t>Сотрудничество на постоянной основе с крупными корпорациями, работа в офисе – следующая ступень, на которую так хочется подняться новичку. В этом случае помните о том, что Ваша интеллектуальная собственность принадлежит компании, на которую Вы работаете, слава и почёт снова достаётся</w:t>
      </w:r>
      <w:r w:rsidR="003030C0">
        <w:t xml:space="preserve"> кому-то другому</w:t>
      </w:r>
      <w:r>
        <w:t xml:space="preserve">, а бюрократическая трясина значительно понизит КПД. </w:t>
      </w:r>
    </w:p>
    <w:p w:rsidR="00FE08B5" w:rsidRDefault="00217346" w:rsidP="00217346">
      <w:pPr>
        <w:spacing w:before="100" w:beforeAutospacing="1" w:after="100" w:afterAutospacing="1" w:line="240" w:lineRule="auto"/>
        <w:outlineLvl w:val="1"/>
      </w:pPr>
      <w:r>
        <w:t xml:space="preserve">Исчезать после получения предоплаты за проект </w:t>
      </w:r>
      <w:r w:rsidR="003030C0">
        <w:t>–</w:t>
      </w:r>
      <w:r>
        <w:t xml:space="preserve"> </w:t>
      </w:r>
      <w:r w:rsidR="003030C0">
        <w:t xml:space="preserve">довольно распространённая тактика, такая же, как и создание </w:t>
      </w:r>
      <w:proofErr w:type="gramStart"/>
      <w:r w:rsidR="003030C0">
        <w:t>текстов</w:t>
      </w:r>
      <w:proofErr w:type="gramEnd"/>
      <w:r w:rsidR="003030C0">
        <w:t xml:space="preserve"> задней левой рукой. Однако п</w:t>
      </w:r>
      <w:r w:rsidR="00FE08B5">
        <w:t>отенциал лжецов не растёт со временем</w:t>
      </w:r>
      <w:r>
        <w:t xml:space="preserve">, как и потенциал </w:t>
      </w:r>
      <w:proofErr w:type="gramStart"/>
      <w:r>
        <w:t>лентяев</w:t>
      </w:r>
      <w:proofErr w:type="gramEnd"/>
      <w:r>
        <w:t xml:space="preserve">. </w:t>
      </w:r>
      <w:r w:rsidR="00FE08B5">
        <w:t>А люди, которым нужен качественный товар, услуги или сотрудничество, будут знать, на ком остановить свой выбор. Они выберут Вас.</w:t>
      </w:r>
    </w:p>
    <w:sectPr w:rsidR="00FE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73"/>
    <w:rsid w:val="00217346"/>
    <w:rsid w:val="003030C0"/>
    <w:rsid w:val="00310973"/>
    <w:rsid w:val="00325FE0"/>
    <w:rsid w:val="007E68C0"/>
    <w:rsid w:val="00A66A2D"/>
    <w:rsid w:val="00BA330A"/>
    <w:rsid w:val="00D27DF1"/>
    <w:rsid w:val="00EE7B1A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B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B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2015-04-20T10:03:00Z</dcterms:created>
  <dcterms:modified xsi:type="dcterms:W3CDTF">2015-04-20T11:37:00Z</dcterms:modified>
</cp:coreProperties>
</file>