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38" w:rsidRDefault="00A12938" w:rsidP="0012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1500</w:t>
      </w:r>
    </w:p>
    <w:p w:rsidR="00A12938" w:rsidRDefault="00A12938" w:rsidP="0012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</w:t>
      </w:r>
      <w:bookmarkStart w:id="0" w:name="_GoBack"/>
      <w:bookmarkEnd w:id="0"/>
    </w:p>
    <w:p w:rsidR="001205BA" w:rsidRPr="0068606E" w:rsidRDefault="001205BA" w:rsidP="001205BA">
      <w:pPr>
        <w:rPr>
          <w:rFonts w:ascii="Times New Roman" w:hAnsi="Times New Roman" w:cs="Times New Roman"/>
          <w:sz w:val="28"/>
          <w:szCs w:val="28"/>
        </w:rPr>
      </w:pPr>
      <w:r w:rsidRPr="0068606E">
        <w:rPr>
          <w:rFonts w:ascii="Times New Roman" w:hAnsi="Times New Roman" w:cs="Times New Roman"/>
          <w:sz w:val="28"/>
          <w:szCs w:val="28"/>
        </w:rPr>
        <w:t xml:space="preserve">MT: </w:t>
      </w:r>
      <w:r>
        <w:rPr>
          <w:rFonts w:ascii="Times New Roman" w:hAnsi="Times New Roman" w:cs="Times New Roman"/>
          <w:sz w:val="28"/>
          <w:szCs w:val="28"/>
        </w:rPr>
        <w:t xml:space="preserve">Шарм Эль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205BA">
        <w:rPr>
          <w:rFonts w:ascii="Times New Roman" w:hAnsi="Times New Roman" w:cs="Times New Roman"/>
          <w:sz w:val="28"/>
          <w:szCs w:val="28"/>
        </w:rPr>
        <w:t>ага</w:t>
      </w:r>
      <w:proofErr w:type="gramEnd"/>
      <w:r w:rsidRPr="001205BA">
        <w:rPr>
          <w:rFonts w:ascii="Times New Roman" w:hAnsi="Times New Roman" w:cs="Times New Roman"/>
          <w:sz w:val="28"/>
          <w:szCs w:val="28"/>
        </w:rPr>
        <w:t xml:space="preserve"> </w:t>
      </w:r>
      <w:r w:rsidRPr="0068606E">
        <w:rPr>
          <w:rFonts w:ascii="Times New Roman" w:hAnsi="Times New Roman" w:cs="Times New Roman"/>
          <w:sz w:val="28"/>
          <w:szCs w:val="28"/>
        </w:rPr>
        <w:t xml:space="preserve">– Экскурсии из </w:t>
      </w:r>
      <w:proofErr w:type="spellStart"/>
      <w:r w:rsidRPr="0068606E">
        <w:rPr>
          <w:rFonts w:ascii="Times New Roman" w:hAnsi="Times New Roman" w:cs="Times New Roman"/>
          <w:sz w:val="28"/>
          <w:szCs w:val="28"/>
        </w:rPr>
        <w:t>Хургады</w:t>
      </w:r>
      <w:proofErr w:type="spellEnd"/>
      <w:r w:rsidRPr="0068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06E">
        <w:rPr>
          <w:rFonts w:ascii="Times New Roman" w:hAnsi="Times New Roman" w:cs="Times New Roman"/>
          <w:sz w:val="28"/>
          <w:szCs w:val="28"/>
        </w:rPr>
        <w:t>ServiceInEgypt</w:t>
      </w:r>
      <w:proofErr w:type="spellEnd"/>
    </w:p>
    <w:p w:rsidR="001205BA" w:rsidRPr="0068606E" w:rsidRDefault="001205BA" w:rsidP="001205BA">
      <w:pPr>
        <w:rPr>
          <w:rFonts w:ascii="Times New Roman" w:hAnsi="Times New Roman" w:cs="Times New Roman"/>
          <w:sz w:val="28"/>
          <w:szCs w:val="28"/>
        </w:rPr>
      </w:pPr>
      <w:r w:rsidRPr="0068606E">
        <w:rPr>
          <w:rFonts w:ascii="Times New Roman" w:hAnsi="Times New Roman" w:cs="Times New Roman"/>
          <w:sz w:val="28"/>
          <w:szCs w:val="28"/>
        </w:rPr>
        <w:t xml:space="preserve">MD: </w:t>
      </w:r>
      <w:r>
        <w:rPr>
          <w:rFonts w:ascii="Times New Roman" w:hAnsi="Times New Roman" w:cs="Times New Roman"/>
          <w:sz w:val="28"/>
          <w:szCs w:val="28"/>
        </w:rPr>
        <w:t xml:space="preserve">Шарм Эль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205BA">
        <w:rPr>
          <w:rFonts w:ascii="Times New Roman" w:hAnsi="Times New Roman" w:cs="Times New Roman"/>
          <w:sz w:val="28"/>
          <w:szCs w:val="28"/>
        </w:rPr>
        <w:t>ага</w:t>
      </w:r>
      <w:proofErr w:type="gramEnd"/>
      <w:r w:rsidRPr="001205BA">
        <w:rPr>
          <w:rFonts w:ascii="Times New Roman" w:hAnsi="Times New Roman" w:cs="Times New Roman"/>
          <w:sz w:val="28"/>
          <w:szCs w:val="28"/>
        </w:rPr>
        <w:t xml:space="preserve"> </w:t>
      </w:r>
      <w:r w:rsidRPr="0068606E">
        <w:rPr>
          <w:rFonts w:ascii="Times New Roman" w:hAnsi="Times New Roman" w:cs="Times New Roman"/>
          <w:sz w:val="28"/>
          <w:szCs w:val="28"/>
        </w:rPr>
        <w:t>– это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993881">
        <w:rPr>
          <w:rFonts w:ascii="Times New Roman" w:hAnsi="Times New Roman" w:cs="Times New Roman"/>
          <w:sz w:val="28"/>
          <w:szCs w:val="28"/>
        </w:rPr>
        <w:t>красивый заповедник, который находится на берегу</w:t>
      </w:r>
      <w:r>
        <w:rPr>
          <w:rFonts w:ascii="Times New Roman" w:hAnsi="Times New Roman" w:cs="Times New Roman"/>
          <w:sz w:val="28"/>
          <w:szCs w:val="28"/>
        </w:rPr>
        <w:t xml:space="preserve"> Красного моря.</w:t>
      </w:r>
    </w:p>
    <w:p w:rsidR="001205BA" w:rsidRDefault="001205BA" w:rsidP="001205BA">
      <w:pPr>
        <w:rPr>
          <w:rFonts w:ascii="Times New Roman" w:hAnsi="Times New Roman" w:cs="Times New Roman"/>
          <w:sz w:val="28"/>
          <w:szCs w:val="28"/>
        </w:rPr>
      </w:pPr>
      <w:r w:rsidRPr="0068606E">
        <w:rPr>
          <w:rFonts w:ascii="Times New Roman" w:hAnsi="Times New Roman" w:cs="Times New Roman"/>
          <w:sz w:val="28"/>
          <w:szCs w:val="28"/>
        </w:rPr>
        <w:t>&lt;Н</w:t>
      </w:r>
      <w:proofErr w:type="gramStart"/>
      <w:r w:rsidRPr="0068606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606E">
        <w:rPr>
          <w:rFonts w:ascii="Times New Roman" w:hAnsi="Times New Roman" w:cs="Times New Roman"/>
          <w:sz w:val="28"/>
          <w:szCs w:val="28"/>
        </w:rPr>
        <w:t>&gt;</w:t>
      </w:r>
      <w:r w:rsidRPr="00B60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Шарм Эль Н</w:t>
      </w:r>
      <w:r w:rsidRPr="001205BA">
        <w:rPr>
          <w:rFonts w:ascii="Times New Roman" w:hAnsi="Times New Roman" w:cs="Times New Roman"/>
          <w:sz w:val="28"/>
          <w:szCs w:val="28"/>
        </w:rPr>
        <w:t xml:space="preserve">ага </w:t>
      </w:r>
      <w:r w:rsidRPr="0068606E">
        <w:rPr>
          <w:rFonts w:ascii="Times New Roman" w:hAnsi="Times New Roman" w:cs="Times New Roman"/>
          <w:sz w:val="28"/>
          <w:szCs w:val="28"/>
        </w:rPr>
        <w:t>&lt;/Н1&gt;</w:t>
      </w:r>
    </w:p>
    <w:p w:rsidR="00993881" w:rsidRDefault="00993881" w:rsidP="0012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Туристы, которые отдыхают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Хургаде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имеют огромный выбор экскурсионных туров. Ведь сам город и его окрестности очень богаты на исторические и природные достопримечательности. Одной из самых ярких поездок может стать</w:t>
      </w:r>
      <w:r w:rsidRPr="0099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экскурсия в заповедник </w:t>
      </w:r>
      <w:r w:rsidRPr="0099388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Шарм Эль Н</w:t>
      </w:r>
      <w:r w:rsidRPr="001205BA">
        <w:rPr>
          <w:rFonts w:ascii="Times New Roman" w:hAnsi="Times New Roman" w:cs="Times New Roman"/>
          <w:sz w:val="28"/>
          <w:szCs w:val="28"/>
        </w:rPr>
        <w:t>ага</w:t>
      </w:r>
      <w:r w:rsidRPr="00993881">
        <w:rPr>
          <w:rFonts w:ascii="Times New Roman" w:hAnsi="Times New Roman" w:cs="Times New Roman"/>
          <w:sz w:val="28"/>
          <w:szCs w:val="28"/>
        </w:rPr>
        <w:t>@</w:t>
      </w:r>
      <w:r w:rsidR="008E4173">
        <w:rPr>
          <w:rFonts w:ascii="Times New Roman" w:hAnsi="Times New Roman" w:cs="Times New Roman"/>
          <w:sz w:val="28"/>
          <w:szCs w:val="28"/>
        </w:rPr>
        <w:t xml:space="preserve">, который в 35 км от </w:t>
      </w:r>
      <w:proofErr w:type="spellStart"/>
      <w:r w:rsidR="008E4173">
        <w:rPr>
          <w:rFonts w:ascii="Times New Roman" w:hAnsi="Times New Roman" w:cs="Times New Roman"/>
          <w:sz w:val="28"/>
          <w:szCs w:val="28"/>
        </w:rPr>
        <w:t>Хургады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чудесная возможность побыть наедине с нетронутой природой, посвятить весь день купанию в теплом море и наблюдениям за обычной жизнью подводных обитателей.</w:t>
      </w:r>
    </w:p>
    <w:p w:rsidR="00993881" w:rsidRPr="00993881" w:rsidRDefault="00993881" w:rsidP="0012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Коралловая бухта находится в заливе</w:t>
      </w:r>
      <w:r w:rsidR="008E4173">
        <w:rPr>
          <w:rFonts w:ascii="Times New Roman" w:hAnsi="Times New Roman" w:cs="Times New Roman"/>
          <w:sz w:val="28"/>
          <w:szCs w:val="28"/>
        </w:rPr>
        <w:t xml:space="preserve"> Сома Бей</w:t>
      </w:r>
      <w:r>
        <w:rPr>
          <w:rFonts w:ascii="Times New Roman" w:hAnsi="Times New Roman" w:cs="Times New Roman"/>
          <w:sz w:val="28"/>
          <w:szCs w:val="28"/>
        </w:rPr>
        <w:t>, который окружен высокими горами.</w:t>
      </w:r>
    </w:p>
    <w:p w:rsidR="00BA01F4" w:rsidRDefault="001205BA">
      <w:pPr>
        <w:rPr>
          <w:rFonts w:ascii="Times New Roman" w:hAnsi="Times New Roman" w:cs="Times New Roman"/>
          <w:sz w:val="28"/>
          <w:szCs w:val="28"/>
        </w:rPr>
      </w:pPr>
      <w:r w:rsidRPr="0068606E">
        <w:rPr>
          <w:rFonts w:ascii="Times New Roman" w:hAnsi="Times New Roman" w:cs="Times New Roman"/>
          <w:sz w:val="28"/>
          <w:szCs w:val="28"/>
        </w:rPr>
        <w:t>&lt;Н</w:t>
      </w:r>
      <w:proofErr w:type="gramStart"/>
      <w:r w:rsidRPr="0068606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606E">
        <w:rPr>
          <w:rFonts w:ascii="Times New Roman" w:hAnsi="Times New Roman" w:cs="Times New Roman"/>
          <w:sz w:val="28"/>
          <w:szCs w:val="28"/>
        </w:rPr>
        <w:t>&gt;</w:t>
      </w:r>
      <w:r w:rsidRPr="001205BA">
        <w:rPr>
          <w:rFonts w:ascii="Times New Roman" w:hAnsi="Times New Roman" w:cs="Times New Roman"/>
          <w:sz w:val="28"/>
          <w:szCs w:val="28"/>
        </w:rPr>
        <w:t xml:space="preserve"> </w:t>
      </w:r>
      <w:r w:rsidR="00993881">
        <w:rPr>
          <w:rFonts w:ascii="Times New Roman" w:hAnsi="Times New Roman" w:cs="Times New Roman"/>
          <w:sz w:val="28"/>
          <w:szCs w:val="28"/>
        </w:rPr>
        <w:t>Программа 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06E">
        <w:rPr>
          <w:rFonts w:ascii="Times New Roman" w:hAnsi="Times New Roman" w:cs="Times New Roman"/>
          <w:sz w:val="28"/>
          <w:szCs w:val="28"/>
        </w:rPr>
        <w:t>&lt;/Н1&gt;</w:t>
      </w:r>
    </w:p>
    <w:p w:rsidR="00993881" w:rsidRDefault="00993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Отправляясь в </w:t>
      </w:r>
      <w:r w:rsidRPr="0099388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Шарм Эль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205BA">
        <w:rPr>
          <w:rFonts w:ascii="Times New Roman" w:hAnsi="Times New Roman" w:cs="Times New Roman"/>
          <w:sz w:val="28"/>
          <w:szCs w:val="28"/>
        </w:rPr>
        <w:t>ага</w:t>
      </w:r>
      <w:proofErr w:type="gramEnd"/>
      <w:r w:rsidRPr="0099388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будьте готовы провести целый день на песчаном пляже. Ведь этот заповедник находится прямо на берегу Красного моря. </w:t>
      </w:r>
      <w:r w:rsidR="008E4173">
        <w:rPr>
          <w:rFonts w:ascii="Times New Roman" w:hAnsi="Times New Roman" w:cs="Times New Roman"/>
          <w:sz w:val="28"/>
          <w:szCs w:val="28"/>
        </w:rPr>
        <w:t xml:space="preserve">Дорога до бухты будет проходить в комфортабельном микроавтобусе. </w:t>
      </w:r>
    </w:p>
    <w:p w:rsidR="008E4173" w:rsidRDefault="008E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увидите мир нетронутой природы. Ведь здесь нет отелей и постоянных отдыхающих. Это будет настоящий отдых вдали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пляж оборудован всем необходимым для туристов – зонтики, шезлонги, бассейн. На берегу также расположен небольшой ресторан.</w:t>
      </w:r>
    </w:p>
    <w:p w:rsidR="008E4173" w:rsidRDefault="008E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желающий сможет понырять в маске и ластах. Мы предоставим вам все необходимое снаряжение. Подводный мир здесь намного разнообразней, чем возле ваших отелей. Если вы просто зайдете в воду, то заметите, что рыбки будут плавать прямо у ваших ног. Одним словом в заповеднике </w:t>
      </w:r>
      <w:r w:rsidRPr="0099388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Шарм Эль Н</w:t>
      </w:r>
      <w:r w:rsidRPr="001205BA">
        <w:rPr>
          <w:rFonts w:ascii="Times New Roman" w:hAnsi="Times New Roman" w:cs="Times New Roman"/>
          <w:sz w:val="28"/>
          <w:szCs w:val="28"/>
        </w:rPr>
        <w:t>ага</w:t>
      </w:r>
      <w:r w:rsidRPr="0099388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, во всей красе предоставлена яркая флора и фауна Красного моря.</w:t>
      </w:r>
    </w:p>
    <w:p w:rsidR="008E4173" w:rsidRPr="00993881" w:rsidRDefault="008E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отдых идеально подходит семейным парам, и туристам с детьми.  Отправляясь на отдых, не забудьте прихватить полотенца и головные уборы, а также крем от загара. Египетское солнце порой бывает беспощадным. </w:t>
      </w:r>
    </w:p>
    <w:sectPr w:rsidR="008E4173" w:rsidRPr="0099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64"/>
    <w:rsid w:val="001205BA"/>
    <w:rsid w:val="008E4173"/>
    <w:rsid w:val="00993881"/>
    <w:rsid w:val="00A12938"/>
    <w:rsid w:val="00BA01F4"/>
    <w:rsid w:val="00C8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1539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2016-11-01T14:25:00Z</dcterms:created>
  <dcterms:modified xsi:type="dcterms:W3CDTF">2016-11-01T14:52:00Z</dcterms:modified>
</cp:coreProperties>
</file>