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Мясное колбасное изделие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сырокопченое. Колбаса «Миланская»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lang w:eastAsia="ru-RU"/>
        </w:rPr>
        <w:t>СТО 20962959-09-2015</w:t>
      </w:r>
    </w:p>
    <w:p w:rsidR="000356D5" w:rsidRPr="000356D5" w:rsidRDefault="000356D5" w:rsidP="000356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6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Состав: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свинина</w:t>
      </w:r>
      <w:proofErr w:type="gram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, шпик, филе грудки куриной, вода, посолочная смесь (соль, фиксатор окраски - нитрит натрия), животный белок, специи, экстракты специй, декстроза, </w:t>
      </w:r>
      <w:r w:rsidRPr="000356D5">
        <w:rPr>
          <w:rFonts w:ascii="Times New Roman" w:hAnsi="Times New Roman"/>
          <w:sz w:val="24"/>
          <w:szCs w:val="24"/>
        </w:rPr>
        <w:t>усилитель вкуса и аромата-</w:t>
      </w:r>
      <w:proofErr w:type="spellStart"/>
      <w:r w:rsidRPr="000356D5">
        <w:rPr>
          <w:rFonts w:ascii="Times New Roman" w:hAnsi="Times New Roman"/>
          <w:sz w:val="24"/>
          <w:szCs w:val="24"/>
        </w:rPr>
        <w:t>глутамат</w:t>
      </w:r>
      <w:proofErr w:type="spellEnd"/>
      <w:r w:rsidRPr="000356D5">
        <w:rPr>
          <w:rFonts w:ascii="Times New Roman" w:hAnsi="Times New Roman"/>
          <w:sz w:val="24"/>
          <w:szCs w:val="24"/>
        </w:rPr>
        <w:t xml:space="preserve"> натрия,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антиокислитель -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изоаскорбат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ароматизатор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стартовая культура, красители: гемоглобин, кармин. </w:t>
      </w:r>
    </w:p>
    <w:p w:rsidR="000356D5" w:rsidRPr="000356D5" w:rsidRDefault="000356D5" w:rsidP="00035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содержать следы молока (лактозы), яиц,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глютенсодержащих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злаков, сои, горчицы, сельдерея.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>Пищевая  ценность</w:t>
      </w:r>
      <w:r w:rsidRPr="000356D5">
        <w:rPr>
          <w:rFonts w:ascii="Times New Roman" w:eastAsia="Times New Roman" w:hAnsi="Times New Roman"/>
          <w:b/>
          <w:lang w:eastAsia="ru-RU"/>
        </w:rPr>
        <w:t xml:space="preserve"> </w:t>
      </w:r>
      <w:r w:rsidRPr="000356D5">
        <w:rPr>
          <w:rFonts w:ascii="Times New Roman" w:eastAsia="Times New Roman" w:hAnsi="Times New Roman"/>
          <w:b/>
          <w:u w:val="single"/>
          <w:lang w:eastAsia="ru-RU"/>
        </w:rPr>
        <w:t>в 100 г продукта (средние значения)</w:t>
      </w:r>
      <w:r w:rsidRPr="000356D5">
        <w:rPr>
          <w:rFonts w:ascii="Times New Roman" w:eastAsia="Times New Roman" w:hAnsi="Times New Roman"/>
          <w:lang w:eastAsia="ru-RU"/>
        </w:rPr>
        <w:t>: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lang w:eastAsia="ru-RU"/>
        </w:rPr>
        <w:t xml:space="preserve">белок - 28,0 г;  жир  - 35,0 г;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калорийность/энергетическая ценность</w:t>
      </w:r>
      <w:r w:rsidRPr="000356D5">
        <w:rPr>
          <w:rFonts w:ascii="Times New Roman" w:eastAsia="Times New Roman" w:hAnsi="Times New Roman"/>
          <w:lang w:eastAsia="ru-RU"/>
        </w:rPr>
        <w:t xml:space="preserve"> - 460 ккал/1920 кДж</w:t>
      </w:r>
    </w:p>
    <w:p w:rsidR="000356D5" w:rsidRPr="000356D5" w:rsidRDefault="000356D5" w:rsidP="000356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6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Хранить </w:t>
      </w:r>
      <w:r w:rsidRPr="000356D5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температуре от 0°С до 12°С и относительной влажности воздуха 75%-78%; </w:t>
      </w:r>
    </w:p>
    <w:p w:rsidR="000356D5" w:rsidRPr="000356D5" w:rsidRDefault="000356D5" w:rsidP="000356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6D5">
        <w:rPr>
          <w:rFonts w:ascii="Times New Roman" w:eastAsia="Times New Roman" w:hAnsi="Times New Roman"/>
          <w:b/>
          <w:sz w:val="20"/>
          <w:szCs w:val="20"/>
          <w:lang w:eastAsia="ru-RU"/>
        </w:rPr>
        <w:t>годен:</w:t>
      </w:r>
      <w:r w:rsidRPr="000356D5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gramStart"/>
      <w:r w:rsidRPr="000356D5">
        <w:rPr>
          <w:rFonts w:ascii="Times New Roman" w:eastAsia="Times New Roman" w:hAnsi="Times New Roman"/>
          <w:sz w:val="20"/>
          <w:szCs w:val="20"/>
          <w:lang w:eastAsia="ru-RU"/>
        </w:rPr>
        <w:t>более  4</w:t>
      </w:r>
      <w:proofErr w:type="gramEnd"/>
      <w:r w:rsidRPr="000356D5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месяцев без применения вакуума или модифицированной атмосферы;</w:t>
      </w:r>
    </w:p>
    <w:p w:rsidR="000356D5" w:rsidRPr="000356D5" w:rsidRDefault="000356D5" w:rsidP="000356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56D5">
        <w:rPr>
          <w:rFonts w:ascii="Times New Roman" w:eastAsia="Times New Roman" w:hAnsi="Times New Roman"/>
          <w:sz w:val="20"/>
          <w:szCs w:val="20"/>
          <w:lang w:eastAsia="ru-RU"/>
        </w:rPr>
        <w:t xml:space="preserve">- после нарушения целостности колбасной оболочки – не более 5 суток в пределах общего срока годности без применения вакуума или модифицированной атмосферы.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Мясное колбасное изделие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сырокопченое. Колбаса «Чоризо»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lang w:eastAsia="ru-RU"/>
        </w:rPr>
        <w:t>СТО 20962959-09-2015</w:t>
      </w:r>
    </w:p>
    <w:p w:rsidR="000356D5" w:rsidRPr="000356D5" w:rsidRDefault="000356D5" w:rsidP="000356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6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Состав: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свинина</w:t>
      </w:r>
      <w:proofErr w:type="gram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, шпик, посолочная смесь (соль, фиксатор окраски - нитрит натрия),  специи, экстракты специй, </w:t>
      </w:r>
      <w:r w:rsidRPr="000356D5">
        <w:rPr>
          <w:rFonts w:ascii="Times New Roman" w:hAnsi="Times New Roman"/>
          <w:sz w:val="24"/>
          <w:szCs w:val="24"/>
        </w:rPr>
        <w:t>усилитель вкуса и аромата-</w:t>
      </w:r>
      <w:proofErr w:type="spellStart"/>
      <w:r w:rsidRPr="000356D5">
        <w:rPr>
          <w:rFonts w:ascii="Times New Roman" w:hAnsi="Times New Roman"/>
          <w:sz w:val="24"/>
          <w:szCs w:val="24"/>
        </w:rPr>
        <w:t>глутамат</w:t>
      </w:r>
      <w:proofErr w:type="spellEnd"/>
      <w:r w:rsidRPr="000356D5">
        <w:rPr>
          <w:rFonts w:ascii="Times New Roman" w:hAnsi="Times New Roman"/>
          <w:sz w:val="24"/>
          <w:szCs w:val="24"/>
        </w:rPr>
        <w:t xml:space="preserve"> натрия,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антиокислители: аскорбиновая кислота,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изоаскорбат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аскорбат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натрия; стартовая культура, декстроза, сироп глюкозы, сахароза. </w:t>
      </w:r>
    </w:p>
    <w:p w:rsidR="000356D5" w:rsidRPr="000356D5" w:rsidRDefault="000356D5" w:rsidP="00035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содержать следы молока (лактозы), яиц,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глютенсодержащих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злаков, сои, горчицы, сельдерея.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Мясное колбасное изделие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356D5">
        <w:rPr>
          <w:rFonts w:ascii="Times New Roman" w:eastAsia="Times New Roman" w:hAnsi="Times New Roman"/>
          <w:b/>
          <w:u w:val="single"/>
          <w:lang w:eastAsia="ru-RU"/>
        </w:rPr>
        <w:t xml:space="preserve">сырокопченое. Колбаса «Богем» </w:t>
      </w:r>
    </w:p>
    <w:p w:rsidR="000356D5" w:rsidRPr="000356D5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lang w:eastAsia="ru-RU"/>
        </w:rPr>
        <w:t>СТО 20962959-09-2015</w:t>
      </w:r>
    </w:p>
    <w:p w:rsidR="000356D5" w:rsidRPr="000356D5" w:rsidRDefault="000356D5" w:rsidP="00035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56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Состав: </w:t>
      </w: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</w:t>
      </w:r>
      <w:proofErr w:type="gram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кур, свинина, шпик, посолочная смесь (соль, фиксатор окраски - нитрит натрия),  мускатный орех, сахар, пряности, декстроза, сироп глюкозы, сахароза, антиокислитель-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аскорбат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натрия, стартовая культура, красители: гемоглобин, кармин.</w:t>
      </w:r>
    </w:p>
    <w:p w:rsidR="000356D5" w:rsidRPr="000356D5" w:rsidRDefault="000356D5" w:rsidP="000356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содержать следы молока (лактозы), яиц, </w:t>
      </w:r>
      <w:proofErr w:type="spellStart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>глютенсодержащих</w:t>
      </w:r>
      <w:proofErr w:type="spellEnd"/>
      <w:r w:rsidRPr="000356D5">
        <w:rPr>
          <w:rFonts w:ascii="Times New Roman" w:eastAsia="Times New Roman" w:hAnsi="Times New Roman"/>
          <w:sz w:val="24"/>
          <w:szCs w:val="24"/>
          <w:lang w:eastAsia="ru-RU"/>
        </w:rPr>
        <w:t xml:space="preserve"> злаков, сои, горчицы, сельдерея.</w:t>
      </w:r>
    </w:p>
    <w:p w:rsidR="00A16D81" w:rsidRDefault="00A16D81" w:rsidP="00A16D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16D81" w:rsidRDefault="00A16D81" w:rsidP="00A16D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16D81" w:rsidRDefault="00A16D81" w:rsidP="00A16D8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ен жасалған шикілей қақталған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шұжықтық өнім. «Миланская» 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шұжығы </w:t>
      </w: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sz w:val="24"/>
          <w:szCs w:val="24"/>
          <w:lang w:val="kk-KZ"/>
        </w:rPr>
        <w:t>ҰСТ 20962959-0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-201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A16D81" w:rsidRPr="002C60A6" w:rsidRDefault="00A16D81" w:rsidP="00A16D81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b/>
          <w:sz w:val="24"/>
          <w:szCs w:val="24"/>
          <w:lang w:val="kk-KZ"/>
        </w:rPr>
        <w:t>Құрамы: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шошқа еті, шпик,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тауықтық төс еті, су,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тұздалған қоспа (тұз, бояуды бекіткіш – натрий нитриті),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жануар ақуызы, дәмдеуіштер,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дәмдеуіш сығындылары,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декстроза,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дәм мен иісті күшейткіш – натрий глутаматы, антиқышқылдатқыш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натрий изоаскорбаты,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бастапқы дақыл,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бояғыштар: гемоглобин, кармин.</w:t>
      </w: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Сүттің (лактозаның), ж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ұмыртқаның, глютеннен тұратын дақылдардың, сояның, қышаның, балдыркөктің қалдықтары болуы мүмкін.</w:t>
      </w:r>
    </w:p>
    <w:p w:rsidR="00A16D81" w:rsidRDefault="00A16D81" w:rsidP="00A16D8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Өнімнің 100 гр тамақ құнарлығы (орташа мәндері):</w:t>
      </w:r>
    </w:p>
    <w:p w:rsidR="00A16D81" w:rsidRPr="00CE1747" w:rsidRDefault="00A16D81" w:rsidP="00A16D81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1747">
        <w:rPr>
          <w:rFonts w:ascii="Times New Roman" w:hAnsi="Times New Roman" w:cs="Times New Roman"/>
          <w:sz w:val="24"/>
          <w:szCs w:val="24"/>
          <w:lang w:val="kk-KZ"/>
        </w:rPr>
        <w:t>ақуыз – 28,0 гр; май – 35,0 гр; құнарлығы/энергетикалық құндылығы – 46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E1747">
        <w:rPr>
          <w:rFonts w:ascii="Times New Roman" w:hAnsi="Times New Roman" w:cs="Times New Roman"/>
          <w:sz w:val="24"/>
          <w:szCs w:val="24"/>
          <w:lang w:val="kk-KZ"/>
        </w:rPr>
        <w:t xml:space="preserve"> кКал/19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1747">
        <w:rPr>
          <w:rFonts w:ascii="Times New Roman" w:hAnsi="Times New Roman" w:cs="Times New Roman"/>
          <w:sz w:val="24"/>
          <w:szCs w:val="24"/>
          <w:lang w:val="kk-KZ"/>
        </w:rPr>
        <w:t xml:space="preserve">0 кДж </w:t>
      </w:r>
    </w:p>
    <w:p w:rsidR="00A16D81" w:rsidRPr="002C60A6" w:rsidRDefault="00A16D81" w:rsidP="00A16D81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6D81" w:rsidRPr="002C60A6" w:rsidRDefault="00A16D81" w:rsidP="00A16D8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0°С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°С дейінгі температура кезінде және ауаның 75%-78% қатысты ылғалдылығы кезінде </w:t>
      </w:r>
      <w:r w:rsidRPr="002C60A6">
        <w:rPr>
          <w:rFonts w:ascii="Times New Roman" w:hAnsi="Times New Roman" w:cs="Times New Roman"/>
          <w:b/>
          <w:sz w:val="24"/>
          <w:szCs w:val="24"/>
          <w:lang w:val="kk-KZ"/>
        </w:rPr>
        <w:t>сақтау керек.</w:t>
      </w:r>
    </w:p>
    <w:p w:rsidR="00A16D81" w:rsidRDefault="00A16D81" w:rsidP="00A16D8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Жарамдылығы: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вакуумды немесе модифицирленген атмосфераны қолданусыз </w:t>
      </w:r>
      <w:r>
        <w:rPr>
          <w:rFonts w:ascii="Times New Roman" w:hAnsi="Times New Roman" w:cs="Times New Roman"/>
          <w:sz w:val="24"/>
          <w:szCs w:val="24"/>
          <w:lang w:val="kk-KZ"/>
        </w:rPr>
        <w:t>4 айдан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артық емес;</w:t>
      </w:r>
    </w:p>
    <w:p w:rsidR="00A16D81" w:rsidRPr="0042644F" w:rsidRDefault="00A16D81" w:rsidP="00A16D81">
      <w:pPr>
        <w:pStyle w:val="a6"/>
        <w:ind w:firstLine="708"/>
        <w:jc w:val="both"/>
        <w:rPr>
          <w:rFonts w:ascii="Times New Roman" w:eastAsia="Times New Roman" w:hAnsi="Times New Roman"/>
          <w:lang w:val="kk-KZ" w:eastAsia="ru-RU"/>
        </w:rPr>
      </w:pP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– шұжық қабықшасының сақтылығы бұзылғаннан кейін – вакуумды немесе модифицирленген атмосфераны қолданусыз жалпы жарамдылық мерзімінің шегінде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тәуліктен артық емес.</w:t>
      </w:r>
    </w:p>
    <w:p w:rsidR="00A16D81" w:rsidRPr="0042644F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lang w:val="kk-KZ" w:eastAsia="ru-RU"/>
        </w:rPr>
      </w:pPr>
    </w:p>
    <w:p w:rsidR="00A16D81" w:rsidRPr="0042644F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lang w:val="kk-KZ" w:eastAsia="ru-RU"/>
        </w:rPr>
      </w:pPr>
    </w:p>
    <w:p w:rsidR="00A16D81" w:rsidRPr="00A16D81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lang w:val="kk-KZ" w:eastAsia="ru-RU"/>
        </w:rPr>
      </w:pP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ен жасалған шикілей қақталған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шұжықтық өнім. «Чоризо» 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шұжығы </w:t>
      </w: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sz w:val="24"/>
          <w:szCs w:val="24"/>
          <w:lang w:val="kk-KZ"/>
        </w:rPr>
        <w:t>ҰСТ 20962959-0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-201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A16D81" w:rsidRPr="002C60A6" w:rsidRDefault="00A16D81" w:rsidP="00A16D81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b/>
          <w:sz w:val="24"/>
          <w:szCs w:val="24"/>
          <w:lang w:val="kk-KZ"/>
        </w:rPr>
        <w:t>Құрамы: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шошқа еті, шпик, тұздалған қоспа (тұз, бояуды бекіткіш – натрий нитриті),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дәмдеуіштер,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дәмдеуіш сығындылары,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дәм мен иісті күшейткіш – натрий глутаматы, антиқышқылдатқыш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тар: аскорбин қышқылы,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натрий изоаскорбаты, </w:t>
      </w:r>
      <w:r>
        <w:rPr>
          <w:rFonts w:ascii="Times New Roman" w:hAnsi="Times New Roman" w:cs="Times New Roman"/>
          <w:sz w:val="24"/>
          <w:szCs w:val="24"/>
          <w:lang w:val="kk-KZ"/>
        </w:rPr>
        <w:t>натрий аскорбаты; бастапқы дақыл, декстроза, глюкоза шәрбаты, сахароза.</w:t>
      </w: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Сүттің (лактозаның), ж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ұмыртқаның, глютеннен тұратын дақылдардың, сояның, қышаның, балдыркөктің қалдықтары болуы мүмкін.</w:t>
      </w:r>
    </w:p>
    <w:p w:rsidR="00A16D81" w:rsidRPr="00CE1747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</w:p>
    <w:p w:rsidR="00A16D81" w:rsidRPr="00A16D81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kk-KZ" w:eastAsia="ru-RU"/>
        </w:rPr>
      </w:pPr>
    </w:p>
    <w:p w:rsidR="00A16D81" w:rsidRPr="00A16D81" w:rsidRDefault="00A16D81" w:rsidP="00A16D81">
      <w:pPr>
        <w:spacing w:after="0" w:line="240" w:lineRule="auto"/>
        <w:jc w:val="center"/>
        <w:rPr>
          <w:rFonts w:ascii="Times New Roman" w:eastAsia="Times New Roman" w:hAnsi="Times New Roman"/>
          <w:lang w:val="kk-KZ" w:eastAsia="ru-RU"/>
        </w:rPr>
      </w:pP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ен жасалған шикілей қақталған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шұжықтық өнім. «Богем» </w:t>
      </w:r>
      <w:r w:rsidRPr="002C60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шұжығы </w:t>
      </w:r>
    </w:p>
    <w:p w:rsidR="00A16D81" w:rsidRPr="002C60A6" w:rsidRDefault="00A16D81" w:rsidP="00A16D81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sz w:val="24"/>
          <w:szCs w:val="24"/>
          <w:lang w:val="kk-KZ"/>
        </w:rPr>
        <w:t>ҰСТ 20962959-0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-201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A16D81" w:rsidRPr="002C60A6" w:rsidRDefault="00A16D81" w:rsidP="00A16D81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60A6">
        <w:rPr>
          <w:rFonts w:ascii="Times New Roman" w:hAnsi="Times New Roman" w:cs="Times New Roman"/>
          <w:b/>
          <w:sz w:val="24"/>
          <w:szCs w:val="24"/>
          <w:lang w:val="kk-KZ"/>
        </w:rPr>
        <w:t>Құрамы: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тауық еті,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 xml:space="preserve">шошқа еті, шпик, тұздалған қоспа (тұз, бояуды бекіткіш – натрий нитриті),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мускат жаңғағы, қант, дәмдеуіштер, декстроза, глюкоза шәрбаты, сахароза,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антиқышқылдатқыш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натрий аскорбаты; бастапқы дақыл, 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бояғыштар: гемоглобин, кармин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6D81" w:rsidRPr="002C60A6" w:rsidRDefault="00A16D81" w:rsidP="00A16D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Сүттің (лактозаның), ж</w:t>
      </w:r>
      <w:r w:rsidRPr="002C60A6">
        <w:rPr>
          <w:rFonts w:ascii="Times New Roman" w:hAnsi="Times New Roman" w:cs="Times New Roman"/>
          <w:sz w:val="24"/>
          <w:szCs w:val="24"/>
          <w:lang w:val="kk-KZ"/>
        </w:rPr>
        <w:t>ұмыртқаның, глютеннен тұратын дақылдардың, сояның, қышаның, балдыркөктің қалдықтары болуы мүмкін.</w:t>
      </w:r>
    </w:p>
    <w:p w:rsidR="00A16D81" w:rsidRPr="00CE1747" w:rsidRDefault="00A16D81" w:rsidP="00A16D81">
      <w:pPr>
        <w:rPr>
          <w:lang w:val="kk-KZ"/>
        </w:rPr>
      </w:pPr>
    </w:p>
    <w:p w:rsidR="00A16D81" w:rsidRPr="00A16D81" w:rsidRDefault="00A16D81" w:rsidP="00A16D81">
      <w:pPr>
        <w:spacing w:after="0" w:line="240" w:lineRule="auto"/>
        <w:rPr>
          <w:rFonts w:ascii="Times New Roman" w:eastAsia="Times New Roman" w:hAnsi="Times New Roman"/>
          <w:lang w:val="kk-KZ" w:eastAsia="ru-RU"/>
        </w:rPr>
      </w:pPr>
      <w:bookmarkStart w:id="0" w:name="_GoBack"/>
      <w:bookmarkEnd w:id="0"/>
    </w:p>
    <w:p w:rsidR="000356D5" w:rsidRPr="00A16D81" w:rsidRDefault="000356D5" w:rsidP="000356D5">
      <w:pPr>
        <w:spacing w:after="0" w:line="240" w:lineRule="auto"/>
        <w:jc w:val="center"/>
        <w:rPr>
          <w:rFonts w:ascii="Times New Roman" w:eastAsia="Times New Roman" w:hAnsi="Times New Roman"/>
          <w:lang w:val="kk-KZ" w:eastAsia="ru-RU"/>
        </w:rPr>
      </w:pPr>
    </w:p>
    <w:p w:rsidR="00D459BB" w:rsidRPr="00A16D81" w:rsidRDefault="00D459BB">
      <w:pPr>
        <w:rPr>
          <w:lang w:val="kk-KZ"/>
        </w:rPr>
      </w:pPr>
    </w:p>
    <w:sectPr w:rsidR="00D459BB" w:rsidRPr="00A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9F"/>
    <w:rsid w:val="000356D5"/>
    <w:rsid w:val="008A029F"/>
    <w:rsid w:val="00A16D81"/>
    <w:rsid w:val="00D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6305-67D6-4967-A3E4-06D54E2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D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1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Tanatar DYUSSEMBAYEV</cp:lastModifiedBy>
  <cp:revision>3</cp:revision>
  <dcterms:created xsi:type="dcterms:W3CDTF">2015-11-06T07:15:00Z</dcterms:created>
  <dcterms:modified xsi:type="dcterms:W3CDTF">2015-12-03T16:18:00Z</dcterms:modified>
</cp:coreProperties>
</file>