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both"/>
        <w:rPr/>
      </w:pPr>
      <w:bookmarkStart w:colFirst="0" w:colLast="0" w:name="_7xwmclci5jku" w:id="0"/>
      <w:bookmarkEnd w:id="0"/>
      <w:r w:rsidDel="00000000" w:rsidR="00000000" w:rsidRPr="00000000">
        <w:rPr>
          <w:rtl w:val="0"/>
        </w:rPr>
        <w:t xml:space="preserve">Шейный остеохондроз: бояться или нет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Шейный остеохондроз – это заболевание, возникающее в связи с дегенеративными изменениями в шейном отделе позвоночника (ШВП). Это состояние, когда межпозвоночные диски подвергаются износу, что приводит к разным неприятным симптомам.</w:t>
      </w:r>
    </w:p>
    <w:p w:rsidR="00000000" w:rsidDel="00000000" w:rsidP="00000000" w:rsidRDefault="00000000" w:rsidRPr="00000000" w14:paraId="00000003">
      <w:pPr>
        <w:pStyle w:val="Heading2"/>
        <w:jc w:val="both"/>
        <w:rPr/>
      </w:pPr>
      <w:bookmarkStart w:colFirst="0" w:colLast="0" w:name="_s7eaohu6p8l" w:id="1"/>
      <w:bookmarkEnd w:id="1"/>
      <w:r w:rsidDel="00000000" w:rsidR="00000000" w:rsidRPr="00000000">
        <w:rPr>
          <w:rtl w:val="0"/>
        </w:rPr>
        <w:t xml:space="preserve">Причины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Основной причиной шейного остеохондроза являются возрастные изменения, но также на него влияют такие факторы, как: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сидячий образ жизни;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неправильная поза во время сидения;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перегрузка шейного отдела;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травмы;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генетическая предрасположенность.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«Износ» межпозвонковых дисков – естественный процесс, возникающий у 97% людей.</w:t>
      </w:r>
    </w:p>
    <w:p w:rsidR="00000000" w:rsidDel="00000000" w:rsidP="00000000" w:rsidRDefault="00000000" w:rsidRPr="00000000" w14:paraId="0000000B">
      <w:pPr>
        <w:pStyle w:val="Heading2"/>
        <w:jc w:val="both"/>
        <w:rPr/>
      </w:pPr>
      <w:bookmarkStart w:colFirst="0" w:colLast="0" w:name="_bltxd2jvt3ep" w:id="2"/>
      <w:bookmarkEnd w:id="2"/>
      <w:r w:rsidDel="00000000" w:rsidR="00000000" w:rsidRPr="00000000">
        <w:rPr>
          <w:rtl w:val="0"/>
        </w:rPr>
        <w:t xml:space="preserve">Симптомы</w:t>
      </w:r>
    </w:p>
    <w:p w:rsidR="00000000" w:rsidDel="00000000" w:rsidP="00000000" w:rsidRDefault="00000000" w:rsidRPr="00000000" w14:paraId="0000000C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Обычно остеохондроз имеет бессимптомное течение и не требует лечения.</w:t>
      </w:r>
    </w:p>
    <w:p w:rsidR="00000000" w:rsidDel="00000000" w:rsidP="00000000" w:rsidRDefault="00000000" w:rsidRPr="00000000" w14:paraId="0000000D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Клювовидные разрастания (остеофиты) могут вызвать рефлекторные болевые синдромы из-за раздражения и спазмирования мышц. Тогда люди жалуются на боли в шее, плечах и верхней части спины, распространение боли в руку, головные боли. Мышечная боль постоянного, ноющего, тупого характера.</w:t>
      </w:r>
    </w:p>
    <w:p w:rsidR="00000000" w:rsidDel="00000000" w:rsidP="00000000" w:rsidRDefault="00000000" w:rsidRPr="00000000" w14:paraId="0000000E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Также возможно цервикаго – шейный прострел. В этом случае, возникает внезапная острая боль в шее в момент резкого движения головой.</w:t>
      </w:r>
    </w:p>
    <w:p w:rsidR="00000000" w:rsidDel="00000000" w:rsidP="00000000" w:rsidRDefault="00000000" w:rsidRPr="00000000" w14:paraId="0000000F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При значительных дегенеративных изменениях тел позвонков и выраженном разрастании остеофитов могут возникать компрессионные синдромы – синдромы сдавливая: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корешков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спинного мозга;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сосудов.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При сдавливании корешков или спинного мозга возникает характерная неврологическая симптоматика, что сопровождается онемением, «ползанием мурашек», ограничением подвижности в верхних конечностях.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В случаях давления остеофитов на сосуды пациенты жалуются на: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головокружение;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головные боли;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звон в ушах;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мерцание в глазах.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Хотя симптоматика и возможна, но часто на практике остеохондроз не является основной причиной симптомов.</w:t>
      </w:r>
    </w:p>
    <w:p w:rsidR="00000000" w:rsidDel="00000000" w:rsidP="00000000" w:rsidRDefault="00000000" w:rsidRPr="00000000" w14:paraId="0000001A">
      <w:pPr>
        <w:pStyle w:val="Heading2"/>
        <w:jc w:val="both"/>
        <w:rPr/>
      </w:pPr>
      <w:bookmarkStart w:colFirst="0" w:colLast="0" w:name="_pzvi7rflcc4" w:id="3"/>
      <w:bookmarkEnd w:id="3"/>
      <w:r w:rsidDel="00000000" w:rsidR="00000000" w:rsidRPr="00000000">
        <w:rPr>
          <w:rtl w:val="0"/>
        </w:rPr>
        <w:t xml:space="preserve">Лечение и профилактика</w:t>
      </w:r>
    </w:p>
    <w:p w:rsidR="00000000" w:rsidDel="00000000" w:rsidP="00000000" w:rsidRDefault="00000000" w:rsidRPr="00000000" w14:paraId="0000001B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Наличие остеохондроза констатируют исходя из результатов рентгенографии, КТ или МРТ. Однако сам факт его наличия не требует лечения.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Лечение необходимо в тех случаях, когда присутствует характерная симптоматика и исключены другие возможные заболевания. Тогда применяются различные методы: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физиотерапия;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массаж;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лекарственная терапия;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физические упражнения;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медикаменты (миорелаксанты, анальгетики).</w:t>
      </w:r>
    </w:p>
    <w:p w:rsidR="00000000" w:rsidDel="00000000" w:rsidP="00000000" w:rsidRDefault="00000000" w:rsidRPr="00000000" w14:paraId="00000022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Комплексный подход помогает облегчить боль и восстановить подвижность.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Для профилактики шейного остеохондроза важно вести активный образ жизни, правильно распределять физическую нагрузку, следить за положением тела и избегать травматизации позвоночника. Регулярные медицинские осмотры и консультации с врачом могут способствовать своевременному выявлению и лечению заболевания.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2298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