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B8" w:rsidRDefault="009441B8" w:rsidP="009441B8">
      <w:pPr>
        <w:pStyle w:val="a3"/>
        <w:numPr>
          <w:ilvl w:val="0"/>
          <w:numId w:val="1"/>
        </w:numPr>
      </w:pPr>
      <w:r>
        <w:t>Продажа земли. Подольск. Московская область.</w:t>
      </w:r>
    </w:p>
    <w:p w:rsidR="009441B8" w:rsidRDefault="009441B8" w:rsidP="009441B8">
      <w:pPr>
        <w:pStyle w:val="a3"/>
      </w:pPr>
      <w:r>
        <w:t>На рынке к</w:t>
      </w:r>
      <w:r w:rsidR="008F0A47">
        <w:t>оммерческой недвижимости появила</w:t>
      </w:r>
      <w:r>
        <w:t>сь увлекательн</w:t>
      </w:r>
      <w:r w:rsidR="008F0A47">
        <w:t xml:space="preserve">ая рекомендация </w:t>
      </w:r>
      <w:r>
        <w:t>– продажа земельного участка 5.3 Га</w:t>
      </w:r>
      <w:r w:rsidR="00722233">
        <w:t xml:space="preserve"> неподалёку от города Подольска, район: </w:t>
      </w:r>
      <w:r w:rsidR="000C0F21">
        <w:t xml:space="preserve">Подольский, </w:t>
      </w:r>
      <w:proofErr w:type="spellStart"/>
      <w:r w:rsidR="000C0F21">
        <w:t>Лаговское</w:t>
      </w:r>
      <w:proofErr w:type="spellEnd"/>
      <w:r w:rsidR="000C0F21">
        <w:t xml:space="preserve"> С</w:t>
      </w:r>
      <w:r w:rsidR="000C0F21" w:rsidRPr="000C0F21">
        <w:t>/</w:t>
      </w:r>
      <w:proofErr w:type="gramStart"/>
      <w:r w:rsidR="000C0F21">
        <w:t>П</w:t>
      </w:r>
      <w:proofErr w:type="gramEnd"/>
      <w:r w:rsidR="000C0F21">
        <w:t xml:space="preserve">, поблизости </w:t>
      </w:r>
      <w:proofErr w:type="spellStart"/>
      <w:r w:rsidR="000C0F21">
        <w:t>Северово</w:t>
      </w:r>
      <w:proofErr w:type="spellEnd"/>
      <w:r w:rsidR="000C0F21">
        <w:t xml:space="preserve">, </w:t>
      </w:r>
      <w:r w:rsidR="00722233">
        <w:t>Московская область.</w:t>
      </w:r>
      <w:r>
        <w:t xml:space="preserve"> Если вы хотите купить землю под строительство, то этот участок будет идеальным вариантом для вас. </w:t>
      </w:r>
    </w:p>
    <w:p w:rsidR="009441B8" w:rsidRDefault="009441B8" w:rsidP="009441B8">
      <w:pPr>
        <w:pStyle w:val="a3"/>
      </w:pPr>
      <w:r>
        <w:t xml:space="preserve">Прежде всего, он очень хорош в плане транспортной развязки. Всё находится рядом. Ближе всего находится автодорога «Южный обход Подольска», на которой ко всему прочему отсутствуют светофоры, что существенно облегчает выезд на Москву. </w:t>
      </w:r>
      <w:r w:rsidR="000C0F21">
        <w:t xml:space="preserve">Заехать к Славянскому двору можно 4 способами. Первый – это подъезд со стороны </w:t>
      </w:r>
      <w:proofErr w:type="spellStart"/>
      <w:r w:rsidR="000C0F21">
        <w:t>Северово</w:t>
      </w:r>
      <w:proofErr w:type="spellEnd"/>
      <w:r w:rsidR="000C0F21">
        <w:t xml:space="preserve"> с «Южного обхода Подольска». Второй – по Симферопольскому шоссе, третий – через город Климовск, и последний вариант – по Брестскому шоссе.  </w:t>
      </w:r>
    </w:p>
    <w:p w:rsidR="00722233" w:rsidRDefault="00722233" w:rsidP="009441B8">
      <w:pPr>
        <w:pStyle w:val="a3"/>
      </w:pPr>
      <w:r>
        <w:t xml:space="preserve">Расположение участка лучше всего подойдёт под строительство ТРЦ или большой крупной компании. Также в 2016 году от микрорайона Кузнечики  до Домодедово начнёт ходить метро. До железнодорожной станции «Весенняя» рукой подать. Самое приятное – это цена участка. На сегодняшний день он стоит 3.000.000 $. Это не цена для такой большой площади земли, ещё и с таким удобным расположением. </w:t>
      </w:r>
      <w:r w:rsidR="000C0F21">
        <w:t>Звоните, обговорим все нюансы.</w:t>
      </w:r>
    </w:p>
    <w:p w:rsidR="000C0F21" w:rsidRDefault="000C0F21" w:rsidP="009441B8">
      <w:pPr>
        <w:pStyle w:val="a3"/>
      </w:pPr>
    </w:p>
    <w:p w:rsidR="000C0F21" w:rsidRDefault="008F0A47" w:rsidP="000C0F21">
      <w:pPr>
        <w:pStyle w:val="a3"/>
        <w:numPr>
          <w:ilvl w:val="0"/>
          <w:numId w:val="1"/>
        </w:numPr>
      </w:pPr>
      <w:r>
        <w:t xml:space="preserve">Аренда торгового помещения. ЦАО, м. Парк Культуры. </w:t>
      </w:r>
    </w:p>
    <w:p w:rsidR="008F0A47" w:rsidRDefault="008F0A47" w:rsidP="008F0A47">
      <w:pPr>
        <w:pStyle w:val="a3"/>
      </w:pPr>
      <w:bookmarkStart w:id="0" w:name="_GoBack"/>
      <w:r>
        <w:t xml:space="preserve">На рынке коммерческой недвижимости </w:t>
      </w:r>
      <w:r>
        <w:t>появилось выгодное</w:t>
      </w:r>
      <w:r>
        <w:t xml:space="preserve"> предложение – аренда помещения </w:t>
      </w:r>
      <w:r>
        <w:t xml:space="preserve">в ЦАО. </w:t>
      </w:r>
      <w:r w:rsidR="006E58DF">
        <w:t xml:space="preserve">Площадь помещения: 270,1 квадратный метр. Находится на первом этаже, линия домов первая. </w:t>
      </w:r>
      <w:r>
        <w:t xml:space="preserve">Использовать можно </w:t>
      </w:r>
      <w:r>
        <w:t xml:space="preserve">под </w:t>
      </w:r>
      <w:r>
        <w:t>салон, магазин, бутик, офисное помещение или стрит ритейл</w:t>
      </w:r>
      <w:r>
        <w:t>, есть отдельный вход.</w:t>
      </w:r>
      <w:r>
        <w:t xml:space="preserve"> </w:t>
      </w:r>
      <w:r w:rsidR="006E58DF">
        <w:t xml:space="preserve">Это лучшее место для банковского офиса. Что касается коммуникации и современных систем, то это всё есть. Система очистки воздуха, фильтры очистки воды, системы пожаротушения, оптико-волоконная связь, приточно-вытяжная вентиляция и индивидуальный тепловой пункт. Внутри </w:t>
      </w:r>
      <w:r w:rsidR="0003407D">
        <w:t xml:space="preserve">помещения </w:t>
      </w:r>
      <w:r w:rsidR="006E58DF">
        <w:t>просторно и уютно. Всё выполнено в тёплых</w:t>
      </w:r>
      <w:r w:rsidR="0003407D">
        <w:t>, и при этом светлых</w:t>
      </w:r>
      <w:r w:rsidR="006E58DF">
        <w:t xml:space="preserve"> тонах, стены </w:t>
      </w:r>
      <w:r w:rsidR="0003407D">
        <w:t>и плитка цвета слоновой кости, так что глаза уставать не будут</w:t>
      </w:r>
      <w:proofErr w:type="gramStart"/>
      <w:r w:rsidR="0003407D">
        <w:t>.</w:t>
      </w:r>
      <w:proofErr w:type="gramEnd"/>
      <w:r w:rsidR="0003407D">
        <w:t xml:space="preserve"> Обстановка не тяготит, а наоборот расслабляет</w:t>
      </w:r>
      <w:proofErr w:type="gramStart"/>
      <w:r w:rsidR="0003407D">
        <w:t>.</w:t>
      </w:r>
      <w:proofErr w:type="gramEnd"/>
      <w:r w:rsidR="0003407D">
        <w:t xml:space="preserve"> Офисные железные двери с матовыми стёклами, закрываются практически беззвучно</w:t>
      </w:r>
      <w:proofErr w:type="gramStart"/>
      <w:r w:rsidR="0003407D">
        <w:t>.</w:t>
      </w:r>
      <w:proofErr w:type="gramEnd"/>
      <w:r w:rsidR="0003407D">
        <w:t xml:space="preserve"> Большие широкие окна напротив дверей. Вид из окон, кстати, тоже потрясающий.</w:t>
      </w:r>
      <w:r w:rsidR="006E58DF">
        <w:t xml:space="preserve"> Очень удобное месторасположение является огромным плюсом в данном случае. Торговое помещение находится в 2 минутах от метро: Парк Культуры. Но и это ещё не всё. Самое приятное – это стоимость аренды. На сегодняшний день она составляет всего лишь 60. 000 рублей за </w:t>
      </w:r>
      <w:r w:rsidR="006E58DF" w:rsidRPr="006E58DF">
        <w:rPr>
          <w:bCs/>
          <w:color w:val="2E2E2E"/>
          <w:shd w:val="clear" w:color="auto" w:fill="FFFFFF"/>
        </w:rPr>
        <w:t>м</w:t>
      </w:r>
      <w:proofErr w:type="gramStart"/>
      <w:r w:rsidR="006E58DF" w:rsidRPr="006E58DF">
        <w:rPr>
          <w:bCs/>
          <w:color w:val="2E2E2E"/>
          <w:shd w:val="clear" w:color="auto" w:fill="FFFFFF"/>
          <w:vertAlign w:val="superscript"/>
        </w:rPr>
        <w:t>2</w:t>
      </w:r>
      <w:proofErr w:type="gramEnd"/>
      <w:r w:rsidR="006E58DF" w:rsidRPr="006E58DF">
        <w:rPr>
          <w:bCs/>
          <w:color w:val="2E2E2E"/>
          <w:shd w:val="clear" w:color="auto" w:fill="FFFFFF"/>
        </w:rPr>
        <w:t>/год</w:t>
      </w:r>
      <w:r w:rsidR="006E58DF">
        <w:rPr>
          <w:bCs/>
          <w:color w:val="2E2E2E"/>
          <w:shd w:val="clear" w:color="auto" w:fill="FFFFFF"/>
        </w:rPr>
        <w:t xml:space="preserve">. </w:t>
      </w:r>
    </w:p>
    <w:bookmarkEnd w:id="0"/>
    <w:p w:rsidR="008F0A47" w:rsidRPr="00722233" w:rsidRDefault="008F0A47" w:rsidP="008F0A47">
      <w:pPr>
        <w:pStyle w:val="a3"/>
      </w:pPr>
    </w:p>
    <w:sectPr w:rsidR="008F0A47" w:rsidRPr="0072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9A3"/>
    <w:multiLevelType w:val="hybridMultilevel"/>
    <w:tmpl w:val="FB8E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8"/>
    <w:rsid w:val="0003407D"/>
    <w:rsid w:val="000C0F21"/>
    <w:rsid w:val="002A1F4F"/>
    <w:rsid w:val="006E58DF"/>
    <w:rsid w:val="00722233"/>
    <w:rsid w:val="008F0A47"/>
    <w:rsid w:val="009441B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2016-01-22T14:56:00Z</dcterms:created>
  <dcterms:modified xsi:type="dcterms:W3CDTF">2016-01-22T16:24:00Z</dcterms:modified>
</cp:coreProperties>
</file>