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h9do5l3srk96" w:id="0"/>
      <w:bookmarkEnd w:id="0"/>
      <w:r w:rsidDel="00000000" w:rsidR="00000000" w:rsidRPr="00000000">
        <w:rPr>
          <w:rtl w:val="0"/>
        </w:rPr>
        <w:t xml:space="preserve">Лучшие сорта раннего картофеля для Подмосковья</w:t>
      </w:r>
    </w:p>
    <w:p w:rsidR="00000000" w:rsidDel="00000000" w:rsidP="00000000" w:rsidRDefault="00000000" w:rsidRPr="00000000" w14:paraId="00000002">
      <w:pPr>
        <w:pStyle w:val="Heading2"/>
        <w:rPr/>
      </w:pPr>
      <w:bookmarkStart w:colFirst="0" w:colLast="0" w:name="_hxzi9ms781li" w:id="1"/>
      <w:bookmarkEnd w:id="1"/>
      <w:r w:rsidDel="00000000" w:rsidR="00000000" w:rsidRPr="00000000">
        <w:rPr>
          <w:i w:val="1"/>
          <w:sz w:val="22"/>
          <w:szCs w:val="22"/>
          <w:u w:val="single"/>
          <w:rtl w:val="0"/>
        </w:rPr>
        <w:t xml:space="preserve">Тайтл: </w:t>
      </w:r>
      <w:r w:rsidDel="00000000" w:rsidR="00000000" w:rsidRPr="00000000">
        <w:rPr>
          <w:sz w:val="22"/>
          <w:szCs w:val="22"/>
          <w:rtl w:val="0"/>
        </w:rPr>
        <w:t xml:space="preserve">Быстро и легко выращиваем ранние сорта картофеля в средней полосе. </w:t>
      </w:r>
      <w:r w:rsidDel="00000000" w:rsidR="00000000" w:rsidRPr="00000000">
        <w:rPr>
          <w:rtl w:val="0"/>
        </w:rPr>
      </w:r>
    </w:p>
    <w:p w:rsidR="00000000" w:rsidDel="00000000" w:rsidP="00000000" w:rsidRDefault="00000000" w:rsidRPr="00000000" w14:paraId="00000003">
      <w:pPr>
        <w:rPr/>
      </w:pPr>
      <w:r w:rsidDel="00000000" w:rsidR="00000000" w:rsidRPr="00000000">
        <w:rPr>
          <w:i w:val="1"/>
          <w:u w:val="single"/>
          <w:rtl w:val="0"/>
        </w:rPr>
        <w:t xml:space="preserve">Описание статьи:</w:t>
      </w:r>
      <w:r w:rsidDel="00000000" w:rsidR="00000000" w:rsidRPr="00000000">
        <w:rPr>
          <w:rtl w:val="0"/>
        </w:rPr>
        <w:t xml:space="preserve"> Вы задаетесь вопросом как правильно вырастить ранний картофель? Это довольно легко, если изучить все процессы и выбрать нужный сорт, подходящий именно для вашей зоны. Все детали вы найдете в статье. </w:t>
      </w:r>
      <w:r w:rsidDel="00000000" w:rsidR="00000000" w:rsidRPr="00000000">
        <w:rPr>
          <w:rtl w:val="0"/>
        </w:rPr>
      </w:r>
    </w:p>
    <w:p w:rsidR="00000000" w:rsidDel="00000000" w:rsidP="00000000" w:rsidRDefault="00000000" w:rsidRPr="00000000" w14:paraId="00000004">
      <w:pPr>
        <w:rPr>
          <w:i w:val="1"/>
          <w:u w:val="single"/>
        </w:rPr>
      </w:pPr>
      <w:r w:rsidDel="00000000" w:rsidR="00000000" w:rsidRPr="00000000">
        <w:rPr>
          <w:i w:val="1"/>
          <w:u w:val="single"/>
          <w:rtl w:val="0"/>
        </w:rPr>
        <w:t xml:space="preserve">Текст статьи:</w:t>
      </w:r>
    </w:p>
    <w:p w:rsidR="00000000" w:rsidDel="00000000" w:rsidP="00000000" w:rsidRDefault="00000000" w:rsidRPr="00000000" w14:paraId="00000005">
      <w:pPr>
        <w:rPr/>
      </w:pPr>
      <w:r w:rsidDel="00000000" w:rsidR="00000000" w:rsidRPr="00000000">
        <w:rPr>
          <w:rtl w:val="0"/>
        </w:rPr>
        <w:t xml:space="preserve">Картофель – это продукт, который пользуется стабильным большим спросом на территориях стран СНГ. Это один из главных элементов народных кухонь, из него можно приготовить огромное количество блюд. Поэтому выращиванием картофеля занимаются в масштабных размерах, при этом многие выращивают его у себя на огороде или на даче. Но перед тем как выращивать картофель, нужно разобраться в нюансах его роста, всевозможных сортах, удобрениях и т.д.</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Лучшими являются </w:t>
      </w:r>
      <w:r w:rsidDel="00000000" w:rsidR="00000000" w:rsidRPr="00000000">
        <w:rPr>
          <w:b w:val="1"/>
          <w:rtl w:val="0"/>
        </w:rPr>
        <w:t xml:space="preserve">ранние сорта картофеля – </w:t>
      </w:r>
      <w:r w:rsidDel="00000000" w:rsidR="00000000" w:rsidRPr="00000000">
        <w:rPr>
          <w:rtl w:val="0"/>
        </w:rPr>
        <w:t xml:space="preserve">это отличный вариант для еды, также некоторые из них могут хорошо подойти для хранения на зиму. Вкус, длительность хранения, быстрота созревания будет напрямую зависеть от выбора конкретного вида, но также нужно знать об особенностях </w:t>
      </w:r>
      <w:r w:rsidDel="00000000" w:rsidR="00000000" w:rsidRPr="00000000">
        <w:rPr>
          <w:b w:val="1"/>
          <w:rtl w:val="0"/>
        </w:rPr>
        <w:t xml:space="preserve">выращивания ранних сортов картофеля</w:t>
      </w:r>
      <w:r w:rsidDel="00000000" w:rsidR="00000000" w:rsidRPr="00000000">
        <w:rPr>
          <w:rtl w:val="0"/>
        </w:rPr>
        <w:t xml:space="preserve">, особенно в </w:t>
      </w:r>
      <w:r w:rsidDel="00000000" w:rsidR="00000000" w:rsidRPr="00000000">
        <w:rPr>
          <w:b w:val="1"/>
          <w:rtl w:val="0"/>
        </w:rPr>
        <w:t xml:space="preserve">Ленинградской области</w:t>
      </w:r>
      <w:r w:rsidDel="00000000" w:rsidR="00000000" w:rsidRPr="00000000">
        <w:rPr>
          <w:rtl w:val="0"/>
        </w:rPr>
        <w:t xml:space="preserve">.</w:t>
      </w:r>
    </w:p>
    <w:p w:rsidR="00000000" w:rsidDel="00000000" w:rsidP="00000000" w:rsidRDefault="00000000" w:rsidRPr="00000000" w14:paraId="00000008">
      <w:pPr>
        <w:pStyle w:val="Heading3"/>
        <w:rPr/>
      </w:pPr>
      <w:bookmarkStart w:colFirst="0" w:colLast="0" w:name="_zajj1jix7pvq" w:id="2"/>
      <w:bookmarkEnd w:id="2"/>
      <w:r w:rsidDel="00000000" w:rsidR="00000000" w:rsidRPr="00000000">
        <w:rPr>
          <w:b w:val="1"/>
          <w:rtl w:val="0"/>
        </w:rPr>
        <w:t xml:space="preserve">Как вырастить ранний картофель</w:t>
      </w:r>
      <w:r w:rsidDel="00000000" w:rsidR="00000000" w:rsidRPr="00000000">
        <w:rPr>
          <w:rtl w:val="0"/>
        </w:rPr>
        <w:t xml:space="preserve"> правильно?</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Проращиваем клубни</w:t>
      </w:r>
    </w:p>
    <w:p w:rsidR="00000000" w:rsidDel="00000000" w:rsidP="00000000" w:rsidRDefault="00000000" w:rsidRPr="00000000" w14:paraId="0000000A">
      <w:pPr>
        <w:rPr/>
      </w:pPr>
      <w:r w:rsidDel="00000000" w:rsidR="00000000" w:rsidRPr="00000000">
        <w:rPr>
          <w:rtl w:val="0"/>
        </w:rPr>
        <w:t xml:space="preserve">Для прохладного и переменчивого климата лучше заранее позаботится о том, чтобы ростки картофеля проросли. Для этого нужно поместить картошку в открытую емкость и поставить в довольно теплое и светлое место. Если плодам не будет хватать освещения и тепла они будут плохо прорастать, поэтому забота о них с самых первых этапов является очень важной для того, чтобы получить хороший результат.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После того, как начинают появляться ростки нужно приступить к отбору картофеля, он не весь будет подходить для посадки. Стоит обратить внимание на:</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длину и силу клубней. Они должны быть максимально сильными и крепкими, чтобы в случае перепада температуры картофель не замерз.</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гниль, повреждения. Поврежденные холодом или грызунами участки могут привести к загниванию, что в свою очередь распространяется на рядом лежащие продукты.</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размер картофелины. Ошибочным является мнение – чем больше корнеплод– тем больше будет урожая. Большого размера картофель является не плодотворным, как доказывают ученые, его возможности ниже в 2-3 раза, в сравнении с теми, что среднего размера. Самым оптимальным вариантом станет вес в 50 г, на нем появляется больше ростков, он быстрее цветет и дает плоды.</w:t>
      </w:r>
    </w:p>
    <w:p w:rsidR="00000000" w:rsidDel="00000000" w:rsidP="00000000" w:rsidRDefault="00000000" w:rsidRPr="00000000" w14:paraId="00000010">
      <w:pPr>
        <w:pStyle w:val="Heading3"/>
        <w:ind w:left="360"/>
        <w:rPr/>
      </w:pPr>
      <w:bookmarkStart w:colFirst="0" w:colLast="0" w:name="_84iwbkeivbl0" w:id="3"/>
      <w:bookmarkEnd w:id="3"/>
      <w:r w:rsidDel="00000000" w:rsidR="00000000" w:rsidRPr="00000000">
        <w:rPr>
          <w:rtl w:val="0"/>
        </w:rPr>
        <w:t xml:space="preserve">Подготовка и выбор грунта</w:t>
      </w:r>
    </w:p>
    <w:p w:rsidR="00000000" w:rsidDel="00000000" w:rsidP="00000000" w:rsidRDefault="00000000" w:rsidRPr="00000000" w14:paraId="00000011">
      <w:pPr>
        <w:rPr/>
      </w:pPr>
      <w:r w:rsidDel="00000000" w:rsidR="00000000" w:rsidRPr="00000000">
        <w:rPr>
          <w:b w:val="1"/>
          <w:rtl w:val="0"/>
        </w:rPr>
        <w:t xml:space="preserve">Суперранние сорта картофеля</w:t>
      </w:r>
      <w:r w:rsidDel="00000000" w:rsidR="00000000" w:rsidRPr="00000000">
        <w:rPr>
          <w:rtl w:val="0"/>
        </w:rPr>
        <w:t xml:space="preserve"> должны быть высажены, как только погода начинает подавать позывы к приближению весны, снег тает и мы уже можем наблюдать открытые участки грунта. Именно самые обогреваемые первым солнцем участки земли и станут самыми лучшими для посадки первого картофеля. Также эта территория земли должна быть хорошо защищена от ветра, при падении температуры воздуха земля может обветриться и за счет этого, клубни могут получить обморожение.</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В качестве удобрений очень сложно подобрать что-то для грунта в этот холодный ранний период весны, но оптимальным вариантом станет введение в грунт азота. Азот сможет пробудить землю после зимней спячки, распушить ее, сделать мягкой и удобной для посадки.</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Высадка плодов картофеля</w:t>
      </w:r>
    </w:p>
    <w:p w:rsidR="00000000" w:rsidDel="00000000" w:rsidP="00000000" w:rsidRDefault="00000000" w:rsidRPr="00000000" w14:paraId="00000015">
      <w:pPr>
        <w:rPr/>
      </w:pPr>
      <w:r w:rsidDel="00000000" w:rsidR="00000000" w:rsidRPr="00000000">
        <w:rPr>
          <w:rtl w:val="0"/>
        </w:rPr>
        <w:t xml:space="preserve">Для высадки используют несколько технологий – канавы и ямки. Способ созданий ямок используется чаще всего в обычном сельском хозяйстве. А вот канавы можно вырыть с помощью трактором или других техническим машин. В канавы картошка помещается на определенном расстоянии, чаще всего это примерно 30-35 см. Расстояние между плодами может меняться в зависимости от </w:t>
      </w:r>
      <w:r w:rsidDel="00000000" w:rsidR="00000000" w:rsidRPr="00000000">
        <w:rPr>
          <w:b w:val="1"/>
          <w:rtl w:val="0"/>
        </w:rPr>
        <w:t xml:space="preserve">сорта картофеля для Подмосковья.</w:t>
      </w:r>
      <w:r w:rsidDel="00000000" w:rsidR="00000000" w:rsidRPr="00000000">
        <w:rPr>
          <w:rtl w:val="0"/>
        </w:rPr>
        <w:t xml:space="preserve"> </w:t>
      </w:r>
      <w:r w:rsidDel="00000000" w:rsidR="00000000" w:rsidRPr="00000000">
        <w:rPr>
          <w:rtl w:val="0"/>
        </w:rPr>
        <w:t xml:space="preserve">Класть его нужно очень аккуратно росткам вверх, чтобы не повредить их. </w:t>
      </w:r>
    </w:p>
    <w:p w:rsidR="00000000" w:rsidDel="00000000" w:rsidP="00000000" w:rsidRDefault="00000000" w:rsidRPr="00000000" w14:paraId="00000016">
      <w:pPr>
        <w:pStyle w:val="Heading2"/>
        <w:rPr>
          <w:b w:val="1"/>
        </w:rPr>
      </w:pPr>
      <w:bookmarkStart w:colFirst="0" w:colLast="0" w:name="_y4h9arw4zgkd" w:id="4"/>
      <w:bookmarkEnd w:id="4"/>
      <w:r w:rsidDel="00000000" w:rsidR="00000000" w:rsidRPr="00000000">
        <w:rPr>
          <w:rtl w:val="0"/>
        </w:rPr>
        <w:t xml:space="preserve">Ранние</w:t>
      </w:r>
      <w:r w:rsidDel="00000000" w:rsidR="00000000" w:rsidRPr="00000000">
        <w:rPr>
          <w:b w:val="1"/>
          <w:rtl w:val="0"/>
        </w:rPr>
        <w:t xml:space="preserve"> сорта картофеля для средней полосы</w:t>
      </w:r>
    </w:p>
    <w:p w:rsidR="00000000" w:rsidDel="00000000" w:rsidP="00000000" w:rsidRDefault="00000000" w:rsidRPr="00000000" w14:paraId="00000017">
      <w:pPr>
        <w:rPr/>
      </w:pPr>
      <w:r w:rsidDel="00000000" w:rsidR="00000000" w:rsidRPr="00000000">
        <w:rPr>
          <w:rtl w:val="0"/>
        </w:rPr>
        <w:t xml:space="preserve">Территория Подмосковья принадлежит в средней полосе земного шара, она характеризируется умеренным климатом, где нет большой жары, но зима довольно холодная и снежная. Если вы решитесь выращивать картошку в этой зоне, нужно внимательно и тщательно изучить сорта, которые подойдут именно для Подмосковья.</w:t>
      </w:r>
    </w:p>
    <w:p w:rsidR="00000000" w:rsidDel="00000000" w:rsidP="00000000" w:rsidRDefault="00000000" w:rsidRPr="00000000" w14:paraId="00000018">
      <w:pPr>
        <w:rPr/>
      </w:pPr>
      <w:r w:rsidDel="00000000" w:rsidR="00000000" w:rsidRPr="00000000">
        <w:rPr>
          <w:rtl w:val="0"/>
        </w:rPr>
        <w:t xml:space="preserve">Основные признаки видов, которые подойдут для средней зоны:</w:t>
      </w:r>
    </w:p>
    <w:p w:rsidR="00000000" w:rsidDel="00000000" w:rsidP="00000000" w:rsidRDefault="00000000" w:rsidRPr="00000000" w14:paraId="00000019">
      <w:pPr>
        <w:numPr>
          <w:ilvl w:val="0"/>
          <w:numId w:val="4"/>
        </w:numPr>
        <w:ind w:left="720" w:hanging="360"/>
        <w:rPr>
          <w:u w:val="none"/>
        </w:rPr>
      </w:pPr>
      <w:r w:rsidDel="00000000" w:rsidR="00000000" w:rsidRPr="00000000">
        <w:rPr>
          <w:b w:val="1"/>
          <w:rtl w:val="0"/>
        </w:rPr>
        <w:t xml:space="preserve">Ультраранние сорта картофеля</w:t>
      </w:r>
      <w:r w:rsidDel="00000000" w:rsidR="00000000" w:rsidRPr="00000000">
        <w:rPr>
          <w:rtl w:val="0"/>
        </w:rPr>
        <w:t xml:space="preserve">. На данной территории теплая температура воздуха приходит позже, чем в благоприятной зоне, а холода наступают быстрее, поэтому самым оптимальным выбором станут </w:t>
      </w:r>
      <w:r w:rsidDel="00000000" w:rsidR="00000000" w:rsidRPr="00000000">
        <w:rPr>
          <w:b w:val="1"/>
          <w:rtl w:val="0"/>
        </w:rPr>
        <w:t xml:space="preserve">ранние сорта картофеля для средней полосы.</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Те</w:t>
      </w:r>
      <w:r w:rsidDel="00000000" w:rsidR="00000000" w:rsidRPr="00000000">
        <w:rPr>
          <w:rtl w:val="0"/>
        </w:rPr>
        <w:t xml:space="preserve">, которые легко проращиваются. Перед тем как поместить плоды в холодный грунт, нужно хорошо прорастить их, чтобы они подолгу не лежали в земле и взошли еще раньше.</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Устойчивые против паразитов.</w:t>
      </w:r>
    </w:p>
    <w:p w:rsidR="00000000" w:rsidDel="00000000" w:rsidP="00000000" w:rsidRDefault="00000000" w:rsidRPr="00000000" w14:paraId="0000001C">
      <w:pPr>
        <w:rPr>
          <w:b w:val="1"/>
        </w:rPr>
      </w:pPr>
      <w:r w:rsidDel="00000000" w:rsidR="00000000" w:rsidRPr="00000000">
        <w:rPr>
          <w:rtl w:val="0"/>
        </w:rPr>
        <w:t xml:space="preserve">Все вышеперечисленные характеристики помещены в следующих </w:t>
      </w:r>
      <w:r w:rsidDel="00000000" w:rsidR="00000000" w:rsidRPr="00000000">
        <w:rPr>
          <w:b w:val="1"/>
          <w:rtl w:val="0"/>
        </w:rPr>
        <w:t xml:space="preserve">сортах картофеля для средней полосы:</w:t>
      </w:r>
    </w:p>
    <w:p w:rsidR="00000000" w:rsidDel="00000000" w:rsidP="00000000" w:rsidRDefault="00000000" w:rsidRPr="00000000" w14:paraId="0000001D">
      <w:pPr>
        <w:pStyle w:val="Heading3"/>
        <w:ind w:left="360"/>
        <w:rPr/>
      </w:pPr>
      <w:bookmarkStart w:colFirst="0" w:colLast="0" w:name="_abxr4ig7kqt6" w:id="5"/>
      <w:bookmarkEnd w:id="5"/>
      <w:r w:rsidDel="00000000" w:rsidR="00000000" w:rsidRPr="00000000">
        <w:rPr>
          <w:rtl w:val="0"/>
        </w:rPr>
        <w:t xml:space="preserve">«Жуковский ранний»</w:t>
      </w:r>
    </w:p>
    <w:p w:rsidR="00000000" w:rsidDel="00000000" w:rsidP="00000000" w:rsidRDefault="00000000" w:rsidRPr="00000000" w14:paraId="0000001E">
      <w:pPr>
        <w:rPr/>
      </w:pPr>
      <w:r w:rsidDel="00000000" w:rsidR="00000000" w:rsidRPr="00000000">
        <w:rPr>
          <w:rtl w:val="0"/>
        </w:rPr>
        <w:t xml:space="preserve">Сорт принадлежит в одним из первых по спелости. Ростки короткие, но толстые, овальной формы. Кожура тонкая, гладкая. На корнеплоде небольшое количество глазок, все они мелких размеров. При нарезании плоды не чернеют, мякоть насыщенного белого цвета.</w:t>
      </w:r>
      <w:r w:rsidDel="00000000" w:rsidR="00000000" w:rsidRPr="00000000">
        <w:rPr>
          <w:rtl w:val="0"/>
        </w:rPr>
        <w:t xml:space="preserve"> «Жуковский»</w:t>
      </w:r>
      <w:r w:rsidDel="00000000" w:rsidR="00000000" w:rsidRPr="00000000">
        <w:rPr>
          <w:color w:val="434343"/>
          <w:sz w:val="28"/>
          <w:szCs w:val="28"/>
          <w:rtl w:val="0"/>
        </w:rPr>
        <w:t xml:space="preserve"> </w:t>
      </w:r>
      <w:r w:rsidDel="00000000" w:rsidR="00000000" w:rsidRPr="00000000">
        <w:rPr>
          <w:rtl w:val="0"/>
        </w:rPr>
        <w:t xml:space="preserve">я</w:t>
      </w:r>
      <w:r w:rsidDel="00000000" w:rsidR="00000000" w:rsidRPr="00000000">
        <w:rPr>
          <w:rtl w:val="0"/>
        </w:rPr>
        <w:t xml:space="preserve">вляется урожайным, кроме этого агрономы выделяют у него отличные вкусовые характеристики.</w:t>
      </w:r>
    </w:p>
    <w:p w:rsidR="00000000" w:rsidDel="00000000" w:rsidP="00000000" w:rsidRDefault="00000000" w:rsidRPr="00000000" w14:paraId="0000001F">
      <w:pPr>
        <w:pStyle w:val="Heading3"/>
        <w:ind w:left="360"/>
        <w:rPr/>
      </w:pPr>
      <w:bookmarkStart w:colFirst="0" w:colLast="0" w:name="_94ktqkui1vuv" w:id="6"/>
      <w:bookmarkEnd w:id="6"/>
      <w:r w:rsidDel="00000000" w:rsidR="00000000" w:rsidRPr="00000000">
        <w:rPr>
          <w:rtl w:val="0"/>
        </w:rPr>
        <w:t xml:space="preserve">«Удача»</w:t>
      </w:r>
    </w:p>
    <w:p w:rsidR="00000000" w:rsidDel="00000000" w:rsidP="00000000" w:rsidRDefault="00000000" w:rsidRPr="00000000" w14:paraId="00000020">
      <w:pPr>
        <w:rPr/>
      </w:pPr>
      <w:r w:rsidDel="00000000" w:rsidR="00000000" w:rsidRPr="00000000">
        <w:rPr>
          <w:rtl w:val="0"/>
        </w:rPr>
        <w:t xml:space="preserve">О</w:t>
      </w:r>
      <w:r w:rsidDel="00000000" w:rsidR="00000000" w:rsidRPr="00000000">
        <w:rPr>
          <w:rtl w:val="0"/>
        </w:rPr>
        <w:t xml:space="preserve">тличается своей урожайностью. Проращивание ростков проходит максимально комфортно, ведь сами клубни небольшого размера и с тупыми концами, что позволяет с легкостью их транспортировать. На плоде небольшие глазки. Внутри картофелина белого цвета. </w:t>
      </w:r>
      <w:r w:rsidDel="00000000" w:rsidR="00000000" w:rsidRPr="00000000">
        <w:rPr>
          <w:rtl w:val="0"/>
        </w:rPr>
        <w:t xml:space="preserve">«Удача»</w:t>
      </w:r>
      <w:r w:rsidDel="00000000" w:rsidR="00000000" w:rsidRPr="00000000">
        <w:rPr>
          <w:color w:val="434343"/>
          <w:sz w:val="28"/>
          <w:szCs w:val="28"/>
          <w:rtl w:val="0"/>
        </w:rPr>
        <w:t xml:space="preserve"> </w:t>
      </w:r>
      <w:r w:rsidDel="00000000" w:rsidR="00000000" w:rsidRPr="00000000">
        <w:rPr>
          <w:rtl w:val="0"/>
        </w:rPr>
        <w:t xml:space="preserve">не привередлива к выбору грунта, подойдет как для умеренного климата, так и для жаркого или слишком холодного.</w:t>
      </w:r>
    </w:p>
    <w:p w:rsidR="00000000" w:rsidDel="00000000" w:rsidP="00000000" w:rsidRDefault="00000000" w:rsidRPr="00000000" w14:paraId="00000021">
      <w:pPr>
        <w:pStyle w:val="Heading3"/>
        <w:ind w:left="360"/>
        <w:rPr/>
      </w:pPr>
      <w:bookmarkStart w:colFirst="0" w:colLast="0" w:name="_rmok2t67ywk0" w:id="7"/>
      <w:bookmarkEnd w:id="7"/>
      <w:r w:rsidDel="00000000" w:rsidR="00000000" w:rsidRPr="00000000">
        <w:rPr>
          <w:rtl w:val="0"/>
        </w:rPr>
        <w:t xml:space="preserve">«Синеглазка»</w:t>
      </w:r>
    </w:p>
    <w:p w:rsidR="00000000" w:rsidDel="00000000" w:rsidP="00000000" w:rsidRDefault="00000000" w:rsidRPr="00000000" w14:paraId="00000022">
      <w:pPr>
        <w:rPr/>
      </w:pPr>
      <w:r w:rsidDel="00000000" w:rsidR="00000000" w:rsidRPr="00000000">
        <w:rPr>
          <w:rtl w:val="0"/>
        </w:rPr>
        <w:t xml:space="preserve">По созреванию данные сорт считается средним, но благодаря его раннему прорастанию и быстрой высадке, можно добиться максимально раннего результата появления плодов. </w:t>
      </w:r>
      <w:r w:rsidDel="00000000" w:rsidR="00000000" w:rsidRPr="00000000">
        <w:rPr>
          <w:rtl w:val="0"/>
        </w:rPr>
        <w:t xml:space="preserve">«Синеглазка»</w:t>
      </w:r>
      <w:r w:rsidDel="00000000" w:rsidR="00000000" w:rsidRPr="00000000">
        <w:rPr>
          <w:rtl w:val="0"/>
        </w:rPr>
        <w:t xml:space="preserve"> известна своей высокой урожайностью не только на территории России, но и в других странах СНГ. При правильных условиях очень хорошо подойдет для долгого хранения. Кожура слегка окрашена в синий цвет, глазки имеют более интенсивный окрас. Внутри картофелина белого цвета, имеет очень приятный вкус.</w:t>
      </w:r>
    </w:p>
    <w:p w:rsidR="00000000" w:rsidDel="00000000" w:rsidP="00000000" w:rsidRDefault="00000000" w:rsidRPr="00000000" w14:paraId="00000023">
      <w:pPr>
        <w:pStyle w:val="Heading3"/>
        <w:ind w:left="360"/>
        <w:rPr/>
      </w:pPr>
      <w:bookmarkStart w:colFirst="0" w:colLast="0" w:name="_q64qnn8wdjv4" w:id="8"/>
      <w:bookmarkEnd w:id="8"/>
      <w:r w:rsidDel="00000000" w:rsidR="00000000" w:rsidRPr="00000000">
        <w:rPr>
          <w:rtl w:val="0"/>
        </w:rPr>
        <w:t xml:space="preserve">«Чародей»</w:t>
      </w:r>
    </w:p>
    <w:p w:rsidR="00000000" w:rsidDel="00000000" w:rsidP="00000000" w:rsidRDefault="00000000" w:rsidRPr="00000000" w14:paraId="00000024">
      <w:pPr>
        <w:rPr/>
      </w:pPr>
      <w:r w:rsidDel="00000000" w:rsidR="00000000" w:rsidRPr="00000000">
        <w:rPr>
          <w:rtl w:val="0"/>
        </w:rPr>
        <w:t xml:space="preserve">И</w:t>
      </w:r>
      <w:r w:rsidDel="00000000" w:rsidR="00000000" w:rsidRPr="00000000">
        <w:rPr>
          <w:rtl w:val="0"/>
        </w:rPr>
        <w:t xml:space="preserve">меет отличные устойчивые свойства относительно погодных условий, климата и паразитов. Не нуждается в частом поливе, ему отлично подойдет климат средней зоны. Кусты противостоят нападению фитофторы и грибковых заболеваний. Внешне и внутри плод белого цвета, кожура гладкая, глазки небольшого размера.</w:t>
      </w:r>
    </w:p>
    <w:p w:rsidR="00000000" w:rsidDel="00000000" w:rsidP="00000000" w:rsidRDefault="00000000" w:rsidRPr="00000000" w14:paraId="00000025">
      <w:pPr>
        <w:pStyle w:val="Heading3"/>
        <w:ind w:left="360"/>
        <w:rPr/>
      </w:pPr>
      <w:bookmarkStart w:colFirst="0" w:colLast="0" w:name="_foi92blinlml" w:id="9"/>
      <w:bookmarkEnd w:id="9"/>
      <w:r w:rsidDel="00000000" w:rsidR="00000000" w:rsidRPr="00000000">
        <w:rPr>
          <w:rtl w:val="0"/>
        </w:rPr>
        <w:t xml:space="preserve">«Невский»</w:t>
      </w:r>
    </w:p>
    <w:p w:rsidR="00000000" w:rsidDel="00000000" w:rsidP="00000000" w:rsidRDefault="00000000" w:rsidRPr="00000000" w14:paraId="00000026">
      <w:pPr>
        <w:rPr/>
      </w:pPr>
      <w:r w:rsidDel="00000000" w:rsidR="00000000" w:rsidRPr="00000000">
        <w:rPr>
          <w:rtl w:val="0"/>
        </w:rPr>
        <w:t xml:space="preserve">Сорт относится к категории ранее-средних. Но специалисты знают, что именно его чаще всего выбирают для хранения на зиму в больших количествах. Плоды при хранении не поддаются грибковым заболеваниям и устойчивы к повышенной влажности. Урожайность сорта средняя, но сами клубни в размерах крупнее среднего. </w:t>
      </w:r>
    </w:p>
    <w:p w:rsidR="00000000" w:rsidDel="00000000" w:rsidP="00000000" w:rsidRDefault="00000000" w:rsidRPr="00000000" w14:paraId="00000027">
      <w:pPr>
        <w:pStyle w:val="Heading3"/>
        <w:ind w:left="360"/>
        <w:rPr/>
      </w:pPr>
      <w:bookmarkStart w:colFirst="0" w:colLast="0" w:name="_tc7n4ihxrlhw" w:id="10"/>
      <w:bookmarkEnd w:id="10"/>
      <w:r w:rsidDel="00000000" w:rsidR="00000000" w:rsidRPr="00000000">
        <w:rPr>
          <w:rtl w:val="0"/>
        </w:rPr>
        <w:t xml:space="preserve">«Остара»</w:t>
      </w:r>
    </w:p>
    <w:p w:rsidR="00000000" w:rsidDel="00000000" w:rsidP="00000000" w:rsidRDefault="00000000" w:rsidRPr="00000000" w14:paraId="00000028">
      <w:pPr>
        <w:rPr/>
      </w:pPr>
      <w:r w:rsidDel="00000000" w:rsidR="00000000" w:rsidRPr="00000000">
        <w:rPr>
          <w:rtl w:val="0"/>
        </w:rPr>
        <w:t xml:space="preserve">О</w:t>
      </w:r>
      <w:r w:rsidDel="00000000" w:rsidR="00000000" w:rsidRPr="00000000">
        <w:rPr>
          <w:rtl w:val="0"/>
        </w:rPr>
        <w:t xml:space="preserve">тносится к раннеспелым сортам, в выращивании отличается своей урожайностью. Ростки очень надежные, ведь имеют небольшие размеры, толстые. Внутри - белого цвета, имеет хороший вкус. Плоды устойчивы к заболеваниям разного типа, также грибковым, это придает им возможности хранения в зиму.</w:t>
      </w:r>
    </w:p>
    <w:p w:rsidR="00000000" w:rsidDel="00000000" w:rsidP="00000000" w:rsidRDefault="00000000" w:rsidRPr="00000000" w14:paraId="00000029">
      <w:pPr>
        <w:pStyle w:val="Heading3"/>
        <w:ind w:left="360"/>
        <w:rPr/>
      </w:pPr>
      <w:bookmarkStart w:colFirst="0" w:colLast="0" w:name="_p04kyjfeb7dt" w:id="11"/>
      <w:bookmarkEnd w:id="11"/>
      <w:r w:rsidDel="00000000" w:rsidR="00000000" w:rsidRPr="00000000">
        <w:rPr>
          <w:rtl w:val="0"/>
        </w:rPr>
        <w:t xml:space="preserve">«Фаленский»</w:t>
      </w:r>
    </w:p>
    <w:p w:rsidR="00000000" w:rsidDel="00000000" w:rsidP="00000000" w:rsidRDefault="00000000" w:rsidRPr="00000000" w14:paraId="0000002A">
      <w:pPr>
        <w:rPr/>
      </w:pPr>
      <w:r w:rsidDel="00000000" w:rsidR="00000000" w:rsidRPr="00000000">
        <w:rPr>
          <w:b w:val="1"/>
          <w:rtl w:val="0"/>
        </w:rPr>
        <w:t xml:space="preserve">Ультраранний сорт картофеля</w:t>
      </w:r>
      <w:r w:rsidDel="00000000" w:rsidR="00000000" w:rsidRPr="00000000">
        <w:rPr>
          <w:rtl w:val="0"/>
        </w:rPr>
        <w:t xml:space="preserve">, который совмещает в себе большое количество характеристик – устойчивость к заболеваниям разного типа, хороший вкус, длительность хранений многие другие. Агрономы рекомендуют </w:t>
      </w:r>
      <w:r w:rsidDel="00000000" w:rsidR="00000000" w:rsidRPr="00000000">
        <w:rPr>
          <w:rtl w:val="0"/>
        </w:rPr>
        <w:t xml:space="preserve">«Фаленский»</w:t>
      </w:r>
      <w:r w:rsidDel="00000000" w:rsidR="00000000" w:rsidRPr="00000000">
        <w:rPr>
          <w:rtl w:val="0"/>
        </w:rPr>
        <w:t xml:space="preserve"> не только по вышеуказанным характеристикам, но и благодаря урожайности.</w:t>
      </w:r>
    </w:p>
    <w:p w:rsidR="00000000" w:rsidDel="00000000" w:rsidP="00000000" w:rsidRDefault="00000000" w:rsidRPr="00000000" w14:paraId="0000002B">
      <w:pPr>
        <w:pStyle w:val="Heading3"/>
        <w:ind w:left="360"/>
        <w:rPr/>
      </w:pPr>
      <w:bookmarkStart w:colFirst="0" w:colLast="0" w:name="_k2rloho99zar" w:id="12"/>
      <w:bookmarkEnd w:id="12"/>
      <w:r w:rsidDel="00000000" w:rsidR="00000000" w:rsidRPr="00000000">
        <w:rPr>
          <w:rtl w:val="0"/>
        </w:rPr>
        <w:t xml:space="preserve">«Ранняя роза»</w:t>
      </w:r>
    </w:p>
    <w:p w:rsidR="00000000" w:rsidDel="00000000" w:rsidP="00000000" w:rsidRDefault="00000000" w:rsidRPr="00000000" w14:paraId="0000002C">
      <w:pPr>
        <w:rPr/>
      </w:pPr>
      <w:r w:rsidDel="00000000" w:rsidR="00000000" w:rsidRPr="00000000">
        <w:rPr>
          <w:rtl w:val="0"/>
        </w:rPr>
        <w:t xml:space="preserve">Ш</w:t>
      </w:r>
      <w:r w:rsidDel="00000000" w:rsidR="00000000" w:rsidRPr="00000000">
        <w:rPr>
          <w:rtl w:val="0"/>
        </w:rPr>
        <w:t xml:space="preserve">ироко распространен по всей территории страны, так как он отличается своими вкусовыми характеристиками. Плоды очень хорошо проращиваются в теплом помещении, клубки удлиненные, но толстые, окрашены в светлый розовый цвет. Также он устойчив к паразитам и заболеваниям, которые могут повредить как куст, так и корнеплод.</w:t>
      </w:r>
    </w:p>
    <w:p w:rsidR="00000000" w:rsidDel="00000000" w:rsidP="00000000" w:rsidRDefault="00000000" w:rsidRPr="00000000" w14:paraId="0000002D">
      <w:pPr>
        <w:pStyle w:val="Heading3"/>
        <w:ind w:left="360"/>
        <w:rPr/>
      </w:pPr>
      <w:bookmarkStart w:colFirst="0" w:colLast="0" w:name="_3w2z44ckaw9" w:id="13"/>
      <w:bookmarkEnd w:id="13"/>
      <w:r w:rsidDel="00000000" w:rsidR="00000000" w:rsidRPr="00000000">
        <w:rPr>
          <w:rtl w:val="0"/>
        </w:rPr>
        <w:t xml:space="preserve">«Приекульский ранний»</w:t>
      </w:r>
    </w:p>
    <w:p w:rsidR="00000000" w:rsidDel="00000000" w:rsidP="00000000" w:rsidRDefault="00000000" w:rsidRPr="00000000" w14:paraId="0000002E">
      <w:pPr>
        <w:rPr>
          <w:b w:val="1"/>
        </w:rPr>
      </w:pPr>
      <w:r w:rsidDel="00000000" w:rsidR="00000000" w:rsidRPr="00000000">
        <w:rPr>
          <w:rtl w:val="0"/>
        </w:rPr>
        <w:t xml:space="preserve">Этот </w:t>
      </w:r>
      <w:r w:rsidDel="00000000" w:rsidR="00000000" w:rsidRPr="00000000">
        <w:rPr>
          <w:rtl w:val="0"/>
        </w:rPr>
        <w:t xml:space="preserve">столовый сорт относят к самым урожайным. Урожай с одного куста в период сбора может составлять от 1,5 кг до 2,5 кг. Благодаря этому </w:t>
      </w:r>
      <w:r w:rsidDel="00000000" w:rsidR="00000000" w:rsidRPr="00000000">
        <w:rPr>
          <w:rtl w:val="0"/>
        </w:rPr>
        <w:t xml:space="preserve">«Приекульский»</w:t>
      </w:r>
      <w:r w:rsidDel="00000000" w:rsidR="00000000" w:rsidRPr="00000000">
        <w:rPr>
          <w:rtl w:val="0"/>
        </w:rPr>
        <w:t xml:space="preserve"> распространен во многих странах СНГ. Проращивание ростков проходит быстро и эффективно, ведь они длинные и толстые, белого цвета. Внутри он также белый, удивляется его отличные вкусовые характеристики. Благодаря устойчивости плода к грибковым заболеваниям и повышенной влажности, его можно отнести к хорошо хранящимся сортам раннего картофеля. «Приекульский» выдерживает длительное складирование и перевозку.</w:t>
      </w: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Ранний картофель, выращивание</w:t>
      </w:r>
      <w:r w:rsidDel="00000000" w:rsidR="00000000" w:rsidRPr="00000000">
        <w:rPr>
          <w:rtl w:val="0"/>
        </w:rPr>
        <w:t xml:space="preserve"> его – это очень трудоемкий процесс не только с физической стороны, но и со стороны изучения и правильного выбора сорта. Выходя из целей реализации, нужно определиться, что для вас важнее – урожайность, вкус, размер или большая длительность хранения. Выделяется </w:t>
      </w:r>
      <w:r w:rsidDel="00000000" w:rsidR="00000000" w:rsidRPr="00000000">
        <w:rPr>
          <w:b w:val="1"/>
          <w:rtl w:val="0"/>
        </w:rPr>
        <w:t xml:space="preserve">ранняя картошка, сорта  которой </w:t>
      </w:r>
      <w:r w:rsidDel="00000000" w:rsidR="00000000" w:rsidRPr="00000000">
        <w:rPr>
          <w:rtl w:val="0"/>
        </w:rPr>
        <w:t xml:space="preserve">отличаются от среднеспелой и поздней широким выбором и ассортиментом.  Ее можно подобрать согласно климатическим условиям и характеристике грунта.</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