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A1A" w:rsidRPr="00A276A1" w:rsidRDefault="00250A1A" w:rsidP="002C1CF2">
      <w:pPr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</w:pPr>
      <w:r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>Ми переконані, що дитячі проблеми можна звести до мінімуму, щасливі миті перетворити на щасливі дні та роки, а відносини із батьками зробити якомога відвертішими й комфортними. Хоча нам добре відомо, як іноді важко</w:t>
      </w:r>
      <w:r w:rsidR="000158B1"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 xml:space="preserve"> спілкуватися</w:t>
      </w:r>
      <w:r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 xml:space="preserve"> з</w:t>
      </w:r>
      <w:r w:rsidR="000158B1"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 xml:space="preserve">і своїми нащадками, </w:t>
      </w:r>
      <w:r w:rsidR="006362E9"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>порозумітися з ними та дійти згоди у вирішенні родинних</w:t>
      </w:r>
      <w:r w:rsidR="00407899"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 xml:space="preserve"> </w:t>
      </w:r>
      <w:r w:rsidR="006362E9"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>суперечок</w:t>
      </w:r>
      <w:r w:rsidR="001E3537"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>.</w:t>
      </w:r>
    </w:p>
    <w:p w:rsidR="001E3537" w:rsidRPr="00A276A1" w:rsidRDefault="001E3537" w:rsidP="002C1CF2">
      <w:pPr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</w:pPr>
    </w:p>
    <w:p w:rsidR="001E3537" w:rsidRPr="00A276A1" w:rsidRDefault="001E3537" w:rsidP="002C1CF2">
      <w:pPr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</w:pPr>
      <w:r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 xml:space="preserve">Запрошуємо Вас до дискусії, щоб спільними зусиллями відшукати шляхи </w:t>
      </w:r>
      <w:r w:rsidR="00A276A1"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>розв’язання</w:t>
      </w:r>
      <w:r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 xml:space="preserve"> нелегких сімейних </w:t>
      </w:r>
      <w:r w:rsidR="006362E9"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>проблем</w:t>
      </w:r>
      <w:r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 xml:space="preserve">, </w:t>
      </w:r>
      <w:r w:rsidR="006362E9"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>відкрити</w:t>
      </w:r>
      <w:r w:rsidR="00407899"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 xml:space="preserve"> </w:t>
      </w:r>
      <w:r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 xml:space="preserve">для себе </w:t>
      </w:r>
      <w:r w:rsidR="006362E9"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>нові можливості побудови комунікативних місточків із дитиною</w:t>
      </w:r>
      <w:r w:rsidR="0041030D"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>, по-новому поглянути на неї та навчитись сприймати її як особистість.</w:t>
      </w:r>
    </w:p>
    <w:p w:rsidR="006362E9" w:rsidRPr="00A276A1" w:rsidRDefault="006362E9" w:rsidP="002C1CF2">
      <w:pPr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</w:pPr>
    </w:p>
    <w:p w:rsidR="006362E9" w:rsidRPr="00A276A1" w:rsidRDefault="006362E9" w:rsidP="002C1CF2">
      <w:pPr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</w:pPr>
    </w:p>
    <w:p w:rsidR="006362E9" w:rsidRPr="00A276A1" w:rsidRDefault="00D622B7" w:rsidP="006362E9">
      <w:pPr>
        <w:rPr>
          <w:rFonts w:ascii="Arial" w:eastAsia="Times New Roman" w:hAnsi="Arial" w:cs="Arial"/>
          <w:lang w:val="uk-UA" w:eastAsia="ru-RU"/>
        </w:rPr>
      </w:pPr>
      <w:r w:rsidRPr="00A276A1"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  <w:t xml:space="preserve">Тема </w:t>
      </w:r>
      <w:r w:rsidR="006362E9" w:rsidRPr="00A276A1"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  <w:t>1.</w:t>
      </w:r>
    </w:p>
    <w:p w:rsidR="006362E9" w:rsidRPr="00A276A1" w:rsidRDefault="00D622B7" w:rsidP="006362E9">
      <w:pPr>
        <w:rPr>
          <w:rFonts w:ascii="Arial" w:eastAsia="Times New Roman" w:hAnsi="Arial" w:cs="Arial"/>
          <w:lang w:val="uk-UA" w:eastAsia="ru-RU"/>
        </w:rPr>
      </w:pPr>
      <w:r w:rsidRPr="00A276A1"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  <w:t>Мета виховання. Вимоги до дитини у школі та поза нею.</w:t>
      </w:r>
    </w:p>
    <w:p w:rsidR="00D622B7" w:rsidRPr="00A276A1" w:rsidRDefault="00D622B7" w:rsidP="006362E9">
      <w:pPr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</w:pPr>
      <w:r w:rsidRPr="00A276A1"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  <w:t xml:space="preserve">Відмінності між світом дитини та світом, у якому росли її батьки. </w:t>
      </w:r>
    </w:p>
    <w:p w:rsidR="00D622B7" w:rsidRPr="00A276A1" w:rsidRDefault="00D622B7" w:rsidP="006362E9">
      <w:pPr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</w:pPr>
      <w:r w:rsidRPr="00A276A1"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  <w:t xml:space="preserve">Що ми вважаємо за необхідне </w:t>
      </w:r>
      <w:r w:rsidR="00297922" w:rsidRPr="00A276A1"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  <w:t xml:space="preserve">прищепити дитині, </w:t>
      </w:r>
      <w:r w:rsidRPr="00A276A1"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  <w:t>розвинути</w:t>
      </w:r>
      <w:r w:rsidR="00297922" w:rsidRPr="00A276A1"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  <w:t xml:space="preserve"> та сформувати</w:t>
      </w:r>
      <w:r w:rsidRPr="00A276A1"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  <w:t xml:space="preserve">: </w:t>
      </w:r>
      <w:r w:rsidR="006362E9" w:rsidRPr="00A276A1"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  <w:t>знання, вміння, якості та характер</w:t>
      </w:r>
      <w:r w:rsidRPr="00A276A1"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  <w:t>.</w:t>
      </w:r>
    </w:p>
    <w:p w:rsidR="006362E9" w:rsidRPr="00A276A1" w:rsidRDefault="00D622B7" w:rsidP="006362E9">
      <w:pPr>
        <w:rPr>
          <w:rFonts w:ascii="Arial" w:eastAsia="Times New Roman" w:hAnsi="Arial" w:cs="Arial"/>
          <w:lang w:val="uk-UA" w:eastAsia="ru-RU"/>
        </w:rPr>
      </w:pPr>
      <w:r w:rsidRPr="00A276A1"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  <w:t xml:space="preserve">Відносини, які ми </w:t>
      </w:r>
      <w:r w:rsidR="00297922" w:rsidRPr="00A276A1"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  <w:t>будуємо</w:t>
      </w:r>
      <w:r w:rsidRPr="00A276A1"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  <w:t xml:space="preserve">. Що таке </w:t>
      </w:r>
      <w:r w:rsidR="006362E9" w:rsidRPr="00A276A1"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  <w:t>партнерська взаємодія (суб’єктна) з маленькими особистостями?</w:t>
      </w:r>
    </w:p>
    <w:p w:rsidR="00D622B7" w:rsidRPr="00A276A1" w:rsidRDefault="006362E9" w:rsidP="006362E9">
      <w:pPr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</w:pPr>
      <w:r w:rsidRPr="00A276A1"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  <w:t xml:space="preserve">Як </w:t>
      </w:r>
      <w:r w:rsidR="00D622B7" w:rsidRPr="00A276A1"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  <w:t>народжується</w:t>
      </w:r>
      <w:r w:rsidRPr="00A276A1"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  <w:t xml:space="preserve"> довіра? </w:t>
      </w:r>
      <w:r w:rsidR="00D622B7" w:rsidRPr="00A276A1"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  <w:t>Де межа довіри до власної дитини</w:t>
      </w:r>
      <w:r w:rsidR="00B015B0" w:rsidRPr="00A276A1"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  <w:t>, а де виникає необхідність контролю</w:t>
      </w:r>
      <w:r w:rsidR="00D622B7" w:rsidRPr="00A276A1"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  <w:t xml:space="preserve">? </w:t>
      </w:r>
      <w:r w:rsidR="00B015B0" w:rsidRPr="00A276A1"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  <w:t>Яка роль довіри та контролю у гармонізації стосунків із дитиною?</w:t>
      </w:r>
    </w:p>
    <w:p w:rsidR="00D622B7" w:rsidRPr="00A276A1" w:rsidRDefault="00B015B0" w:rsidP="006362E9">
      <w:pPr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</w:pPr>
      <w:r w:rsidRPr="00A276A1"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  <w:t>Що для нас головніше – дитячі бажання чи стандартні вимоги?</w:t>
      </w:r>
    </w:p>
    <w:p w:rsidR="00B015B0" w:rsidRPr="00A276A1" w:rsidRDefault="00B015B0" w:rsidP="006362E9">
      <w:pPr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</w:pPr>
      <w:r w:rsidRPr="00A276A1"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  <w:t xml:space="preserve">Якою ми хочемо бачити свою дитину в школі? </w:t>
      </w:r>
      <w:r w:rsidR="003D4109" w:rsidRPr="00A276A1"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  <w:t>Причини виникнення</w:t>
      </w:r>
      <w:r w:rsidR="00F05CA5" w:rsidRPr="00A276A1"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  <w:t xml:space="preserve"> </w:t>
      </w:r>
      <w:r w:rsidRPr="00A276A1"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  <w:t>саме так</w:t>
      </w:r>
      <w:r w:rsidR="003D4109" w:rsidRPr="00A276A1"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  <w:t>ого</w:t>
      </w:r>
      <w:r w:rsidR="00F05CA5" w:rsidRPr="00A276A1"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  <w:t xml:space="preserve"> </w:t>
      </w:r>
      <w:r w:rsidR="00297922" w:rsidRPr="00A276A1"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  <w:t>уявлення</w:t>
      </w:r>
      <w:r w:rsidRPr="00A276A1"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  <w:t xml:space="preserve">? </w:t>
      </w:r>
    </w:p>
    <w:p w:rsidR="00B015B0" w:rsidRPr="00A276A1" w:rsidRDefault="00B015B0" w:rsidP="006362E9">
      <w:pPr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</w:pPr>
      <w:r w:rsidRPr="00A276A1"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  <w:t xml:space="preserve">Сучасна школа, її роль у становленні особистості дитини та реальний стан </w:t>
      </w:r>
      <w:r w:rsidR="00297922" w:rsidRPr="00A276A1"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  <w:t xml:space="preserve">на </w:t>
      </w:r>
      <w:r w:rsidRPr="00A276A1"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  <w:t>сьогодні.</w:t>
      </w:r>
    </w:p>
    <w:p w:rsidR="006362E9" w:rsidRPr="00A276A1" w:rsidRDefault="00B015B0" w:rsidP="002C1CF2">
      <w:pPr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</w:pPr>
      <w:r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>І, врешті-решт, для чого насправді здобувати знання та вміння?</w:t>
      </w:r>
    </w:p>
    <w:p w:rsidR="00250A1A" w:rsidRPr="00A276A1" w:rsidRDefault="00250A1A" w:rsidP="002C1CF2">
      <w:pPr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</w:pPr>
    </w:p>
    <w:p w:rsidR="00250A1A" w:rsidRPr="00A276A1" w:rsidRDefault="00250A1A" w:rsidP="002C1CF2">
      <w:pPr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</w:pPr>
    </w:p>
    <w:p w:rsidR="00250A1A" w:rsidRPr="00A276A1" w:rsidRDefault="00250A1A" w:rsidP="002C1CF2">
      <w:pPr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</w:pPr>
    </w:p>
    <w:p w:rsidR="002C1CF2" w:rsidRPr="00A276A1" w:rsidRDefault="00297922" w:rsidP="002C1CF2">
      <w:pPr>
        <w:rPr>
          <w:rFonts w:ascii="Arial" w:eastAsia="Times New Roman" w:hAnsi="Arial" w:cs="Arial"/>
          <w:lang w:val="uk-UA" w:eastAsia="ru-RU"/>
        </w:rPr>
      </w:pPr>
      <w:r w:rsidRPr="00A276A1"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  <w:t xml:space="preserve">Тема </w:t>
      </w:r>
      <w:r w:rsidR="002C1CF2" w:rsidRPr="00A276A1"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  <w:t>2.</w:t>
      </w:r>
    </w:p>
    <w:p w:rsidR="002C1CF2" w:rsidRPr="00A276A1" w:rsidRDefault="002C1CF2" w:rsidP="002C1CF2">
      <w:pPr>
        <w:rPr>
          <w:rFonts w:ascii="Arial" w:eastAsia="Times New Roman" w:hAnsi="Arial" w:cs="Arial"/>
          <w:lang w:val="uk-UA" w:eastAsia="ru-RU"/>
        </w:rPr>
      </w:pPr>
      <w:r w:rsidRPr="00A276A1"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  <w:t xml:space="preserve">Увага. Мотивація. </w:t>
      </w:r>
      <w:proofErr w:type="spellStart"/>
      <w:r w:rsidR="00297922" w:rsidRPr="00A276A1"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  <w:t>Ґ</w:t>
      </w:r>
      <w:r w:rsidRPr="00A276A1"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  <w:t>аджети</w:t>
      </w:r>
      <w:proofErr w:type="spellEnd"/>
      <w:r w:rsidRPr="00A276A1"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  <w:t>. Стрес. Щастя</w:t>
      </w:r>
      <w:r w:rsidR="00F05CA5" w:rsidRPr="00A276A1"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  <w:t>.</w:t>
      </w:r>
    </w:p>
    <w:p w:rsidR="002C1CF2" w:rsidRPr="00A276A1" w:rsidRDefault="00297922" w:rsidP="002C1CF2">
      <w:pPr>
        <w:rPr>
          <w:rFonts w:ascii="Arial" w:eastAsia="Times New Roman" w:hAnsi="Arial" w:cs="Arial"/>
          <w:lang w:val="uk-UA" w:eastAsia="ru-RU"/>
        </w:rPr>
      </w:pPr>
      <w:r w:rsidRPr="00A276A1"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  <w:t>Дитина ігнорує виклики, не визначає цілей, не здатна сконцентруватися на досягненні мети. Байдужа до всього і не відчуває радості від життя.</w:t>
      </w:r>
      <w:r w:rsidR="002C1CF2" w:rsidRPr="00A276A1"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  <w:t> </w:t>
      </w:r>
    </w:p>
    <w:p w:rsidR="00002F65" w:rsidRPr="00A276A1" w:rsidRDefault="002C1CF2" w:rsidP="002C1CF2">
      <w:pPr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</w:pPr>
      <w:r w:rsidRPr="00A276A1"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  <w:t xml:space="preserve">Стрес. Щастя. </w:t>
      </w:r>
      <w:r w:rsidR="00002F65" w:rsidRPr="00A276A1"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  <w:t>Ф</w:t>
      </w:r>
      <w:r w:rsidR="00297922" w:rsidRPr="00A276A1"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  <w:t>ізіологічн</w:t>
      </w:r>
      <w:r w:rsidR="00002F65" w:rsidRPr="00A276A1"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  <w:t>і</w:t>
      </w:r>
      <w:r w:rsidR="00F72971" w:rsidRPr="00A276A1"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  <w:t xml:space="preserve"> </w:t>
      </w:r>
      <w:r w:rsidR="00002F65" w:rsidRPr="00A276A1"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  <w:t xml:space="preserve">процеси, що визначають </w:t>
      </w:r>
      <w:r w:rsidRPr="00A276A1"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  <w:t>наш настр</w:t>
      </w:r>
      <w:r w:rsidR="00002F65" w:rsidRPr="00A276A1"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  <w:t>ій</w:t>
      </w:r>
      <w:r w:rsidRPr="00A276A1"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  <w:t xml:space="preserve">, </w:t>
      </w:r>
      <w:r w:rsidR="00002F65" w:rsidRPr="00A276A1"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  <w:t xml:space="preserve">дія гормонів </w:t>
      </w:r>
      <w:r w:rsidR="00BC2D2F" w:rsidRPr="00A276A1"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  <w:t>та</w:t>
      </w:r>
      <w:r w:rsidR="00002F65" w:rsidRPr="00A276A1"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  <w:t xml:space="preserve"> її результат. </w:t>
      </w:r>
    </w:p>
    <w:p w:rsidR="00002F65" w:rsidRPr="00A276A1" w:rsidRDefault="00002F65" w:rsidP="002C1CF2">
      <w:pPr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</w:pPr>
      <w:r w:rsidRPr="00A276A1"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  <w:t>Стрес як необхідна умова формування мотивації людини.</w:t>
      </w:r>
    </w:p>
    <w:p w:rsidR="00002F65" w:rsidRPr="00A276A1" w:rsidRDefault="00BC2D2F" w:rsidP="002C1CF2">
      <w:pPr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</w:pPr>
      <w:r w:rsidRPr="00A276A1"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  <w:t xml:space="preserve">Як не схибити, мотивуючи дитину. </w:t>
      </w:r>
      <w:r w:rsidR="00D2570D" w:rsidRPr="00A276A1"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  <w:t>Не</w:t>
      </w:r>
      <w:r w:rsidRPr="00A276A1"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  <w:t>продумані методи впливу можуть руйнувати дитячу систему внутрішньої мотивації.</w:t>
      </w:r>
    </w:p>
    <w:p w:rsidR="00BC2D2F" w:rsidRPr="00A276A1" w:rsidRDefault="00BE1DAD" w:rsidP="00EE2A27">
      <w:pPr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</w:pPr>
      <w:proofErr w:type="spellStart"/>
      <w:r w:rsidRPr="00A276A1"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  <w:t>Ґ</w:t>
      </w:r>
      <w:r w:rsidR="00D2570D" w:rsidRPr="00A276A1"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  <w:t>аджети</w:t>
      </w:r>
      <w:proofErr w:type="spellEnd"/>
      <w:r w:rsidR="00D2570D" w:rsidRPr="00A276A1"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  <w:t>, ігри, новини тощо</w:t>
      </w:r>
      <w:r w:rsidRPr="00A276A1"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  <w:t xml:space="preserve"> в житті дитини</w:t>
      </w:r>
      <w:r w:rsidR="00D2570D" w:rsidRPr="00A276A1"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  <w:t xml:space="preserve">. </w:t>
      </w:r>
      <w:proofErr w:type="spellStart"/>
      <w:r w:rsidRPr="00A276A1"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  <w:t>Ґаджети</w:t>
      </w:r>
      <w:proofErr w:type="spellEnd"/>
      <w:r w:rsidRPr="00A276A1"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  <w:t xml:space="preserve"> як </w:t>
      </w:r>
      <w:r w:rsidR="00EE2A27" w:rsidRPr="00A276A1"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  <w:t>втеча від проблем. Як народжуються залежності та як їх подолати.</w:t>
      </w:r>
    </w:p>
    <w:p w:rsidR="00FE6713" w:rsidRPr="00A276A1" w:rsidRDefault="00EE2A27" w:rsidP="002C1CF2">
      <w:pPr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</w:pPr>
      <w:r w:rsidRPr="00A276A1"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  <w:t>Проблеми комунікації з дитиною: Не почуто… Не усвідомлено… Одразу забуто…</w:t>
      </w:r>
    </w:p>
    <w:p w:rsidR="00FE6713" w:rsidRPr="00A276A1" w:rsidRDefault="00EE2A27" w:rsidP="002C1CF2">
      <w:pPr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</w:pPr>
      <w:r w:rsidRPr="00A276A1"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  <w:t>Особливості функціонування нашої уваги. Як</w:t>
      </w:r>
      <w:r w:rsidR="0075411F" w:rsidRPr="00A276A1"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  <w:t>і</w:t>
      </w:r>
      <w:r w:rsidR="00F72971" w:rsidRPr="00A276A1"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  <w:t xml:space="preserve"> </w:t>
      </w:r>
      <w:r w:rsidR="0075411F" w:rsidRPr="00A276A1"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  <w:t xml:space="preserve">реальні можливості управління дитячою увагою. </w:t>
      </w:r>
    </w:p>
    <w:p w:rsidR="002C1CF2" w:rsidRPr="00A276A1" w:rsidRDefault="0075411F" w:rsidP="002C1CF2">
      <w:pPr>
        <w:rPr>
          <w:rFonts w:ascii="Arial" w:eastAsia="Times New Roman" w:hAnsi="Arial" w:cs="Arial"/>
          <w:lang w:val="uk-UA" w:eastAsia="ru-RU"/>
        </w:rPr>
      </w:pPr>
      <w:r w:rsidRPr="00A276A1">
        <w:rPr>
          <w:rFonts w:ascii="Arial" w:eastAsia="Times New Roman" w:hAnsi="Arial" w:cs="Arial"/>
          <w:color w:val="1D2129"/>
          <w:sz w:val="22"/>
          <w:szCs w:val="22"/>
          <w:lang w:val="uk-UA" w:eastAsia="ru-RU"/>
        </w:rPr>
        <w:t xml:space="preserve">Як скерувати увагу дитини: тонка межа безпеки. </w:t>
      </w:r>
    </w:p>
    <w:p w:rsidR="002C1CF2" w:rsidRPr="00A276A1" w:rsidRDefault="002C1CF2" w:rsidP="002C1CF2">
      <w:pPr>
        <w:rPr>
          <w:rFonts w:ascii="Arial" w:eastAsia="Times New Roman" w:hAnsi="Arial" w:cs="Arial"/>
          <w:lang w:val="uk-UA" w:eastAsia="ru-RU"/>
        </w:rPr>
      </w:pPr>
    </w:p>
    <w:p w:rsidR="002C1CF2" w:rsidRPr="00A276A1" w:rsidRDefault="002C1CF2" w:rsidP="002C1CF2">
      <w:pPr>
        <w:rPr>
          <w:rFonts w:ascii="Arial" w:eastAsia="Times New Roman" w:hAnsi="Arial" w:cs="Arial"/>
          <w:lang w:val="uk-UA" w:eastAsia="ru-RU"/>
        </w:rPr>
      </w:pPr>
    </w:p>
    <w:p w:rsidR="002C1CF2" w:rsidRPr="00A276A1" w:rsidRDefault="002C1CF2" w:rsidP="002C1CF2">
      <w:pPr>
        <w:rPr>
          <w:rFonts w:ascii="Arial" w:eastAsia="Times New Roman" w:hAnsi="Arial" w:cs="Arial"/>
          <w:lang w:val="uk-UA" w:eastAsia="ru-RU"/>
        </w:rPr>
      </w:pPr>
      <w:r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>7-8 вересня та 2-3 листопада пройде Школа для батьків — програма у форматі двох дводенних модулів</w:t>
      </w:r>
    </w:p>
    <w:p w:rsidR="002C1CF2" w:rsidRPr="00A276A1" w:rsidRDefault="002C1CF2" w:rsidP="002C1CF2">
      <w:pPr>
        <w:rPr>
          <w:rFonts w:ascii="Arial" w:eastAsia="Times New Roman" w:hAnsi="Arial" w:cs="Arial"/>
          <w:lang w:val="uk-UA" w:eastAsia="ru-RU"/>
        </w:rPr>
      </w:pPr>
      <w:r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>(субота та неділя з 12:00 до 18:00).</w:t>
      </w:r>
    </w:p>
    <w:p w:rsidR="002C1CF2" w:rsidRPr="00A276A1" w:rsidRDefault="002C1CF2" w:rsidP="002C1CF2">
      <w:pPr>
        <w:rPr>
          <w:rFonts w:ascii="Arial" w:eastAsia="Times New Roman" w:hAnsi="Arial" w:cs="Arial"/>
          <w:lang w:val="uk-UA" w:eastAsia="ru-RU"/>
        </w:rPr>
      </w:pPr>
    </w:p>
    <w:p w:rsidR="0075411F" w:rsidRPr="00A276A1" w:rsidRDefault="002C1CF2" w:rsidP="002C1CF2">
      <w:pPr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</w:pPr>
      <w:r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>На цю програму ми запрошуємо батьків</w:t>
      </w:r>
      <w:r w:rsidR="0075411F"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 xml:space="preserve">, які мають </w:t>
      </w:r>
      <w:r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 xml:space="preserve">дітей </w:t>
      </w:r>
      <w:r w:rsidR="0075411F"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 xml:space="preserve">віком </w:t>
      </w:r>
      <w:r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 xml:space="preserve">від 6 років. </w:t>
      </w:r>
      <w:r w:rsidR="0075411F"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>Окремі теми розглядатимуться з урахуванням запитань, що властиві дітям цього віку та їх батькам.</w:t>
      </w:r>
    </w:p>
    <w:p w:rsidR="0075411F" w:rsidRPr="00A276A1" w:rsidRDefault="0075411F" w:rsidP="002C1CF2">
      <w:pPr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</w:pPr>
    </w:p>
    <w:p w:rsidR="0075411F" w:rsidRPr="00A276A1" w:rsidRDefault="0075411F" w:rsidP="002C1CF2">
      <w:pPr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</w:pPr>
    </w:p>
    <w:p w:rsidR="002C1CF2" w:rsidRPr="00A276A1" w:rsidRDefault="002C1CF2" w:rsidP="002C1CF2">
      <w:pPr>
        <w:rPr>
          <w:rFonts w:ascii="Arial" w:eastAsia="Times New Roman" w:hAnsi="Arial" w:cs="Arial"/>
          <w:lang w:val="uk-UA" w:eastAsia="ru-RU"/>
        </w:rPr>
      </w:pPr>
      <w:r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>Детальна програма та реєстрація:</w:t>
      </w:r>
      <w:hyperlink r:id="rId4" w:history="1"/>
    </w:p>
    <w:p w:rsidR="002C1CF2" w:rsidRPr="00A276A1" w:rsidRDefault="002C1CF2" w:rsidP="002C1CF2">
      <w:pPr>
        <w:rPr>
          <w:rFonts w:ascii="Arial" w:eastAsia="Times New Roman" w:hAnsi="Arial" w:cs="Arial"/>
          <w:lang w:val="uk-UA" w:eastAsia="ru-RU"/>
        </w:rPr>
      </w:pPr>
    </w:p>
    <w:p w:rsidR="002C1CF2" w:rsidRPr="00A276A1" w:rsidRDefault="002C1CF2" w:rsidP="002C1CF2">
      <w:pPr>
        <w:rPr>
          <w:rFonts w:ascii="Arial" w:eastAsia="Times New Roman" w:hAnsi="Arial" w:cs="Arial"/>
          <w:lang w:val="uk-UA" w:eastAsia="ru-RU"/>
        </w:rPr>
      </w:pPr>
      <w:r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>З питаннями звертайтеся:</w:t>
      </w:r>
    </w:p>
    <w:p w:rsidR="002C1CF2" w:rsidRPr="00A276A1" w:rsidRDefault="002C1CF2" w:rsidP="002C1CF2">
      <w:pPr>
        <w:rPr>
          <w:rFonts w:ascii="Arial" w:eastAsia="Times New Roman" w:hAnsi="Arial" w:cs="Arial"/>
          <w:lang w:val="uk-UA" w:eastAsia="ru-RU"/>
        </w:rPr>
      </w:pPr>
    </w:p>
    <w:p w:rsidR="002C1CF2" w:rsidRPr="00A276A1" w:rsidRDefault="002C1CF2" w:rsidP="002C1CF2">
      <w:pPr>
        <w:rPr>
          <w:rFonts w:ascii="Arial" w:eastAsia="Times New Roman" w:hAnsi="Arial" w:cs="Arial"/>
          <w:lang w:val="uk-UA" w:eastAsia="ru-RU"/>
        </w:rPr>
      </w:pPr>
      <w:r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>______________________________________________________</w:t>
      </w:r>
    </w:p>
    <w:p w:rsidR="002C1CF2" w:rsidRPr="00A276A1" w:rsidRDefault="002C1CF2" w:rsidP="002C1CF2">
      <w:pPr>
        <w:rPr>
          <w:rFonts w:ascii="Arial" w:eastAsia="Times New Roman" w:hAnsi="Arial" w:cs="Arial"/>
          <w:lang w:val="uk-UA" w:eastAsia="ru-RU"/>
        </w:rPr>
      </w:pPr>
      <w:r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 xml:space="preserve">Детальний </w:t>
      </w:r>
      <w:r w:rsidR="0075411F"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 xml:space="preserve">огляд </w:t>
      </w:r>
      <w:r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>події</w:t>
      </w:r>
    </w:p>
    <w:p w:rsidR="002C1CF2" w:rsidRPr="00A276A1" w:rsidRDefault="002C1CF2" w:rsidP="002C1CF2">
      <w:pPr>
        <w:rPr>
          <w:rFonts w:ascii="Arial" w:eastAsia="Times New Roman" w:hAnsi="Arial" w:cs="Arial"/>
          <w:lang w:val="uk-UA" w:eastAsia="ru-RU"/>
        </w:rPr>
      </w:pPr>
    </w:p>
    <w:p w:rsidR="0075411F" w:rsidRPr="00A276A1" w:rsidRDefault="00763089" w:rsidP="002C1CF2">
      <w:pPr>
        <w:rPr>
          <w:rFonts w:ascii="Arial" w:eastAsia="Times New Roman" w:hAnsi="Arial" w:cs="Arial"/>
          <w:lang w:val="uk-UA" w:eastAsia="ru-RU"/>
        </w:rPr>
      </w:pPr>
      <w:r w:rsidRPr="00A276A1">
        <w:rPr>
          <w:rFonts w:ascii="Arial" w:eastAsia="Times New Roman" w:hAnsi="Arial" w:cs="Arial"/>
          <w:lang w:val="uk-UA" w:eastAsia="ru-RU"/>
        </w:rPr>
        <w:t xml:space="preserve">Як </w:t>
      </w:r>
      <w:r w:rsidR="00B07664" w:rsidRPr="00A276A1">
        <w:rPr>
          <w:rFonts w:ascii="Arial" w:eastAsia="Times New Roman" w:hAnsi="Arial" w:cs="Arial"/>
          <w:lang w:val="uk-UA" w:eastAsia="ru-RU"/>
        </w:rPr>
        <w:t>з’ясувалося</w:t>
      </w:r>
      <w:r w:rsidRPr="00A276A1">
        <w:rPr>
          <w:rFonts w:ascii="Arial" w:eastAsia="Times New Roman" w:hAnsi="Arial" w:cs="Arial"/>
          <w:lang w:val="uk-UA" w:eastAsia="ru-RU"/>
        </w:rPr>
        <w:t xml:space="preserve">, суперечки та непорозуміння між батьками та дітьми головним чином є наслідком існування так званих твердих домовленостей, які визначаються батьками, але не </w:t>
      </w:r>
      <w:r w:rsidR="008D0470" w:rsidRPr="00A276A1">
        <w:rPr>
          <w:rFonts w:ascii="Arial" w:eastAsia="Times New Roman" w:hAnsi="Arial" w:cs="Arial"/>
          <w:lang w:val="uk-UA" w:eastAsia="ru-RU"/>
        </w:rPr>
        <w:t>приймаються</w:t>
      </w:r>
      <w:r w:rsidRPr="00A276A1">
        <w:rPr>
          <w:rFonts w:ascii="Arial" w:eastAsia="Times New Roman" w:hAnsi="Arial" w:cs="Arial"/>
          <w:lang w:val="uk-UA" w:eastAsia="ru-RU"/>
        </w:rPr>
        <w:t xml:space="preserve"> дітьми. Саме через них діти знаходяться у стані стресу, тоді як батьки не можуть дочекатися їх виконання. І лише </w:t>
      </w:r>
      <w:r w:rsidR="008D0470" w:rsidRPr="00A276A1">
        <w:rPr>
          <w:rFonts w:ascii="Arial" w:eastAsia="Times New Roman" w:hAnsi="Arial" w:cs="Arial"/>
          <w:lang w:val="uk-UA" w:eastAsia="ru-RU"/>
        </w:rPr>
        <w:t xml:space="preserve">усвідомлення та визнання батьками права дітей на власні інтереси та особистий вибір дозволяє покращити стосунки і досягти взаєморозуміння. </w:t>
      </w:r>
    </w:p>
    <w:p w:rsidR="008D0470" w:rsidRPr="00A276A1" w:rsidRDefault="004B08C2" w:rsidP="002C1CF2">
      <w:pPr>
        <w:rPr>
          <w:rFonts w:ascii="Arial" w:eastAsia="Times New Roman" w:hAnsi="Arial" w:cs="Arial"/>
          <w:lang w:val="uk-UA" w:eastAsia="ru-RU"/>
        </w:rPr>
      </w:pPr>
      <w:r w:rsidRPr="00A276A1">
        <w:rPr>
          <w:rFonts w:ascii="Arial" w:eastAsia="Times New Roman" w:hAnsi="Arial" w:cs="Arial"/>
          <w:lang w:val="uk-UA" w:eastAsia="ru-RU"/>
        </w:rPr>
        <w:t>До того ж</w:t>
      </w:r>
      <w:r w:rsidR="008D0470" w:rsidRPr="00A276A1">
        <w:rPr>
          <w:rFonts w:ascii="Arial" w:eastAsia="Times New Roman" w:hAnsi="Arial" w:cs="Arial"/>
          <w:lang w:val="uk-UA" w:eastAsia="ru-RU"/>
        </w:rPr>
        <w:t xml:space="preserve"> батьки, як правило, прагнуть, аби діти були самостійними та відповідальнішими. Але водночас не </w:t>
      </w:r>
      <w:r w:rsidR="00797AD9" w:rsidRPr="00A276A1">
        <w:rPr>
          <w:rFonts w:ascii="Arial" w:eastAsia="Times New Roman" w:hAnsi="Arial" w:cs="Arial"/>
          <w:lang w:val="uk-UA" w:eastAsia="ru-RU"/>
        </w:rPr>
        <w:t>дають змоги</w:t>
      </w:r>
      <w:r w:rsidR="008D0470" w:rsidRPr="00A276A1">
        <w:rPr>
          <w:rFonts w:ascii="Arial" w:eastAsia="Times New Roman" w:hAnsi="Arial" w:cs="Arial"/>
          <w:lang w:val="uk-UA" w:eastAsia="ru-RU"/>
        </w:rPr>
        <w:t xml:space="preserve"> дитин</w:t>
      </w:r>
      <w:r w:rsidR="00797AD9" w:rsidRPr="00A276A1">
        <w:rPr>
          <w:rFonts w:ascii="Arial" w:eastAsia="Times New Roman" w:hAnsi="Arial" w:cs="Arial"/>
          <w:lang w:val="uk-UA" w:eastAsia="ru-RU"/>
        </w:rPr>
        <w:t xml:space="preserve">і скористатися правом </w:t>
      </w:r>
      <w:r w:rsidR="008D0470" w:rsidRPr="00A276A1">
        <w:rPr>
          <w:rFonts w:ascii="Arial" w:eastAsia="Times New Roman" w:hAnsi="Arial" w:cs="Arial"/>
          <w:lang w:val="uk-UA" w:eastAsia="ru-RU"/>
        </w:rPr>
        <w:t xml:space="preserve">на особистий вибір та реалізацію власного рішення. </w:t>
      </w:r>
    </w:p>
    <w:p w:rsidR="0075411F" w:rsidRPr="00A276A1" w:rsidRDefault="0075411F" w:rsidP="002C1CF2">
      <w:pPr>
        <w:rPr>
          <w:rFonts w:ascii="Arial" w:eastAsia="Times New Roman" w:hAnsi="Arial" w:cs="Arial"/>
          <w:lang w:val="uk-UA" w:eastAsia="ru-RU"/>
        </w:rPr>
      </w:pPr>
    </w:p>
    <w:p w:rsidR="002C1CF2" w:rsidRPr="00A276A1" w:rsidRDefault="002C1CF2" w:rsidP="002C1CF2">
      <w:pPr>
        <w:rPr>
          <w:rFonts w:ascii="Arial" w:eastAsia="Times New Roman" w:hAnsi="Arial" w:cs="Arial"/>
          <w:lang w:val="uk-UA" w:eastAsia="ru-RU"/>
        </w:rPr>
      </w:pPr>
    </w:p>
    <w:p w:rsidR="002C1CF2" w:rsidRPr="00A276A1" w:rsidRDefault="006E5F9E" w:rsidP="002C1CF2">
      <w:pPr>
        <w:rPr>
          <w:rFonts w:ascii="Arial" w:eastAsia="Times New Roman" w:hAnsi="Arial" w:cs="Arial"/>
          <w:lang w:val="uk-UA" w:eastAsia="ru-RU"/>
        </w:rPr>
      </w:pPr>
      <w:r w:rsidRPr="00A276A1">
        <w:rPr>
          <w:rFonts w:ascii="Arial" w:eastAsia="Times New Roman" w:hAnsi="Arial" w:cs="Arial"/>
          <w:lang w:val="uk-UA" w:eastAsia="ru-RU"/>
        </w:rPr>
        <w:t>Батьки повинні бути свідомими того, що дитина розвивається та дорослішає, вчиться бути господарем власного</w:t>
      </w:r>
      <w:r w:rsidR="0076798E" w:rsidRPr="00A276A1">
        <w:rPr>
          <w:rFonts w:ascii="Arial" w:eastAsia="Times New Roman" w:hAnsi="Arial" w:cs="Arial"/>
          <w:lang w:val="uk-UA" w:eastAsia="ru-RU"/>
        </w:rPr>
        <w:t xml:space="preserve"> життя</w:t>
      </w:r>
      <w:r w:rsidR="004A2092" w:rsidRPr="00A276A1">
        <w:rPr>
          <w:rFonts w:ascii="Arial" w:eastAsia="Times New Roman" w:hAnsi="Arial" w:cs="Arial"/>
          <w:lang w:val="uk-UA" w:eastAsia="ru-RU"/>
        </w:rPr>
        <w:t xml:space="preserve">, </w:t>
      </w:r>
      <w:r w:rsidR="00A06A19" w:rsidRPr="00A276A1">
        <w:rPr>
          <w:rFonts w:ascii="Arial" w:eastAsia="Times New Roman" w:hAnsi="Arial" w:cs="Arial"/>
          <w:lang w:val="uk-UA" w:eastAsia="ru-RU"/>
        </w:rPr>
        <w:t>стає</w:t>
      </w:r>
      <w:r w:rsidRPr="00A276A1">
        <w:rPr>
          <w:rFonts w:ascii="Arial" w:eastAsia="Times New Roman" w:hAnsi="Arial" w:cs="Arial"/>
          <w:lang w:val="uk-UA" w:eastAsia="ru-RU"/>
        </w:rPr>
        <w:t xml:space="preserve"> незалежн</w:t>
      </w:r>
      <w:r w:rsidR="00A06A19" w:rsidRPr="00A276A1">
        <w:rPr>
          <w:rFonts w:ascii="Arial" w:eastAsia="Times New Roman" w:hAnsi="Arial" w:cs="Arial"/>
          <w:lang w:val="uk-UA" w:eastAsia="ru-RU"/>
        </w:rPr>
        <w:t>ою</w:t>
      </w:r>
      <w:r w:rsidR="004A2092" w:rsidRPr="00A276A1">
        <w:rPr>
          <w:rFonts w:ascii="Arial" w:eastAsia="Times New Roman" w:hAnsi="Arial" w:cs="Arial"/>
          <w:lang w:val="uk-UA" w:eastAsia="ru-RU"/>
        </w:rPr>
        <w:t xml:space="preserve"> та</w:t>
      </w:r>
      <w:r w:rsidRPr="00A276A1">
        <w:rPr>
          <w:rFonts w:ascii="Arial" w:eastAsia="Times New Roman" w:hAnsi="Arial" w:cs="Arial"/>
          <w:lang w:val="uk-UA" w:eastAsia="ru-RU"/>
        </w:rPr>
        <w:t xml:space="preserve"> відповідальн</w:t>
      </w:r>
      <w:r w:rsidR="00A06A19" w:rsidRPr="00A276A1">
        <w:rPr>
          <w:rFonts w:ascii="Arial" w:eastAsia="Times New Roman" w:hAnsi="Arial" w:cs="Arial"/>
          <w:lang w:val="uk-UA" w:eastAsia="ru-RU"/>
        </w:rPr>
        <w:t>ою</w:t>
      </w:r>
      <w:r w:rsidR="004A2092" w:rsidRPr="00A276A1">
        <w:rPr>
          <w:rFonts w:ascii="Arial" w:eastAsia="Times New Roman" w:hAnsi="Arial" w:cs="Arial"/>
          <w:lang w:val="uk-UA" w:eastAsia="ru-RU"/>
        </w:rPr>
        <w:t>.</w:t>
      </w:r>
      <w:r w:rsidR="00B07664" w:rsidRPr="00A276A1">
        <w:rPr>
          <w:rFonts w:ascii="Arial" w:eastAsia="Times New Roman" w:hAnsi="Arial" w:cs="Arial"/>
          <w:lang w:val="uk-UA" w:eastAsia="ru-RU"/>
        </w:rPr>
        <w:t xml:space="preserve"> </w:t>
      </w:r>
      <w:r w:rsidR="004A2092" w:rsidRPr="00A276A1">
        <w:rPr>
          <w:rFonts w:ascii="Arial" w:eastAsia="Times New Roman" w:hAnsi="Arial" w:cs="Arial"/>
          <w:lang w:val="uk-UA" w:eastAsia="ru-RU"/>
        </w:rPr>
        <w:t xml:space="preserve">Тому з часом стосунки </w:t>
      </w:r>
      <w:r w:rsidR="0076798E" w:rsidRPr="00A276A1">
        <w:rPr>
          <w:rFonts w:ascii="Arial" w:eastAsia="Times New Roman" w:hAnsi="Arial" w:cs="Arial"/>
          <w:lang w:val="uk-UA" w:eastAsia="ru-RU"/>
        </w:rPr>
        <w:t xml:space="preserve">між ними </w:t>
      </w:r>
      <w:r w:rsidR="004A2092" w:rsidRPr="00A276A1">
        <w:rPr>
          <w:rFonts w:ascii="Arial" w:eastAsia="Times New Roman" w:hAnsi="Arial" w:cs="Arial"/>
          <w:lang w:val="uk-UA" w:eastAsia="ru-RU"/>
        </w:rPr>
        <w:t>все більше набувають характеру партнерських.</w:t>
      </w:r>
      <w:r w:rsidR="0076798E" w:rsidRPr="00A276A1">
        <w:rPr>
          <w:rFonts w:ascii="Arial" w:eastAsia="Times New Roman" w:hAnsi="Arial" w:cs="Arial"/>
          <w:lang w:val="uk-UA" w:eastAsia="ru-RU"/>
        </w:rPr>
        <w:t xml:space="preserve"> І</w:t>
      </w:r>
      <w:r w:rsidR="00C962BE" w:rsidRPr="00A276A1">
        <w:rPr>
          <w:rFonts w:ascii="Arial" w:eastAsia="Times New Roman" w:hAnsi="Arial" w:cs="Arial"/>
          <w:lang w:val="uk-UA" w:eastAsia="ru-RU"/>
        </w:rPr>
        <w:t>,</w:t>
      </w:r>
      <w:r w:rsidR="0076798E" w:rsidRPr="00A276A1">
        <w:rPr>
          <w:rFonts w:ascii="Arial" w:eastAsia="Times New Roman" w:hAnsi="Arial" w:cs="Arial"/>
          <w:lang w:val="uk-UA" w:eastAsia="ru-RU"/>
        </w:rPr>
        <w:t xml:space="preserve"> як повноцінні партнери</w:t>
      </w:r>
      <w:r w:rsidR="00C962BE" w:rsidRPr="00A276A1">
        <w:rPr>
          <w:rFonts w:ascii="Arial" w:eastAsia="Times New Roman" w:hAnsi="Arial" w:cs="Arial"/>
          <w:lang w:val="uk-UA" w:eastAsia="ru-RU"/>
        </w:rPr>
        <w:t xml:space="preserve">, </w:t>
      </w:r>
      <w:r w:rsidR="0076798E" w:rsidRPr="00A276A1">
        <w:rPr>
          <w:rFonts w:ascii="Arial" w:eastAsia="Times New Roman" w:hAnsi="Arial" w:cs="Arial"/>
          <w:lang w:val="uk-UA" w:eastAsia="ru-RU"/>
        </w:rPr>
        <w:t>батьки</w:t>
      </w:r>
      <w:r w:rsidR="00C962BE" w:rsidRPr="00A276A1">
        <w:rPr>
          <w:rFonts w:ascii="Arial" w:eastAsia="Times New Roman" w:hAnsi="Arial" w:cs="Arial"/>
          <w:lang w:val="uk-UA" w:eastAsia="ru-RU"/>
        </w:rPr>
        <w:t xml:space="preserve"> і</w:t>
      </w:r>
      <w:r w:rsidR="0076798E" w:rsidRPr="00A276A1">
        <w:rPr>
          <w:rFonts w:ascii="Arial" w:eastAsia="Times New Roman" w:hAnsi="Arial" w:cs="Arial"/>
          <w:lang w:val="uk-UA" w:eastAsia="ru-RU"/>
        </w:rPr>
        <w:t xml:space="preserve"> діти повинні </w:t>
      </w:r>
      <w:r w:rsidR="00ED49D8" w:rsidRPr="00A276A1">
        <w:rPr>
          <w:rFonts w:ascii="Arial" w:eastAsia="Times New Roman" w:hAnsi="Arial" w:cs="Arial"/>
          <w:lang w:val="uk-UA" w:eastAsia="ru-RU"/>
        </w:rPr>
        <w:t xml:space="preserve">вміти слухати одне одного й чути, визнавати право </w:t>
      </w:r>
      <w:r w:rsidR="00A06A19" w:rsidRPr="00A276A1">
        <w:rPr>
          <w:rFonts w:ascii="Arial" w:eastAsia="Times New Roman" w:hAnsi="Arial" w:cs="Arial"/>
          <w:lang w:val="uk-UA" w:eastAsia="ru-RU"/>
        </w:rPr>
        <w:t xml:space="preserve">партнера </w:t>
      </w:r>
      <w:r w:rsidR="00ED49D8" w:rsidRPr="00A276A1">
        <w:rPr>
          <w:rFonts w:ascii="Arial" w:eastAsia="Times New Roman" w:hAnsi="Arial" w:cs="Arial"/>
          <w:lang w:val="uk-UA" w:eastAsia="ru-RU"/>
        </w:rPr>
        <w:t xml:space="preserve">на сумнів, пошук, незнання, помилку. </w:t>
      </w:r>
      <w:r w:rsidR="00A06A19" w:rsidRPr="00A276A1">
        <w:rPr>
          <w:rFonts w:ascii="Arial" w:eastAsia="Times New Roman" w:hAnsi="Arial" w:cs="Arial"/>
          <w:lang w:val="uk-UA" w:eastAsia="ru-RU"/>
        </w:rPr>
        <w:t xml:space="preserve">Адже кожен має </w:t>
      </w:r>
      <w:r w:rsidR="00C962BE" w:rsidRPr="00A276A1">
        <w:rPr>
          <w:rFonts w:ascii="Arial" w:eastAsia="Times New Roman" w:hAnsi="Arial" w:cs="Arial"/>
          <w:lang w:val="uk-UA" w:eastAsia="ru-RU"/>
        </w:rPr>
        <w:t>зрозуміти власн</w:t>
      </w:r>
      <w:r w:rsidR="0013444C" w:rsidRPr="00A276A1">
        <w:rPr>
          <w:rFonts w:ascii="Arial" w:eastAsia="Times New Roman" w:hAnsi="Arial" w:cs="Arial"/>
          <w:lang w:val="uk-UA" w:eastAsia="ru-RU"/>
        </w:rPr>
        <w:t>і</w:t>
      </w:r>
      <w:r w:rsidR="00B07664" w:rsidRPr="00A276A1">
        <w:rPr>
          <w:rFonts w:ascii="Arial" w:eastAsia="Times New Roman" w:hAnsi="Arial" w:cs="Arial"/>
          <w:lang w:val="uk-UA" w:eastAsia="ru-RU"/>
        </w:rPr>
        <w:t xml:space="preserve"> </w:t>
      </w:r>
      <w:r w:rsidR="00C962BE" w:rsidRPr="00A276A1">
        <w:rPr>
          <w:rFonts w:ascii="Arial" w:eastAsia="Times New Roman" w:hAnsi="Arial" w:cs="Arial"/>
          <w:lang w:val="uk-UA" w:eastAsia="ru-RU"/>
        </w:rPr>
        <w:t>бажання</w:t>
      </w:r>
      <w:r w:rsidR="00B07664" w:rsidRPr="00A276A1">
        <w:rPr>
          <w:rFonts w:ascii="Arial" w:eastAsia="Times New Roman" w:hAnsi="Arial" w:cs="Arial"/>
          <w:lang w:val="uk-UA" w:eastAsia="ru-RU"/>
        </w:rPr>
        <w:t xml:space="preserve"> </w:t>
      </w:r>
      <w:r w:rsidR="00C962BE" w:rsidRPr="00A276A1">
        <w:rPr>
          <w:rFonts w:ascii="Arial" w:eastAsia="Times New Roman" w:hAnsi="Arial" w:cs="Arial"/>
          <w:lang w:val="uk-UA" w:eastAsia="ru-RU"/>
        </w:rPr>
        <w:t xml:space="preserve">й </w:t>
      </w:r>
      <w:r w:rsidR="00A06A19" w:rsidRPr="00A276A1">
        <w:rPr>
          <w:rFonts w:ascii="Arial" w:eastAsia="Times New Roman" w:hAnsi="Arial" w:cs="Arial"/>
          <w:lang w:val="uk-UA" w:eastAsia="ru-RU"/>
        </w:rPr>
        <w:t xml:space="preserve">знайти свої варіанти вирішення того чи іншого питання. </w:t>
      </w:r>
      <w:r w:rsidR="00C962BE" w:rsidRPr="00A276A1">
        <w:rPr>
          <w:rFonts w:ascii="Arial" w:eastAsia="Times New Roman" w:hAnsi="Arial" w:cs="Arial"/>
          <w:lang w:val="uk-UA" w:eastAsia="ru-RU"/>
        </w:rPr>
        <w:t>А також відверто визнати свій страх чи сумнів. Це стосується як батьків, так і дітей.</w:t>
      </w:r>
    </w:p>
    <w:p w:rsidR="00E10EF4" w:rsidRPr="00A276A1" w:rsidRDefault="00E10EF4" w:rsidP="002C1CF2">
      <w:pPr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</w:pPr>
    </w:p>
    <w:p w:rsidR="002C1CF2" w:rsidRPr="00A276A1" w:rsidRDefault="00C962BE" w:rsidP="002C1CF2">
      <w:pPr>
        <w:rPr>
          <w:rFonts w:ascii="Arial" w:eastAsia="Times New Roman" w:hAnsi="Arial" w:cs="Arial"/>
          <w:lang w:val="uk-UA" w:eastAsia="ru-RU"/>
        </w:rPr>
      </w:pPr>
      <w:r w:rsidRPr="00A276A1">
        <w:rPr>
          <w:rFonts w:ascii="Arial" w:eastAsia="Times New Roman" w:hAnsi="Arial" w:cs="Arial"/>
          <w:lang w:val="uk-UA" w:eastAsia="ru-RU"/>
        </w:rPr>
        <w:t xml:space="preserve">Саме </w:t>
      </w:r>
      <w:r w:rsidR="0013444C" w:rsidRPr="00A276A1">
        <w:rPr>
          <w:rFonts w:ascii="Arial" w:eastAsia="Times New Roman" w:hAnsi="Arial" w:cs="Arial"/>
          <w:lang w:val="uk-UA" w:eastAsia="ru-RU"/>
        </w:rPr>
        <w:t xml:space="preserve">тоді, </w:t>
      </w:r>
      <w:r w:rsidRPr="00A276A1">
        <w:rPr>
          <w:rFonts w:ascii="Arial" w:eastAsia="Times New Roman" w:hAnsi="Arial" w:cs="Arial"/>
          <w:lang w:val="uk-UA" w:eastAsia="ru-RU"/>
        </w:rPr>
        <w:t xml:space="preserve">коли </w:t>
      </w:r>
      <w:r w:rsidR="0013444C" w:rsidRPr="00A276A1">
        <w:rPr>
          <w:rFonts w:ascii="Arial" w:eastAsia="Times New Roman" w:hAnsi="Arial" w:cs="Arial"/>
          <w:lang w:val="uk-UA" w:eastAsia="ru-RU"/>
        </w:rPr>
        <w:t>відносини</w:t>
      </w:r>
      <w:r w:rsidRPr="00A276A1">
        <w:rPr>
          <w:rFonts w:ascii="Arial" w:eastAsia="Times New Roman" w:hAnsi="Arial" w:cs="Arial"/>
          <w:lang w:val="uk-UA" w:eastAsia="ru-RU"/>
        </w:rPr>
        <w:t xml:space="preserve"> між поколіннями виростають до такого рівня, бути батьками стає набагато легше. Про це свідчить досвід сотні випускників Школи для батьків. </w:t>
      </w:r>
    </w:p>
    <w:p w:rsidR="002C1CF2" w:rsidRPr="00A276A1" w:rsidRDefault="002C1CF2" w:rsidP="002C1CF2">
      <w:pPr>
        <w:rPr>
          <w:rFonts w:ascii="Arial" w:eastAsia="Times New Roman" w:hAnsi="Arial" w:cs="Arial"/>
          <w:lang w:val="uk-UA" w:eastAsia="ru-RU"/>
        </w:rPr>
      </w:pPr>
    </w:p>
    <w:p w:rsidR="002C1CF2" w:rsidRPr="00A276A1" w:rsidRDefault="0013444C" w:rsidP="002C1CF2">
      <w:pPr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</w:pPr>
      <w:r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>Теми, які розглядаються у школі</w:t>
      </w:r>
    </w:p>
    <w:p w:rsidR="0013444C" w:rsidRPr="00A276A1" w:rsidRDefault="0013444C" w:rsidP="002C1CF2">
      <w:pPr>
        <w:rPr>
          <w:rFonts w:ascii="Arial" w:eastAsia="Times New Roman" w:hAnsi="Arial" w:cs="Arial"/>
          <w:lang w:val="uk-UA" w:eastAsia="ru-RU"/>
        </w:rPr>
      </w:pPr>
    </w:p>
    <w:p w:rsidR="0013444C" w:rsidRPr="00A276A1" w:rsidRDefault="002C1CF2" w:rsidP="002C1CF2">
      <w:pPr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</w:pPr>
      <w:r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 xml:space="preserve">• </w:t>
      </w:r>
      <w:r w:rsidR="0013444C"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 xml:space="preserve">Причини дитячих лінощів та небажання навчатись і виконувати домашні обов’язки. </w:t>
      </w:r>
    </w:p>
    <w:p w:rsidR="0013444C" w:rsidRPr="00A276A1" w:rsidRDefault="002C1CF2" w:rsidP="002C1CF2">
      <w:pPr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</w:pPr>
      <w:r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 xml:space="preserve">• </w:t>
      </w:r>
      <w:r w:rsidR="0013444C"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>Чому дитина не дотримує слова та порушує встановлені правила? Як уявляють домовленості батьк</w:t>
      </w:r>
      <w:r w:rsidR="00685922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>и</w:t>
      </w:r>
      <w:r w:rsidR="0013444C"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>, а як – діти?</w:t>
      </w:r>
    </w:p>
    <w:p w:rsidR="0013444C" w:rsidRPr="00A276A1" w:rsidRDefault="00C97030" w:rsidP="002C1CF2">
      <w:pPr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</w:pPr>
      <w:r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>•</w:t>
      </w:r>
      <w:r w:rsidR="00B07664"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 xml:space="preserve"> </w:t>
      </w:r>
      <w:r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>Межа між довірою до дитини та необхідністю контролю. Вплив взаємної довіри та контролю на становлення взаємин між батьками та дітьми. Формування довіри.</w:t>
      </w:r>
    </w:p>
    <w:p w:rsidR="0013444C" w:rsidRPr="00A276A1" w:rsidRDefault="00C97030" w:rsidP="002C1CF2">
      <w:pPr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</w:pPr>
      <w:r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>•</w:t>
      </w:r>
      <w:r w:rsidR="00B07664"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 xml:space="preserve"> </w:t>
      </w:r>
      <w:r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>Віковий розвиток дитячих можливостей. Правильний підхід до визначення вимог.</w:t>
      </w:r>
    </w:p>
    <w:p w:rsidR="0013444C" w:rsidRPr="00A276A1" w:rsidRDefault="00C97030" w:rsidP="002C1CF2">
      <w:pPr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</w:pPr>
      <w:r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>•</w:t>
      </w:r>
      <w:r w:rsidR="00B07664"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 xml:space="preserve"> </w:t>
      </w:r>
      <w:r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>Значення оточення і батьків у еволюції дитячої особистості. Батьківська тактика та стратегія.</w:t>
      </w:r>
    </w:p>
    <w:p w:rsidR="002C1CF2" w:rsidRPr="00A276A1" w:rsidRDefault="00C97030" w:rsidP="002C1CF2">
      <w:pPr>
        <w:rPr>
          <w:rFonts w:ascii="Arial" w:eastAsia="Times New Roman" w:hAnsi="Arial" w:cs="Arial"/>
          <w:lang w:val="uk-UA" w:eastAsia="ru-RU"/>
        </w:rPr>
      </w:pPr>
      <w:r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 xml:space="preserve">• Чому дітей поглинає світ </w:t>
      </w:r>
      <w:proofErr w:type="spellStart"/>
      <w:r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>ґаджетів</w:t>
      </w:r>
      <w:proofErr w:type="spellEnd"/>
      <w:r w:rsidR="002C1CF2"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 xml:space="preserve">? </w:t>
      </w:r>
      <w:proofErr w:type="spellStart"/>
      <w:r w:rsidR="002C1CF2"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>Соцмережі</w:t>
      </w:r>
      <w:proofErr w:type="spellEnd"/>
      <w:r w:rsidR="002C1CF2"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>, комп'ютерні ігри та інші залежності.</w:t>
      </w:r>
    </w:p>
    <w:p w:rsidR="003D4109" w:rsidRPr="00A276A1" w:rsidRDefault="002C1CF2" w:rsidP="003D4109">
      <w:pPr>
        <w:rPr>
          <w:rFonts w:ascii="Arial" w:eastAsia="Times New Roman" w:hAnsi="Arial" w:cs="Arial"/>
          <w:lang w:val="uk-UA" w:eastAsia="ru-RU"/>
        </w:rPr>
      </w:pPr>
      <w:r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 xml:space="preserve">• </w:t>
      </w:r>
      <w:r w:rsidR="003D4109"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>Причини і</w:t>
      </w:r>
      <w:r w:rsidR="00C97030"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 xml:space="preserve">гнорування заборон </w:t>
      </w:r>
      <w:r w:rsidR="003D4109"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>дітьми і</w:t>
      </w:r>
      <w:r w:rsidR="00C97030"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 xml:space="preserve"> тривалі наслідки</w:t>
      </w:r>
      <w:r w:rsidR="003D4109"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 xml:space="preserve"> «заборонної політики».</w:t>
      </w:r>
      <w:r w:rsidR="00B07664"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 xml:space="preserve"> </w:t>
      </w:r>
      <w:r w:rsidR="003D4109"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>Альтернатива ультиматумам та покаранням.</w:t>
      </w:r>
    </w:p>
    <w:p w:rsidR="002C1CF2" w:rsidRPr="00A276A1" w:rsidRDefault="002C1CF2" w:rsidP="002C1CF2">
      <w:pPr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</w:pPr>
      <w:r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 xml:space="preserve">• Помилки </w:t>
      </w:r>
      <w:r w:rsidR="00742882"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 xml:space="preserve">у </w:t>
      </w:r>
      <w:r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>мотив</w:t>
      </w:r>
      <w:r w:rsidR="00742882"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>уванні</w:t>
      </w:r>
      <w:r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 xml:space="preserve">: </w:t>
      </w:r>
      <w:r w:rsidR="00742882"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>способи мотивації дітей</w:t>
      </w:r>
      <w:r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 xml:space="preserve"> і </w:t>
      </w:r>
      <w:r w:rsidR="00742882"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 xml:space="preserve">руйнування системи внутрішньої мотивації дитини </w:t>
      </w:r>
      <w:r w:rsidR="00742882" w:rsidRPr="008A104E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>як</w:t>
      </w:r>
      <w:r w:rsidR="00742882"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 xml:space="preserve"> можливий </w:t>
      </w:r>
      <w:r w:rsidR="00AD1E8C"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 xml:space="preserve">негативний </w:t>
      </w:r>
      <w:r w:rsidR="00742882"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 xml:space="preserve">наслідок наших методів впливу. </w:t>
      </w:r>
    </w:p>
    <w:p w:rsidR="002C1CF2" w:rsidRPr="00A276A1" w:rsidRDefault="002C1CF2" w:rsidP="002C1CF2">
      <w:pPr>
        <w:rPr>
          <w:rFonts w:ascii="Arial" w:eastAsia="Times New Roman" w:hAnsi="Arial" w:cs="Arial"/>
          <w:highlight w:val="yellow"/>
          <w:lang w:val="uk-UA" w:eastAsia="ru-RU"/>
        </w:rPr>
      </w:pPr>
      <w:r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>•</w:t>
      </w:r>
      <w:r w:rsidR="00990B3D"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 xml:space="preserve"> Які </w:t>
      </w:r>
      <w:r w:rsidR="00F747BA"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>ваші особливо вразливі до поведінки дитини місця</w:t>
      </w:r>
      <w:r w:rsidR="00990B3D"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 xml:space="preserve"> </w:t>
      </w:r>
      <w:r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 xml:space="preserve">та як це впливає на ваші </w:t>
      </w:r>
      <w:r w:rsidR="00F747BA"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>відносини</w:t>
      </w:r>
      <w:r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>?</w:t>
      </w:r>
    </w:p>
    <w:p w:rsidR="00D711BC" w:rsidRPr="00A276A1" w:rsidRDefault="002C1CF2" w:rsidP="002C1CF2">
      <w:pPr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</w:pPr>
      <w:r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 xml:space="preserve">• </w:t>
      </w:r>
      <w:r w:rsidR="00D711BC"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 xml:space="preserve">Щастя та успіх: причинно-наслідковий зв'язок. </w:t>
      </w:r>
    </w:p>
    <w:p w:rsidR="00D711BC" w:rsidRPr="00A276A1" w:rsidRDefault="002C1CF2" w:rsidP="002C1CF2">
      <w:pPr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</w:pPr>
      <w:r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 xml:space="preserve">• </w:t>
      </w:r>
      <w:r w:rsidR="00D711BC"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 xml:space="preserve">Як повинні співвідноситися свобода та обмеження, щоб зберегти гармонію у стосунках та довіру. </w:t>
      </w:r>
    </w:p>
    <w:p w:rsidR="002C1CF2" w:rsidRPr="00A276A1" w:rsidRDefault="002C1CF2" w:rsidP="002C1CF2">
      <w:pPr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</w:pPr>
      <w:r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 xml:space="preserve">• І </w:t>
      </w:r>
      <w:r w:rsidR="00D711BC"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>врешті-решт, чому навчання для батьків і дітей є дуже важливим сьогодні</w:t>
      </w:r>
      <w:r w:rsidR="00990B3D"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>?</w:t>
      </w:r>
    </w:p>
    <w:p w:rsidR="00D711BC" w:rsidRPr="00A276A1" w:rsidRDefault="00D711BC" w:rsidP="002C1CF2">
      <w:pPr>
        <w:rPr>
          <w:rFonts w:ascii="Arial" w:eastAsia="Times New Roman" w:hAnsi="Arial" w:cs="Arial"/>
          <w:highlight w:val="yellow"/>
          <w:lang w:val="uk-UA" w:eastAsia="ru-RU"/>
        </w:rPr>
      </w:pPr>
    </w:p>
    <w:p w:rsidR="002C1CF2" w:rsidRPr="00A276A1" w:rsidRDefault="00990B3D" w:rsidP="002C1CF2">
      <w:pPr>
        <w:rPr>
          <w:rFonts w:ascii="Arial" w:eastAsia="Times New Roman" w:hAnsi="Arial" w:cs="Arial"/>
          <w:lang w:val="uk-UA" w:eastAsia="ru-RU"/>
        </w:rPr>
      </w:pPr>
      <w:r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 xml:space="preserve">Формат програми </w:t>
      </w:r>
      <w:r w:rsidR="002C1CF2"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 xml:space="preserve">Школа для батьків </w:t>
      </w:r>
      <w:r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 xml:space="preserve">– </w:t>
      </w:r>
      <w:r w:rsidR="002C1CF2"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>дв</w:t>
      </w:r>
      <w:r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 xml:space="preserve">а </w:t>
      </w:r>
      <w:r w:rsidR="002C1CF2"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>модулі</w:t>
      </w:r>
      <w:r w:rsidR="00807B3F"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>, які тривають два дні</w:t>
      </w:r>
      <w:r w:rsidR="002C1CF2"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 xml:space="preserve"> (субота </w:t>
      </w:r>
      <w:r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>і</w:t>
      </w:r>
      <w:r w:rsidR="002C1CF2"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 xml:space="preserve"> неділя з 12:00 до 18:00)</w:t>
      </w:r>
      <w:r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>.</w:t>
      </w:r>
    </w:p>
    <w:p w:rsidR="005E3E3E" w:rsidRPr="00A276A1" w:rsidRDefault="00990B3D" w:rsidP="002C1CF2">
      <w:pPr>
        <w:rPr>
          <w:rFonts w:ascii="Arial" w:hAnsi="Arial" w:cs="Arial"/>
          <w:lang w:val="uk-UA"/>
        </w:rPr>
      </w:pPr>
      <w:r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>На цю програму ми запрошуємо б</w:t>
      </w:r>
      <w:r w:rsidR="002C1CF2"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>атьків</w:t>
      </w:r>
      <w:r w:rsidR="00415532"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 xml:space="preserve"> дітей</w:t>
      </w:r>
      <w:r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>,</w:t>
      </w:r>
      <w:r w:rsidR="00415532"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 xml:space="preserve"> які досягнули</w:t>
      </w:r>
      <w:r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 xml:space="preserve"> </w:t>
      </w:r>
      <w:r w:rsidR="002C1CF2"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>11</w:t>
      </w:r>
      <w:r w:rsidR="00415532"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>-річного віку.</w:t>
      </w:r>
      <w:r w:rsidR="002C1CF2"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 xml:space="preserve"> </w:t>
      </w:r>
      <w:r w:rsidRPr="00A276A1">
        <w:rPr>
          <w:rFonts w:ascii="Arial" w:eastAsia="Times New Roman" w:hAnsi="Arial" w:cs="Arial"/>
          <w:color w:val="1D2129"/>
          <w:sz w:val="22"/>
          <w:szCs w:val="22"/>
          <w:shd w:val="clear" w:color="auto" w:fill="FFFFFF"/>
          <w:lang w:val="uk-UA" w:eastAsia="ru-RU"/>
        </w:rPr>
        <w:t>Окремі теми розглядатимуться з урахуванням запитань, якими цікавляться діти цього віку та їх батьки.</w:t>
      </w:r>
    </w:p>
    <w:sectPr w:rsidR="005E3E3E" w:rsidRPr="00A276A1" w:rsidSect="00B35BF6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AB10A1"/>
    <w:rsid w:val="00002F65"/>
    <w:rsid w:val="000158B1"/>
    <w:rsid w:val="000C13F8"/>
    <w:rsid w:val="0013444C"/>
    <w:rsid w:val="001B28FC"/>
    <w:rsid w:val="001E3537"/>
    <w:rsid w:val="00250A1A"/>
    <w:rsid w:val="00297922"/>
    <w:rsid w:val="002C1CF2"/>
    <w:rsid w:val="003D4109"/>
    <w:rsid w:val="00407899"/>
    <w:rsid w:val="0041030D"/>
    <w:rsid w:val="00415532"/>
    <w:rsid w:val="00482A21"/>
    <w:rsid w:val="004A2092"/>
    <w:rsid w:val="004B08C2"/>
    <w:rsid w:val="006362E9"/>
    <w:rsid w:val="00685922"/>
    <w:rsid w:val="006A3B25"/>
    <w:rsid w:val="006B0E4B"/>
    <w:rsid w:val="006E5F9E"/>
    <w:rsid w:val="00706B36"/>
    <w:rsid w:val="00742882"/>
    <w:rsid w:val="0074406E"/>
    <w:rsid w:val="0075411F"/>
    <w:rsid w:val="00763089"/>
    <w:rsid w:val="0076798E"/>
    <w:rsid w:val="00770925"/>
    <w:rsid w:val="00797AD9"/>
    <w:rsid w:val="00807B3F"/>
    <w:rsid w:val="008A104E"/>
    <w:rsid w:val="008D0470"/>
    <w:rsid w:val="008D79C1"/>
    <w:rsid w:val="00990B3D"/>
    <w:rsid w:val="009C7380"/>
    <w:rsid w:val="009F1C0F"/>
    <w:rsid w:val="00A06A19"/>
    <w:rsid w:val="00A276A1"/>
    <w:rsid w:val="00A3585D"/>
    <w:rsid w:val="00AB10A1"/>
    <w:rsid w:val="00AD1E8C"/>
    <w:rsid w:val="00B015B0"/>
    <w:rsid w:val="00B07664"/>
    <w:rsid w:val="00B35BF6"/>
    <w:rsid w:val="00B81B55"/>
    <w:rsid w:val="00BC2D2F"/>
    <w:rsid w:val="00BE1DAD"/>
    <w:rsid w:val="00C962BE"/>
    <w:rsid w:val="00C97030"/>
    <w:rsid w:val="00CE49D1"/>
    <w:rsid w:val="00D00653"/>
    <w:rsid w:val="00D2570D"/>
    <w:rsid w:val="00D622B7"/>
    <w:rsid w:val="00D711BC"/>
    <w:rsid w:val="00D9787F"/>
    <w:rsid w:val="00E10EF4"/>
    <w:rsid w:val="00E53542"/>
    <w:rsid w:val="00ED49D8"/>
    <w:rsid w:val="00EE2A27"/>
    <w:rsid w:val="00F05CA5"/>
    <w:rsid w:val="00F72971"/>
    <w:rsid w:val="00F747BA"/>
    <w:rsid w:val="00FE67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10A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Hyperlink"/>
    <w:basedOn w:val="a0"/>
    <w:uiPriority w:val="99"/>
    <w:semiHidden/>
    <w:unhideWhenUsed/>
    <w:rsid w:val="00D9787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32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01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4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06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1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09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62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9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2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2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42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02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15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0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37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01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3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03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2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8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60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2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30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2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7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24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6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1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9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27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5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5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1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1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3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72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24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99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62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7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8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82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74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3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4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44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61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86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82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03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5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1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27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79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9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27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53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00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85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50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08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86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7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77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97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13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3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0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3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03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9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13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25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28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64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8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19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3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6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43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82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47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74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25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65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34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1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56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79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45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0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42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8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2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4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44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8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75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09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3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40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37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8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82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71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74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78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11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3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45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20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.facebook.com/l.php?u=http%3A%2F%2Fwww.maibutni.com.ua%2Fparents%2F%3Ffbclid%3DIwAR1gVtOBxJqFhMb-e1aeX8peUIf9xsc6-Eh81R9ZI0pGOnzIn4OxlTBXVgU&amp;h=AT2QafT8I9UCbOzDj52EAlI1MOiGWLbQw0FMN4WhsVwWyuJj1IeENER5b55tEypbmMndJ4_h3rE6LUpIHQ-hyOQeWt-uEZMYbUV2EWIg8xedYk5I_ygqKP7ZMHkoYhV-kRCt7HGhMA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860</Words>
  <Characters>4907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Сергей</cp:lastModifiedBy>
  <cp:revision>16</cp:revision>
  <dcterms:created xsi:type="dcterms:W3CDTF">2019-11-26T12:42:00Z</dcterms:created>
  <dcterms:modified xsi:type="dcterms:W3CDTF">2019-11-26T16:38:00Z</dcterms:modified>
</cp:coreProperties>
</file>