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8E7" w:rsidRPr="006423D1" w:rsidRDefault="00E738E7" w:rsidP="006423D1">
      <w:pPr>
        <w:spacing w:after="60" w:line="240" w:lineRule="auto"/>
        <w:ind w:firstLine="709"/>
        <w:jc w:val="center"/>
        <w:rPr>
          <w:rFonts w:cs="Arial"/>
          <w:b/>
          <w:color w:val="000000" w:themeColor="text1"/>
          <w:sz w:val="28"/>
          <w:szCs w:val="28"/>
          <w:shd w:val="clear" w:color="auto" w:fill="FCFCFC"/>
          <w:lang w:val="uk-UA"/>
        </w:rPr>
      </w:pPr>
      <w:r w:rsidRPr="006423D1">
        <w:rPr>
          <w:rFonts w:cs="Arial"/>
          <w:b/>
          <w:color w:val="000000" w:themeColor="text1"/>
          <w:sz w:val="28"/>
          <w:szCs w:val="28"/>
          <w:shd w:val="clear" w:color="auto" w:fill="FCFCFC"/>
        </w:rPr>
        <w:t>Покраска стальных радиаторов</w:t>
      </w:r>
    </w:p>
    <w:p w:rsidR="00A46EE9" w:rsidRPr="006423D1" w:rsidRDefault="009B1678" w:rsidP="006423D1">
      <w:pPr>
        <w:spacing w:after="60" w:line="240" w:lineRule="auto"/>
        <w:ind w:firstLine="709"/>
        <w:jc w:val="both"/>
        <w:rPr>
          <w:rFonts w:cs="Arial"/>
          <w:color w:val="000000" w:themeColor="text1"/>
          <w:sz w:val="24"/>
          <w:szCs w:val="23"/>
          <w:shd w:val="clear" w:color="auto" w:fill="FCFCFC"/>
        </w:rPr>
      </w:pPr>
      <w:r w:rsidRPr="006423D1">
        <w:rPr>
          <w:rFonts w:cs="Arial"/>
          <w:color w:val="000000" w:themeColor="text1"/>
          <w:sz w:val="24"/>
          <w:szCs w:val="23"/>
          <w:shd w:val="clear" w:color="auto" w:fill="FCFCFC"/>
        </w:rPr>
        <w:t>Стальные радиаторы характеризуются долговечностью, доступной ценой и малым содержанием воды</w:t>
      </w:r>
      <w:r w:rsidR="0021654D" w:rsidRPr="006423D1">
        <w:rPr>
          <w:rFonts w:cs="Arial"/>
          <w:color w:val="000000" w:themeColor="text1"/>
          <w:sz w:val="24"/>
          <w:szCs w:val="23"/>
          <w:shd w:val="clear" w:color="auto" w:fill="FCFCFC"/>
        </w:rPr>
        <w:t>, из-за чего</w:t>
      </w:r>
      <w:r w:rsidRPr="006423D1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</w:t>
      </w:r>
      <w:r w:rsidR="0021654D" w:rsidRPr="006423D1">
        <w:rPr>
          <w:rFonts w:cs="Arial"/>
          <w:color w:val="000000" w:themeColor="text1"/>
          <w:sz w:val="24"/>
          <w:szCs w:val="23"/>
          <w:shd w:val="clear" w:color="auto" w:fill="FCFCFC"/>
        </w:rPr>
        <w:t>и</w:t>
      </w:r>
      <w:r w:rsidRPr="006423D1">
        <w:rPr>
          <w:rFonts w:cs="Arial"/>
          <w:color w:val="000000" w:themeColor="text1"/>
          <w:sz w:val="24"/>
          <w:szCs w:val="23"/>
          <w:shd w:val="clear" w:color="auto" w:fill="FCFCFC"/>
        </w:rPr>
        <w:t>х п</w:t>
      </w:r>
      <w:r w:rsidR="00A46EE9" w:rsidRPr="006423D1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опулярность возрастает с каждым днем. </w:t>
      </w:r>
      <w:r w:rsidRPr="006423D1">
        <w:rPr>
          <w:rFonts w:cs="Arial"/>
          <w:color w:val="000000" w:themeColor="text1"/>
          <w:sz w:val="24"/>
          <w:szCs w:val="23"/>
          <w:shd w:val="clear" w:color="auto" w:fill="FCFCFC"/>
        </w:rPr>
        <w:t>Изначально данные отопительные приборы окрашиваются в заводских условиях</w:t>
      </w:r>
      <w:r w:rsidR="0001131E" w:rsidRPr="006423D1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, как правило, в белый цвет. Покраска радиаторов в любой из </w:t>
      </w:r>
      <w:r w:rsidR="00E72FFF">
        <w:rPr>
          <w:rFonts w:cs="Arial"/>
          <w:color w:val="000000" w:themeColor="text1"/>
          <w:sz w:val="24"/>
          <w:szCs w:val="23"/>
          <w:shd w:val="clear" w:color="auto" w:fill="FCFCFC"/>
        </w:rPr>
        <w:t>оттенков</w:t>
      </w:r>
      <w:r w:rsidR="0001131E" w:rsidRPr="006423D1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палитры </w:t>
      </w:r>
      <w:r w:rsidR="0001131E" w:rsidRPr="006423D1">
        <w:rPr>
          <w:rFonts w:cs="Arial"/>
          <w:color w:val="000000" w:themeColor="text1"/>
          <w:sz w:val="24"/>
          <w:szCs w:val="23"/>
          <w:shd w:val="clear" w:color="auto" w:fill="FCFCFC"/>
          <w:lang w:val="en-US"/>
        </w:rPr>
        <w:t>RAL</w:t>
      </w:r>
      <w:r w:rsidR="0001131E" w:rsidRPr="006423D1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дает возможность превратить изделие в неотъемлемую часть интерьера.</w:t>
      </w:r>
    </w:p>
    <w:p w:rsidR="0021654D" w:rsidRPr="006423D1" w:rsidRDefault="0021654D" w:rsidP="006423D1">
      <w:pPr>
        <w:spacing w:after="60" w:line="240" w:lineRule="auto"/>
        <w:ind w:firstLine="709"/>
        <w:jc w:val="both"/>
        <w:rPr>
          <w:rFonts w:cs="Arial"/>
          <w:color w:val="000000" w:themeColor="text1"/>
          <w:sz w:val="24"/>
          <w:szCs w:val="23"/>
          <w:shd w:val="clear" w:color="auto" w:fill="FCFCFC"/>
        </w:rPr>
      </w:pPr>
      <w:r w:rsidRPr="006423D1">
        <w:rPr>
          <w:rFonts w:cs="Arial"/>
          <w:color w:val="000000" w:themeColor="text1"/>
          <w:sz w:val="24"/>
          <w:szCs w:val="23"/>
          <w:shd w:val="clear" w:color="auto" w:fill="FCFCFC"/>
        </w:rPr>
        <w:t>Процесс окрашивания изделий из стали состоит из нескольких этапов. Сначала необходимо</w:t>
      </w:r>
      <w:r w:rsidR="00E72FFF" w:rsidRPr="00E72FFF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</w:t>
      </w:r>
      <w:r w:rsidR="00E72FFF" w:rsidRPr="006423D1">
        <w:rPr>
          <w:rFonts w:cs="Arial"/>
          <w:color w:val="000000" w:themeColor="text1"/>
          <w:sz w:val="24"/>
          <w:szCs w:val="23"/>
          <w:shd w:val="clear" w:color="auto" w:fill="FCFCFC"/>
        </w:rPr>
        <w:t>закрыть все резьбовые соединения и снять все пластмассовые детали (не окрашиваются)</w:t>
      </w:r>
      <w:r w:rsidR="00E72FFF">
        <w:rPr>
          <w:rFonts w:cs="Arial"/>
          <w:color w:val="000000" w:themeColor="text1"/>
          <w:sz w:val="24"/>
          <w:szCs w:val="23"/>
          <w:shd w:val="clear" w:color="auto" w:fill="FCFCFC"/>
        </w:rPr>
        <w:t>, затем</w:t>
      </w:r>
      <w:r w:rsidRPr="006423D1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</w:t>
      </w:r>
      <w:r w:rsidR="008250C0" w:rsidRPr="006423D1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хорошо очистить и просушить </w:t>
      </w:r>
      <w:r w:rsidRPr="006423D1">
        <w:rPr>
          <w:rFonts w:cs="Arial"/>
          <w:color w:val="000000" w:themeColor="text1"/>
          <w:sz w:val="24"/>
          <w:szCs w:val="23"/>
          <w:shd w:val="clear" w:color="auto" w:fill="FCFCFC"/>
        </w:rPr>
        <w:t>поверхность</w:t>
      </w:r>
      <w:r w:rsidR="00912401" w:rsidRPr="006423D1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. </w:t>
      </w:r>
      <w:r w:rsidR="00E72FFF">
        <w:rPr>
          <w:rFonts w:cs="Arial"/>
          <w:color w:val="000000" w:themeColor="text1"/>
          <w:sz w:val="24"/>
          <w:szCs w:val="23"/>
          <w:shd w:val="clear" w:color="auto" w:fill="FCFCFC"/>
        </w:rPr>
        <w:t>Далее</w:t>
      </w:r>
      <w:r w:rsidR="008250C0" w:rsidRPr="006423D1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прибор грунтуется, </w:t>
      </w:r>
      <w:r w:rsidR="00E72FFF">
        <w:rPr>
          <w:rFonts w:cs="Arial"/>
          <w:color w:val="000000" w:themeColor="text1"/>
          <w:sz w:val="24"/>
          <w:szCs w:val="23"/>
          <w:shd w:val="clear" w:color="auto" w:fill="FCFCFC"/>
        </w:rPr>
        <w:t>а уже после этого</w:t>
      </w:r>
      <w:r w:rsidR="008250C0" w:rsidRPr="006423D1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вскрывается термостойкой краской. </w:t>
      </w:r>
    </w:p>
    <w:p w:rsidR="0021654D" w:rsidRPr="006423D1" w:rsidRDefault="0021654D" w:rsidP="006423D1">
      <w:pPr>
        <w:spacing w:after="60" w:line="240" w:lineRule="auto"/>
        <w:ind w:firstLine="709"/>
        <w:jc w:val="both"/>
        <w:rPr>
          <w:rFonts w:cs="Arial"/>
          <w:color w:val="000000" w:themeColor="text1"/>
          <w:sz w:val="24"/>
          <w:szCs w:val="23"/>
          <w:shd w:val="clear" w:color="auto" w:fill="FCFCFC"/>
        </w:rPr>
      </w:pPr>
      <w:bookmarkStart w:id="0" w:name="_GoBack"/>
      <w:bookmarkEnd w:id="0"/>
    </w:p>
    <w:sectPr w:rsidR="0021654D" w:rsidRPr="00642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8E7"/>
    <w:rsid w:val="0001131E"/>
    <w:rsid w:val="00067B89"/>
    <w:rsid w:val="0021654D"/>
    <w:rsid w:val="00357AED"/>
    <w:rsid w:val="004954A3"/>
    <w:rsid w:val="006423D1"/>
    <w:rsid w:val="008250C0"/>
    <w:rsid w:val="00912401"/>
    <w:rsid w:val="009B1678"/>
    <w:rsid w:val="00A46EE9"/>
    <w:rsid w:val="00E72FFF"/>
    <w:rsid w:val="00E738E7"/>
    <w:rsid w:val="00FF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7B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67B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7B8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67B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06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67B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7B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67B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7B8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67B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06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67B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4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2018-09-15T19:52:00Z</dcterms:created>
  <dcterms:modified xsi:type="dcterms:W3CDTF">2018-09-15T20:36:00Z</dcterms:modified>
</cp:coreProperties>
</file>