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945" w:rsidRPr="006A6ECB" w:rsidRDefault="0011391F" w:rsidP="00045EB4">
      <w:pPr>
        <w:spacing w:line="360" w:lineRule="auto"/>
        <w:jc w:val="both"/>
        <w:rPr>
          <w:rFonts w:ascii="Times New Roman" w:hAnsi="Times New Roman" w:cs="Times New Roman"/>
          <w:b/>
          <w:sz w:val="24"/>
          <w:szCs w:val="24"/>
          <w:lang w:val="en-US"/>
        </w:rPr>
      </w:pPr>
      <w:r w:rsidRPr="006A6ECB">
        <w:rPr>
          <w:rFonts w:ascii="Times New Roman" w:hAnsi="Times New Roman" w:cs="Times New Roman"/>
          <w:b/>
          <w:sz w:val="24"/>
          <w:szCs w:val="24"/>
          <w:lang w:val="en-US"/>
        </w:rPr>
        <w:t>Introduction</w:t>
      </w:r>
    </w:p>
    <w:p w:rsidR="00A57945" w:rsidRPr="006A6ECB" w:rsidRDefault="00DB4CD1" w:rsidP="00045EB4">
      <w:pPr>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 xml:space="preserve">The animal abuse is the difficult and thought-provoking national discourse nowadays in Ukraine. Unfortunately, most previous Ukrainian studies were based on small samples and little or no retrospective information. We want to refresh and take a new look to the situation with the violence against animals and want to use the comparative methodology with the USA. Due to the fact that in our research we use the historical method, we want to dig dipper in the problem and find the new ways of the resolving and improvement, first of all our Ukrainian legislation. The one of the main questions of our research is how can we, as future </w:t>
      </w:r>
      <w:proofErr w:type="gramStart"/>
      <w:r w:rsidRPr="006A6ECB">
        <w:rPr>
          <w:rFonts w:ascii="Times New Roman" w:hAnsi="Times New Roman" w:cs="Times New Roman"/>
          <w:sz w:val="24"/>
          <w:szCs w:val="24"/>
          <w:lang w:val="en-US"/>
        </w:rPr>
        <w:t>lawyers,</w:t>
      </w:r>
      <w:proofErr w:type="gramEnd"/>
      <w:r w:rsidRPr="006A6ECB">
        <w:rPr>
          <w:rFonts w:ascii="Times New Roman" w:hAnsi="Times New Roman" w:cs="Times New Roman"/>
          <w:sz w:val="24"/>
          <w:szCs w:val="24"/>
          <w:lang w:val="en-US"/>
        </w:rPr>
        <w:t xml:space="preserve"> change the situation with animal cruelty in Ukraine? Whereas most of the Ukrainian animal cruelty cases involved human rights issues, U.S. courts focused on animal protection and animal rights issues. </w:t>
      </w:r>
      <w:r w:rsidRPr="006A6ECB">
        <w:rPr>
          <w:rFonts w:ascii="Times New Roman" w:hAnsi="Times New Roman" w:cs="Times New Roman"/>
          <w:sz w:val="24"/>
          <w:szCs w:val="24"/>
          <w:lang w:val="uk-UA"/>
        </w:rPr>
        <w:t xml:space="preserve">We see this topic as a driving force behind new animal protection laws and new sanctions to punish people for animal cruelty in </w:t>
      </w:r>
      <w:r w:rsidRPr="006A6ECB">
        <w:rPr>
          <w:rFonts w:ascii="Times New Roman" w:hAnsi="Times New Roman" w:cs="Times New Roman"/>
          <w:sz w:val="24"/>
          <w:szCs w:val="24"/>
          <w:lang w:val="en-US"/>
        </w:rPr>
        <w:t>both</w:t>
      </w:r>
      <w:r w:rsidRPr="006A6ECB">
        <w:rPr>
          <w:rFonts w:ascii="Times New Roman" w:hAnsi="Times New Roman" w:cs="Times New Roman"/>
          <w:sz w:val="24"/>
          <w:szCs w:val="24"/>
          <w:lang w:val="uk-UA"/>
        </w:rPr>
        <w:t xml:space="preserve"> countries.</w:t>
      </w:r>
      <w:r w:rsidRPr="006A6ECB">
        <w:rPr>
          <w:rFonts w:ascii="Times New Roman" w:hAnsi="Times New Roman" w:cs="Times New Roman"/>
          <w:sz w:val="24"/>
          <w:szCs w:val="24"/>
          <w:lang w:val="en-US"/>
        </w:rPr>
        <w:t xml:space="preserve"> </w:t>
      </w:r>
      <w:r w:rsidRPr="006A6ECB">
        <w:rPr>
          <w:rFonts w:ascii="Times New Roman" w:hAnsi="Times New Roman" w:cs="Times New Roman"/>
          <w:sz w:val="24"/>
          <w:szCs w:val="24"/>
          <w:lang w:val="uk-UA"/>
        </w:rPr>
        <w:t xml:space="preserve">We are deeply concerned about this problem and believe that the more we talk about this, the sooner we will be heard. </w:t>
      </w:r>
      <w:r w:rsidRPr="006A6ECB">
        <w:rPr>
          <w:rFonts w:ascii="Times New Roman" w:hAnsi="Times New Roman" w:cs="Times New Roman"/>
          <w:sz w:val="24"/>
          <w:szCs w:val="24"/>
          <w:lang w:val="en-US"/>
        </w:rPr>
        <w:t>We hope, that our research will awake the desire of people treat animals</w:t>
      </w:r>
      <w:r w:rsidR="000D0D95" w:rsidRPr="006A6ECB">
        <w:rPr>
          <w:rFonts w:ascii="Times New Roman" w:hAnsi="Times New Roman" w:cs="Times New Roman"/>
          <w:sz w:val="24"/>
          <w:szCs w:val="24"/>
          <w:lang w:val="en-US"/>
        </w:rPr>
        <w:t xml:space="preserve"> politely, </w:t>
      </w:r>
      <w:r w:rsidRPr="006A6ECB">
        <w:rPr>
          <w:rFonts w:ascii="Times New Roman" w:hAnsi="Times New Roman" w:cs="Times New Roman"/>
          <w:sz w:val="24"/>
          <w:szCs w:val="24"/>
          <w:lang w:val="en-US"/>
        </w:rPr>
        <w:t>for the law enforcement agencies it will be the stimulus for the more proper protection of animals and for the government</w:t>
      </w:r>
      <w:r w:rsidR="00FB2647" w:rsidRPr="006A6ECB">
        <w:rPr>
          <w:rFonts w:ascii="Times New Roman" w:hAnsi="Times New Roman" w:cs="Times New Roman"/>
          <w:sz w:val="24"/>
          <w:szCs w:val="24"/>
          <w:lang w:val="en-US"/>
        </w:rPr>
        <w:t xml:space="preserve"> - </w:t>
      </w:r>
      <w:r w:rsidRPr="006A6ECB">
        <w:rPr>
          <w:rFonts w:ascii="Times New Roman" w:hAnsi="Times New Roman" w:cs="Times New Roman"/>
          <w:sz w:val="24"/>
          <w:szCs w:val="24"/>
          <w:lang w:val="en-US"/>
        </w:rPr>
        <w:t xml:space="preserve">to fill the legislative gaps in order to increase responsibility for animal cruelty and prevent such cases in the future. </w:t>
      </w:r>
    </w:p>
    <w:p w:rsidR="00A57945" w:rsidRPr="006A6ECB" w:rsidRDefault="006C13C4" w:rsidP="00045EB4">
      <w:pPr>
        <w:spacing w:line="360" w:lineRule="auto"/>
        <w:jc w:val="both"/>
        <w:rPr>
          <w:rFonts w:ascii="Times New Roman" w:hAnsi="Times New Roman" w:cs="Times New Roman"/>
          <w:b/>
          <w:sz w:val="24"/>
          <w:szCs w:val="24"/>
          <w:lang w:val="en-US"/>
        </w:rPr>
      </w:pPr>
      <w:r w:rsidRPr="006A6ECB">
        <w:rPr>
          <w:rFonts w:ascii="Times New Roman" w:hAnsi="Times New Roman" w:cs="Times New Roman"/>
          <w:b/>
          <w:sz w:val="24"/>
          <w:szCs w:val="24"/>
          <w:lang w:val="en-US"/>
        </w:rPr>
        <w:t>Our methods and approaches</w:t>
      </w:r>
    </w:p>
    <w:p w:rsidR="005565EC" w:rsidRPr="00A629B0" w:rsidRDefault="006C5269" w:rsidP="00045EB4">
      <w:pPr>
        <w:spacing w:line="360" w:lineRule="auto"/>
        <w:jc w:val="both"/>
        <w:rPr>
          <w:rFonts w:ascii="Times New Roman" w:hAnsi="Times New Roman" w:cs="Times New Roman"/>
          <w:sz w:val="24"/>
          <w:szCs w:val="24"/>
          <w:lang w:val="en-US"/>
        </w:rPr>
      </w:pPr>
      <w:r w:rsidRPr="006C5269">
        <w:rPr>
          <w:rFonts w:ascii="Times New Roman" w:hAnsi="Times New Roman" w:cs="Times New Roman"/>
          <w:sz w:val="24"/>
          <w:szCs w:val="24"/>
          <w:lang w:val="en-US"/>
        </w:rPr>
        <w:t>Konrad Zweigert and Hein Kötz in their work “An Introduction to Comparative Law” wrote: “Comparative law as a science, means the internationalization of law, it is “the only way in which law can become international”.</w:t>
      </w:r>
      <w:r w:rsidR="00ED143C">
        <w:rPr>
          <w:rFonts w:ascii="Times New Roman" w:hAnsi="Times New Roman" w:cs="Times New Roman"/>
          <w:sz w:val="24"/>
          <w:szCs w:val="24"/>
          <w:lang w:val="en-US"/>
        </w:rPr>
        <w:t xml:space="preserve"> We agree with</w:t>
      </w:r>
      <w:r w:rsidR="005E19D3">
        <w:rPr>
          <w:rFonts w:ascii="Times New Roman" w:hAnsi="Times New Roman" w:cs="Times New Roman"/>
          <w:sz w:val="24"/>
          <w:szCs w:val="24"/>
          <w:lang w:val="en-US"/>
        </w:rPr>
        <w:t xml:space="preserve"> that statement, because we can understand the truth of our law only by comparing it.</w:t>
      </w:r>
      <w:r w:rsidR="00ED143C">
        <w:rPr>
          <w:lang w:val="en-US"/>
        </w:rPr>
        <w:t xml:space="preserve"> </w:t>
      </w:r>
      <w:r>
        <w:rPr>
          <w:rFonts w:ascii="Times New Roman" w:hAnsi="Times New Roman" w:cs="Times New Roman"/>
          <w:sz w:val="24"/>
          <w:szCs w:val="24"/>
          <w:lang w:val="en-US"/>
        </w:rPr>
        <w:t>We know, that t</w:t>
      </w:r>
      <w:r w:rsidR="005565EC">
        <w:rPr>
          <w:rFonts w:ascii="Times New Roman" w:hAnsi="Times New Roman" w:cs="Times New Roman"/>
          <w:sz w:val="24"/>
          <w:szCs w:val="24"/>
          <w:lang w:val="en-US"/>
        </w:rPr>
        <w:t>he study of comparative legal research</w:t>
      </w:r>
      <w:r w:rsidR="005E19D3">
        <w:rPr>
          <w:rFonts w:ascii="Times New Roman" w:hAnsi="Times New Roman" w:cs="Times New Roman"/>
          <w:sz w:val="24"/>
          <w:szCs w:val="24"/>
          <w:lang w:val="en-US"/>
        </w:rPr>
        <w:t xml:space="preserve"> contains</w:t>
      </w:r>
      <w:r w:rsidR="005565EC">
        <w:rPr>
          <w:rFonts w:ascii="Times New Roman" w:hAnsi="Times New Roman" w:cs="Times New Roman"/>
          <w:sz w:val="24"/>
          <w:szCs w:val="24"/>
          <w:lang w:val="en-US"/>
        </w:rPr>
        <w:t xml:space="preserve"> macro and micro constructs. Our comparison is micro, bilateral and vertical, because we compare two historically and culturally different countries and </w:t>
      </w:r>
      <w:r w:rsidR="005E19D3">
        <w:rPr>
          <w:rFonts w:ascii="Times New Roman" w:hAnsi="Times New Roman" w:cs="Times New Roman"/>
          <w:sz w:val="24"/>
          <w:szCs w:val="24"/>
          <w:lang w:val="en-US"/>
        </w:rPr>
        <w:t>here is the point</w:t>
      </w:r>
      <w:r w:rsidR="00A629B0">
        <w:rPr>
          <w:rFonts w:ascii="Times New Roman" w:hAnsi="Times New Roman" w:cs="Times New Roman"/>
          <w:sz w:val="24"/>
          <w:szCs w:val="24"/>
          <w:lang w:val="en-US"/>
        </w:rPr>
        <w:t>.</w:t>
      </w:r>
      <w:r w:rsidR="00A629B0">
        <w:rPr>
          <w:rFonts w:ascii="Times New Roman" w:hAnsi="Times New Roman" w:cs="Times New Roman"/>
          <w:sz w:val="24"/>
          <w:szCs w:val="24"/>
          <w:lang w:val="uk-UA"/>
        </w:rPr>
        <w:t xml:space="preserve"> </w:t>
      </w:r>
      <w:r w:rsidR="00A629B0">
        <w:rPr>
          <w:rFonts w:ascii="Times New Roman" w:hAnsi="Times New Roman" w:cs="Times New Roman"/>
          <w:sz w:val="24"/>
          <w:szCs w:val="24"/>
          <w:lang w:val="en-US"/>
        </w:rPr>
        <w:t>Also the work can be used to serve practical purposes based on animal protection and it can be beneficial to bring more information to the main bodies of the state.</w:t>
      </w:r>
    </w:p>
    <w:p w:rsidR="005E19D3" w:rsidRDefault="006C13C4" w:rsidP="00045EB4">
      <w:pPr>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In the research we use</w:t>
      </w:r>
      <w:r w:rsidRPr="006A6ECB">
        <w:rPr>
          <w:rFonts w:ascii="Times New Roman" w:hAnsi="Times New Roman" w:cs="Times New Roman"/>
          <w:sz w:val="24"/>
          <w:szCs w:val="24"/>
          <w:lang w:val="uk-UA"/>
        </w:rPr>
        <w:t xml:space="preserve"> historical and socio-legal methods </w:t>
      </w:r>
      <w:r w:rsidR="00ED143C">
        <w:rPr>
          <w:rFonts w:ascii="Times New Roman" w:hAnsi="Times New Roman" w:cs="Times New Roman"/>
          <w:sz w:val="24"/>
          <w:szCs w:val="24"/>
          <w:lang w:val="en-US"/>
        </w:rPr>
        <w:t xml:space="preserve">and approaches </w:t>
      </w:r>
      <w:r w:rsidRPr="006A6ECB">
        <w:rPr>
          <w:rFonts w:ascii="Times New Roman" w:hAnsi="Times New Roman" w:cs="Times New Roman"/>
          <w:sz w:val="24"/>
          <w:szCs w:val="24"/>
          <w:lang w:val="uk-UA"/>
        </w:rPr>
        <w:t>for a deeper study of the evolution of t</w:t>
      </w:r>
      <w:r w:rsidRPr="006A6ECB">
        <w:rPr>
          <w:rFonts w:ascii="Times New Roman" w:hAnsi="Times New Roman" w:cs="Times New Roman"/>
          <w:sz w:val="24"/>
          <w:szCs w:val="24"/>
          <w:lang w:val="en-US"/>
        </w:rPr>
        <w:t>he issue of animal abuse.</w:t>
      </w:r>
      <w:r w:rsidRPr="006A6ECB">
        <w:rPr>
          <w:rFonts w:ascii="Times New Roman" w:hAnsi="Times New Roman" w:cs="Times New Roman"/>
          <w:sz w:val="24"/>
          <w:szCs w:val="24"/>
          <w:lang w:val="uk-UA"/>
        </w:rPr>
        <w:t xml:space="preserve"> </w:t>
      </w:r>
      <w:r w:rsidRPr="006A6ECB">
        <w:rPr>
          <w:rFonts w:ascii="Times New Roman" w:hAnsi="Times New Roman" w:cs="Times New Roman"/>
          <w:sz w:val="24"/>
          <w:szCs w:val="24"/>
          <w:lang w:val="en-US"/>
        </w:rPr>
        <w:t>We want</w:t>
      </w:r>
      <w:r w:rsidRPr="006A6ECB">
        <w:rPr>
          <w:rFonts w:ascii="Times New Roman" w:hAnsi="Times New Roman" w:cs="Times New Roman"/>
          <w:sz w:val="24"/>
          <w:szCs w:val="24"/>
          <w:lang w:val="uk-UA"/>
        </w:rPr>
        <w:t xml:space="preserve"> </w:t>
      </w:r>
      <w:r w:rsidRPr="006A6ECB">
        <w:rPr>
          <w:rFonts w:ascii="Times New Roman" w:hAnsi="Times New Roman" w:cs="Times New Roman"/>
          <w:sz w:val="24"/>
          <w:szCs w:val="24"/>
          <w:lang w:val="en-US"/>
        </w:rPr>
        <w:t xml:space="preserve">to figure out </w:t>
      </w:r>
      <w:r w:rsidRPr="006A6ECB">
        <w:rPr>
          <w:rFonts w:ascii="Times New Roman" w:hAnsi="Times New Roman" w:cs="Times New Roman"/>
          <w:sz w:val="24"/>
          <w:szCs w:val="24"/>
          <w:lang w:val="uk-UA"/>
        </w:rPr>
        <w:t xml:space="preserve">how social factors in each country, namely upbringing, customs and legal consciousness of people can influence the formation of cruel behavior of humans with animals. </w:t>
      </w:r>
      <w:r w:rsidR="00ED143C">
        <w:rPr>
          <w:rFonts w:ascii="Times New Roman" w:hAnsi="Times New Roman" w:cs="Times New Roman"/>
          <w:sz w:val="24"/>
          <w:szCs w:val="24"/>
          <w:lang w:val="en-US"/>
        </w:rPr>
        <w:t>The method of historical interpretation can help us to dig dipper into the legislative evolution of the thematic documents and to understand the main aspects of them</w:t>
      </w:r>
      <w:proofErr w:type="gramStart"/>
      <w:r w:rsidR="00ED143C">
        <w:rPr>
          <w:rFonts w:ascii="Times New Roman" w:hAnsi="Times New Roman" w:cs="Times New Roman"/>
          <w:sz w:val="24"/>
          <w:szCs w:val="24"/>
          <w:lang w:val="en-US"/>
        </w:rPr>
        <w:t>,  that</w:t>
      </w:r>
      <w:proofErr w:type="gramEnd"/>
      <w:r w:rsidR="00ED143C">
        <w:rPr>
          <w:rFonts w:ascii="Times New Roman" w:hAnsi="Times New Roman" w:cs="Times New Roman"/>
          <w:sz w:val="24"/>
          <w:szCs w:val="24"/>
          <w:lang w:val="en-US"/>
        </w:rPr>
        <w:t xml:space="preserve"> were not changed. </w:t>
      </w:r>
    </w:p>
    <w:p w:rsidR="00A57945" w:rsidRDefault="006C13C4" w:rsidP="00045EB4">
      <w:pPr>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uk-UA"/>
        </w:rPr>
        <w:lastRenderedPageBreak/>
        <w:t xml:space="preserve">Moreover, the main goal of our work is to awaken the desire of people to change their attitudes and habits established over the years regarding the treatment of animals and to emphasize that crimes related to animal cruelty should entail very serious consequences. </w:t>
      </w:r>
      <w:r w:rsidR="005E19D3">
        <w:rPr>
          <w:rFonts w:ascii="Times New Roman" w:hAnsi="Times New Roman" w:cs="Times New Roman"/>
          <w:sz w:val="24"/>
          <w:szCs w:val="24"/>
          <w:lang w:val="en-US"/>
        </w:rPr>
        <w:t xml:space="preserve">Legal </w:t>
      </w:r>
      <w:r w:rsidRPr="006A6ECB">
        <w:rPr>
          <w:rFonts w:ascii="Times New Roman" w:hAnsi="Times New Roman" w:cs="Times New Roman"/>
          <w:sz w:val="24"/>
          <w:szCs w:val="24"/>
          <w:lang w:val="en-US"/>
        </w:rPr>
        <w:t xml:space="preserve">method </w:t>
      </w:r>
      <w:r w:rsidR="005E19D3">
        <w:rPr>
          <w:rFonts w:ascii="Times New Roman" w:hAnsi="Times New Roman" w:cs="Times New Roman"/>
          <w:sz w:val="24"/>
          <w:szCs w:val="24"/>
          <w:lang w:val="en-US"/>
        </w:rPr>
        <w:t xml:space="preserve">of comparison </w:t>
      </w:r>
      <w:r w:rsidRPr="006A6ECB">
        <w:rPr>
          <w:rFonts w:ascii="Times New Roman" w:hAnsi="Times New Roman" w:cs="Times New Roman"/>
          <w:sz w:val="24"/>
          <w:szCs w:val="24"/>
          <w:lang w:val="en-US"/>
        </w:rPr>
        <w:t xml:space="preserve">helped us to understand the weak sides of Ukrainian legislation and the comparison with the USA can be the accurate way to the improvements. </w:t>
      </w:r>
      <w:r w:rsidR="006A6ECB" w:rsidRPr="006A6ECB">
        <w:rPr>
          <w:rFonts w:ascii="Times New Roman" w:hAnsi="Times New Roman" w:cs="Times New Roman"/>
          <w:sz w:val="24"/>
          <w:szCs w:val="24"/>
          <w:lang w:val="en-US"/>
        </w:rPr>
        <w:t xml:space="preserve">The socio-legal method in its turn is an auxiliary factor, which can assist us to trace how legal norms </w:t>
      </w:r>
      <w:proofErr w:type="gramStart"/>
      <w:r w:rsidR="006A6ECB" w:rsidRPr="006A6ECB">
        <w:rPr>
          <w:rFonts w:ascii="Times New Roman" w:hAnsi="Times New Roman" w:cs="Times New Roman"/>
          <w:sz w:val="24"/>
          <w:szCs w:val="24"/>
          <w:lang w:val="en-US"/>
        </w:rPr>
        <w:t>effect</w:t>
      </w:r>
      <w:proofErr w:type="gramEnd"/>
      <w:r w:rsidR="006A6ECB" w:rsidRPr="006A6ECB">
        <w:rPr>
          <w:rFonts w:ascii="Times New Roman" w:hAnsi="Times New Roman" w:cs="Times New Roman"/>
          <w:sz w:val="24"/>
          <w:szCs w:val="24"/>
          <w:lang w:val="en-US"/>
        </w:rPr>
        <w:t xml:space="preserve"> the society and in which way social sphere can help to improve the imperative of the law</w:t>
      </w:r>
      <w:r w:rsidR="006A6ECB">
        <w:rPr>
          <w:rFonts w:ascii="Times New Roman" w:hAnsi="Times New Roman" w:cs="Times New Roman"/>
          <w:sz w:val="24"/>
          <w:szCs w:val="24"/>
          <w:lang w:val="en-US"/>
        </w:rPr>
        <w:t>.</w:t>
      </w:r>
    </w:p>
    <w:p w:rsidR="00A022B6" w:rsidRPr="006A6ECB" w:rsidRDefault="00A022B6" w:rsidP="00045EB4">
      <w:pPr>
        <w:spacing w:line="360" w:lineRule="auto"/>
        <w:jc w:val="both"/>
        <w:rPr>
          <w:rFonts w:ascii="Times New Roman" w:hAnsi="Times New Roman" w:cs="Times New Roman"/>
          <w:b/>
          <w:sz w:val="24"/>
          <w:szCs w:val="24"/>
          <w:lang w:val="en-US"/>
        </w:rPr>
      </w:pPr>
      <w:r w:rsidRPr="006A6ECB">
        <w:rPr>
          <w:rFonts w:ascii="Times New Roman" w:hAnsi="Times New Roman" w:cs="Times New Roman"/>
          <w:b/>
          <w:sz w:val="24"/>
          <w:szCs w:val="24"/>
          <w:lang w:val="en-US"/>
        </w:rPr>
        <w:t>Our understanding of the definition “violence to animals”</w:t>
      </w:r>
    </w:p>
    <w:p w:rsidR="001C3356" w:rsidRPr="006A6ECB" w:rsidRDefault="008D35D3" w:rsidP="00045EB4">
      <w:pPr>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If we want to discover the topic of animal cruelty as a problem with violence in the 21th century, firstly we have to analyze what means the term “violence” and in the most cases about animal abuse this is physical task of harm. In Ukrainian legislative documents and legal doctrines there are a lot of thoughts about that and we think, that they can complement each other. Some scientists understand by physical violence the impact only on the external parts of the body and do not recognize as violence the impact on internal organs without damage to external tissues by cauterization or poisoning.</w:t>
      </w:r>
      <w:r w:rsidR="007F56A7" w:rsidRPr="006A6ECB">
        <w:rPr>
          <w:rFonts w:ascii="Times New Roman" w:hAnsi="Times New Roman" w:cs="Times New Roman"/>
          <w:sz w:val="24"/>
          <w:szCs w:val="24"/>
          <w:lang w:val="en-US"/>
        </w:rPr>
        <w:t xml:space="preserve"> </w:t>
      </w:r>
      <w:r w:rsidR="009763D2" w:rsidRPr="006A6ECB">
        <w:rPr>
          <w:rFonts w:ascii="Times New Roman" w:hAnsi="Times New Roman" w:cs="Times New Roman"/>
          <w:sz w:val="24"/>
          <w:szCs w:val="24"/>
          <w:lang w:val="en-US"/>
        </w:rPr>
        <w:t>But if we are talking about violence against animals, we might be aware of some specifications. I</w:t>
      </w:r>
      <w:r w:rsidR="007F56A7" w:rsidRPr="006A6ECB">
        <w:rPr>
          <w:rFonts w:ascii="Times New Roman" w:hAnsi="Times New Roman" w:cs="Times New Roman"/>
          <w:sz w:val="24"/>
          <w:szCs w:val="24"/>
          <w:lang w:val="en-US"/>
        </w:rPr>
        <w:t xml:space="preserve">n the Law of Ukraine “On the protection of animals from cruelty” </w:t>
      </w:r>
      <w:r w:rsidR="007F56A7" w:rsidRPr="006A6ECB">
        <w:rPr>
          <w:rFonts w:ascii="Times New Roman" w:hAnsi="Times New Roman" w:cs="Times New Roman"/>
          <w:sz w:val="24"/>
          <w:szCs w:val="24"/>
          <w:lang w:val="uk-UA"/>
        </w:rPr>
        <w:t>(</w:t>
      </w:r>
      <w:r w:rsidR="007F56A7" w:rsidRPr="006A6ECB">
        <w:rPr>
          <w:rFonts w:ascii="Times New Roman" w:hAnsi="Times New Roman" w:cs="Times New Roman"/>
          <w:sz w:val="24"/>
          <w:szCs w:val="24"/>
          <w:lang w:val="en-US"/>
        </w:rPr>
        <w:t xml:space="preserve">version from 08/08/2021) the violence is presented as a “cruelty to animals” and the term contains </w:t>
      </w:r>
      <w:r w:rsidR="00816B77" w:rsidRPr="006A6ECB">
        <w:rPr>
          <w:rFonts w:ascii="Times New Roman" w:hAnsi="Times New Roman" w:cs="Times New Roman"/>
          <w:sz w:val="24"/>
          <w:szCs w:val="24"/>
          <w:lang w:val="en-US"/>
        </w:rPr>
        <w:t xml:space="preserve">a lot of methods. The definition “animal cruelty” </w:t>
      </w:r>
      <w:r w:rsidR="0051255F" w:rsidRPr="006A6ECB">
        <w:rPr>
          <w:rFonts w:ascii="Times New Roman" w:hAnsi="Times New Roman" w:cs="Times New Roman"/>
          <w:sz w:val="24"/>
          <w:szCs w:val="24"/>
          <w:lang w:val="en-US"/>
        </w:rPr>
        <w:t xml:space="preserve">in the article 1 of the law </w:t>
      </w:r>
      <w:r w:rsidR="00816B77" w:rsidRPr="006A6ECB">
        <w:rPr>
          <w:rFonts w:ascii="Times New Roman" w:hAnsi="Times New Roman" w:cs="Times New Roman"/>
          <w:sz w:val="24"/>
          <w:szCs w:val="24"/>
          <w:lang w:val="en-US"/>
        </w:rPr>
        <w:t xml:space="preserve">means “an </w:t>
      </w:r>
      <w:r w:rsidR="007F56A7" w:rsidRPr="006A6ECB">
        <w:rPr>
          <w:rFonts w:ascii="Times New Roman" w:hAnsi="Times New Roman" w:cs="Times New Roman"/>
          <w:sz w:val="24"/>
          <w:szCs w:val="24"/>
          <w:lang w:val="en-US"/>
        </w:rPr>
        <w:t>abuse of animals, including homeless ones, which caused them to suffer, caused them physical pain, suffering, including caused bodily harm, mutilation or death, harassment of animals to each other and to other animals, committed out of hooliganism or selfish motives, leaving animals to fend for themselves, as well as other violations of the rules of keeping, ha</w:t>
      </w:r>
      <w:r w:rsidR="00816B77" w:rsidRPr="006A6ECB">
        <w:rPr>
          <w:rFonts w:ascii="Times New Roman" w:hAnsi="Times New Roman" w:cs="Times New Roman"/>
          <w:sz w:val="24"/>
          <w:szCs w:val="24"/>
          <w:lang w:val="en-US"/>
        </w:rPr>
        <w:t>ndling and transporting animals</w:t>
      </w:r>
      <w:r w:rsidR="00816B77" w:rsidRPr="00C06F84">
        <w:rPr>
          <w:rFonts w:ascii="Times New Roman" w:hAnsi="Times New Roman" w:cs="Times New Roman"/>
          <w:sz w:val="24"/>
          <w:szCs w:val="24"/>
          <w:lang w:val="en-US"/>
        </w:rPr>
        <w:t>”</w:t>
      </w:r>
      <w:r w:rsidR="00660D8F">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_Ref127807128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8</w:t>
      </w:r>
      <w:r w:rsidR="00174812">
        <w:rPr>
          <w:rFonts w:ascii="Times New Roman" w:hAnsi="Times New Roman" w:cs="Times New Roman"/>
          <w:sz w:val="24"/>
          <w:szCs w:val="24"/>
          <w:lang w:val="en-US"/>
        </w:rPr>
        <w:fldChar w:fldCharType="end"/>
      </w:r>
      <w:r w:rsidR="00660D8F">
        <w:rPr>
          <w:rFonts w:ascii="Times New Roman" w:hAnsi="Times New Roman" w:cs="Times New Roman"/>
          <w:sz w:val="24"/>
          <w:szCs w:val="24"/>
          <w:lang w:val="en-US"/>
        </w:rPr>
        <w:t>]</w:t>
      </w:r>
      <w:r w:rsidR="00816B77" w:rsidRPr="00174812">
        <w:rPr>
          <w:rFonts w:ascii="Times New Roman" w:hAnsi="Times New Roman" w:cs="Times New Roman"/>
          <w:sz w:val="24"/>
          <w:szCs w:val="24"/>
          <w:lang w:val="en-US"/>
        </w:rPr>
        <w:t>.</w:t>
      </w:r>
      <w:r w:rsidR="009763D2" w:rsidRPr="00174812">
        <w:rPr>
          <w:rFonts w:ascii="Times New Roman" w:hAnsi="Times New Roman" w:cs="Times New Roman"/>
          <w:sz w:val="24"/>
          <w:szCs w:val="24"/>
          <w:lang w:val="en-US"/>
        </w:rPr>
        <w:t xml:space="preserve"> </w:t>
      </w:r>
      <w:r w:rsidR="009763D2" w:rsidRPr="006A6ECB">
        <w:rPr>
          <w:rFonts w:ascii="Times New Roman" w:hAnsi="Times New Roman" w:cs="Times New Roman"/>
          <w:sz w:val="24"/>
          <w:szCs w:val="24"/>
          <w:lang w:val="en-US"/>
        </w:rPr>
        <w:t>The Criminal Code of Ukraine</w:t>
      </w:r>
      <w:r w:rsidR="006D0A85">
        <w:rPr>
          <w:rFonts w:ascii="Times New Roman" w:hAnsi="Times New Roman" w:cs="Times New Roman"/>
          <w:sz w:val="24"/>
          <w:szCs w:val="24"/>
          <w:lang w:val="uk-UA"/>
        </w:rPr>
        <w:t>(</w:t>
      </w:r>
      <w:r w:rsidR="006D0A85" w:rsidRPr="006D0A85">
        <w:rPr>
          <w:rFonts w:ascii="Times New Roman" w:hAnsi="Times New Roman" w:cs="Times New Roman"/>
          <w:i/>
          <w:sz w:val="24"/>
          <w:szCs w:val="24"/>
          <w:lang w:val="uk-UA"/>
        </w:rPr>
        <w:t>Кримінальний Кодекс України</w:t>
      </w:r>
      <w:r w:rsidR="006D0A85">
        <w:rPr>
          <w:rFonts w:ascii="Times New Roman" w:hAnsi="Times New Roman" w:cs="Times New Roman"/>
          <w:sz w:val="24"/>
          <w:szCs w:val="24"/>
          <w:lang w:val="uk-UA"/>
        </w:rPr>
        <w:t>)</w:t>
      </w:r>
      <w:r w:rsidR="009763D2" w:rsidRPr="006A6ECB">
        <w:rPr>
          <w:rFonts w:ascii="Times New Roman" w:hAnsi="Times New Roman" w:cs="Times New Roman"/>
          <w:sz w:val="24"/>
          <w:szCs w:val="24"/>
          <w:lang w:val="en-US"/>
        </w:rPr>
        <w:t xml:space="preserve"> does no</w:t>
      </w:r>
      <w:r w:rsidR="00F72F58" w:rsidRPr="006A6ECB">
        <w:rPr>
          <w:rFonts w:ascii="Times New Roman" w:hAnsi="Times New Roman" w:cs="Times New Roman"/>
          <w:sz w:val="24"/>
          <w:szCs w:val="24"/>
          <w:lang w:val="en-US"/>
        </w:rPr>
        <w:t>t have a full definition of</w:t>
      </w:r>
      <w:r w:rsidR="009814AC">
        <w:rPr>
          <w:rFonts w:ascii="Times New Roman" w:hAnsi="Times New Roman" w:cs="Times New Roman"/>
          <w:sz w:val="24"/>
          <w:szCs w:val="24"/>
          <w:lang w:val="en-US"/>
        </w:rPr>
        <w:t xml:space="preserve"> animal abuse, but it have the A</w:t>
      </w:r>
      <w:r w:rsidR="00F72F58" w:rsidRPr="006A6ECB">
        <w:rPr>
          <w:rFonts w:ascii="Times New Roman" w:hAnsi="Times New Roman" w:cs="Times New Roman"/>
          <w:sz w:val="24"/>
          <w:szCs w:val="24"/>
          <w:lang w:val="en-US"/>
        </w:rPr>
        <w:t>rticle number 299,</w:t>
      </w:r>
      <w:r w:rsidR="00F72F58" w:rsidRPr="006A6ECB">
        <w:rPr>
          <w:rFonts w:ascii="Times New Roman" w:hAnsi="Times New Roman" w:cs="Times New Roman"/>
          <w:sz w:val="24"/>
          <w:szCs w:val="24"/>
          <w:lang w:val="uk-UA"/>
        </w:rPr>
        <w:t xml:space="preserve"> </w:t>
      </w:r>
      <w:r w:rsidR="00F72F58" w:rsidRPr="006A6ECB">
        <w:rPr>
          <w:rFonts w:ascii="Times New Roman" w:hAnsi="Times New Roman" w:cs="Times New Roman"/>
          <w:sz w:val="24"/>
          <w:szCs w:val="24"/>
          <w:lang w:val="en-US"/>
        </w:rPr>
        <w:t>which includes only vertebrate animals and actions against them involve violence when they lead to bodily harm, mutilation or death of animals, harassment of animals against each other, committed for hooligan or selfish motives, as well as propaganda, public calls for actions that have signs of animal cruelty</w:t>
      </w:r>
      <w:r w:rsidR="00174812">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_Ref127807251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14</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 xml:space="preserve">]. </w:t>
      </w:r>
      <w:r w:rsidR="00910F43" w:rsidRPr="006A6ECB">
        <w:rPr>
          <w:rFonts w:ascii="Times New Roman" w:hAnsi="Times New Roman" w:cs="Times New Roman"/>
          <w:sz w:val="24"/>
          <w:szCs w:val="24"/>
          <w:lang w:val="en-US"/>
        </w:rPr>
        <w:t>A</w:t>
      </w:r>
      <w:r w:rsidR="009763D2" w:rsidRPr="006A6ECB">
        <w:rPr>
          <w:rFonts w:ascii="Times New Roman" w:hAnsi="Times New Roman" w:cs="Times New Roman"/>
          <w:sz w:val="24"/>
          <w:szCs w:val="24"/>
          <w:lang w:val="en-US"/>
        </w:rPr>
        <w:t xml:space="preserve">ccording to Article 180 of the Civil Code of </w:t>
      </w:r>
      <w:proofErr w:type="gramStart"/>
      <w:r w:rsidR="009763D2" w:rsidRPr="006A6ECB">
        <w:rPr>
          <w:rFonts w:ascii="Times New Roman" w:hAnsi="Times New Roman" w:cs="Times New Roman"/>
          <w:sz w:val="24"/>
          <w:szCs w:val="24"/>
          <w:lang w:val="en-US"/>
        </w:rPr>
        <w:t>Ukraine</w:t>
      </w:r>
      <w:r w:rsidR="006D0A85">
        <w:rPr>
          <w:rFonts w:ascii="Times New Roman" w:hAnsi="Times New Roman" w:cs="Times New Roman"/>
          <w:sz w:val="24"/>
          <w:szCs w:val="24"/>
          <w:lang w:val="uk-UA"/>
        </w:rPr>
        <w:t>(</w:t>
      </w:r>
      <w:proofErr w:type="gramEnd"/>
      <w:r w:rsidR="006D0A85" w:rsidRPr="006D0A85">
        <w:rPr>
          <w:rFonts w:ascii="Times New Roman" w:hAnsi="Times New Roman" w:cs="Times New Roman"/>
          <w:i/>
          <w:sz w:val="24"/>
          <w:szCs w:val="24"/>
          <w:lang w:val="uk-UA"/>
        </w:rPr>
        <w:t>Цивільний кодекс України</w:t>
      </w:r>
      <w:r w:rsidR="006D0A85">
        <w:rPr>
          <w:rFonts w:ascii="Times New Roman" w:hAnsi="Times New Roman" w:cs="Times New Roman"/>
          <w:sz w:val="24"/>
          <w:szCs w:val="24"/>
          <w:lang w:val="uk-UA"/>
        </w:rPr>
        <w:t>)</w:t>
      </w:r>
      <w:r w:rsidR="009763D2" w:rsidRPr="006A6ECB">
        <w:rPr>
          <w:rFonts w:ascii="Times New Roman" w:hAnsi="Times New Roman" w:cs="Times New Roman"/>
          <w:sz w:val="24"/>
          <w:szCs w:val="24"/>
          <w:lang w:val="en-US"/>
        </w:rPr>
        <w:t>, is a special object of law or a thing</w:t>
      </w:r>
      <w:r w:rsidR="00910F43" w:rsidRPr="006A6ECB">
        <w:rPr>
          <w:rFonts w:ascii="Times New Roman" w:hAnsi="Times New Roman" w:cs="Times New Roman"/>
          <w:sz w:val="24"/>
          <w:szCs w:val="24"/>
          <w:lang w:val="en-US"/>
        </w:rPr>
        <w:t>, that`s why they have more less protection</w:t>
      </w:r>
      <w:r w:rsidR="00174812">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_Ref127807312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12</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w:t>
      </w:r>
      <w:r w:rsidR="009763D2" w:rsidRPr="006A6ECB">
        <w:rPr>
          <w:rFonts w:ascii="Times New Roman" w:hAnsi="Times New Roman" w:cs="Times New Roman"/>
          <w:sz w:val="24"/>
          <w:szCs w:val="24"/>
          <w:lang w:val="en-US"/>
        </w:rPr>
        <w:t xml:space="preserve"> Ukrainian scientists and lawyers try to figure out the most complete definition of the concept. For example, A.O. Yosypiv defined the legal nature of physical violence more fully and comprehensively, indicating that physical violence is an illegal influence on the body of the victim, committed against his will. However, in the science of criminal law, there is another approach based </w:t>
      </w:r>
      <w:r w:rsidR="009763D2" w:rsidRPr="006A6ECB">
        <w:rPr>
          <w:rFonts w:ascii="Times New Roman" w:hAnsi="Times New Roman" w:cs="Times New Roman"/>
          <w:sz w:val="24"/>
          <w:szCs w:val="24"/>
          <w:lang w:val="en-US"/>
        </w:rPr>
        <w:lastRenderedPageBreak/>
        <w:t>precisely on the general meaning of the term "violence". Yes, Sobko G.M. considers that in cases where the words "threat of violence" are not used alongside this term, then: "the concept of "violence" covers both physical and mental violence</w:t>
      </w:r>
      <w:r w:rsidR="00174812">
        <w:rPr>
          <w:rFonts w:ascii="Times New Roman" w:hAnsi="Times New Roman" w:cs="Times New Roman"/>
          <w:sz w:val="24"/>
          <w:szCs w:val="24"/>
          <w:lang w:val="en-US"/>
        </w:rPr>
        <w:t>”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_Ref127807333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5</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 P.32]</w:t>
      </w:r>
      <w:r w:rsidR="00274B90" w:rsidRPr="006A6ECB">
        <w:rPr>
          <w:rFonts w:ascii="Times New Roman" w:hAnsi="Times New Roman" w:cs="Times New Roman"/>
          <w:sz w:val="24"/>
          <w:szCs w:val="24"/>
          <w:lang w:val="uk-UA"/>
        </w:rPr>
        <w:t>.</w:t>
      </w:r>
      <w:r w:rsidR="005F0294" w:rsidRPr="006A6ECB">
        <w:rPr>
          <w:rFonts w:ascii="Times New Roman" w:hAnsi="Times New Roman" w:cs="Times New Roman"/>
          <w:sz w:val="24"/>
          <w:szCs w:val="24"/>
          <w:lang w:val="en-US"/>
        </w:rPr>
        <w:t xml:space="preserve"> </w:t>
      </w:r>
      <w:r w:rsidR="001C3356" w:rsidRPr="006A6ECB">
        <w:rPr>
          <w:rFonts w:ascii="Times New Roman" w:hAnsi="Times New Roman" w:cs="Times New Roman"/>
          <w:sz w:val="24"/>
          <w:szCs w:val="24"/>
          <w:lang w:val="en-US"/>
        </w:rPr>
        <w:t xml:space="preserve">In the USA the situation of understanding the term “violence” differs from Ukrainian one. </w:t>
      </w:r>
      <w:r w:rsidR="001C3356" w:rsidRPr="00174812">
        <w:rPr>
          <w:rFonts w:ascii="Times New Roman" w:hAnsi="Times New Roman" w:cs="Times New Roman"/>
          <w:sz w:val="24"/>
          <w:szCs w:val="24"/>
          <w:lang w:val="en-US"/>
        </w:rPr>
        <w:t>The PACT (Preventing Animal Cruelty and Torture) Act (2019)</w:t>
      </w:r>
      <w:r w:rsidR="001C3356" w:rsidRPr="006A6ECB">
        <w:rPr>
          <w:rFonts w:ascii="Times New Roman" w:hAnsi="Times New Roman" w:cs="Times New Roman"/>
          <w:sz w:val="24"/>
          <w:szCs w:val="24"/>
          <w:lang w:val="en-US"/>
        </w:rPr>
        <w:t xml:space="preserve"> defines the very concept of "animal crushing" as encompassing any conduct that causes serious bodily injury to an animal, regardless of whether the abuser meant to engage in "crushing" specifically</w:t>
      </w:r>
      <w:r w:rsidR="00174812">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_Ref127807391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17</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w:t>
      </w:r>
      <w:r w:rsidR="001C3356" w:rsidRPr="006A6ECB">
        <w:rPr>
          <w:rFonts w:ascii="Times New Roman" w:hAnsi="Times New Roman" w:cs="Times New Roman"/>
          <w:sz w:val="24"/>
          <w:szCs w:val="24"/>
          <w:lang w:val="en-US"/>
        </w:rPr>
        <w:t xml:space="preserve">. </w:t>
      </w:r>
      <w:r w:rsidR="001C3356" w:rsidRPr="00174812">
        <w:rPr>
          <w:rFonts w:ascii="Times New Roman" w:hAnsi="Times New Roman" w:cs="Times New Roman"/>
          <w:sz w:val="24"/>
          <w:szCs w:val="24"/>
          <w:lang w:val="en-US"/>
        </w:rPr>
        <w:t>The Animal Protection Service of</w:t>
      </w:r>
      <w:r w:rsidR="001C3356" w:rsidRPr="006A6ECB">
        <w:rPr>
          <w:rFonts w:ascii="Times New Roman" w:hAnsi="Times New Roman" w:cs="Times New Roman"/>
          <w:sz w:val="24"/>
          <w:szCs w:val="24"/>
          <w:lang w:val="en-US"/>
        </w:rPr>
        <w:t xml:space="preserve"> USA defines animal cruelty as depriving an animal of food, water, shelter, and/or veterinary care. Torturing, maiming, or killing animals is also animal cruelty. So, the definition of violence in USA mostly is based on the protection of the animal rights especially. </w:t>
      </w:r>
    </w:p>
    <w:p w:rsidR="00A57945" w:rsidRPr="00045EB4" w:rsidRDefault="001C3356" w:rsidP="00045EB4">
      <w:pPr>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Based on the described opinions of different researchers, o</w:t>
      </w:r>
      <w:r w:rsidR="005F0294" w:rsidRPr="006A6ECB">
        <w:rPr>
          <w:rFonts w:ascii="Times New Roman" w:hAnsi="Times New Roman" w:cs="Times New Roman"/>
          <w:sz w:val="24"/>
          <w:szCs w:val="24"/>
          <w:lang w:val="en-US"/>
        </w:rPr>
        <w:t>ur position of understanding the term “violence” is more inclined to the second approach, which also affects mental health, we understand violence as the use of force methods or psychological pressure (with the help of threats) deliberately aimed at the weaker or those who cannot resist, i.e. any what use of force against the defenseless.</w:t>
      </w:r>
    </w:p>
    <w:p w:rsidR="006C13C4" w:rsidRPr="006A6ECB" w:rsidRDefault="006C13C4" w:rsidP="00045EB4">
      <w:pPr>
        <w:spacing w:line="360" w:lineRule="auto"/>
        <w:jc w:val="both"/>
        <w:rPr>
          <w:rFonts w:ascii="Times New Roman" w:hAnsi="Times New Roman" w:cs="Times New Roman"/>
          <w:b/>
          <w:sz w:val="24"/>
          <w:szCs w:val="24"/>
          <w:lang w:val="en-US"/>
        </w:rPr>
      </w:pPr>
      <w:r w:rsidRPr="006A6ECB">
        <w:rPr>
          <w:rFonts w:ascii="Times New Roman" w:hAnsi="Times New Roman" w:cs="Times New Roman"/>
          <w:b/>
          <w:sz w:val="24"/>
          <w:szCs w:val="24"/>
          <w:lang w:val="en-US"/>
        </w:rPr>
        <w:t>The evolution of Ukrainian legislative documents in case of animal abuse</w:t>
      </w:r>
    </w:p>
    <w:p w:rsidR="00A57945" w:rsidRPr="00045EB4" w:rsidRDefault="000477F9" w:rsidP="00045EB4">
      <w:pPr>
        <w:spacing w:line="360" w:lineRule="auto"/>
        <w:jc w:val="both"/>
        <w:rPr>
          <w:rFonts w:ascii="Times New Roman" w:hAnsi="Times New Roman" w:cs="Times New Roman"/>
          <w:color w:val="000000" w:themeColor="text1"/>
          <w:sz w:val="24"/>
          <w:szCs w:val="24"/>
          <w:shd w:val="clear" w:color="auto" w:fill="FFFFFF"/>
          <w:lang w:val="en-US"/>
        </w:rPr>
      </w:pPr>
      <w:r w:rsidRPr="006A6ECB">
        <w:rPr>
          <w:rFonts w:ascii="Times New Roman" w:hAnsi="Times New Roman" w:cs="Times New Roman"/>
          <w:sz w:val="24"/>
          <w:szCs w:val="24"/>
          <w:lang w:val="en-US"/>
        </w:rPr>
        <w:t xml:space="preserve">Ukrainian history has a lot of difficult periods and there are a lot of problems nowadays because of that. Ukraine was the part of the Soviet Union for a long time and it is not a secret, that their legislation had no link with the human rights and also with the animal rights too. </w:t>
      </w:r>
      <w:r w:rsidR="00815BFB" w:rsidRPr="006A6ECB">
        <w:rPr>
          <w:rFonts w:ascii="Times New Roman" w:hAnsi="Times New Roman" w:cs="Times New Roman"/>
          <w:sz w:val="24"/>
          <w:szCs w:val="24"/>
          <w:lang w:val="en-US"/>
        </w:rPr>
        <w:t xml:space="preserve">Ukraine, as a post-communist country </w:t>
      </w:r>
      <w:proofErr w:type="gramStart"/>
      <w:r w:rsidR="00815BFB" w:rsidRPr="006A6ECB">
        <w:rPr>
          <w:rFonts w:ascii="Times New Roman" w:hAnsi="Times New Roman" w:cs="Times New Roman"/>
          <w:sz w:val="24"/>
          <w:szCs w:val="24"/>
          <w:lang w:val="en-US"/>
        </w:rPr>
        <w:t>have</w:t>
      </w:r>
      <w:proofErr w:type="gramEnd"/>
      <w:r w:rsidR="00815BFB" w:rsidRPr="006A6ECB">
        <w:rPr>
          <w:rFonts w:ascii="Times New Roman" w:hAnsi="Times New Roman" w:cs="Times New Roman"/>
          <w:sz w:val="24"/>
          <w:szCs w:val="24"/>
          <w:lang w:val="en-US"/>
        </w:rPr>
        <w:t xml:space="preserve"> a lot of gaps in the legislative system and it needs to be filled by modern lawyers. The first legislative document that concerned only the rules of handling animals, as we know, was published by the State Committee of Ukraine on Housing and Communal Management (State Housing and Communal Farm of Ukraine), the Ministry of Agro-Industrial Complex of Ukraine (Ministry of Agriculture of Ukraine), the Ministry of Health of Ukraine in the 1980 a</w:t>
      </w:r>
      <w:r w:rsidR="006C5269">
        <w:rPr>
          <w:rFonts w:ascii="Times New Roman" w:hAnsi="Times New Roman" w:cs="Times New Roman"/>
          <w:sz w:val="24"/>
          <w:szCs w:val="24"/>
          <w:lang w:val="en-US"/>
        </w:rPr>
        <w:t>nd called “The r</w:t>
      </w:r>
      <w:r w:rsidR="00815BFB" w:rsidRPr="006A6ECB">
        <w:rPr>
          <w:rFonts w:ascii="Times New Roman" w:hAnsi="Times New Roman" w:cs="Times New Roman"/>
          <w:color w:val="000000" w:themeColor="text1"/>
          <w:sz w:val="24"/>
          <w:szCs w:val="24"/>
          <w:shd w:val="clear" w:color="auto" w:fill="FFFFFF"/>
          <w:lang w:val="uk-UA"/>
        </w:rPr>
        <w:t>ules for keeping dogs, cats and predatory animals in the settlements of the Ukrainian SSR</w:t>
      </w:r>
      <w:r w:rsidR="00815BFB" w:rsidRPr="006A6ECB">
        <w:rPr>
          <w:rFonts w:ascii="Times New Roman" w:hAnsi="Times New Roman" w:cs="Times New Roman"/>
          <w:color w:val="000000" w:themeColor="text1"/>
          <w:sz w:val="24"/>
          <w:szCs w:val="24"/>
          <w:shd w:val="clear" w:color="auto" w:fill="FFFFFF"/>
          <w:lang w:val="en-US"/>
        </w:rPr>
        <w:t>”</w:t>
      </w:r>
      <w:r w:rsidR="006D0A85">
        <w:rPr>
          <w:rFonts w:ascii="Times New Roman" w:hAnsi="Times New Roman" w:cs="Times New Roman"/>
          <w:color w:val="000000" w:themeColor="text1"/>
          <w:sz w:val="24"/>
          <w:szCs w:val="24"/>
          <w:shd w:val="clear" w:color="auto" w:fill="FFFFFF"/>
          <w:lang w:val="uk-UA"/>
        </w:rPr>
        <w:t>(</w:t>
      </w:r>
      <w:r w:rsidR="006D0A85" w:rsidRPr="006D0A85">
        <w:rPr>
          <w:rFonts w:ascii="Times New Roman" w:hAnsi="Times New Roman" w:cs="Times New Roman"/>
          <w:i/>
          <w:color w:val="000000" w:themeColor="text1"/>
          <w:sz w:val="24"/>
          <w:szCs w:val="24"/>
          <w:shd w:val="clear" w:color="auto" w:fill="FFFFFF"/>
          <w:lang w:val="uk-UA"/>
        </w:rPr>
        <w:t>«Правила тримання собак, котів і хижих тварин у населених пунктах Української РСР*»</w:t>
      </w:r>
      <w:r w:rsidR="006D0A85">
        <w:rPr>
          <w:rFonts w:ascii="Times New Roman" w:hAnsi="Times New Roman" w:cs="Times New Roman"/>
          <w:color w:val="000000" w:themeColor="text1"/>
          <w:sz w:val="24"/>
          <w:szCs w:val="24"/>
          <w:shd w:val="clear" w:color="auto" w:fill="FFFFFF"/>
          <w:lang w:val="uk-UA"/>
        </w:rPr>
        <w:t>)</w:t>
      </w:r>
      <w:r w:rsidR="00815BFB" w:rsidRPr="006A6ECB">
        <w:rPr>
          <w:rFonts w:ascii="Times New Roman" w:hAnsi="Times New Roman" w:cs="Times New Roman"/>
          <w:color w:val="000000" w:themeColor="text1"/>
          <w:sz w:val="24"/>
          <w:szCs w:val="24"/>
          <w:shd w:val="clear" w:color="auto" w:fill="FFFFFF"/>
          <w:lang w:val="en-US"/>
        </w:rPr>
        <w:t xml:space="preserve">. </w:t>
      </w:r>
      <w:r w:rsidR="00785213" w:rsidRPr="006A6ECB">
        <w:rPr>
          <w:rFonts w:ascii="Times New Roman" w:hAnsi="Times New Roman" w:cs="Times New Roman"/>
          <w:color w:val="000000" w:themeColor="text1"/>
          <w:sz w:val="24"/>
          <w:szCs w:val="24"/>
          <w:shd w:val="clear" w:color="auto" w:fill="FFFFFF"/>
          <w:lang w:val="en-US"/>
        </w:rPr>
        <w:t>In the chapter 2, point “a” they even noticed, that it is allowed to have only one cat and dog in one family. Cruelty to animals is also mentioned in point 8, which includes such actions as leaving them without care or aimlessly destroying them</w:t>
      </w:r>
      <w:r w:rsidR="00785213" w:rsidRPr="006A6ECB">
        <w:rPr>
          <w:rFonts w:ascii="Times New Roman" w:hAnsi="Times New Roman" w:cs="Times New Roman"/>
          <w:color w:val="000000" w:themeColor="text1"/>
          <w:sz w:val="24"/>
          <w:szCs w:val="24"/>
          <w:shd w:val="clear" w:color="auto" w:fill="FFFFFF"/>
          <w:lang w:val="uk-UA"/>
        </w:rPr>
        <w:t xml:space="preserve">. </w:t>
      </w:r>
      <w:r w:rsidR="00785213" w:rsidRPr="006A6ECB">
        <w:rPr>
          <w:rFonts w:ascii="Times New Roman" w:hAnsi="Times New Roman" w:cs="Times New Roman"/>
          <w:color w:val="000000" w:themeColor="text1"/>
          <w:sz w:val="24"/>
          <w:szCs w:val="24"/>
          <w:shd w:val="clear" w:color="auto" w:fill="FFFFFF"/>
          <w:lang w:val="en-US"/>
        </w:rPr>
        <w:t>Point</w:t>
      </w:r>
      <w:r w:rsidR="00785213" w:rsidRPr="006A6ECB">
        <w:rPr>
          <w:rFonts w:ascii="Times New Roman" w:hAnsi="Times New Roman" w:cs="Times New Roman"/>
          <w:color w:val="000000" w:themeColor="text1"/>
          <w:sz w:val="24"/>
          <w:szCs w:val="24"/>
          <w:shd w:val="clear" w:color="auto" w:fill="FFFFFF"/>
          <w:lang w:val="uk-UA"/>
        </w:rPr>
        <w:t xml:space="preserve"> 20 states: "For violation of these Rules, citizens and officials(heads of enterprises, institutions and organizations) who are owners</w:t>
      </w:r>
      <w:r w:rsidR="00785213" w:rsidRPr="006A6ECB">
        <w:rPr>
          <w:rFonts w:ascii="Times New Roman" w:hAnsi="Times New Roman" w:cs="Times New Roman"/>
          <w:color w:val="000000" w:themeColor="text1"/>
          <w:sz w:val="24"/>
          <w:szCs w:val="24"/>
          <w:shd w:val="clear" w:color="auto" w:fill="FFFFFF"/>
          <w:lang w:val="en-US"/>
        </w:rPr>
        <w:t xml:space="preserve"> </w:t>
      </w:r>
      <w:r w:rsidR="00785213" w:rsidRPr="006A6ECB">
        <w:rPr>
          <w:rFonts w:ascii="Times New Roman" w:hAnsi="Times New Roman" w:cs="Times New Roman"/>
          <w:color w:val="000000" w:themeColor="text1"/>
          <w:sz w:val="24"/>
          <w:szCs w:val="24"/>
          <w:shd w:val="clear" w:color="auto" w:fill="FFFFFF"/>
          <w:lang w:val="uk-UA"/>
        </w:rPr>
        <w:t>dogs, cats or predatory animals are responsible for</w:t>
      </w:r>
      <w:r w:rsidR="00785213" w:rsidRPr="006A6ECB">
        <w:rPr>
          <w:rFonts w:ascii="Times New Roman" w:hAnsi="Times New Roman" w:cs="Times New Roman"/>
          <w:color w:val="000000" w:themeColor="text1"/>
          <w:sz w:val="24"/>
          <w:szCs w:val="24"/>
          <w:shd w:val="clear" w:color="auto" w:fill="FFFFFF"/>
          <w:lang w:val="en-US"/>
        </w:rPr>
        <w:t xml:space="preserve"> </w:t>
      </w:r>
      <w:r w:rsidR="00785213" w:rsidRPr="006A6ECB">
        <w:rPr>
          <w:rFonts w:ascii="Times New Roman" w:hAnsi="Times New Roman" w:cs="Times New Roman"/>
          <w:color w:val="000000" w:themeColor="text1"/>
          <w:sz w:val="24"/>
          <w:szCs w:val="24"/>
          <w:shd w:val="clear" w:color="auto" w:fill="FFFFFF"/>
          <w:lang w:val="uk-UA"/>
        </w:rPr>
        <w:t>in the established order"</w:t>
      </w:r>
      <w:r w:rsidR="00785213" w:rsidRPr="006A6ECB">
        <w:rPr>
          <w:rFonts w:ascii="Times New Roman" w:hAnsi="Times New Roman" w:cs="Times New Roman"/>
          <w:color w:val="000000" w:themeColor="text1"/>
          <w:sz w:val="24"/>
          <w:szCs w:val="24"/>
          <w:shd w:val="clear" w:color="auto" w:fill="FFFFFF"/>
          <w:lang w:val="en-US"/>
        </w:rPr>
        <w:t>, but in the reality the persons, who did the violent actions against animals were unpunished and it was the problem</w:t>
      </w:r>
      <w:r w:rsidR="00174812">
        <w:rPr>
          <w:rFonts w:ascii="Times New Roman" w:hAnsi="Times New Roman" w:cs="Times New Roman"/>
          <w:color w:val="000000" w:themeColor="text1"/>
          <w:sz w:val="24"/>
          <w:szCs w:val="24"/>
          <w:shd w:val="clear" w:color="auto" w:fill="FFFFFF"/>
          <w:lang w:val="en-US"/>
        </w:rPr>
        <w:t xml:space="preserve"> [</w:t>
      </w:r>
      <w:r w:rsidR="00174812">
        <w:rPr>
          <w:rFonts w:ascii="Times New Roman" w:hAnsi="Times New Roman" w:cs="Times New Roman"/>
          <w:color w:val="000000" w:themeColor="text1"/>
          <w:sz w:val="24"/>
          <w:szCs w:val="24"/>
          <w:shd w:val="clear" w:color="auto" w:fill="FFFFFF"/>
          <w:lang w:val="en-US"/>
        </w:rPr>
        <w:fldChar w:fldCharType="begin"/>
      </w:r>
      <w:r w:rsidR="00174812">
        <w:rPr>
          <w:rFonts w:ascii="Times New Roman" w:hAnsi="Times New Roman" w:cs="Times New Roman"/>
          <w:color w:val="000000" w:themeColor="text1"/>
          <w:sz w:val="24"/>
          <w:szCs w:val="24"/>
          <w:shd w:val="clear" w:color="auto" w:fill="FFFFFF"/>
          <w:lang w:val="en-US"/>
        </w:rPr>
        <w:instrText xml:space="preserve"> REF _Ref127807128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174812">
        <w:rPr>
          <w:rFonts w:ascii="Times New Roman" w:hAnsi="Times New Roman" w:cs="Times New Roman"/>
          <w:color w:val="000000" w:themeColor="text1"/>
          <w:sz w:val="24"/>
          <w:szCs w:val="24"/>
          <w:shd w:val="clear" w:color="auto" w:fill="FFFFFF"/>
          <w:lang w:val="en-US"/>
        </w:rPr>
      </w:r>
      <w:r w:rsidR="00174812">
        <w:rPr>
          <w:rFonts w:ascii="Times New Roman" w:hAnsi="Times New Roman" w:cs="Times New Roman"/>
          <w:color w:val="000000" w:themeColor="text1"/>
          <w:sz w:val="24"/>
          <w:szCs w:val="24"/>
          <w:shd w:val="clear" w:color="auto" w:fill="FFFFFF"/>
          <w:lang w:val="en-US"/>
        </w:rPr>
        <w:fldChar w:fldCharType="separate"/>
      </w:r>
      <w:r w:rsidR="00174812">
        <w:rPr>
          <w:rFonts w:ascii="Times New Roman" w:hAnsi="Times New Roman" w:cs="Times New Roman"/>
          <w:color w:val="000000" w:themeColor="text1"/>
          <w:sz w:val="24"/>
          <w:szCs w:val="24"/>
          <w:shd w:val="clear" w:color="auto" w:fill="FFFFFF"/>
          <w:lang w:val="en-US"/>
        </w:rPr>
        <w:t>8</w:t>
      </w:r>
      <w:r w:rsidR="00174812">
        <w:rPr>
          <w:rFonts w:ascii="Times New Roman" w:hAnsi="Times New Roman" w:cs="Times New Roman"/>
          <w:color w:val="000000" w:themeColor="text1"/>
          <w:sz w:val="24"/>
          <w:szCs w:val="24"/>
          <w:shd w:val="clear" w:color="auto" w:fill="FFFFFF"/>
          <w:lang w:val="en-US"/>
        </w:rPr>
        <w:fldChar w:fldCharType="end"/>
      </w:r>
      <w:r w:rsidR="00174812">
        <w:rPr>
          <w:rFonts w:ascii="Times New Roman" w:hAnsi="Times New Roman" w:cs="Times New Roman"/>
          <w:color w:val="000000" w:themeColor="text1"/>
          <w:sz w:val="24"/>
          <w:szCs w:val="24"/>
          <w:shd w:val="clear" w:color="auto" w:fill="FFFFFF"/>
          <w:lang w:val="en-US"/>
        </w:rPr>
        <w:t>].</w:t>
      </w:r>
      <w:r w:rsidR="00CB6B61" w:rsidRPr="006A6ECB">
        <w:rPr>
          <w:rFonts w:ascii="Times New Roman" w:hAnsi="Times New Roman" w:cs="Times New Roman"/>
          <w:color w:val="000000" w:themeColor="text1"/>
          <w:sz w:val="24"/>
          <w:szCs w:val="24"/>
          <w:shd w:val="clear" w:color="auto" w:fill="FFFFFF"/>
          <w:lang w:val="en-US"/>
        </w:rPr>
        <w:t xml:space="preserve"> </w:t>
      </w:r>
      <w:r w:rsidR="00CB6B61" w:rsidRPr="006A6ECB">
        <w:rPr>
          <w:rFonts w:ascii="Times New Roman" w:hAnsi="Times New Roman" w:cs="Times New Roman"/>
          <w:color w:val="000000" w:themeColor="text1"/>
          <w:sz w:val="24"/>
          <w:szCs w:val="24"/>
          <w:shd w:val="clear" w:color="auto" w:fill="FFFFFF"/>
          <w:lang w:val="en-US"/>
        </w:rPr>
        <w:lastRenderedPageBreak/>
        <w:t>When Ukraine became independent</w:t>
      </w:r>
      <w:r w:rsidR="00F95E04" w:rsidRPr="006A6ECB">
        <w:rPr>
          <w:rFonts w:ascii="Times New Roman" w:hAnsi="Times New Roman" w:cs="Times New Roman"/>
          <w:color w:val="000000" w:themeColor="text1"/>
          <w:sz w:val="24"/>
          <w:szCs w:val="24"/>
          <w:shd w:val="clear" w:color="auto" w:fill="FFFFFF"/>
          <w:lang w:val="uk-UA"/>
        </w:rPr>
        <w:t xml:space="preserve"> </w:t>
      </w:r>
      <w:r w:rsidR="00F95E04" w:rsidRPr="006A6ECB">
        <w:rPr>
          <w:rFonts w:ascii="Times New Roman" w:hAnsi="Times New Roman" w:cs="Times New Roman"/>
          <w:color w:val="000000" w:themeColor="text1"/>
          <w:sz w:val="24"/>
          <w:szCs w:val="24"/>
          <w:shd w:val="clear" w:color="auto" w:fill="FFFFFF"/>
          <w:lang w:val="en-US"/>
        </w:rPr>
        <w:t>in 1991</w:t>
      </w:r>
      <w:r w:rsidR="00CB6B61" w:rsidRPr="006A6ECB">
        <w:rPr>
          <w:rFonts w:ascii="Times New Roman" w:hAnsi="Times New Roman" w:cs="Times New Roman"/>
          <w:color w:val="000000" w:themeColor="text1"/>
          <w:sz w:val="24"/>
          <w:szCs w:val="24"/>
          <w:shd w:val="clear" w:color="auto" w:fill="FFFFFF"/>
          <w:lang w:val="en-US"/>
        </w:rPr>
        <w:t>, the government tried to create a new legal framework that would be fundamentally different from the Soviet one, but this law continued to operate until 2022.</w:t>
      </w:r>
      <w:r w:rsidR="00CB6B61" w:rsidRPr="006A6ECB">
        <w:rPr>
          <w:rFonts w:ascii="Times New Roman" w:hAnsi="Times New Roman" w:cs="Times New Roman"/>
          <w:color w:val="000000" w:themeColor="text1"/>
          <w:sz w:val="24"/>
          <w:szCs w:val="24"/>
          <w:shd w:val="clear" w:color="auto" w:fill="FFFFFF"/>
          <w:lang w:val="uk-UA"/>
        </w:rPr>
        <w:t xml:space="preserve"> </w:t>
      </w:r>
      <w:r w:rsidR="00CB6B61" w:rsidRPr="006A6ECB">
        <w:rPr>
          <w:rFonts w:ascii="Times New Roman" w:hAnsi="Times New Roman" w:cs="Times New Roman"/>
          <w:color w:val="000000" w:themeColor="text1"/>
          <w:sz w:val="24"/>
          <w:szCs w:val="24"/>
          <w:shd w:val="clear" w:color="auto" w:fill="FFFFFF"/>
          <w:lang w:val="en-US"/>
        </w:rPr>
        <w:t xml:space="preserve">However, </w:t>
      </w:r>
      <w:r w:rsidR="00586B25" w:rsidRPr="006A6ECB">
        <w:rPr>
          <w:rFonts w:ascii="Times New Roman" w:hAnsi="Times New Roman" w:cs="Times New Roman"/>
          <w:color w:val="000000" w:themeColor="text1"/>
          <w:sz w:val="24"/>
          <w:szCs w:val="24"/>
          <w:shd w:val="clear" w:color="auto" w:fill="FFFFFF"/>
          <w:lang w:val="en-US"/>
        </w:rPr>
        <w:t>in 2006, the Law of Ukraine "On the Protection of Animals from Cruelty"</w:t>
      </w:r>
      <w:r w:rsidR="006D0A85">
        <w:rPr>
          <w:rFonts w:ascii="Times New Roman" w:hAnsi="Times New Roman" w:cs="Times New Roman"/>
          <w:color w:val="000000" w:themeColor="text1"/>
          <w:sz w:val="24"/>
          <w:szCs w:val="24"/>
          <w:shd w:val="clear" w:color="auto" w:fill="FFFFFF"/>
          <w:lang w:val="uk-UA"/>
        </w:rPr>
        <w:t>(</w:t>
      </w:r>
      <w:r w:rsidR="006D0A85" w:rsidRPr="006D0A85">
        <w:rPr>
          <w:rFonts w:ascii="Times New Roman" w:hAnsi="Times New Roman" w:cs="Times New Roman"/>
          <w:i/>
          <w:color w:val="000000" w:themeColor="text1"/>
          <w:sz w:val="24"/>
          <w:szCs w:val="24"/>
          <w:shd w:val="clear" w:color="auto" w:fill="FFFFFF"/>
          <w:lang w:val="uk-UA"/>
        </w:rPr>
        <w:t>Закон України «Про захист тварин від жорстокого поводження»</w:t>
      </w:r>
      <w:r w:rsidR="006D0A85">
        <w:rPr>
          <w:rFonts w:ascii="Times New Roman" w:hAnsi="Times New Roman" w:cs="Times New Roman"/>
          <w:color w:val="000000" w:themeColor="text1"/>
          <w:sz w:val="24"/>
          <w:szCs w:val="24"/>
          <w:shd w:val="clear" w:color="auto" w:fill="FFFFFF"/>
          <w:lang w:val="uk-UA"/>
        </w:rPr>
        <w:t>)</w:t>
      </w:r>
      <w:r w:rsidR="00586B25" w:rsidRPr="006A6ECB">
        <w:rPr>
          <w:rFonts w:ascii="Times New Roman" w:hAnsi="Times New Roman" w:cs="Times New Roman"/>
          <w:color w:val="000000" w:themeColor="text1"/>
          <w:sz w:val="24"/>
          <w:szCs w:val="24"/>
          <w:shd w:val="clear" w:color="auto" w:fill="FFFFFF"/>
          <w:lang w:val="en-US"/>
        </w:rPr>
        <w:t xml:space="preserve"> entered into force and it refreshed the base of the animal rights, because it </w:t>
      </w:r>
      <w:proofErr w:type="gramStart"/>
      <w:r w:rsidR="00586B25" w:rsidRPr="006A6ECB">
        <w:rPr>
          <w:rFonts w:ascii="Times New Roman" w:hAnsi="Times New Roman" w:cs="Times New Roman"/>
          <w:color w:val="000000" w:themeColor="text1"/>
          <w:sz w:val="24"/>
          <w:szCs w:val="24"/>
          <w:shd w:val="clear" w:color="auto" w:fill="FFFFFF"/>
          <w:lang w:val="en-US"/>
        </w:rPr>
        <w:t>have</w:t>
      </w:r>
      <w:proofErr w:type="gramEnd"/>
      <w:r w:rsidR="00586B25" w:rsidRPr="006A6ECB">
        <w:rPr>
          <w:rFonts w:ascii="Times New Roman" w:hAnsi="Times New Roman" w:cs="Times New Roman"/>
          <w:color w:val="000000" w:themeColor="text1"/>
          <w:sz w:val="24"/>
          <w:szCs w:val="24"/>
          <w:shd w:val="clear" w:color="auto" w:fill="FFFFFF"/>
          <w:lang w:val="en-US"/>
        </w:rPr>
        <w:t xml:space="preserve"> the introduction about the aim of this act. It was created to protect against suffering and death animals as a result of cruel treatment of them, protection of their natural rights and strengthening the morality and humanity of society. It interpreted the term “cruelty to animals” as “animal abuse committed using cruel or hooligan methods motives, as well as baiting animals against each other, committed with hooligan or selfish motives. In the version of act by 26/04/2014 we can monitor the visible</w:t>
      </w:r>
      <w:r w:rsidR="006F79B2" w:rsidRPr="006A6ECB">
        <w:rPr>
          <w:rFonts w:ascii="Times New Roman" w:hAnsi="Times New Roman" w:cs="Times New Roman"/>
          <w:color w:val="000000" w:themeColor="text1"/>
          <w:sz w:val="24"/>
          <w:szCs w:val="24"/>
          <w:shd w:val="clear" w:color="auto" w:fill="FFFFFF"/>
          <w:lang w:val="en-US"/>
        </w:rPr>
        <w:t xml:space="preserve"> changes: the government</w:t>
      </w:r>
      <w:r w:rsidR="00586B25" w:rsidRPr="006A6ECB">
        <w:rPr>
          <w:rFonts w:ascii="Times New Roman" w:hAnsi="Times New Roman" w:cs="Times New Roman"/>
          <w:color w:val="000000" w:themeColor="text1"/>
          <w:sz w:val="24"/>
          <w:szCs w:val="24"/>
          <w:shd w:val="clear" w:color="auto" w:fill="FFFFFF"/>
          <w:lang w:val="en-US"/>
        </w:rPr>
        <w:t xml:space="preserve"> added the rules of keeping dogs and cats in</w:t>
      </w:r>
      <w:r w:rsidR="006F79B2" w:rsidRPr="006A6ECB">
        <w:rPr>
          <w:rFonts w:ascii="Times New Roman" w:hAnsi="Times New Roman" w:cs="Times New Roman"/>
          <w:color w:val="000000" w:themeColor="text1"/>
          <w:sz w:val="24"/>
          <w:szCs w:val="24"/>
          <w:shd w:val="clear" w:color="auto" w:fill="FFFFFF"/>
          <w:lang w:val="en-US"/>
        </w:rPr>
        <w:t xml:space="preserve">to the article 7 of the new law and added to the name of the act “without violence”. </w:t>
      </w:r>
      <w:r w:rsidR="00361336" w:rsidRPr="006A6ECB">
        <w:rPr>
          <w:rFonts w:ascii="Times New Roman" w:hAnsi="Times New Roman" w:cs="Times New Roman"/>
          <w:color w:val="000000" w:themeColor="text1"/>
          <w:sz w:val="24"/>
          <w:szCs w:val="24"/>
          <w:shd w:val="clear" w:color="auto" w:fill="FFFFFF"/>
          <w:lang w:val="en-US"/>
        </w:rPr>
        <w:t>This law has already defined clear limits on the treatment of animals, but has not yet defined clear limits on crim</w:t>
      </w:r>
      <w:r w:rsidR="003A2CC5" w:rsidRPr="006A6ECB">
        <w:rPr>
          <w:rFonts w:ascii="Times New Roman" w:hAnsi="Times New Roman" w:cs="Times New Roman"/>
          <w:color w:val="000000" w:themeColor="text1"/>
          <w:sz w:val="24"/>
          <w:szCs w:val="24"/>
          <w:shd w:val="clear" w:color="auto" w:fill="FFFFFF"/>
          <w:lang w:val="en-US"/>
        </w:rPr>
        <w:t xml:space="preserve">inal liability for such actions. </w:t>
      </w:r>
      <w:r w:rsidR="00DC6822" w:rsidRPr="006A6ECB">
        <w:rPr>
          <w:rFonts w:ascii="Times New Roman" w:hAnsi="Times New Roman" w:cs="Times New Roman"/>
          <w:color w:val="000000" w:themeColor="text1"/>
          <w:sz w:val="24"/>
          <w:szCs w:val="24"/>
          <w:shd w:val="clear" w:color="auto" w:fill="FFFFFF"/>
          <w:lang w:val="en-US"/>
        </w:rPr>
        <w:t>But from November 8, 2017</w:t>
      </w:r>
      <w:r w:rsidR="00361336" w:rsidRPr="006A6ECB">
        <w:rPr>
          <w:rFonts w:ascii="Times New Roman" w:hAnsi="Times New Roman" w:cs="Times New Roman"/>
          <w:color w:val="000000" w:themeColor="text1"/>
          <w:sz w:val="24"/>
          <w:szCs w:val="24"/>
          <w:shd w:val="clear" w:color="auto" w:fill="FFFFFF"/>
          <w:lang w:val="en-US"/>
        </w:rPr>
        <w:t>, the government increased responsibility for animal cruelty and amended the law. Since then, administrative liability for cruel or irresponsible treatment of animals has been introduced from the age of 16, and criminal liability - from the age of 14 (in addition to i</w:t>
      </w:r>
      <w:r w:rsidR="00DC6822" w:rsidRPr="006A6ECB">
        <w:rPr>
          <w:rFonts w:ascii="Times New Roman" w:hAnsi="Times New Roman" w:cs="Times New Roman"/>
          <w:color w:val="000000" w:themeColor="text1"/>
          <w:sz w:val="24"/>
          <w:szCs w:val="24"/>
          <w:shd w:val="clear" w:color="auto" w:fill="FFFFFF"/>
          <w:lang w:val="en-US"/>
        </w:rPr>
        <w:t>mprisonment for up from 5 to 8</w:t>
      </w:r>
      <w:r w:rsidR="00361336" w:rsidRPr="006A6ECB">
        <w:rPr>
          <w:rFonts w:ascii="Times New Roman" w:hAnsi="Times New Roman" w:cs="Times New Roman"/>
          <w:color w:val="000000" w:themeColor="text1"/>
          <w:sz w:val="24"/>
          <w:szCs w:val="24"/>
          <w:shd w:val="clear" w:color="auto" w:fill="FFFFFF"/>
          <w:lang w:val="en-US"/>
        </w:rPr>
        <w:t xml:space="preserve"> years</w:t>
      </w:r>
      <w:r w:rsidR="00DC6822" w:rsidRPr="006A6ECB">
        <w:rPr>
          <w:rFonts w:ascii="Times New Roman" w:hAnsi="Times New Roman" w:cs="Times New Roman"/>
          <w:color w:val="000000" w:themeColor="text1"/>
          <w:sz w:val="24"/>
          <w:szCs w:val="24"/>
          <w:shd w:val="clear" w:color="auto" w:fill="FFFFFF"/>
          <w:lang w:val="en-US"/>
        </w:rPr>
        <w:t>, depends on the level of crime</w:t>
      </w:r>
      <w:r w:rsidR="00361336" w:rsidRPr="006A6ECB">
        <w:rPr>
          <w:rFonts w:ascii="Times New Roman" w:hAnsi="Times New Roman" w:cs="Times New Roman"/>
          <w:color w:val="000000" w:themeColor="text1"/>
          <w:sz w:val="24"/>
          <w:szCs w:val="24"/>
          <w:shd w:val="clear" w:color="auto" w:fill="FFFFFF"/>
          <w:lang w:val="en-US"/>
        </w:rPr>
        <w:t>). The document also states that confiscation of animals is allowed in cases of cruelty, and it becomes impossible to keep animals for 5 years by a person who has committed cruelty to an animal</w:t>
      </w:r>
      <w:r w:rsidR="00174812">
        <w:rPr>
          <w:rFonts w:ascii="Times New Roman" w:hAnsi="Times New Roman" w:cs="Times New Roman"/>
          <w:color w:val="000000" w:themeColor="text1"/>
          <w:sz w:val="24"/>
          <w:szCs w:val="24"/>
          <w:shd w:val="clear" w:color="auto" w:fill="FFFFFF"/>
          <w:lang w:val="en-US"/>
        </w:rPr>
        <w:t xml:space="preserve"> [</w:t>
      </w:r>
      <w:r w:rsidR="00174812">
        <w:rPr>
          <w:rFonts w:ascii="Times New Roman" w:hAnsi="Times New Roman" w:cs="Times New Roman"/>
          <w:color w:val="000000" w:themeColor="text1"/>
          <w:sz w:val="24"/>
          <w:szCs w:val="24"/>
          <w:shd w:val="clear" w:color="auto" w:fill="FFFFFF"/>
          <w:lang w:val="en-US"/>
        </w:rPr>
        <w:fldChar w:fldCharType="begin"/>
      </w:r>
      <w:r w:rsidR="00174812">
        <w:rPr>
          <w:rFonts w:ascii="Times New Roman" w:hAnsi="Times New Roman" w:cs="Times New Roman"/>
          <w:color w:val="000000" w:themeColor="text1"/>
          <w:sz w:val="24"/>
          <w:szCs w:val="24"/>
          <w:shd w:val="clear" w:color="auto" w:fill="FFFFFF"/>
          <w:lang w:val="en-US"/>
        </w:rPr>
        <w:instrText xml:space="preserve"> REF _Ref127807437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174812">
        <w:rPr>
          <w:rFonts w:ascii="Times New Roman" w:hAnsi="Times New Roman" w:cs="Times New Roman"/>
          <w:color w:val="000000" w:themeColor="text1"/>
          <w:sz w:val="24"/>
          <w:szCs w:val="24"/>
          <w:shd w:val="clear" w:color="auto" w:fill="FFFFFF"/>
          <w:lang w:val="en-US"/>
        </w:rPr>
      </w:r>
      <w:r w:rsidR="00174812">
        <w:rPr>
          <w:rFonts w:ascii="Times New Roman" w:hAnsi="Times New Roman" w:cs="Times New Roman"/>
          <w:color w:val="000000" w:themeColor="text1"/>
          <w:sz w:val="24"/>
          <w:szCs w:val="24"/>
          <w:shd w:val="clear" w:color="auto" w:fill="FFFFFF"/>
          <w:lang w:val="en-US"/>
        </w:rPr>
        <w:fldChar w:fldCharType="separate"/>
      </w:r>
      <w:r w:rsidR="00174812">
        <w:rPr>
          <w:rFonts w:ascii="Times New Roman" w:hAnsi="Times New Roman" w:cs="Times New Roman"/>
          <w:color w:val="000000" w:themeColor="text1"/>
          <w:sz w:val="24"/>
          <w:szCs w:val="24"/>
          <w:shd w:val="clear" w:color="auto" w:fill="FFFFFF"/>
          <w:lang w:val="en-US"/>
        </w:rPr>
        <w:t>16</w:t>
      </w:r>
      <w:r w:rsidR="00174812">
        <w:rPr>
          <w:rFonts w:ascii="Times New Roman" w:hAnsi="Times New Roman" w:cs="Times New Roman"/>
          <w:color w:val="000000" w:themeColor="text1"/>
          <w:sz w:val="24"/>
          <w:szCs w:val="24"/>
          <w:shd w:val="clear" w:color="auto" w:fill="FFFFFF"/>
          <w:lang w:val="en-US"/>
        </w:rPr>
        <w:fldChar w:fldCharType="end"/>
      </w:r>
      <w:r w:rsidR="00174812">
        <w:rPr>
          <w:rFonts w:ascii="Times New Roman" w:hAnsi="Times New Roman" w:cs="Times New Roman"/>
          <w:color w:val="000000" w:themeColor="text1"/>
          <w:sz w:val="24"/>
          <w:szCs w:val="24"/>
          <w:shd w:val="clear" w:color="auto" w:fill="FFFFFF"/>
          <w:lang w:val="en-US"/>
        </w:rPr>
        <w:t>]</w:t>
      </w:r>
      <w:r w:rsidR="00361336" w:rsidRPr="006A6ECB">
        <w:rPr>
          <w:rFonts w:ascii="Times New Roman" w:hAnsi="Times New Roman" w:cs="Times New Roman"/>
          <w:color w:val="000000" w:themeColor="text1"/>
          <w:sz w:val="24"/>
          <w:szCs w:val="24"/>
          <w:shd w:val="clear" w:color="auto" w:fill="FFFFFF"/>
          <w:lang w:val="en-US"/>
        </w:rPr>
        <w:t>.</w:t>
      </w:r>
      <w:r w:rsidR="00174812">
        <w:rPr>
          <w:rFonts w:ascii="Times New Roman" w:hAnsi="Times New Roman" w:cs="Times New Roman"/>
          <w:color w:val="000000" w:themeColor="text1"/>
          <w:sz w:val="24"/>
          <w:szCs w:val="24"/>
          <w:shd w:val="clear" w:color="auto" w:fill="FFFFFF"/>
          <w:lang w:val="en-US"/>
        </w:rPr>
        <w:t xml:space="preserve"> </w:t>
      </w:r>
      <w:r w:rsidR="009B3B75" w:rsidRPr="006A6ECB">
        <w:rPr>
          <w:rFonts w:ascii="Times New Roman" w:hAnsi="Times New Roman" w:cs="Times New Roman"/>
          <w:color w:val="000000" w:themeColor="text1"/>
          <w:sz w:val="24"/>
          <w:szCs w:val="24"/>
          <w:shd w:val="clear" w:color="auto" w:fill="FFFFFF"/>
          <w:lang w:val="uk-UA"/>
        </w:rPr>
        <w:t>Before the adoption of the Law of Ukraine "On the Protection of Animals from Cruelty Treatment", cases of use by state law enforcement and environmental bodies were very rare, for example in 2005 under Art. 89 of this Code, only 3 people were prosecuted. After the adoption of the Law, the number of those prosecuted immediately increased several times: in 2006 — 17 people, in 2008 — also 17 people</w:t>
      </w:r>
      <w:r w:rsidR="00174812">
        <w:rPr>
          <w:rFonts w:ascii="Times New Roman" w:hAnsi="Times New Roman" w:cs="Times New Roman"/>
          <w:color w:val="000000" w:themeColor="text1"/>
          <w:sz w:val="24"/>
          <w:szCs w:val="24"/>
          <w:shd w:val="clear" w:color="auto" w:fill="FFFFFF"/>
          <w:lang w:val="en-US"/>
        </w:rPr>
        <w:t xml:space="preserve"> [</w:t>
      </w:r>
      <w:r w:rsidR="00174812">
        <w:rPr>
          <w:rFonts w:ascii="Times New Roman" w:hAnsi="Times New Roman" w:cs="Times New Roman"/>
          <w:color w:val="000000" w:themeColor="text1"/>
          <w:sz w:val="24"/>
          <w:szCs w:val="24"/>
          <w:shd w:val="clear" w:color="auto" w:fill="FFFFFF"/>
          <w:lang w:val="en-US"/>
        </w:rPr>
        <w:fldChar w:fldCharType="begin"/>
      </w:r>
      <w:r w:rsidR="00174812">
        <w:rPr>
          <w:rFonts w:ascii="Times New Roman" w:hAnsi="Times New Roman" w:cs="Times New Roman"/>
          <w:color w:val="000000" w:themeColor="text1"/>
          <w:sz w:val="24"/>
          <w:szCs w:val="24"/>
          <w:shd w:val="clear" w:color="auto" w:fill="FFFFFF"/>
          <w:lang w:val="en-US"/>
        </w:rPr>
        <w:instrText xml:space="preserve"> REF _Ref127807453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174812">
        <w:rPr>
          <w:rFonts w:ascii="Times New Roman" w:hAnsi="Times New Roman" w:cs="Times New Roman"/>
          <w:color w:val="000000" w:themeColor="text1"/>
          <w:sz w:val="24"/>
          <w:szCs w:val="24"/>
          <w:shd w:val="clear" w:color="auto" w:fill="FFFFFF"/>
          <w:lang w:val="en-US"/>
        </w:rPr>
      </w:r>
      <w:r w:rsidR="00174812">
        <w:rPr>
          <w:rFonts w:ascii="Times New Roman" w:hAnsi="Times New Roman" w:cs="Times New Roman"/>
          <w:color w:val="000000" w:themeColor="text1"/>
          <w:sz w:val="24"/>
          <w:szCs w:val="24"/>
          <w:shd w:val="clear" w:color="auto" w:fill="FFFFFF"/>
          <w:lang w:val="en-US"/>
        </w:rPr>
        <w:fldChar w:fldCharType="separate"/>
      </w:r>
      <w:r w:rsidR="00174812">
        <w:rPr>
          <w:rFonts w:ascii="Times New Roman" w:hAnsi="Times New Roman" w:cs="Times New Roman"/>
          <w:color w:val="000000" w:themeColor="text1"/>
          <w:sz w:val="24"/>
          <w:szCs w:val="24"/>
          <w:shd w:val="clear" w:color="auto" w:fill="FFFFFF"/>
          <w:lang w:val="en-US"/>
        </w:rPr>
        <w:t>2</w:t>
      </w:r>
      <w:r w:rsidR="00174812">
        <w:rPr>
          <w:rFonts w:ascii="Times New Roman" w:hAnsi="Times New Roman" w:cs="Times New Roman"/>
          <w:color w:val="000000" w:themeColor="text1"/>
          <w:sz w:val="24"/>
          <w:szCs w:val="24"/>
          <w:shd w:val="clear" w:color="auto" w:fill="FFFFFF"/>
          <w:lang w:val="en-US"/>
        </w:rPr>
        <w:fldChar w:fldCharType="end"/>
      </w:r>
      <w:r w:rsidR="00174812">
        <w:rPr>
          <w:rFonts w:ascii="Times New Roman" w:hAnsi="Times New Roman" w:cs="Times New Roman"/>
          <w:color w:val="000000" w:themeColor="text1"/>
          <w:sz w:val="24"/>
          <w:szCs w:val="24"/>
          <w:shd w:val="clear" w:color="auto" w:fill="FFFFFF"/>
          <w:lang w:val="en-US"/>
        </w:rPr>
        <w:t>].</w:t>
      </w:r>
      <w:r w:rsidR="009B3B75" w:rsidRPr="006A6ECB">
        <w:rPr>
          <w:rFonts w:ascii="Times New Roman" w:hAnsi="Times New Roman" w:cs="Times New Roman"/>
          <w:color w:val="000000" w:themeColor="text1"/>
          <w:sz w:val="24"/>
          <w:szCs w:val="24"/>
          <w:shd w:val="clear" w:color="auto" w:fill="FFFFFF"/>
          <w:lang w:val="uk-UA"/>
        </w:rPr>
        <w:t xml:space="preserve"> </w:t>
      </w:r>
      <w:r w:rsidR="009B3B75" w:rsidRPr="006A6ECB">
        <w:rPr>
          <w:rFonts w:ascii="Times New Roman" w:hAnsi="Times New Roman" w:cs="Times New Roman"/>
          <w:color w:val="000000" w:themeColor="text1"/>
          <w:sz w:val="24"/>
          <w:szCs w:val="24"/>
          <w:shd w:val="clear" w:color="auto" w:fill="FFFFFF"/>
          <w:lang w:val="en-US"/>
        </w:rPr>
        <w:t xml:space="preserve">From our point of view it changed the attitude of the Ukrainian society to the violence against animals at all. </w:t>
      </w:r>
    </w:p>
    <w:p w:rsidR="006C13C4" w:rsidRPr="006A6ECB" w:rsidRDefault="006C13C4" w:rsidP="00045EB4">
      <w:pPr>
        <w:spacing w:line="360" w:lineRule="auto"/>
        <w:jc w:val="both"/>
        <w:rPr>
          <w:rFonts w:ascii="Times New Roman" w:hAnsi="Times New Roman" w:cs="Times New Roman"/>
          <w:b/>
          <w:color w:val="000000" w:themeColor="text1"/>
          <w:sz w:val="24"/>
          <w:szCs w:val="24"/>
          <w:shd w:val="clear" w:color="auto" w:fill="FFFFFF"/>
          <w:lang w:val="en-US"/>
        </w:rPr>
      </w:pPr>
      <w:r w:rsidRPr="006A6ECB">
        <w:rPr>
          <w:rFonts w:ascii="Times New Roman" w:hAnsi="Times New Roman" w:cs="Times New Roman"/>
          <w:b/>
          <w:color w:val="000000" w:themeColor="text1"/>
          <w:sz w:val="24"/>
          <w:szCs w:val="24"/>
          <w:shd w:val="clear" w:color="auto" w:fill="FFFFFF"/>
          <w:lang w:val="en-US"/>
        </w:rPr>
        <w:t>The situation in the legislation of the USA concerning violence against animals</w:t>
      </w:r>
    </w:p>
    <w:p w:rsidR="006C13C4" w:rsidRPr="006A6ECB"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 xml:space="preserve">In the United States of America, the protection of animals is very well protected by law and the state, at all levels of government. Having analyzed some legal </w:t>
      </w:r>
      <w:r w:rsidR="006D08B5" w:rsidRPr="006A6ECB">
        <w:rPr>
          <w:rFonts w:ascii="Times New Roman" w:hAnsi="Times New Roman" w:cs="Times New Roman"/>
          <w:sz w:val="24"/>
          <w:szCs w:val="24"/>
          <w:lang w:val="en-US"/>
        </w:rPr>
        <w:t>acts</w:t>
      </w:r>
      <w:r w:rsidR="006D08B5">
        <w:rPr>
          <w:rFonts w:ascii="Times New Roman" w:hAnsi="Times New Roman" w:cs="Times New Roman"/>
          <w:sz w:val="24"/>
          <w:szCs w:val="24"/>
          <w:lang w:val="en-US"/>
        </w:rPr>
        <w:t xml:space="preserve"> that we found in the USA legislative online base</w:t>
      </w:r>
      <w:r w:rsidRPr="006A6ECB">
        <w:rPr>
          <w:rFonts w:ascii="Times New Roman" w:hAnsi="Times New Roman" w:cs="Times New Roman"/>
          <w:sz w:val="24"/>
          <w:szCs w:val="24"/>
          <w:lang w:val="en-US"/>
        </w:rPr>
        <w:t xml:space="preserve"> most of the actions are at the state level, although there are other acts that are also adopted at the federal level.</w:t>
      </w:r>
    </w:p>
    <w:p w:rsidR="006C13C4" w:rsidRPr="006A6ECB"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 xml:space="preserve"> Among the laws we took into account:</w:t>
      </w:r>
    </w:p>
    <w:p w:rsidR="006C13C4" w:rsidRPr="006A6ECB"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 xml:space="preserve">  </w:t>
      </w:r>
      <w:r w:rsidRPr="00174812">
        <w:rPr>
          <w:rFonts w:ascii="Times New Roman" w:hAnsi="Times New Roman" w:cs="Times New Roman"/>
          <w:b/>
          <w:bCs/>
          <w:sz w:val="24"/>
          <w:szCs w:val="24"/>
          <w:lang w:val="en-US"/>
        </w:rPr>
        <w:t>The Animal Welfare Act (1996)</w:t>
      </w:r>
      <w:r w:rsidRPr="006A6ECB">
        <w:rPr>
          <w:rFonts w:ascii="Times New Roman" w:hAnsi="Times New Roman" w:cs="Times New Roman"/>
          <w:sz w:val="24"/>
          <w:szCs w:val="24"/>
          <w:lang w:val="en-US"/>
        </w:rPr>
        <w:t xml:space="preserve"> is believed to be the most important law that interprets the norms of animal protection. It talks about the first of all animals that are in zoos, namely that </w:t>
      </w:r>
      <w:r w:rsidRPr="006A6ECB">
        <w:rPr>
          <w:rFonts w:ascii="Times New Roman" w:hAnsi="Times New Roman" w:cs="Times New Roman"/>
          <w:sz w:val="24"/>
          <w:szCs w:val="24"/>
          <w:lang w:val="en-US"/>
        </w:rPr>
        <w:lastRenderedPageBreak/>
        <w:t>the premises should be spacious and safe.  The next section focused on animals that are researched in laboratories and those that are specially bred and sold.  Cock and dog fights, which are strictly prohibited on the territory of the United States, also play an important role here.  This act covers the concept of establishing minimum standards for the treatment, care, transport and general treatment of animals.  But despite this, there is a great deal of criticism surrounding this law, because it does not regulate all variants of hard association with animals and many inhumane practices remain unpunished and unchecked</w:t>
      </w:r>
      <w:r w:rsidR="00174812">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_Ref127807473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4</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w:t>
      </w:r>
      <w:r w:rsidRPr="006A6ECB">
        <w:rPr>
          <w:rFonts w:ascii="Times New Roman" w:hAnsi="Times New Roman" w:cs="Times New Roman"/>
          <w:sz w:val="24"/>
          <w:szCs w:val="24"/>
          <w:lang w:val="en-US"/>
        </w:rPr>
        <w:t>.</w:t>
      </w:r>
    </w:p>
    <w:p w:rsidR="006C13C4" w:rsidRPr="00045EB4"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4"/>
          <w:szCs w:val="24"/>
          <w:lang w:val="en-US"/>
        </w:rPr>
      </w:pPr>
      <w:proofErr w:type="gramStart"/>
      <w:r w:rsidRPr="00174812">
        <w:rPr>
          <w:rFonts w:ascii="Times New Roman" w:hAnsi="Times New Roman" w:cs="Times New Roman"/>
          <w:b/>
          <w:bCs/>
          <w:sz w:val="24"/>
          <w:szCs w:val="24"/>
          <w:lang w:val="en-US"/>
        </w:rPr>
        <w:t>The "28 Hour Law" (1873).</w:t>
      </w:r>
      <w:proofErr w:type="gramEnd"/>
      <w:r w:rsidR="00045EB4">
        <w:rPr>
          <w:rFonts w:ascii="Times New Roman" w:hAnsi="Times New Roman" w:cs="Times New Roman"/>
          <w:b/>
          <w:bCs/>
          <w:sz w:val="24"/>
          <w:szCs w:val="24"/>
          <w:lang w:val="en-US"/>
        </w:rPr>
        <w:t xml:space="preserve"> </w:t>
      </w:r>
      <w:r w:rsidRPr="006A6ECB">
        <w:rPr>
          <w:rFonts w:ascii="Times New Roman" w:hAnsi="Times New Roman" w:cs="Times New Roman"/>
          <w:sz w:val="24"/>
          <w:szCs w:val="24"/>
          <w:lang w:val="en-US"/>
        </w:rPr>
        <w:t xml:space="preserve">We find interesting the fact that in the USA the transportation of animals is also clearly regulated, more precisely, the law states that: “Except as provided in this section, a rail carrier, express carrier, or common carrier (except by air or water), a receiver, trustee, or lessee of one of those carriers, or an owner or master of a vessel transporting animals from a place in a State, the District of Columbia, or a territory or possession of the United States through or to a place in another State, the District of Columbia, or a territory or possession, may not confine animals in a vehicle or vessel for more than 28 consecutive hours without unloading the animals for feeding, water, and rest”(§80502. </w:t>
      </w:r>
      <w:proofErr w:type="gramStart"/>
      <w:r w:rsidRPr="006A6ECB">
        <w:rPr>
          <w:rFonts w:ascii="Times New Roman" w:hAnsi="Times New Roman" w:cs="Times New Roman"/>
          <w:sz w:val="24"/>
          <w:szCs w:val="24"/>
          <w:lang w:val="en-US"/>
        </w:rPr>
        <w:t>T</w:t>
      </w:r>
      <w:r w:rsidR="006D08B5">
        <w:rPr>
          <w:rFonts w:ascii="Times New Roman" w:hAnsi="Times New Roman" w:cs="Times New Roman"/>
          <w:sz w:val="24"/>
          <w:szCs w:val="24"/>
          <w:lang w:val="en-US"/>
        </w:rPr>
        <w:t xml:space="preserve">ransportation of animals, (1)) </w:t>
      </w:r>
      <w:r w:rsidR="00174812">
        <w:rPr>
          <w:rFonts w:ascii="Times New Roman" w:hAnsi="Times New Roman" w:cs="Times New Roman"/>
          <w:sz w:val="24"/>
          <w:szCs w:val="24"/>
          <w:lang w:val="en-US"/>
        </w:rPr>
        <w:t>[</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_Ref127807508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9</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w:t>
      </w:r>
      <w:proofErr w:type="gramEnd"/>
    </w:p>
    <w:p w:rsidR="006C13C4" w:rsidRPr="00045EB4"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4"/>
          <w:szCs w:val="24"/>
          <w:lang w:val="en-US"/>
        </w:rPr>
      </w:pPr>
      <w:r w:rsidRPr="006A6ECB">
        <w:rPr>
          <w:rFonts w:ascii="Times New Roman" w:hAnsi="Times New Roman" w:cs="Times New Roman"/>
          <w:sz w:val="24"/>
          <w:szCs w:val="24"/>
          <w:lang w:val="en-US"/>
        </w:rPr>
        <w:t xml:space="preserve"> </w:t>
      </w:r>
      <w:r w:rsidRPr="005214BA">
        <w:rPr>
          <w:rFonts w:ascii="Times New Roman" w:hAnsi="Times New Roman" w:cs="Times New Roman"/>
          <w:b/>
          <w:bCs/>
          <w:sz w:val="24"/>
          <w:szCs w:val="24"/>
          <w:lang w:val="en-US"/>
        </w:rPr>
        <w:t xml:space="preserve">The Humane Slaughter </w:t>
      </w:r>
      <w:proofErr w:type="gramStart"/>
      <w:r w:rsidRPr="005214BA">
        <w:rPr>
          <w:rFonts w:ascii="Times New Roman" w:hAnsi="Times New Roman" w:cs="Times New Roman"/>
          <w:b/>
          <w:bCs/>
          <w:sz w:val="24"/>
          <w:szCs w:val="24"/>
          <w:lang w:val="en-US"/>
        </w:rPr>
        <w:t>Act,</w:t>
      </w:r>
      <w:proofErr w:type="gramEnd"/>
      <w:r w:rsidRPr="005214BA">
        <w:rPr>
          <w:rFonts w:ascii="Times New Roman" w:hAnsi="Times New Roman" w:cs="Times New Roman"/>
          <w:b/>
          <w:bCs/>
          <w:sz w:val="24"/>
          <w:szCs w:val="24"/>
          <w:lang w:val="en-US"/>
        </w:rPr>
        <w:t xml:space="preserve"> or the Humane Methods of Livestock Slaughter Act.  </w:t>
      </w:r>
      <w:proofErr w:type="gramStart"/>
      <w:r w:rsidRPr="005214BA">
        <w:rPr>
          <w:rFonts w:ascii="Times New Roman" w:hAnsi="Times New Roman" w:cs="Times New Roman"/>
          <w:b/>
          <w:bCs/>
          <w:sz w:val="24"/>
          <w:szCs w:val="24"/>
          <w:lang w:val="en-US"/>
        </w:rPr>
        <w:t>(1958, 1978).</w:t>
      </w:r>
      <w:proofErr w:type="gramEnd"/>
      <w:r w:rsidR="00045EB4">
        <w:rPr>
          <w:rFonts w:ascii="Times New Roman" w:hAnsi="Times New Roman" w:cs="Times New Roman"/>
          <w:b/>
          <w:bCs/>
          <w:sz w:val="24"/>
          <w:szCs w:val="24"/>
          <w:lang w:val="en-US"/>
        </w:rPr>
        <w:t xml:space="preserve"> </w:t>
      </w:r>
      <w:r w:rsidRPr="006A6ECB">
        <w:rPr>
          <w:rFonts w:ascii="Times New Roman" w:hAnsi="Times New Roman" w:cs="Times New Roman"/>
          <w:sz w:val="24"/>
          <w:szCs w:val="24"/>
          <w:lang w:val="en-US"/>
        </w:rPr>
        <w:t xml:space="preserve">This law states that animals must be stunned into unconsciousness before being slaughtered to reduce their pain. “The Congress finds that the use of humane methods in the slaughter of livestock prevents needless suffering….. It is therefore declared to be the policy of the United States that the slaughtering of livestock and the handling of livestock in connection with slaughter shall be carried out only by humane methods” (§1901. </w:t>
      </w:r>
      <w:proofErr w:type="gramStart"/>
      <w:r w:rsidRPr="006A6ECB">
        <w:rPr>
          <w:rFonts w:ascii="Times New Roman" w:hAnsi="Times New Roman" w:cs="Times New Roman"/>
          <w:sz w:val="24"/>
          <w:szCs w:val="24"/>
          <w:lang w:val="en-US"/>
        </w:rPr>
        <w:t>Findings and declaration of policy).</w:t>
      </w:r>
      <w:proofErr w:type="gramEnd"/>
      <w:r w:rsidRPr="006A6ECB">
        <w:rPr>
          <w:rFonts w:ascii="Times New Roman" w:hAnsi="Times New Roman" w:cs="Times New Roman"/>
          <w:sz w:val="24"/>
          <w:szCs w:val="24"/>
          <w:lang w:val="en-US"/>
        </w:rPr>
        <w:t xml:space="preserve"> But it is worth noting that chickens, turkeys and other birds do not belong to this law, because of which this law is also criticized, because it is not fair to all animals. From this, it becomes obvious that even before death, the American authorities do not want animals to be subjected to premortal torture and suffer</w:t>
      </w:r>
      <w:r w:rsidR="005214BA">
        <w:rPr>
          <w:rFonts w:ascii="Times New Roman" w:hAnsi="Times New Roman" w:cs="Times New Roman"/>
          <w:sz w:val="24"/>
          <w:szCs w:val="24"/>
          <w:lang w:val="en-US"/>
        </w:rPr>
        <w:t xml:space="preserve"> [</w:t>
      </w:r>
      <w:r w:rsidR="005214BA">
        <w:rPr>
          <w:rFonts w:ascii="Times New Roman" w:hAnsi="Times New Roman" w:cs="Times New Roman"/>
          <w:sz w:val="24"/>
          <w:szCs w:val="24"/>
          <w:lang w:val="en-US"/>
        </w:rPr>
        <w:fldChar w:fldCharType="begin"/>
      </w:r>
      <w:r w:rsidR="005214BA">
        <w:rPr>
          <w:rFonts w:ascii="Times New Roman" w:hAnsi="Times New Roman" w:cs="Times New Roman"/>
          <w:sz w:val="24"/>
          <w:szCs w:val="24"/>
          <w:lang w:val="en-US"/>
        </w:rPr>
        <w:instrText xml:space="preserve"> REF _Ref127817402 \r \h </w:instrText>
      </w:r>
      <w:r w:rsidR="00045EB4">
        <w:rPr>
          <w:rFonts w:ascii="Times New Roman" w:hAnsi="Times New Roman" w:cs="Times New Roman"/>
          <w:sz w:val="24"/>
          <w:szCs w:val="24"/>
          <w:lang w:val="en-US"/>
        </w:rPr>
        <w:instrText xml:space="preserve"> \* MERGEFORMAT </w:instrText>
      </w:r>
      <w:r w:rsidR="005214BA">
        <w:rPr>
          <w:rFonts w:ascii="Times New Roman" w:hAnsi="Times New Roman" w:cs="Times New Roman"/>
          <w:sz w:val="24"/>
          <w:szCs w:val="24"/>
          <w:lang w:val="en-US"/>
        </w:rPr>
      </w:r>
      <w:r w:rsidR="005214BA">
        <w:rPr>
          <w:rFonts w:ascii="Times New Roman" w:hAnsi="Times New Roman" w:cs="Times New Roman"/>
          <w:sz w:val="24"/>
          <w:szCs w:val="24"/>
          <w:lang w:val="en-US"/>
        </w:rPr>
        <w:fldChar w:fldCharType="separate"/>
      </w:r>
      <w:r w:rsidR="005214BA">
        <w:rPr>
          <w:rFonts w:ascii="Times New Roman" w:hAnsi="Times New Roman" w:cs="Times New Roman"/>
          <w:sz w:val="24"/>
          <w:szCs w:val="24"/>
          <w:lang w:val="en-US"/>
        </w:rPr>
        <w:t>15</w:t>
      </w:r>
      <w:r w:rsidR="005214BA">
        <w:rPr>
          <w:rFonts w:ascii="Times New Roman" w:hAnsi="Times New Roman" w:cs="Times New Roman"/>
          <w:sz w:val="24"/>
          <w:szCs w:val="24"/>
          <w:lang w:val="en-US"/>
        </w:rPr>
        <w:fldChar w:fldCharType="end"/>
      </w:r>
      <w:r w:rsidR="005214BA">
        <w:rPr>
          <w:rFonts w:ascii="Times New Roman" w:hAnsi="Times New Roman" w:cs="Times New Roman"/>
          <w:sz w:val="24"/>
          <w:szCs w:val="24"/>
          <w:lang w:val="en-US"/>
        </w:rPr>
        <w:t>]</w:t>
      </w:r>
      <w:r w:rsidRPr="006A6ECB">
        <w:rPr>
          <w:rFonts w:ascii="Times New Roman" w:hAnsi="Times New Roman" w:cs="Times New Roman"/>
          <w:sz w:val="24"/>
          <w:szCs w:val="24"/>
          <w:lang w:val="en-US"/>
        </w:rPr>
        <w:t xml:space="preserve">. </w:t>
      </w:r>
    </w:p>
    <w:p w:rsidR="006C13C4" w:rsidRPr="006A6ECB"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 xml:space="preserve"> We believe that </w:t>
      </w:r>
      <w:r w:rsidRPr="00174812">
        <w:rPr>
          <w:rFonts w:ascii="Times New Roman" w:hAnsi="Times New Roman" w:cs="Times New Roman"/>
          <w:b/>
          <w:bCs/>
          <w:sz w:val="24"/>
          <w:szCs w:val="24"/>
          <w:lang w:val="en-US"/>
        </w:rPr>
        <w:t>The PACT (Preventing Animal Cruelty and Torture) Act (2019)</w:t>
      </w:r>
      <w:r w:rsidRPr="006A6ECB">
        <w:rPr>
          <w:rFonts w:ascii="Times New Roman" w:hAnsi="Times New Roman" w:cs="Times New Roman"/>
          <w:b/>
          <w:bCs/>
          <w:sz w:val="24"/>
          <w:szCs w:val="24"/>
          <w:lang w:val="en-US"/>
        </w:rPr>
        <w:t xml:space="preserve"> </w:t>
      </w:r>
      <w:r w:rsidRPr="006A6ECB">
        <w:rPr>
          <w:rFonts w:ascii="Times New Roman" w:hAnsi="Times New Roman" w:cs="Times New Roman"/>
          <w:sz w:val="24"/>
          <w:szCs w:val="24"/>
          <w:lang w:val="en-US"/>
        </w:rPr>
        <w:t>is the most relevant to our topic. As far as we can tell, it is relatively new and has been established to prevent animal cruelty.</w:t>
      </w:r>
      <w:r w:rsidR="001C3356" w:rsidRPr="006A6ECB">
        <w:rPr>
          <w:rFonts w:ascii="Times New Roman" w:hAnsi="Times New Roman" w:cs="Times New Roman"/>
          <w:sz w:val="24"/>
          <w:szCs w:val="24"/>
          <w:lang w:val="uk-UA"/>
        </w:rPr>
        <w:t xml:space="preserve"> </w:t>
      </w:r>
      <w:r w:rsidRPr="006A6ECB">
        <w:rPr>
          <w:rFonts w:ascii="Times New Roman" w:hAnsi="Times New Roman" w:cs="Times New Roman"/>
          <w:sz w:val="24"/>
          <w:szCs w:val="24"/>
          <w:lang w:val="en-US"/>
        </w:rPr>
        <w:t>This includes such types of violence as: burning, drowning, impaling, crushing or sexual exploitation that take place within the jurisdiction of the United States of America</w:t>
      </w:r>
      <w:r w:rsidR="00174812">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_Ref127807391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17</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w:t>
      </w:r>
      <w:r w:rsidRPr="006A6ECB">
        <w:rPr>
          <w:rFonts w:ascii="Times New Roman" w:hAnsi="Times New Roman" w:cs="Times New Roman"/>
          <w:sz w:val="24"/>
          <w:szCs w:val="24"/>
          <w:lang w:val="en-US"/>
        </w:rPr>
        <w:t>.</w:t>
      </w:r>
    </w:p>
    <w:p w:rsidR="006C13C4" w:rsidRPr="006A6ECB"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t xml:space="preserve"> We can assume that this Pact was preceded </w:t>
      </w:r>
      <w:r w:rsidRPr="00174812">
        <w:rPr>
          <w:rFonts w:ascii="Times New Roman" w:hAnsi="Times New Roman" w:cs="Times New Roman"/>
          <w:sz w:val="24"/>
          <w:szCs w:val="24"/>
          <w:lang w:val="en-US"/>
        </w:rPr>
        <w:t xml:space="preserve">by </w:t>
      </w:r>
      <w:r w:rsidRPr="00174812">
        <w:rPr>
          <w:rFonts w:ascii="Times New Roman" w:hAnsi="Times New Roman" w:cs="Times New Roman"/>
          <w:b/>
          <w:bCs/>
          <w:sz w:val="24"/>
          <w:szCs w:val="24"/>
          <w:lang w:val="en-US"/>
        </w:rPr>
        <w:t>The Animal Crush Video Prohibition Act</w:t>
      </w:r>
      <w:r w:rsidRPr="006A6ECB">
        <w:rPr>
          <w:rFonts w:ascii="Times New Roman" w:hAnsi="Times New Roman" w:cs="Times New Roman"/>
          <w:sz w:val="24"/>
          <w:szCs w:val="24"/>
          <w:lang w:val="en-US"/>
        </w:rPr>
        <w:t xml:space="preserve">, which prohibited the distribution of videos with abuse of small animals (puppies and hamsters for example), which were created primarily to bring the viewer to tears, but in general it </w:t>
      </w:r>
      <w:r w:rsidRPr="006A6ECB">
        <w:rPr>
          <w:rFonts w:ascii="Times New Roman" w:hAnsi="Times New Roman" w:cs="Times New Roman"/>
          <w:sz w:val="24"/>
          <w:szCs w:val="24"/>
          <w:lang w:val="en-US"/>
        </w:rPr>
        <w:lastRenderedPageBreak/>
        <w:t>became clear that this is an act of violence, which not only encourages cruelty to animals, but also distorts people's ideas about normal treatment of animals. It was mainstream, mocking small animals by standing on them with sharp heels or starving them and filming it. The creators of such videos received a lot of money for such "masterpieces", but no one at first paid attention to the fact that innocent animals were suffering because of this kind of entertainment. Over time, the government paid attention to this trend and realized that it not only encourages citizens to even greater violence, but also distorts the psyche of both children and adults. But unfortunately, this act only banned the distribution of these crush videos, not the real acts of cruelty against animals. Logically, with the implementation of this act people could continue to abuse animals because they are used to doing it, just not taking pictures and videos while doing it</w:t>
      </w:r>
      <w:r w:rsidR="00174812">
        <w:rPr>
          <w:rFonts w:ascii="Times New Roman" w:hAnsi="Times New Roman" w:cs="Times New Roman"/>
          <w:sz w:val="24"/>
          <w:szCs w:val="24"/>
          <w:lang w:val="en-US"/>
        </w:rPr>
        <w:t xml:space="preserve"> [</w:t>
      </w:r>
      <w:r w:rsidR="00174812">
        <w:rPr>
          <w:rFonts w:ascii="Times New Roman" w:hAnsi="Times New Roman" w:cs="Times New Roman"/>
          <w:sz w:val="24"/>
          <w:szCs w:val="24"/>
          <w:lang w:val="en-US"/>
        </w:rPr>
        <w:fldChar w:fldCharType="begin"/>
      </w:r>
      <w:r w:rsidR="00174812">
        <w:rPr>
          <w:rFonts w:ascii="Times New Roman" w:hAnsi="Times New Roman" w:cs="Times New Roman"/>
          <w:sz w:val="24"/>
          <w:szCs w:val="24"/>
          <w:lang w:val="en-US"/>
        </w:rPr>
        <w:instrText xml:space="preserve"> REF _Ref127807544 \r \h </w:instrText>
      </w:r>
      <w:r w:rsidR="00045EB4">
        <w:rPr>
          <w:rFonts w:ascii="Times New Roman" w:hAnsi="Times New Roman" w:cs="Times New Roman"/>
          <w:sz w:val="24"/>
          <w:szCs w:val="24"/>
          <w:lang w:val="en-US"/>
        </w:rPr>
        <w:instrText xml:space="preserve"> \* MERGEFORMAT </w:instrText>
      </w:r>
      <w:r w:rsidR="00174812">
        <w:rPr>
          <w:rFonts w:ascii="Times New Roman" w:hAnsi="Times New Roman" w:cs="Times New Roman"/>
          <w:sz w:val="24"/>
          <w:szCs w:val="24"/>
          <w:lang w:val="en-US"/>
        </w:rPr>
      </w:r>
      <w:r w:rsidR="00174812">
        <w:rPr>
          <w:rFonts w:ascii="Times New Roman" w:hAnsi="Times New Roman" w:cs="Times New Roman"/>
          <w:sz w:val="24"/>
          <w:szCs w:val="24"/>
          <w:lang w:val="en-US"/>
        </w:rPr>
        <w:fldChar w:fldCharType="separate"/>
      </w:r>
      <w:r w:rsidR="00174812">
        <w:rPr>
          <w:rFonts w:ascii="Times New Roman" w:hAnsi="Times New Roman" w:cs="Times New Roman"/>
          <w:sz w:val="24"/>
          <w:szCs w:val="24"/>
          <w:lang w:val="en-US"/>
        </w:rPr>
        <w:t>10</w:t>
      </w:r>
      <w:r w:rsidR="00174812">
        <w:rPr>
          <w:rFonts w:ascii="Times New Roman" w:hAnsi="Times New Roman" w:cs="Times New Roman"/>
          <w:sz w:val="24"/>
          <w:szCs w:val="24"/>
          <w:lang w:val="en-US"/>
        </w:rPr>
        <w:fldChar w:fldCharType="end"/>
      </w:r>
      <w:r w:rsidR="00174812">
        <w:rPr>
          <w:rFonts w:ascii="Times New Roman" w:hAnsi="Times New Roman" w:cs="Times New Roman"/>
          <w:sz w:val="24"/>
          <w:szCs w:val="24"/>
          <w:lang w:val="en-US"/>
        </w:rPr>
        <w:t>]</w:t>
      </w:r>
      <w:r w:rsidRPr="006A6ECB">
        <w:rPr>
          <w:rFonts w:ascii="Times New Roman" w:hAnsi="Times New Roman" w:cs="Times New Roman"/>
          <w:sz w:val="24"/>
          <w:szCs w:val="24"/>
          <w:lang w:val="en-US"/>
        </w:rPr>
        <w:t>.</w:t>
      </w:r>
    </w:p>
    <w:p w:rsidR="006C13C4" w:rsidRPr="006A6ECB" w:rsidRDefault="006C13C4" w:rsidP="00045E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lang w:val="en-US"/>
        </w:rPr>
      </w:pPr>
      <w:proofErr w:type="gramStart"/>
      <w:r w:rsidRPr="006A6ECB">
        <w:rPr>
          <w:rFonts w:ascii="Times New Roman" w:hAnsi="Times New Roman" w:cs="Times New Roman"/>
          <w:sz w:val="24"/>
          <w:szCs w:val="24"/>
          <w:lang w:val="en-US"/>
        </w:rPr>
        <w:t>Taking into account the fact that The Animal Crush Video Prohibition Act was the starting point for the adoption of the Pact in order to be able to fully regulate this field of relationships.</w:t>
      </w:r>
      <w:proofErr w:type="gramEnd"/>
      <w:r w:rsidRPr="006A6ECB">
        <w:rPr>
          <w:rFonts w:ascii="Times New Roman" w:hAnsi="Times New Roman" w:cs="Times New Roman"/>
          <w:sz w:val="24"/>
          <w:szCs w:val="24"/>
          <w:lang w:val="en-US"/>
        </w:rPr>
        <w:t xml:space="preserve"> Regarding the main ideas of this Pact, we would like to highlight:</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It defines “animals crushing” as actual conduct in which 1 or more animals is intentionally, for instance, drowned, suffocated, impaled, crushed r somehow subjected to seriously bodily injury.</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Very important fact here is that the Pact exempts several areas of activity from liability: veterinary procedures, hunting and other legal sporting activities, actions to protect a person or property, scientific research, as well as animal husbandry and slaughter.  But here, we can argue, because many researches are irrelevant, and the methods of conducting them are outdated and extremely painful.</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Enables federal prosecutors to press charges against both animal abusers who crush animals and those who participate in animal fighting, operate puppy mills</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Provides for felony charges, fines</w:t>
      </w:r>
      <w:proofErr w:type="gramStart"/>
      <w:r w:rsidRPr="006A6ECB">
        <w:rPr>
          <w:rFonts w:ascii="Times New Roman" w:hAnsi="Times New Roman" w:cs="Times New Roman"/>
          <w:lang w:val="en-US"/>
        </w:rPr>
        <w:t>,  and</w:t>
      </w:r>
      <w:proofErr w:type="gramEnd"/>
      <w:r w:rsidRPr="006A6ECB">
        <w:rPr>
          <w:rFonts w:ascii="Times New Roman" w:hAnsi="Times New Roman" w:cs="Times New Roman"/>
          <w:lang w:val="en-US"/>
        </w:rPr>
        <w:t xml:space="preserve"> up to seven years in prison for cruelty to animals.</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Defines “animal” more expansively, which includes rats, mice, birds, and other species that should be under protection.</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States that preventing and punishing such cruelty is important for both animal welfare and public health.</w:t>
      </w:r>
    </w:p>
    <w:p w:rsidR="006C13C4" w:rsidRPr="006A6ECB" w:rsidRDefault="006C13C4" w:rsidP="00045EB4">
      <w:pPr>
        <w:pStyle w:val="a3"/>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lang w:val="en-US"/>
        </w:rPr>
      </w:pPr>
      <w:r w:rsidRPr="006A6ECB">
        <w:rPr>
          <w:rFonts w:ascii="Times New Roman" w:hAnsi="Times New Roman" w:cs="Times New Roman"/>
          <w:lang w:val="en-US"/>
        </w:rPr>
        <w:t>This law does not interfere with state anti-cruelty measures, but it serves as a guideline for states to refer to or even update their laws.  If all the states listened to this legal act and implemented it, then the number of cases of abuse of animals would decrease, because the pact interprets serious punishments for better protection of animals.</w:t>
      </w:r>
    </w:p>
    <w:p w:rsidR="005214BA" w:rsidRPr="00045EB4" w:rsidRDefault="006C13C4" w:rsidP="00045EB4">
      <w:pPr>
        <w:spacing w:line="360" w:lineRule="auto"/>
        <w:jc w:val="both"/>
        <w:rPr>
          <w:rFonts w:ascii="Times New Roman" w:hAnsi="Times New Roman" w:cs="Times New Roman"/>
          <w:sz w:val="24"/>
          <w:szCs w:val="24"/>
          <w:lang w:val="en-US"/>
        </w:rPr>
      </w:pPr>
      <w:r w:rsidRPr="006A6ECB">
        <w:rPr>
          <w:rFonts w:ascii="Times New Roman" w:hAnsi="Times New Roman" w:cs="Times New Roman"/>
          <w:sz w:val="24"/>
          <w:szCs w:val="24"/>
          <w:lang w:val="en-US"/>
        </w:rPr>
        <w:lastRenderedPageBreak/>
        <w:t>Also, we analyzed each state's laws and found that 49 states have laws that provide penalties for first-offense animal abuse. Only in the Lowa state there is no law that would contain punishment for this type of cruelty.</w:t>
      </w:r>
      <w:r w:rsidR="005E19D3">
        <w:rPr>
          <w:rFonts w:ascii="Times New Roman" w:hAnsi="Times New Roman" w:cs="Times New Roman"/>
          <w:sz w:val="24"/>
          <w:szCs w:val="24"/>
          <w:lang w:val="en-US"/>
        </w:rPr>
        <w:t xml:space="preserve"> There takes the place empirical approach, but it is impossible for us to use it completely because we don’t have the access to registers and data of all states.</w:t>
      </w:r>
    </w:p>
    <w:p w:rsidR="002B4B37" w:rsidRPr="006A6ECB" w:rsidRDefault="002B4B37" w:rsidP="00045EB4">
      <w:pPr>
        <w:spacing w:line="360" w:lineRule="auto"/>
        <w:jc w:val="both"/>
        <w:rPr>
          <w:rFonts w:ascii="Times New Roman" w:hAnsi="Times New Roman" w:cs="Times New Roman"/>
          <w:b/>
          <w:color w:val="000000" w:themeColor="text1"/>
          <w:sz w:val="24"/>
          <w:szCs w:val="24"/>
          <w:shd w:val="clear" w:color="auto" w:fill="FFFFFF"/>
          <w:lang w:val="en-US"/>
        </w:rPr>
      </w:pPr>
      <w:r w:rsidRPr="006A6ECB">
        <w:rPr>
          <w:rFonts w:ascii="Times New Roman" w:hAnsi="Times New Roman" w:cs="Times New Roman"/>
          <w:b/>
          <w:color w:val="000000" w:themeColor="text1"/>
          <w:sz w:val="24"/>
          <w:szCs w:val="24"/>
          <w:shd w:val="clear" w:color="auto" w:fill="FFFFFF"/>
          <w:lang w:val="en-US"/>
        </w:rPr>
        <w:t xml:space="preserve">The similarities and differences of the cruelty to animals in both countries </w:t>
      </w:r>
    </w:p>
    <w:p w:rsidR="00BB25D6" w:rsidRDefault="003F0AEF" w:rsidP="00045EB4">
      <w:pPr>
        <w:spacing w:line="360" w:lineRule="auto"/>
        <w:jc w:val="both"/>
        <w:rPr>
          <w:rFonts w:ascii="Times New Roman" w:hAnsi="Times New Roman" w:cs="Times New Roman"/>
          <w:color w:val="000000" w:themeColor="text1"/>
          <w:sz w:val="24"/>
          <w:szCs w:val="24"/>
          <w:shd w:val="clear" w:color="auto" w:fill="FFFFFF"/>
          <w:lang w:val="en-US"/>
        </w:rPr>
      </w:pPr>
      <w:r w:rsidRPr="006A6ECB">
        <w:rPr>
          <w:rFonts w:ascii="Times New Roman" w:hAnsi="Times New Roman" w:cs="Times New Roman"/>
          <w:color w:val="000000" w:themeColor="text1"/>
          <w:sz w:val="24"/>
          <w:szCs w:val="24"/>
          <w:shd w:val="clear" w:color="auto" w:fill="FFFFFF"/>
          <w:lang w:val="uk-UA"/>
        </w:rPr>
        <w:t xml:space="preserve">In the process of comparing Ukraine and the USA, we realized that these two countries are both similar and different at the same time. Taking into account the side of animal protection legislation, we found many commonalities and differences. As for the common features, we can state the fact that both countries have primarily a legislative framework that concerns the protection of animals from human cruelty. Despite the fact that Ukraine is a republic, and the USA is a federated state with different levels of legislation (federal and state), understanding the concept of violence against animals is a relevant topic for both states, but in both cases it needs improvement and greater attention. For example, the Ukrainian legislation, which was originally created on the basis of the legislation of the USSR, did not have a basis for the development of this topic, </w:t>
      </w:r>
      <w:r w:rsidR="00ED0936">
        <w:rPr>
          <w:rFonts w:ascii="Times New Roman" w:hAnsi="Times New Roman" w:cs="Times New Roman"/>
          <w:color w:val="000000" w:themeColor="text1"/>
          <w:sz w:val="24"/>
          <w:szCs w:val="24"/>
          <w:shd w:val="clear" w:color="auto" w:fill="FFFFFF"/>
          <w:lang w:val="uk-UA"/>
        </w:rPr>
        <w:t>and in the USA there have</w:t>
      </w:r>
      <w:bookmarkStart w:id="0" w:name="_GoBack"/>
      <w:bookmarkEnd w:id="0"/>
      <w:r w:rsidRPr="006A6ECB">
        <w:rPr>
          <w:rFonts w:ascii="Times New Roman" w:hAnsi="Times New Roman" w:cs="Times New Roman"/>
          <w:color w:val="000000" w:themeColor="text1"/>
          <w:sz w:val="24"/>
          <w:szCs w:val="24"/>
          <w:shd w:val="clear" w:color="auto" w:fill="FFFFFF"/>
          <w:lang w:val="uk-UA"/>
        </w:rPr>
        <w:t xml:space="preserve"> been many acts related to the protection of animals, because democracy has historically been an integral part of this state and society. For example, the first acts on animal rights in the USA date back to 1873, and Ukrainian documents only from 1980. This allows us to understand that the Ukrainian legislation is only beginning to become fully independent and democratic and to address the problem of cruelty to animals, while the US has already made a long way to this.</w:t>
      </w:r>
      <w:r w:rsidR="006A6ECB" w:rsidRPr="006A6ECB">
        <w:rPr>
          <w:rFonts w:ascii="Times New Roman" w:hAnsi="Times New Roman" w:cs="Times New Roman"/>
          <w:color w:val="000000" w:themeColor="text1"/>
          <w:sz w:val="24"/>
          <w:szCs w:val="24"/>
          <w:shd w:val="clear" w:color="auto" w:fill="FFFFFF"/>
          <w:lang w:val="uk-UA"/>
        </w:rPr>
        <w:t xml:space="preserve"> Taking into account the legislative acts themselves, we draw your attention to the fact that there is only one law in Ukrainian legislation that fully regulates this issue - the Law on the Protection of Animals from Cruelty</w:t>
      </w:r>
      <w:r w:rsidR="005214BA">
        <w:rPr>
          <w:rFonts w:ascii="Times New Roman" w:hAnsi="Times New Roman" w:cs="Times New Roman"/>
          <w:color w:val="000000" w:themeColor="text1"/>
          <w:sz w:val="24"/>
          <w:szCs w:val="24"/>
          <w:shd w:val="clear" w:color="auto" w:fill="FFFFFF"/>
          <w:lang w:val="en-US"/>
        </w:rPr>
        <w:t xml:space="preserve"> [</w:t>
      </w:r>
      <w:r w:rsidR="005214BA">
        <w:rPr>
          <w:rFonts w:ascii="Times New Roman" w:hAnsi="Times New Roman" w:cs="Times New Roman"/>
          <w:color w:val="000000" w:themeColor="text1"/>
          <w:sz w:val="24"/>
          <w:szCs w:val="24"/>
          <w:shd w:val="clear" w:color="auto" w:fill="FFFFFF"/>
          <w:lang w:val="en-US"/>
        </w:rPr>
        <w:fldChar w:fldCharType="begin"/>
      </w:r>
      <w:r w:rsidR="005214BA">
        <w:rPr>
          <w:rFonts w:ascii="Times New Roman" w:hAnsi="Times New Roman" w:cs="Times New Roman"/>
          <w:color w:val="000000" w:themeColor="text1"/>
          <w:sz w:val="24"/>
          <w:szCs w:val="24"/>
          <w:shd w:val="clear" w:color="auto" w:fill="FFFFFF"/>
          <w:lang w:val="en-US"/>
        </w:rPr>
        <w:instrText xml:space="preserve"> REF _Ref127807437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5214BA">
        <w:rPr>
          <w:rFonts w:ascii="Times New Roman" w:hAnsi="Times New Roman" w:cs="Times New Roman"/>
          <w:color w:val="000000" w:themeColor="text1"/>
          <w:sz w:val="24"/>
          <w:szCs w:val="24"/>
          <w:shd w:val="clear" w:color="auto" w:fill="FFFFFF"/>
          <w:lang w:val="en-US"/>
        </w:rPr>
      </w:r>
      <w:r w:rsidR="005214BA">
        <w:rPr>
          <w:rFonts w:ascii="Times New Roman" w:hAnsi="Times New Roman" w:cs="Times New Roman"/>
          <w:color w:val="000000" w:themeColor="text1"/>
          <w:sz w:val="24"/>
          <w:szCs w:val="24"/>
          <w:shd w:val="clear" w:color="auto" w:fill="FFFFFF"/>
          <w:lang w:val="en-US"/>
        </w:rPr>
        <w:fldChar w:fldCharType="separate"/>
      </w:r>
      <w:r w:rsidR="005214BA">
        <w:rPr>
          <w:rFonts w:ascii="Times New Roman" w:hAnsi="Times New Roman" w:cs="Times New Roman"/>
          <w:color w:val="000000" w:themeColor="text1"/>
          <w:sz w:val="24"/>
          <w:szCs w:val="24"/>
          <w:shd w:val="clear" w:color="auto" w:fill="FFFFFF"/>
          <w:lang w:val="en-US"/>
        </w:rPr>
        <w:t>16</w:t>
      </w:r>
      <w:r w:rsidR="005214BA">
        <w:rPr>
          <w:rFonts w:ascii="Times New Roman" w:hAnsi="Times New Roman" w:cs="Times New Roman"/>
          <w:color w:val="000000" w:themeColor="text1"/>
          <w:sz w:val="24"/>
          <w:szCs w:val="24"/>
          <w:shd w:val="clear" w:color="auto" w:fill="FFFFFF"/>
          <w:lang w:val="en-US"/>
        </w:rPr>
        <w:fldChar w:fldCharType="end"/>
      </w:r>
      <w:r w:rsidR="005214BA">
        <w:rPr>
          <w:rFonts w:ascii="Times New Roman" w:hAnsi="Times New Roman" w:cs="Times New Roman"/>
          <w:color w:val="000000" w:themeColor="text1"/>
          <w:sz w:val="24"/>
          <w:szCs w:val="24"/>
          <w:shd w:val="clear" w:color="auto" w:fill="FFFFFF"/>
          <w:lang w:val="en-US"/>
        </w:rPr>
        <w:t>]</w:t>
      </w:r>
      <w:r w:rsidR="006A6ECB" w:rsidRPr="006A6ECB">
        <w:rPr>
          <w:rFonts w:ascii="Times New Roman" w:hAnsi="Times New Roman" w:cs="Times New Roman"/>
          <w:color w:val="000000" w:themeColor="text1"/>
          <w:sz w:val="24"/>
          <w:szCs w:val="24"/>
          <w:shd w:val="clear" w:color="auto" w:fill="FFFFFF"/>
          <w:lang w:val="uk-UA"/>
        </w:rPr>
        <w:t>. In the USA, there are many acts that directly relate to the topic of protecting animals from violence, but also only The PACT (Preventing Animal Cruelty and Torture) Act (2019) was able to fully regulate this area and sum up the norms of all previous legislative acts. We can see similarities in the unification of the legal framework in both states.</w:t>
      </w:r>
      <w:r w:rsidR="006A6ECB">
        <w:rPr>
          <w:rFonts w:ascii="Times New Roman" w:hAnsi="Times New Roman" w:cs="Times New Roman"/>
          <w:color w:val="000000" w:themeColor="text1"/>
          <w:sz w:val="24"/>
          <w:szCs w:val="24"/>
          <w:shd w:val="clear" w:color="auto" w:fill="FFFFFF"/>
          <w:lang w:val="uk-UA"/>
        </w:rPr>
        <w:t xml:space="preserve"> </w:t>
      </w:r>
      <w:r w:rsidR="00F36857" w:rsidRPr="00F36857">
        <w:rPr>
          <w:rFonts w:ascii="Times New Roman" w:hAnsi="Times New Roman" w:cs="Times New Roman"/>
          <w:color w:val="000000" w:themeColor="text1"/>
          <w:sz w:val="24"/>
          <w:szCs w:val="24"/>
          <w:shd w:val="clear" w:color="auto" w:fill="FFFFFF"/>
          <w:lang w:val="uk-UA"/>
        </w:rPr>
        <w:t>As for the legal process in the field of animal rights in Ukraine and the USA, there are also certain differences. For example, in the majority of cases initiated in Ukraine, the main priority is given to human rights, since there is no such animal institute in Ukraine, because there is no such concept of "animal rights" either. In the USA, in cases of cruelty to animals, the courts refer to the act that directly protects the rights of animals (Animal welfare act) and consider the case with</w:t>
      </w:r>
      <w:r w:rsidR="005214BA">
        <w:rPr>
          <w:rFonts w:ascii="Times New Roman" w:hAnsi="Times New Roman" w:cs="Times New Roman"/>
          <w:color w:val="000000" w:themeColor="text1"/>
          <w:sz w:val="24"/>
          <w:szCs w:val="24"/>
          <w:shd w:val="clear" w:color="auto" w:fill="FFFFFF"/>
          <w:lang w:val="uk-UA"/>
        </w:rPr>
        <w:t xml:space="preserve"> the animal as a subject of law</w:t>
      </w:r>
      <w:r w:rsidR="005214BA">
        <w:rPr>
          <w:rFonts w:ascii="Times New Roman" w:hAnsi="Times New Roman" w:cs="Times New Roman"/>
          <w:color w:val="000000" w:themeColor="text1"/>
          <w:sz w:val="24"/>
          <w:szCs w:val="24"/>
          <w:shd w:val="clear" w:color="auto" w:fill="FFFFFF"/>
          <w:lang w:val="en-US"/>
        </w:rPr>
        <w:t xml:space="preserve"> [</w:t>
      </w:r>
      <w:r w:rsidR="005214BA">
        <w:rPr>
          <w:rFonts w:ascii="Times New Roman" w:hAnsi="Times New Roman" w:cs="Times New Roman"/>
          <w:color w:val="000000" w:themeColor="text1"/>
          <w:sz w:val="24"/>
          <w:szCs w:val="24"/>
          <w:shd w:val="clear" w:color="auto" w:fill="FFFFFF"/>
          <w:lang w:val="en-US"/>
        </w:rPr>
        <w:fldChar w:fldCharType="begin"/>
      </w:r>
      <w:r w:rsidR="005214BA">
        <w:rPr>
          <w:rFonts w:ascii="Times New Roman" w:hAnsi="Times New Roman" w:cs="Times New Roman"/>
          <w:color w:val="000000" w:themeColor="text1"/>
          <w:sz w:val="24"/>
          <w:szCs w:val="24"/>
          <w:shd w:val="clear" w:color="auto" w:fill="FFFFFF"/>
          <w:lang w:val="en-US"/>
        </w:rPr>
        <w:instrText xml:space="preserve"> REF _Ref127807473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5214BA">
        <w:rPr>
          <w:rFonts w:ascii="Times New Roman" w:hAnsi="Times New Roman" w:cs="Times New Roman"/>
          <w:color w:val="000000" w:themeColor="text1"/>
          <w:sz w:val="24"/>
          <w:szCs w:val="24"/>
          <w:shd w:val="clear" w:color="auto" w:fill="FFFFFF"/>
          <w:lang w:val="en-US"/>
        </w:rPr>
      </w:r>
      <w:r w:rsidR="005214BA">
        <w:rPr>
          <w:rFonts w:ascii="Times New Roman" w:hAnsi="Times New Roman" w:cs="Times New Roman"/>
          <w:color w:val="000000" w:themeColor="text1"/>
          <w:sz w:val="24"/>
          <w:szCs w:val="24"/>
          <w:shd w:val="clear" w:color="auto" w:fill="FFFFFF"/>
          <w:lang w:val="en-US"/>
        </w:rPr>
        <w:fldChar w:fldCharType="separate"/>
      </w:r>
      <w:r w:rsidR="005214BA">
        <w:rPr>
          <w:rFonts w:ascii="Times New Roman" w:hAnsi="Times New Roman" w:cs="Times New Roman"/>
          <w:color w:val="000000" w:themeColor="text1"/>
          <w:sz w:val="24"/>
          <w:szCs w:val="24"/>
          <w:shd w:val="clear" w:color="auto" w:fill="FFFFFF"/>
          <w:lang w:val="en-US"/>
        </w:rPr>
        <w:t>4</w:t>
      </w:r>
      <w:r w:rsidR="005214BA">
        <w:rPr>
          <w:rFonts w:ascii="Times New Roman" w:hAnsi="Times New Roman" w:cs="Times New Roman"/>
          <w:color w:val="000000" w:themeColor="text1"/>
          <w:sz w:val="24"/>
          <w:szCs w:val="24"/>
          <w:shd w:val="clear" w:color="auto" w:fill="FFFFFF"/>
          <w:lang w:val="en-US"/>
        </w:rPr>
        <w:fldChar w:fldCharType="end"/>
      </w:r>
      <w:r w:rsidR="005214BA">
        <w:rPr>
          <w:rFonts w:ascii="Times New Roman" w:hAnsi="Times New Roman" w:cs="Times New Roman"/>
          <w:color w:val="000000" w:themeColor="text1"/>
          <w:sz w:val="24"/>
          <w:szCs w:val="24"/>
          <w:shd w:val="clear" w:color="auto" w:fill="FFFFFF"/>
          <w:lang w:val="en-US"/>
        </w:rPr>
        <w:t>].</w:t>
      </w:r>
      <w:r w:rsidR="00F36857" w:rsidRPr="00F36857">
        <w:rPr>
          <w:rFonts w:ascii="Times New Roman" w:hAnsi="Times New Roman" w:cs="Times New Roman"/>
          <w:color w:val="000000" w:themeColor="text1"/>
          <w:sz w:val="24"/>
          <w:szCs w:val="24"/>
          <w:shd w:val="clear" w:color="auto" w:fill="FFFFFF"/>
          <w:lang w:val="uk-UA"/>
        </w:rPr>
        <w:t xml:space="preserve"> This is an important point in the legal process, because we begin to face the questions: does the animal have its own rights and </w:t>
      </w:r>
      <w:r w:rsidR="00F36857" w:rsidRPr="00F36857">
        <w:rPr>
          <w:rFonts w:ascii="Times New Roman" w:hAnsi="Times New Roman" w:cs="Times New Roman"/>
          <w:color w:val="000000" w:themeColor="text1"/>
          <w:sz w:val="24"/>
          <w:szCs w:val="24"/>
          <w:shd w:val="clear" w:color="auto" w:fill="FFFFFF"/>
          <w:lang w:val="uk-UA"/>
        </w:rPr>
        <w:lastRenderedPageBreak/>
        <w:t>is it responsible as a subject of law? Or is it just an object of law and needs protection in case of abuse, and the owner is responsible f</w:t>
      </w:r>
      <w:r w:rsidR="00F36857">
        <w:rPr>
          <w:rFonts w:ascii="Times New Roman" w:hAnsi="Times New Roman" w:cs="Times New Roman"/>
          <w:color w:val="000000" w:themeColor="text1"/>
          <w:sz w:val="24"/>
          <w:szCs w:val="24"/>
          <w:shd w:val="clear" w:color="auto" w:fill="FFFFFF"/>
          <w:lang w:val="uk-UA"/>
        </w:rPr>
        <w:t>or it? This should be</w:t>
      </w:r>
      <w:r w:rsidR="00F36857">
        <w:rPr>
          <w:rFonts w:ascii="Times New Roman" w:hAnsi="Times New Roman" w:cs="Times New Roman"/>
          <w:color w:val="000000" w:themeColor="text1"/>
          <w:sz w:val="24"/>
          <w:szCs w:val="24"/>
          <w:shd w:val="clear" w:color="auto" w:fill="FFFFFF"/>
          <w:lang w:val="en-US"/>
        </w:rPr>
        <w:t xml:space="preserve"> explained</w:t>
      </w:r>
      <w:r w:rsidR="00CB6CE7">
        <w:rPr>
          <w:rFonts w:ascii="Times New Roman" w:hAnsi="Times New Roman" w:cs="Times New Roman"/>
          <w:color w:val="000000" w:themeColor="text1"/>
          <w:sz w:val="24"/>
          <w:szCs w:val="24"/>
          <w:shd w:val="clear" w:color="auto" w:fill="FFFFFF"/>
          <w:lang w:val="uk-UA"/>
        </w:rPr>
        <w:t xml:space="preserve"> using examples</w:t>
      </w:r>
      <w:r w:rsidR="00CB6CE7">
        <w:rPr>
          <w:rFonts w:ascii="Times New Roman" w:hAnsi="Times New Roman" w:cs="Times New Roman"/>
          <w:color w:val="000000" w:themeColor="text1"/>
          <w:sz w:val="24"/>
          <w:szCs w:val="24"/>
          <w:shd w:val="clear" w:color="auto" w:fill="FFFFFF"/>
          <w:lang w:val="en-US"/>
        </w:rPr>
        <w:t>.</w:t>
      </w:r>
      <w:r w:rsidR="00BB25D6">
        <w:rPr>
          <w:rFonts w:ascii="Times New Roman" w:hAnsi="Times New Roman" w:cs="Times New Roman"/>
          <w:color w:val="000000" w:themeColor="text1"/>
          <w:sz w:val="24"/>
          <w:szCs w:val="24"/>
          <w:shd w:val="clear" w:color="auto" w:fill="FFFFFF"/>
          <w:lang w:val="en-US"/>
        </w:rPr>
        <w:t xml:space="preserve"> </w:t>
      </w:r>
    </w:p>
    <w:p w:rsidR="00A57945" w:rsidRDefault="00BB25D6" w:rsidP="00045EB4">
      <w:pPr>
        <w:spacing w:line="360" w:lineRule="auto"/>
        <w:jc w:val="both"/>
        <w:rPr>
          <w:rFonts w:ascii="Times New Roman" w:hAnsi="Times New Roman" w:cs="Times New Roman"/>
          <w:color w:val="000000" w:themeColor="text1"/>
          <w:sz w:val="24"/>
          <w:szCs w:val="24"/>
          <w:shd w:val="clear" w:color="auto" w:fill="FFFFFF"/>
          <w:lang w:val="en-US"/>
        </w:rPr>
      </w:pPr>
      <w:r w:rsidRPr="00BB25D6">
        <w:rPr>
          <w:rFonts w:ascii="Times New Roman" w:hAnsi="Times New Roman" w:cs="Times New Roman"/>
          <w:color w:val="000000" w:themeColor="text1"/>
          <w:sz w:val="24"/>
          <w:szCs w:val="24"/>
          <w:shd w:val="clear" w:color="auto" w:fill="FFFFFF"/>
          <w:lang w:val="en-US"/>
        </w:rPr>
        <w:t>Now we want to pay attention to the social side of this problem, namely how the experience of violence in the past can affect the future desire to commit violent acts against animals. We consider this to be an important component of this issue, because it serves as an explanation for the commission of such actions, and without this explanation it would be illogical to consider animal abuse.</w:t>
      </w:r>
    </w:p>
    <w:p w:rsidR="00BB25D6" w:rsidRPr="006A6ECB" w:rsidRDefault="00BB25D6" w:rsidP="00BB25D6">
      <w:pPr>
        <w:spacing w:line="360" w:lineRule="auto"/>
        <w:jc w:val="both"/>
        <w:rPr>
          <w:rFonts w:ascii="Times New Roman" w:hAnsi="Times New Roman" w:cs="Times New Roman"/>
          <w:b/>
          <w:color w:val="000000" w:themeColor="text1"/>
          <w:sz w:val="24"/>
          <w:szCs w:val="24"/>
          <w:shd w:val="clear" w:color="auto" w:fill="FFFFFF"/>
          <w:lang w:val="en-US"/>
        </w:rPr>
      </w:pPr>
      <w:r w:rsidRPr="006A6ECB">
        <w:rPr>
          <w:rFonts w:ascii="Times New Roman" w:hAnsi="Times New Roman" w:cs="Times New Roman"/>
          <w:b/>
          <w:color w:val="000000" w:themeColor="text1"/>
          <w:sz w:val="24"/>
          <w:szCs w:val="24"/>
          <w:shd w:val="clear" w:color="auto" w:fill="FFFFFF"/>
          <w:lang w:val="en-US"/>
        </w:rPr>
        <w:t>Link between animal abuse and human violence: psychological aspect</w:t>
      </w:r>
    </w:p>
    <w:p w:rsidR="00BB25D6" w:rsidRPr="006A6ECB" w:rsidRDefault="00BB25D6" w:rsidP="00BB25D6">
      <w:pPr>
        <w:spacing w:line="360" w:lineRule="auto"/>
        <w:jc w:val="both"/>
        <w:rPr>
          <w:rFonts w:ascii="Times New Roman" w:hAnsi="Times New Roman" w:cs="Times New Roman"/>
          <w:color w:val="000000" w:themeColor="text1"/>
          <w:sz w:val="24"/>
          <w:szCs w:val="24"/>
          <w:shd w:val="clear" w:color="auto" w:fill="FFFFFF"/>
          <w:lang w:val="uk-UA"/>
        </w:rPr>
      </w:pPr>
      <w:r w:rsidRPr="006A6ECB">
        <w:rPr>
          <w:rFonts w:ascii="Times New Roman" w:hAnsi="Times New Roman" w:cs="Times New Roman"/>
          <w:color w:val="000000" w:themeColor="text1"/>
          <w:sz w:val="24"/>
          <w:szCs w:val="24"/>
          <w:shd w:val="clear" w:color="auto" w:fill="FFFFFF"/>
          <w:lang w:val="uk-UA"/>
        </w:rPr>
        <w:t>There is confirmation of the relationship between the harsh treatment of animals and violence in the family. Children exposed to domestic violence have higher rates of animal cruelty, which in turn increases. In a 1995 study, psychologist Adams argued that men often mock animals to to demonstrate or confirm one's strength, to express anger, to punish and terrorize the animal and teach obey her. Another example is that, in 2004, Mertz-Perez and Heide conducted an interview with 45 violent and 45 non-violent offenders who were in prison in the state of Florida.  They noted that the methods used by criminals for cruelty to animals in childhood, were very similar to the methods they later applied to humans.</w:t>
      </w:r>
    </w:p>
    <w:p w:rsidR="00BB25D6" w:rsidRPr="00BB25D6" w:rsidRDefault="00BB25D6" w:rsidP="00045EB4">
      <w:pPr>
        <w:spacing w:line="360" w:lineRule="auto"/>
        <w:jc w:val="both"/>
        <w:rPr>
          <w:rFonts w:ascii="Times New Roman" w:hAnsi="Times New Roman" w:cs="Times New Roman"/>
          <w:color w:val="000000" w:themeColor="text1"/>
          <w:sz w:val="24"/>
          <w:szCs w:val="24"/>
          <w:shd w:val="clear" w:color="auto" w:fill="FFFFFF"/>
          <w:lang w:val="uk-UA"/>
        </w:rPr>
      </w:pPr>
      <w:r w:rsidRPr="006A6ECB">
        <w:rPr>
          <w:rFonts w:ascii="Times New Roman" w:hAnsi="Times New Roman" w:cs="Times New Roman"/>
          <w:color w:val="000000" w:themeColor="text1"/>
          <w:sz w:val="24"/>
          <w:szCs w:val="24"/>
          <w:shd w:val="clear" w:color="auto" w:fill="FFFFFF"/>
          <w:lang w:val="uk-UA"/>
        </w:rPr>
        <w:t xml:space="preserve"> As far as Ukrainian data  is concerned, researches shows that 76% of people who mistreat animals also mistreat their family members and, furthermore,  70% of animal torturers have committed at least one criminal offense in the past, and almost 40% have also committed acts of violence against people. From this we can trace a close connection between the past experience of committing violence and the desire to commit similar acts in the future.  It seems to us that when the cruel side awakens in people, it will never be able to fully hide back. In the light of the data of previous USA studies, there are approximately 70 million pet dogs and 74.1 million pet cats in the U.S.  where 20 men and women are assaulted per minute (an average of around 10 million a year).  So we can state that for the United States, this topic is extremely relevant and only recently was approved The PACT (Preventing Animal Cruelty and Torture) Act (2019), which is finally able to regulate the prohibition and punishment for committed violence.</w:t>
      </w:r>
      <w:r w:rsidRPr="006A6ECB">
        <w:rPr>
          <w:rFonts w:ascii="Times New Roman" w:hAnsi="Times New Roman" w:cs="Times New Roman"/>
          <w:color w:val="000000" w:themeColor="text1"/>
          <w:sz w:val="24"/>
          <w:szCs w:val="24"/>
          <w:shd w:val="clear" w:color="auto" w:fill="FFFFFF"/>
          <w:lang w:val="en-US"/>
        </w:rPr>
        <w:t xml:space="preserve"> </w:t>
      </w:r>
      <w:r w:rsidRPr="006A6ECB">
        <w:rPr>
          <w:rFonts w:ascii="Times New Roman" w:hAnsi="Times New Roman" w:cs="Times New Roman"/>
          <w:color w:val="000000" w:themeColor="text1"/>
          <w:sz w:val="24"/>
          <w:szCs w:val="24"/>
          <w:shd w:val="clear" w:color="auto" w:fill="FFFFFF"/>
          <w:lang w:val="uk-UA"/>
        </w:rPr>
        <w:t>Moreover, the conclusions of one survey were that 71% of domestic violence victims reported that their abuser also abused pets. Here it is worth mentioning the close connection between violence against people and animals.  that is, if a person has been an abuser or a victim of violence in the past, it can also happen again in the future, either with humans or with animals</w:t>
      </w:r>
      <w:r>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fldChar w:fldCharType="begin"/>
      </w:r>
      <w:r>
        <w:rPr>
          <w:rFonts w:ascii="Times New Roman" w:hAnsi="Times New Roman" w:cs="Times New Roman"/>
          <w:color w:val="000000" w:themeColor="text1"/>
          <w:sz w:val="24"/>
          <w:szCs w:val="24"/>
          <w:shd w:val="clear" w:color="auto" w:fill="FFFFFF"/>
          <w:lang w:val="en-US"/>
        </w:rPr>
        <w:instrText xml:space="preserve"> REF _Ref127817576 \r \h  \* MERGEFORMAT </w:instrText>
      </w:r>
      <w:r>
        <w:rPr>
          <w:rFonts w:ascii="Times New Roman" w:hAnsi="Times New Roman" w:cs="Times New Roman"/>
          <w:color w:val="000000" w:themeColor="text1"/>
          <w:sz w:val="24"/>
          <w:szCs w:val="24"/>
          <w:shd w:val="clear" w:color="auto" w:fill="FFFFFF"/>
          <w:lang w:val="en-US"/>
        </w:rPr>
      </w:r>
      <w:r>
        <w:rPr>
          <w:rFonts w:ascii="Times New Roman" w:hAnsi="Times New Roman" w:cs="Times New Roman"/>
          <w:color w:val="000000" w:themeColor="text1"/>
          <w:sz w:val="24"/>
          <w:szCs w:val="24"/>
          <w:shd w:val="clear" w:color="auto" w:fill="FFFFFF"/>
          <w:lang w:val="en-US"/>
        </w:rPr>
        <w:fldChar w:fldCharType="separate"/>
      </w:r>
      <w:r>
        <w:rPr>
          <w:rFonts w:ascii="Times New Roman" w:hAnsi="Times New Roman" w:cs="Times New Roman"/>
          <w:color w:val="000000" w:themeColor="text1"/>
          <w:sz w:val="24"/>
          <w:szCs w:val="24"/>
          <w:shd w:val="clear" w:color="auto" w:fill="FFFFFF"/>
          <w:lang w:val="en-US"/>
        </w:rPr>
        <w:t>19</w:t>
      </w:r>
      <w:r>
        <w:rPr>
          <w:rFonts w:ascii="Times New Roman" w:hAnsi="Times New Roman" w:cs="Times New Roman"/>
          <w:color w:val="000000" w:themeColor="text1"/>
          <w:sz w:val="24"/>
          <w:szCs w:val="24"/>
          <w:shd w:val="clear" w:color="auto" w:fill="FFFFFF"/>
          <w:lang w:val="en-US"/>
        </w:rPr>
        <w:fldChar w:fldCharType="end"/>
      </w:r>
      <w:r>
        <w:rPr>
          <w:rFonts w:ascii="Times New Roman" w:hAnsi="Times New Roman" w:cs="Times New Roman"/>
          <w:color w:val="000000" w:themeColor="text1"/>
          <w:sz w:val="24"/>
          <w:szCs w:val="24"/>
          <w:shd w:val="clear" w:color="auto" w:fill="FFFFFF"/>
          <w:lang w:val="en-US"/>
        </w:rPr>
        <w:t>]</w:t>
      </w:r>
      <w:r w:rsidRPr="006A6ECB">
        <w:rPr>
          <w:rFonts w:ascii="Times New Roman" w:hAnsi="Times New Roman" w:cs="Times New Roman"/>
          <w:color w:val="000000" w:themeColor="text1"/>
          <w:sz w:val="24"/>
          <w:szCs w:val="24"/>
          <w:shd w:val="clear" w:color="auto" w:fill="FFFFFF"/>
          <w:lang w:val="uk-UA"/>
        </w:rPr>
        <w:t>.</w:t>
      </w:r>
    </w:p>
    <w:p w:rsidR="002B4B37" w:rsidRPr="00CB6CE7" w:rsidRDefault="002B4B37" w:rsidP="00045EB4">
      <w:pPr>
        <w:spacing w:line="360" w:lineRule="auto"/>
        <w:jc w:val="both"/>
        <w:rPr>
          <w:rFonts w:ascii="Times New Roman" w:hAnsi="Times New Roman" w:cs="Times New Roman"/>
          <w:color w:val="000000" w:themeColor="text1"/>
          <w:sz w:val="24"/>
          <w:szCs w:val="24"/>
          <w:shd w:val="clear" w:color="auto" w:fill="FFFFFF"/>
          <w:lang w:val="en-US"/>
        </w:rPr>
      </w:pPr>
      <w:r w:rsidRPr="006A6ECB">
        <w:rPr>
          <w:rFonts w:ascii="Times New Roman" w:hAnsi="Times New Roman" w:cs="Times New Roman"/>
          <w:b/>
          <w:color w:val="000000" w:themeColor="text1"/>
          <w:sz w:val="24"/>
          <w:szCs w:val="24"/>
          <w:shd w:val="clear" w:color="auto" w:fill="FFFFFF"/>
          <w:lang w:val="en-US"/>
        </w:rPr>
        <w:t xml:space="preserve">The procedural side of the issue of violence against </w:t>
      </w:r>
      <w:r w:rsidR="00A57945" w:rsidRPr="006A6ECB">
        <w:rPr>
          <w:rFonts w:ascii="Times New Roman" w:hAnsi="Times New Roman" w:cs="Times New Roman"/>
          <w:b/>
          <w:color w:val="000000" w:themeColor="text1"/>
          <w:sz w:val="24"/>
          <w:szCs w:val="24"/>
          <w:shd w:val="clear" w:color="auto" w:fill="FFFFFF"/>
          <w:lang w:val="en-US"/>
        </w:rPr>
        <w:t>animals (</w:t>
      </w:r>
      <w:r w:rsidRPr="006A6ECB">
        <w:rPr>
          <w:rFonts w:ascii="Times New Roman" w:hAnsi="Times New Roman" w:cs="Times New Roman"/>
          <w:b/>
          <w:color w:val="000000" w:themeColor="text1"/>
          <w:sz w:val="24"/>
          <w:szCs w:val="24"/>
          <w:shd w:val="clear" w:color="auto" w:fill="FFFFFF"/>
          <w:lang w:val="en-US"/>
        </w:rPr>
        <w:t>the court cases)</w:t>
      </w:r>
    </w:p>
    <w:p w:rsidR="0084322F" w:rsidRPr="0084322F" w:rsidRDefault="0084322F"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en-US"/>
        </w:rPr>
        <w:lastRenderedPageBreak/>
        <w:t xml:space="preserve">If we are talking about the cases about animal cruelty, firstly we have to briefly describe the court systems of Ukraine and the USA. </w:t>
      </w:r>
      <w:r w:rsidRPr="0084322F">
        <w:rPr>
          <w:rFonts w:ascii="Times New Roman" w:hAnsi="Times New Roman" w:cs="Times New Roman"/>
          <w:color w:val="000000" w:themeColor="text1"/>
          <w:sz w:val="24"/>
          <w:szCs w:val="24"/>
          <w:shd w:val="clear" w:color="auto" w:fill="FFFFFF"/>
          <w:lang w:val="en-US"/>
        </w:rPr>
        <w:t xml:space="preserve">The judicial </w:t>
      </w:r>
      <w:r w:rsidR="00A72BB6" w:rsidRPr="0084322F">
        <w:rPr>
          <w:rFonts w:ascii="Times New Roman" w:hAnsi="Times New Roman" w:cs="Times New Roman"/>
          <w:color w:val="000000" w:themeColor="text1"/>
          <w:sz w:val="24"/>
          <w:szCs w:val="24"/>
          <w:shd w:val="clear" w:color="auto" w:fill="FFFFFF"/>
          <w:lang w:val="en-US"/>
        </w:rPr>
        <w:t>system of Ukraine and the United States has</w:t>
      </w:r>
      <w:r w:rsidRPr="0084322F">
        <w:rPr>
          <w:rFonts w:ascii="Times New Roman" w:hAnsi="Times New Roman" w:cs="Times New Roman"/>
          <w:color w:val="000000" w:themeColor="text1"/>
          <w:sz w:val="24"/>
          <w:szCs w:val="24"/>
          <w:shd w:val="clear" w:color="auto" w:fill="FFFFFF"/>
          <w:lang w:val="en-US"/>
        </w:rPr>
        <w:t xml:space="preserve"> some differences. Here are a few of them:</w:t>
      </w:r>
    </w:p>
    <w:p w:rsidR="0084322F" w:rsidRPr="0084322F" w:rsidRDefault="00660D8F"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uk-UA"/>
        </w:rPr>
        <w:t>-</w:t>
      </w:r>
      <w:r w:rsidR="0084322F">
        <w:rPr>
          <w:rFonts w:ascii="Times New Roman" w:hAnsi="Times New Roman" w:cs="Times New Roman"/>
          <w:color w:val="000000" w:themeColor="text1"/>
          <w:sz w:val="24"/>
          <w:szCs w:val="24"/>
          <w:shd w:val="clear" w:color="auto" w:fill="FFFFFF"/>
          <w:lang w:val="en-US"/>
        </w:rPr>
        <w:t xml:space="preserve"> </w:t>
      </w:r>
      <w:r w:rsidR="0084322F" w:rsidRPr="0084322F">
        <w:rPr>
          <w:rFonts w:ascii="Times New Roman" w:hAnsi="Times New Roman" w:cs="Times New Roman"/>
          <w:color w:val="000000" w:themeColor="text1"/>
          <w:sz w:val="24"/>
          <w:szCs w:val="24"/>
          <w:shd w:val="clear" w:color="auto" w:fill="FFFFFF"/>
          <w:lang w:val="en-US"/>
        </w:rPr>
        <w:t>Structure of the system: In Ukraine, the judicial system consists of general, appellate and higher courts. In the US, courts span the federal and state levels. Federal courts hear cases related to federal law, and state courts - those that fall unde</w:t>
      </w:r>
      <w:r w:rsidR="0084322F">
        <w:rPr>
          <w:rFonts w:ascii="Times New Roman" w:hAnsi="Times New Roman" w:cs="Times New Roman"/>
          <w:color w:val="000000" w:themeColor="text1"/>
          <w:sz w:val="24"/>
          <w:szCs w:val="24"/>
          <w:shd w:val="clear" w:color="auto" w:fill="FFFFFF"/>
          <w:lang w:val="en-US"/>
        </w:rPr>
        <w:t>r the jurisdiction of the state;</w:t>
      </w:r>
    </w:p>
    <w:p w:rsidR="0084322F" w:rsidRPr="0084322F" w:rsidRDefault="00660D8F"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uk-UA"/>
        </w:rPr>
        <w:t>-</w:t>
      </w:r>
      <w:r w:rsidR="0084322F">
        <w:rPr>
          <w:rFonts w:ascii="Times New Roman" w:hAnsi="Times New Roman" w:cs="Times New Roman"/>
          <w:color w:val="000000" w:themeColor="text1"/>
          <w:sz w:val="24"/>
          <w:szCs w:val="24"/>
          <w:shd w:val="clear" w:color="auto" w:fill="FFFFFF"/>
          <w:lang w:val="en-US"/>
        </w:rPr>
        <w:t xml:space="preserve"> </w:t>
      </w:r>
      <w:r w:rsidR="0084322F" w:rsidRPr="0084322F">
        <w:rPr>
          <w:rFonts w:ascii="Times New Roman" w:hAnsi="Times New Roman" w:cs="Times New Roman"/>
          <w:color w:val="000000" w:themeColor="text1"/>
          <w:sz w:val="24"/>
          <w:szCs w:val="24"/>
          <w:shd w:val="clear" w:color="auto" w:fill="FFFFFF"/>
          <w:lang w:val="en-US"/>
        </w:rPr>
        <w:t>Legislation: Ukraine has legislation based on civil law and determined by the Constitution. The US has a legal system based on common law and</w:t>
      </w:r>
      <w:r w:rsidR="0084322F">
        <w:rPr>
          <w:rFonts w:ascii="Times New Roman" w:hAnsi="Times New Roman" w:cs="Times New Roman"/>
          <w:color w:val="000000" w:themeColor="text1"/>
          <w:sz w:val="24"/>
          <w:szCs w:val="24"/>
          <w:shd w:val="clear" w:color="auto" w:fill="FFFFFF"/>
          <w:lang w:val="en-US"/>
        </w:rPr>
        <w:t xml:space="preserve"> applied to the US constitution;</w:t>
      </w:r>
    </w:p>
    <w:p w:rsidR="0084322F" w:rsidRPr="0084322F" w:rsidRDefault="00660D8F"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uk-UA"/>
        </w:rPr>
        <w:t>-</w:t>
      </w:r>
      <w:r w:rsidR="0084322F">
        <w:rPr>
          <w:rFonts w:ascii="Times New Roman" w:hAnsi="Times New Roman" w:cs="Times New Roman"/>
          <w:color w:val="000000" w:themeColor="text1"/>
          <w:sz w:val="24"/>
          <w:szCs w:val="24"/>
          <w:shd w:val="clear" w:color="auto" w:fill="FFFFFF"/>
          <w:lang w:val="en-US"/>
        </w:rPr>
        <w:t xml:space="preserve"> </w:t>
      </w:r>
      <w:r w:rsidR="0084322F" w:rsidRPr="0084322F">
        <w:rPr>
          <w:rFonts w:ascii="Times New Roman" w:hAnsi="Times New Roman" w:cs="Times New Roman"/>
          <w:color w:val="000000" w:themeColor="text1"/>
          <w:sz w:val="24"/>
          <w:szCs w:val="24"/>
          <w:shd w:val="clear" w:color="auto" w:fill="FFFFFF"/>
          <w:lang w:val="en-US"/>
        </w:rPr>
        <w:t>Ways of appeal: In Ukraine, you can appeal to the court through a statement, a lawsuit or a criminal complaint. In the US, in addition to these means, you can apply to the court with the help of an application for the resolution of a disputed situation or an applicati</w:t>
      </w:r>
      <w:r w:rsidR="0084322F">
        <w:rPr>
          <w:rFonts w:ascii="Times New Roman" w:hAnsi="Times New Roman" w:cs="Times New Roman"/>
          <w:color w:val="000000" w:themeColor="text1"/>
          <w:sz w:val="24"/>
          <w:szCs w:val="24"/>
          <w:shd w:val="clear" w:color="auto" w:fill="FFFFFF"/>
          <w:lang w:val="en-US"/>
        </w:rPr>
        <w:t>on for the protection of rights;</w:t>
      </w:r>
    </w:p>
    <w:p w:rsidR="0084322F" w:rsidRDefault="00660D8F"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uk-UA"/>
        </w:rPr>
        <w:t>-</w:t>
      </w:r>
      <w:r w:rsidR="0084322F">
        <w:rPr>
          <w:rFonts w:ascii="Times New Roman" w:hAnsi="Times New Roman" w:cs="Times New Roman"/>
          <w:color w:val="000000" w:themeColor="text1"/>
          <w:sz w:val="24"/>
          <w:szCs w:val="24"/>
          <w:shd w:val="clear" w:color="auto" w:fill="FFFFFF"/>
          <w:lang w:val="en-US"/>
        </w:rPr>
        <w:t xml:space="preserve"> </w:t>
      </w:r>
      <w:r w:rsidR="0084322F" w:rsidRPr="0084322F">
        <w:rPr>
          <w:rFonts w:ascii="Times New Roman" w:hAnsi="Times New Roman" w:cs="Times New Roman"/>
          <w:color w:val="000000" w:themeColor="text1"/>
          <w:sz w:val="24"/>
          <w:szCs w:val="24"/>
          <w:shd w:val="clear" w:color="auto" w:fill="FFFFFF"/>
          <w:lang w:val="en-US"/>
        </w:rPr>
        <w:t>Juries: In the US, some trials are decided by citizen juries. Ukraine does not have a jur</w:t>
      </w:r>
      <w:r w:rsidR="0084322F">
        <w:rPr>
          <w:rFonts w:ascii="Times New Roman" w:hAnsi="Times New Roman" w:cs="Times New Roman"/>
          <w:color w:val="000000" w:themeColor="text1"/>
          <w:sz w:val="24"/>
          <w:szCs w:val="24"/>
          <w:shd w:val="clear" w:color="auto" w:fill="FFFFFF"/>
          <w:lang w:val="en-US"/>
        </w:rPr>
        <w:t>y system in its judicial system;</w:t>
      </w:r>
    </w:p>
    <w:p w:rsidR="005214BA" w:rsidRDefault="00660D8F"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shd w:val="clear" w:color="auto" w:fill="FFFFFF"/>
          <w:lang w:val="uk-UA"/>
        </w:rPr>
        <w:t xml:space="preserve">- </w:t>
      </w:r>
      <w:r w:rsidR="0084322F">
        <w:rPr>
          <w:rFonts w:ascii="Times New Roman" w:hAnsi="Times New Roman" w:cs="Times New Roman"/>
          <w:color w:val="000000" w:themeColor="text1"/>
          <w:sz w:val="24"/>
          <w:szCs w:val="24"/>
          <w:shd w:val="clear" w:color="auto" w:fill="FFFFFF"/>
          <w:lang w:val="en-US"/>
        </w:rPr>
        <w:t xml:space="preserve"> </w:t>
      </w:r>
      <w:r w:rsidR="0084322F" w:rsidRPr="0084322F">
        <w:rPr>
          <w:rFonts w:ascii="Times New Roman" w:hAnsi="Times New Roman" w:cs="Times New Roman"/>
          <w:color w:val="000000" w:themeColor="text1"/>
          <w:sz w:val="24"/>
          <w:szCs w:val="24"/>
          <w:shd w:val="clear" w:color="auto" w:fill="FFFFFF"/>
          <w:lang w:val="en-US"/>
        </w:rPr>
        <w:t>Court decision: In the US, a court decision can be challenged by a higher court. Ukraine also has a system of appellate courts,</w:t>
      </w:r>
      <w:r w:rsidR="00A72BB6">
        <w:rPr>
          <w:rFonts w:ascii="Times New Roman" w:hAnsi="Times New Roman" w:cs="Times New Roman"/>
          <w:color w:val="000000" w:themeColor="text1"/>
          <w:sz w:val="24"/>
          <w:szCs w:val="24"/>
          <w:shd w:val="clear" w:color="auto" w:fill="FFFFFF"/>
          <w:lang w:val="en-US"/>
        </w:rPr>
        <w:t xml:space="preserve"> but its decision can be final</w:t>
      </w:r>
      <w:r w:rsidR="005214BA">
        <w:rPr>
          <w:rFonts w:ascii="Times New Roman" w:hAnsi="Times New Roman" w:cs="Times New Roman"/>
          <w:color w:val="000000" w:themeColor="text1"/>
          <w:sz w:val="24"/>
          <w:szCs w:val="24"/>
          <w:shd w:val="clear" w:color="auto" w:fill="FFFFFF"/>
          <w:lang w:val="en-US"/>
        </w:rPr>
        <w:t xml:space="preserve"> [</w:t>
      </w:r>
      <w:r w:rsidR="005214BA">
        <w:rPr>
          <w:rFonts w:ascii="Times New Roman" w:hAnsi="Times New Roman" w:cs="Times New Roman"/>
          <w:color w:val="000000" w:themeColor="text1"/>
          <w:sz w:val="24"/>
          <w:szCs w:val="24"/>
          <w:shd w:val="clear" w:color="auto" w:fill="FFFFFF"/>
          <w:lang w:val="en-US"/>
        </w:rPr>
        <w:fldChar w:fldCharType="begin"/>
      </w:r>
      <w:r w:rsidR="005214BA">
        <w:rPr>
          <w:rFonts w:ascii="Times New Roman" w:hAnsi="Times New Roman" w:cs="Times New Roman"/>
          <w:color w:val="000000" w:themeColor="text1"/>
          <w:sz w:val="24"/>
          <w:szCs w:val="24"/>
          <w:shd w:val="clear" w:color="auto" w:fill="FFFFFF"/>
          <w:lang w:val="en-US"/>
        </w:rPr>
        <w:instrText xml:space="preserve"> REF _Ref127817657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5214BA">
        <w:rPr>
          <w:rFonts w:ascii="Times New Roman" w:hAnsi="Times New Roman" w:cs="Times New Roman"/>
          <w:color w:val="000000" w:themeColor="text1"/>
          <w:sz w:val="24"/>
          <w:szCs w:val="24"/>
          <w:shd w:val="clear" w:color="auto" w:fill="FFFFFF"/>
          <w:lang w:val="en-US"/>
        </w:rPr>
      </w:r>
      <w:r w:rsidR="005214BA">
        <w:rPr>
          <w:rFonts w:ascii="Times New Roman" w:hAnsi="Times New Roman" w:cs="Times New Roman"/>
          <w:color w:val="000000" w:themeColor="text1"/>
          <w:sz w:val="24"/>
          <w:szCs w:val="24"/>
          <w:shd w:val="clear" w:color="auto" w:fill="FFFFFF"/>
          <w:lang w:val="en-US"/>
        </w:rPr>
        <w:fldChar w:fldCharType="separate"/>
      </w:r>
      <w:r w:rsidR="005214BA">
        <w:rPr>
          <w:rFonts w:ascii="Times New Roman" w:hAnsi="Times New Roman" w:cs="Times New Roman"/>
          <w:color w:val="000000" w:themeColor="text1"/>
          <w:sz w:val="24"/>
          <w:szCs w:val="24"/>
          <w:shd w:val="clear" w:color="auto" w:fill="FFFFFF"/>
          <w:lang w:val="en-US"/>
        </w:rPr>
        <w:t>7</w:t>
      </w:r>
      <w:r w:rsidR="005214BA">
        <w:rPr>
          <w:rFonts w:ascii="Times New Roman" w:hAnsi="Times New Roman" w:cs="Times New Roman"/>
          <w:color w:val="000000" w:themeColor="text1"/>
          <w:sz w:val="24"/>
          <w:szCs w:val="24"/>
          <w:shd w:val="clear" w:color="auto" w:fill="FFFFFF"/>
          <w:lang w:val="en-US"/>
        </w:rPr>
        <w:fldChar w:fldCharType="end"/>
      </w:r>
      <w:r w:rsidR="005214BA">
        <w:rPr>
          <w:rFonts w:ascii="Times New Roman" w:hAnsi="Times New Roman" w:cs="Times New Roman"/>
          <w:color w:val="000000" w:themeColor="text1"/>
          <w:sz w:val="24"/>
          <w:szCs w:val="24"/>
          <w:shd w:val="clear" w:color="auto" w:fill="FFFFFF"/>
          <w:lang w:val="en-US"/>
        </w:rPr>
        <w:t>].</w:t>
      </w:r>
    </w:p>
    <w:p w:rsidR="00413FCF" w:rsidRPr="00413FCF" w:rsidRDefault="0084322F" w:rsidP="00045EB4">
      <w:pPr>
        <w:spacing w:line="360" w:lineRule="auto"/>
        <w:jc w:val="both"/>
        <w:rPr>
          <w:rFonts w:ascii="Times New Roman" w:hAnsi="Times New Roman" w:cs="Times New Roman"/>
          <w:color w:val="000000" w:themeColor="text1"/>
          <w:sz w:val="24"/>
          <w:szCs w:val="24"/>
          <w:shd w:val="clear" w:color="auto" w:fill="FFFFFF"/>
          <w:lang w:val="uk-UA"/>
        </w:rPr>
      </w:pPr>
      <w:r w:rsidRPr="0084322F">
        <w:rPr>
          <w:rFonts w:ascii="Times New Roman" w:hAnsi="Times New Roman" w:cs="Times New Roman"/>
          <w:color w:val="000000" w:themeColor="text1"/>
          <w:sz w:val="24"/>
          <w:szCs w:val="24"/>
          <w:shd w:val="clear" w:color="auto" w:fill="FFFFFF"/>
          <w:lang w:val="en-US"/>
        </w:rPr>
        <w:t>These differences can affect the process of consideration of court cases and the decisions made by the court.</w:t>
      </w:r>
      <w:r w:rsidR="00A72BB6">
        <w:rPr>
          <w:rFonts w:ascii="Times New Roman" w:hAnsi="Times New Roman" w:cs="Times New Roman"/>
          <w:color w:val="000000" w:themeColor="text1"/>
          <w:sz w:val="24"/>
          <w:szCs w:val="24"/>
          <w:shd w:val="clear" w:color="auto" w:fill="FFFFFF"/>
          <w:lang w:val="en-US"/>
        </w:rPr>
        <w:t xml:space="preserve"> Especially it has impact on the cases about the violence to animals. We want to provide the examples of the cases to understand how it works in both countries. In Ukraine if a person did the violent actions against animals, he/she</w:t>
      </w:r>
      <w:r w:rsidR="00A72BB6" w:rsidRPr="00A72BB6">
        <w:rPr>
          <w:rFonts w:ascii="Times New Roman" w:hAnsi="Times New Roman" w:cs="Times New Roman"/>
          <w:color w:val="000000" w:themeColor="text1"/>
          <w:sz w:val="24"/>
          <w:szCs w:val="24"/>
          <w:shd w:val="clear" w:color="auto" w:fill="FFFFFF"/>
          <w:lang w:val="en-US"/>
        </w:rPr>
        <w:t xml:space="preserve"> is subject to criminal or administrative liability</w:t>
      </w:r>
      <w:r w:rsidR="00A72BB6">
        <w:rPr>
          <w:rFonts w:ascii="Times New Roman" w:hAnsi="Times New Roman" w:cs="Times New Roman"/>
          <w:color w:val="000000" w:themeColor="text1"/>
          <w:sz w:val="24"/>
          <w:szCs w:val="24"/>
          <w:shd w:val="clear" w:color="auto" w:fill="FFFFFF"/>
          <w:lang w:val="uk-UA"/>
        </w:rPr>
        <w:t xml:space="preserve">. </w:t>
      </w:r>
      <w:r w:rsidR="00085387">
        <w:rPr>
          <w:rFonts w:ascii="Times New Roman" w:hAnsi="Times New Roman" w:cs="Times New Roman"/>
          <w:color w:val="000000" w:themeColor="text1"/>
          <w:sz w:val="24"/>
          <w:szCs w:val="24"/>
          <w:shd w:val="clear" w:color="auto" w:fill="FFFFFF"/>
          <w:lang w:val="en-US"/>
        </w:rPr>
        <w:t>The case</w:t>
      </w:r>
      <w:r w:rsidR="00413FCF">
        <w:rPr>
          <w:rFonts w:ascii="Times New Roman" w:hAnsi="Times New Roman" w:cs="Times New Roman"/>
          <w:color w:val="000000" w:themeColor="text1"/>
          <w:sz w:val="24"/>
          <w:szCs w:val="24"/>
          <w:shd w:val="clear" w:color="auto" w:fill="FFFFFF"/>
          <w:lang w:val="uk-UA"/>
        </w:rPr>
        <w:t xml:space="preserve"> </w:t>
      </w:r>
      <w:r w:rsidR="00413FCF" w:rsidRPr="00063A0E">
        <w:rPr>
          <w:rFonts w:ascii="Times New Roman" w:hAnsi="Times New Roman" w:cs="Times New Roman"/>
          <w:iCs/>
          <w:color w:val="000000" w:themeColor="text1"/>
          <w:sz w:val="24"/>
          <w:szCs w:val="24"/>
          <w:shd w:val="clear" w:color="auto" w:fill="FFFFFF"/>
          <w:lang w:val="en-US"/>
        </w:rPr>
        <w:t>№ 663/2025/16-</w:t>
      </w:r>
      <w:r w:rsidR="00413FCF" w:rsidRPr="00413FCF">
        <w:rPr>
          <w:rFonts w:ascii="Times New Roman" w:hAnsi="Times New Roman" w:cs="Times New Roman"/>
          <w:iCs/>
          <w:color w:val="000000" w:themeColor="text1"/>
          <w:sz w:val="24"/>
          <w:szCs w:val="24"/>
          <w:shd w:val="clear" w:color="auto" w:fill="FFFFFF"/>
        </w:rPr>
        <w:t>к</w:t>
      </w:r>
      <w:r w:rsidR="00063A0E">
        <w:rPr>
          <w:rFonts w:ascii="Times New Roman" w:hAnsi="Times New Roman" w:cs="Times New Roman"/>
          <w:color w:val="000000" w:themeColor="text1"/>
          <w:sz w:val="24"/>
          <w:szCs w:val="24"/>
          <w:shd w:val="clear" w:color="auto" w:fill="FFFFFF"/>
          <w:lang w:val="en-US"/>
        </w:rPr>
        <w:t xml:space="preserve"> by Scadovskii District </w:t>
      </w:r>
      <w:r w:rsidR="00413FCF">
        <w:rPr>
          <w:rFonts w:ascii="Times New Roman" w:hAnsi="Times New Roman" w:cs="Times New Roman"/>
          <w:color w:val="000000" w:themeColor="text1"/>
          <w:sz w:val="24"/>
          <w:szCs w:val="24"/>
          <w:shd w:val="clear" w:color="auto" w:fill="FFFFFF"/>
          <w:lang w:val="en-US"/>
        </w:rPr>
        <w:t xml:space="preserve">court, </w:t>
      </w:r>
      <w:proofErr w:type="gramStart"/>
      <w:r w:rsidR="00413FCF">
        <w:rPr>
          <w:rFonts w:ascii="Times New Roman" w:hAnsi="Times New Roman" w:cs="Times New Roman"/>
          <w:color w:val="000000" w:themeColor="text1"/>
          <w:sz w:val="24"/>
          <w:szCs w:val="24"/>
          <w:shd w:val="clear" w:color="auto" w:fill="FFFFFF"/>
          <w:lang w:val="en-US"/>
        </w:rPr>
        <w:t>Kherson</w:t>
      </w:r>
      <w:r w:rsidR="006D0A85">
        <w:rPr>
          <w:rFonts w:ascii="Times New Roman" w:hAnsi="Times New Roman" w:cs="Times New Roman"/>
          <w:color w:val="000000" w:themeColor="text1"/>
          <w:sz w:val="24"/>
          <w:szCs w:val="24"/>
          <w:shd w:val="clear" w:color="auto" w:fill="FFFFFF"/>
          <w:lang w:val="uk-UA"/>
        </w:rPr>
        <w:t>(</w:t>
      </w:r>
      <w:proofErr w:type="gramEnd"/>
      <w:r w:rsidR="006D0A85" w:rsidRPr="006D0A85">
        <w:rPr>
          <w:rFonts w:ascii="Times New Roman" w:hAnsi="Times New Roman" w:cs="Times New Roman"/>
          <w:i/>
          <w:color w:val="000000" w:themeColor="text1"/>
          <w:sz w:val="24"/>
          <w:szCs w:val="24"/>
          <w:shd w:val="clear" w:color="auto" w:fill="FFFFFF"/>
          <w:lang w:val="uk-UA"/>
        </w:rPr>
        <w:t xml:space="preserve">Справа </w:t>
      </w:r>
      <w:r w:rsidR="006D0A85" w:rsidRPr="006D0A85">
        <w:rPr>
          <w:rFonts w:ascii="Times New Roman" w:hAnsi="Times New Roman" w:cs="Times New Roman"/>
          <w:i/>
          <w:iCs/>
          <w:color w:val="000000" w:themeColor="text1"/>
          <w:sz w:val="24"/>
          <w:szCs w:val="24"/>
          <w:shd w:val="clear" w:color="auto" w:fill="FFFFFF"/>
          <w:lang w:val="en-US"/>
        </w:rPr>
        <w:t>№ 663/2025/16-</w:t>
      </w:r>
      <w:r w:rsidR="006D0A85" w:rsidRPr="006D0A85">
        <w:rPr>
          <w:rFonts w:ascii="Times New Roman" w:hAnsi="Times New Roman" w:cs="Times New Roman"/>
          <w:i/>
          <w:iCs/>
          <w:color w:val="000000" w:themeColor="text1"/>
          <w:sz w:val="24"/>
          <w:szCs w:val="24"/>
          <w:shd w:val="clear" w:color="auto" w:fill="FFFFFF"/>
        </w:rPr>
        <w:t>к</w:t>
      </w:r>
      <w:r w:rsidR="006D0A85" w:rsidRPr="006D0A85">
        <w:rPr>
          <w:rFonts w:ascii="Times New Roman" w:hAnsi="Times New Roman" w:cs="Times New Roman"/>
          <w:i/>
          <w:iCs/>
          <w:color w:val="000000" w:themeColor="text1"/>
          <w:sz w:val="24"/>
          <w:szCs w:val="24"/>
          <w:shd w:val="clear" w:color="auto" w:fill="FFFFFF"/>
          <w:lang w:val="uk-UA"/>
        </w:rPr>
        <w:t xml:space="preserve"> Скадовського районного суду Херсонської області</w:t>
      </w:r>
      <w:r w:rsidR="006D0A85">
        <w:rPr>
          <w:rFonts w:ascii="Times New Roman" w:hAnsi="Times New Roman" w:cs="Times New Roman"/>
          <w:iCs/>
          <w:color w:val="000000" w:themeColor="text1"/>
          <w:sz w:val="24"/>
          <w:szCs w:val="24"/>
          <w:shd w:val="clear" w:color="auto" w:fill="FFFFFF"/>
          <w:lang w:val="uk-UA"/>
        </w:rPr>
        <w:t>)</w:t>
      </w:r>
      <w:r w:rsidR="006D0A85">
        <w:rPr>
          <w:rFonts w:ascii="Times New Roman" w:hAnsi="Times New Roman" w:cs="Times New Roman"/>
          <w:color w:val="000000" w:themeColor="text1"/>
          <w:sz w:val="24"/>
          <w:szCs w:val="24"/>
          <w:shd w:val="clear" w:color="auto" w:fill="FFFFFF"/>
          <w:lang w:val="uk-UA"/>
        </w:rPr>
        <w:t xml:space="preserve"> </w:t>
      </w:r>
      <w:r w:rsidR="00063A0E">
        <w:rPr>
          <w:rFonts w:ascii="Times New Roman" w:hAnsi="Times New Roman" w:cs="Times New Roman"/>
          <w:color w:val="000000" w:themeColor="text1"/>
          <w:sz w:val="24"/>
          <w:szCs w:val="24"/>
          <w:shd w:val="clear" w:color="auto" w:fill="FFFFFF"/>
          <w:lang w:val="en-US"/>
        </w:rPr>
        <w:t>is the one of the examples of criminal liability for the cruelty to animals. The circmstances of case: “</w:t>
      </w:r>
      <w:r w:rsidR="00413FCF" w:rsidRPr="00413FCF">
        <w:rPr>
          <w:rFonts w:ascii="Times New Roman" w:hAnsi="Times New Roman" w:cs="Times New Roman"/>
          <w:color w:val="000000" w:themeColor="text1"/>
          <w:sz w:val="24"/>
          <w:szCs w:val="24"/>
          <w:shd w:val="clear" w:color="auto" w:fill="FFFFFF"/>
          <w:lang w:val="uk-UA"/>
        </w:rPr>
        <w:t>As established by the court, PERSON_1 on July 19, 2016, in the period from 07:00 to 08:00, being in the yard of a private household at his place of residence at ADDRESS_1, acting deliberately, disrespecting the moral standards generally accepted in society regarding the treatment of animals, in violation of h 2 Art. 18 of the Law of Ukraine "On the Protection of Animals from Cruelty" dated February 21, 2006 No. 3447-IV-ВР, which provides for the prohibition of actions that contradict the principles of protecting animals from cruel treatment, in order to kill one's own purebred dog nicknamed "Bug", with the use of cruel methods, which are carried out in a particularly painful way, by causing injuries, he abused an animal, which is classified as a vertebrate.</w:t>
      </w:r>
    </w:p>
    <w:p w:rsidR="00D05456" w:rsidRPr="00045EB4" w:rsidRDefault="00413FCF" w:rsidP="00045EB4">
      <w:pPr>
        <w:spacing w:line="360" w:lineRule="auto"/>
        <w:jc w:val="both"/>
        <w:rPr>
          <w:rFonts w:ascii="Times New Roman" w:hAnsi="Times New Roman" w:cs="Times New Roman"/>
          <w:color w:val="000000" w:themeColor="text1"/>
          <w:sz w:val="24"/>
          <w:szCs w:val="24"/>
          <w:highlight w:val="yellow"/>
          <w:shd w:val="clear" w:color="auto" w:fill="FFFFFF"/>
          <w:lang w:val="en-US"/>
        </w:rPr>
      </w:pPr>
      <w:r w:rsidRPr="00413FCF">
        <w:rPr>
          <w:rFonts w:ascii="Times New Roman" w:hAnsi="Times New Roman" w:cs="Times New Roman"/>
          <w:color w:val="000000" w:themeColor="text1"/>
          <w:sz w:val="24"/>
          <w:szCs w:val="24"/>
          <w:shd w:val="clear" w:color="auto" w:fill="FFFFFF"/>
          <w:lang w:val="uk-UA"/>
        </w:rPr>
        <w:lastRenderedPageBreak/>
        <w:t>In particular, PERSON_1 took a construction hammer and approached the dog, which was tied on a chain in the above-mentioned household, and struck it with a hammer several times in the corner, causing bodily harm to the animal in the form of a violation of the integrity of the frontal bone of the skull, a laceration of the skin of the skull, injury to the right eye , which caused the dog pain and suffering, after which he le</w:t>
      </w:r>
      <w:r w:rsidR="00063A0E">
        <w:rPr>
          <w:rFonts w:ascii="Times New Roman" w:hAnsi="Times New Roman" w:cs="Times New Roman"/>
          <w:color w:val="000000" w:themeColor="text1"/>
          <w:sz w:val="24"/>
          <w:szCs w:val="24"/>
          <w:shd w:val="clear" w:color="auto" w:fill="FFFFFF"/>
          <w:lang w:val="uk-UA"/>
        </w:rPr>
        <w:t>ft the dog in this state to die</w:t>
      </w:r>
      <w:r w:rsidR="00063A0E">
        <w:rPr>
          <w:rFonts w:ascii="Times New Roman" w:hAnsi="Times New Roman" w:cs="Times New Roman"/>
          <w:color w:val="000000" w:themeColor="text1"/>
          <w:sz w:val="24"/>
          <w:szCs w:val="24"/>
          <w:shd w:val="clear" w:color="auto" w:fill="FFFFFF"/>
          <w:lang w:val="en-US"/>
        </w:rPr>
        <w:t xml:space="preserve">”. The person, who is defended, </w:t>
      </w:r>
      <w:proofErr w:type="gramStart"/>
      <w:r w:rsidR="00063A0E">
        <w:rPr>
          <w:rFonts w:ascii="Times New Roman" w:hAnsi="Times New Roman" w:cs="Times New Roman"/>
          <w:color w:val="000000" w:themeColor="text1"/>
          <w:sz w:val="24"/>
          <w:szCs w:val="24"/>
          <w:shd w:val="clear" w:color="auto" w:fill="FFFFFF"/>
          <w:lang w:val="en-US"/>
        </w:rPr>
        <w:t>said,</w:t>
      </w:r>
      <w:proofErr w:type="gramEnd"/>
      <w:r w:rsidR="00063A0E">
        <w:rPr>
          <w:rFonts w:ascii="Times New Roman" w:hAnsi="Times New Roman" w:cs="Times New Roman"/>
          <w:color w:val="000000" w:themeColor="text1"/>
          <w:sz w:val="24"/>
          <w:szCs w:val="24"/>
          <w:shd w:val="clear" w:color="auto" w:fill="FFFFFF"/>
          <w:lang w:val="en-US"/>
        </w:rPr>
        <w:t xml:space="preserve"> that he tried to protect himself, because his dog was aggressive.</w:t>
      </w:r>
      <w:r w:rsidR="00063A0E">
        <w:rPr>
          <w:rFonts w:ascii="Times New Roman" w:hAnsi="Times New Roman" w:cs="Times New Roman"/>
          <w:color w:val="000000" w:themeColor="text1"/>
          <w:sz w:val="24"/>
          <w:szCs w:val="24"/>
          <w:shd w:val="clear" w:color="auto" w:fill="FFFFFF"/>
          <w:lang w:val="uk-UA"/>
        </w:rPr>
        <w:t xml:space="preserve"> </w:t>
      </w:r>
      <w:r w:rsidR="00063A0E">
        <w:rPr>
          <w:rFonts w:ascii="Times New Roman" w:hAnsi="Times New Roman" w:cs="Times New Roman"/>
          <w:color w:val="000000" w:themeColor="text1"/>
          <w:sz w:val="24"/>
          <w:szCs w:val="24"/>
          <w:shd w:val="clear" w:color="auto" w:fill="FFFFFF"/>
          <w:lang w:val="en-US"/>
        </w:rPr>
        <w:t xml:space="preserve">So the decision was made and he had to be the subject of criminal liability, but the person made the appellation as his human rights was not protected. </w:t>
      </w:r>
      <w:r w:rsidR="00063A0E" w:rsidRPr="00063A0E">
        <w:rPr>
          <w:rFonts w:ascii="Times New Roman" w:hAnsi="Times New Roman" w:cs="Times New Roman"/>
          <w:color w:val="000000" w:themeColor="text1"/>
          <w:sz w:val="24"/>
          <w:szCs w:val="24"/>
          <w:shd w:val="clear" w:color="auto" w:fill="FFFFFF"/>
          <w:lang w:val="en-US"/>
        </w:rPr>
        <w:t>The appellate judicial commission has already considered the issue of human rights, according to which the accused had the right to self-defense in the event of such accusations, but the evidence of the witnesses shows otherwise. Then, according to the law of Ukraine "On the protection of animals from cruel treatment", the court issued a decision according to which the person will still be held criminally responsible, because the dog could not defend itself, because it trusted the owner, that is, the accused committed such actions intentionally</w:t>
      </w:r>
      <w:r w:rsidR="005214BA">
        <w:rPr>
          <w:rFonts w:ascii="Times New Roman" w:hAnsi="Times New Roman" w:cs="Times New Roman"/>
          <w:color w:val="000000" w:themeColor="text1"/>
          <w:sz w:val="24"/>
          <w:szCs w:val="24"/>
          <w:shd w:val="clear" w:color="auto" w:fill="FFFFFF"/>
          <w:lang w:val="en-US"/>
        </w:rPr>
        <w:t xml:space="preserve"> [</w:t>
      </w:r>
      <w:r w:rsidR="005214BA">
        <w:rPr>
          <w:rFonts w:ascii="Times New Roman" w:hAnsi="Times New Roman" w:cs="Times New Roman"/>
          <w:color w:val="000000" w:themeColor="text1"/>
          <w:sz w:val="24"/>
          <w:szCs w:val="24"/>
          <w:shd w:val="clear" w:color="auto" w:fill="FFFFFF"/>
          <w:lang w:val="en-US"/>
        </w:rPr>
        <w:fldChar w:fldCharType="begin"/>
      </w:r>
      <w:r w:rsidR="005214BA">
        <w:rPr>
          <w:rFonts w:ascii="Times New Roman" w:hAnsi="Times New Roman" w:cs="Times New Roman"/>
          <w:color w:val="000000" w:themeColor="text1"/>
          <w:sz w:val="24"/>
          <w:szCs w:val="24"/>
          <w:shd w:val="clear" w:color="auto" w:fill="FFFFFF"/>
          <w:lang w:val="en-US"/>
        </w:rPr>
        <w:instrText xml:space="preserve"> REF _Ref127817679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5214BA">
        <w:rPr>
          <w:rFonts w:ascii="Times New Roman" w:hAnsi="Times New Roman" w:cs="Times New Roman"/>
          <w:color w:val="000000" w:themeColor="text1"/>
          <w:sz w:val="24"/>
          <w:szCs w:val="24"/>
          <w:shd w:val="clear" w:color="auto" w:fill="FFFFFF"/>
          <w:lang w:val="en-US"/>
        </w:rPr>
      </w:r>
      <w:r w:rsidR="005214BA">
        <w:rPr>
          <w:rFonts w:ascii="Times New Roman" w:hAnsi="Times New Roman" w:cs="Times New Roman"/>
          <w:color w:val="000000" w:themeColor="text1"/>
          <w:sz w:val="24"/>
          <w:szCs w:val="24"/>
          <w:shd w:val="clear" w:color="auto" w:fill="FFFFFF"/>
          <w:lang w:val="en-US"/>
        </w:rPr>
        <w:fldChar w:fldCharType="separate"/>
      </w:r>
      <w:r w:rsidR="005214BA">
        <w:rPr>
          <w:rFonts w:ascii="Times New Roman" w:hAnsi="Times New Roman" w:cs="Times New Roman"/>
          <w:color w:val="000000" w:themeColor="text1"/>
          <w:sz w:val="24"/>
          <w:szCs w:val="24"/>
          <w:shd w:val="clear" w:color="auto" w:fill="FFFFFF"/>
          <w:lang w:val="en-US"/>
        </w:rPr>
        <w:t>11</w:t>
      </w:r>
      <w:r w:rsidR="005214BA">
        <w:rPr>
          <w:rFonts w:ascii="Times New Roman" w:hAnsi="Times New Roman" w:cs="Times New Roman"/>
          <w:color w:val="000000" w:themeColor="text1"/>
          <w:sz w:val="24"/>
          <w:szCs w:val="24"/>
          <w:shd w:val="clear" w:color="auto" w:fill="FFFFFF"/>
          <w:lang w:val="en-US"/>
        </w:rPr>
        <w:fldChar w:fldCharType="end"/>
      </w:r>
      <w:r w:rsidR="005214BA">
        <w:rPr>
          <w:rFonts w:ascii="Times New Roman" w:hAnsi="Times New Roman" w:cs="Times New Roman"/>
          <w:color w:val="000000" w:themeColor="text1"/>
          <w:sz w:val="24"/>
          <w:szCs w:val="24"/>
          <w:shd w:val="clear" w:color="auto" w:fill="FFFFFF"/>
          <w:lang w:val="en-US"/>
        </w:rPr>
        <w:t xml:space="preserve">]. </w:t>
      </w:r>
      <w:r w:rsidR="005832D8" w:rsidRPr="005832D8">
        <w:rPr>
          <w:rFonts w:ascii="Times New Roman" w:hAnsi="Times New Roman" w:cs="Times New Roman"/>
          <w:color w:val="000000" w:themeColor="text1"/>
          <w:sz w:val="24"/>
          <w:szCs w:val="24"/>
          <w:shd w:val="clear" w:color="auto" w:fill="FFFFFF"/>
          <w:lang w:val="uk-UA"/>
        </w:rPr>
        <w:t>After 2017 and the reforms of the law on animal protection, Ukrainian courts began to pay attention to the animal not only as an object of law, as it is in the USA.</w:t>
      </w:r>
      <w:r w:rsidR="00997204">
        <w:rPr>
          <w:rFonts w:ascii="Times New Roman" w:hAnsi="Times New Roman" w:cs="Times New Roman"/>
          <w:color w:val="000000" w:themeColor="text1"/>
          <w:sz w:val="24"/>
          <w:szCs w:val="24"/>
          <w:shd w:val="clear" w:color="auto" w:fill="FFFFFF"/>
          <w:lang w:val="en-US"/>
        </w:rPr>
        <w:t xml:space="preserve"> </w:t>
      </w:r>
      <w:r w:rsidR="00997204" w:rsidRPr="00997204">
        <w:rPr>
          <w:rFonts w:ascii="Times New Roman" w:hAnsi="Times New Roman" w:cs="Times New Roman"/>
          <w:color w:val="000000" w:themeColor="text1"/>
          <w:sz w:val="24"/>
          <w:szCs w:val="24"/>
          <w:shd w:val="clear" w:color="auto" w:fill="FFFFFF"/>
          <w:lang w:val="en-US"/>
        </w:rPr>
        <w:t>One example of an animal cruelty lawsuit in the United States is «United States v. Stevens», which was heard b</w:t>
      </w:r>
      <w:r w:rsidR="00997204">
        <w:rPr>
          <w:rFonts w:ascii="Times New Roman" w:hAnsi="Times New Roman" w:cs="Times New Roman"/>
          <w:color w:val="000000" w:themeColor="text1"/>
          <w:sz w:val="24"/>
          <w:szCs w:val="24"/>
          <w:shd w:val="clear" w:color="auto" w:fill="FFFFFF"/>
          <w:lang w:val="en-US"/>
        </w:rPr>
        <w:t xml:space="preserve">y the US Supreme Court in 2010. </w:t>
      </w:r>
      <w:r w:rsidR="00997204" w:rsidRPr="00997204">
        <w:rPr>
          <w:rFonts w:ascii="Times New Roman" w:hAnsi="Times New Roman" w:cs="Times New Roman"/>
          <w:color w:val="000000" w:themeColor="text1"/>
          <w:sz w:val="24"/>
          <w:szCs w:val="24"/>
          <w:shd w:val="clear" w:color="auto" w:fill="FFFFFF"/>
          <w:lang w:val="en-US"/>
        </w:rPr>
        <w:t>The case involved an animal protection law that was passed in 1999 and banned the production and sale of material depicting animal cruelty.  Specifically, this case concerned the sale of videos of dog fights that were extremely cr</w:t>
      </w:r>
      <w:r w:rsidR="00997204">
        <w:rPr>
          <w:rFonts w:ascii="Times New Roman" w:hAnsi="Times New Roman" w:cs="Times New Roman"/>
          <w:color w:val="000000" w:themeColor="text1"/>
          <w:sz w:val="24"/>
          <w:szCs w:val="24"/>
          <w:shd w:val="clear" w:color="auto" w:fill="FFFFFF"/>
          <w:lang w:val="en-US"/>
        </w:rPr>
        <w:t xml:space="preserve">uel and painful to the animals. </w:t>
      </w:r>
      <w:r w:rsidR="00997204" w:rsidRPr="00997204">
        <w:rPr>
          <w:rFonts w:ascii="Times New Roman" w:hAnsi="Times New Roman" w:cs="Times New Roman"/>
          <w:color w:val="000000" w:themeColor="text1"/>
          <w:sz w:val="24"/>
          <w:szCs w:val="24"/>
          <w:shd w:val="clear" w:color="auto" w:fill="FFFFFF"/>
          <w:lang w:val="en-US"/>
        </w:rPr>
        <w:t>The defendant's lawyers argued that this law violated the US Constitution, as it limited freedom of expression.  However, the US Supreme Court ruled that the law did not violate the Constitution because it was aimed at combating animal cruelty and did not limit fr</w:t>
      </w:r>
      <w:r w:rsidR="00997204">
        <w:rPr>
          <w:rFonts w:ascii="Times New Roman" w:hAnsi="Times New Roman" w:cs="Times New Roman"/>
          <w:color w:val="000000" w:themeColor="text1"/>
          <w:sz w:val="24"/>
          <w:szCs w:val="24"/>
          <w:shd w:val="clear" w:color="auto" w:fill="FFFFFF"/>
          <w:lang w:val="en-US"/>
        </w:rPr>
        <w:t xml:space="preserve">eedom of expression in general. </w:t>
      </w:r>
      <w:r w:rsidR="00997204" w:rsidRPr="00997204">
        <w:rPr>
          <w:rFonts w:ascii="Times New Roman" w:hAnsi="Times New Roman" w:cs="Times New Roman"/>
          <w:color w:val="000000" w:themeColor="text1"/>
          <w:sz w:val="24"/>
          <w:szCs w:val="24"/>
          <w:shd w:val="clear" w:color="auto" w:fill="FFFFFF"/>
          <w:lang w:val="en-US"/>
        </w:rPr>
        <w:t>As a result, the accused was convicted and served a certain term of imprisonment.  The case set an important precedent for animal welfare in the United States and showed that animal welfare legislation is an important tool in the fight against animal cruelty and crime</w:t>
      </w:r>
      <w:r w:rsidR="005214BA">
        <w:rPr>
          <w:rFonts w:ascii="Times New Roman" w:hAnsi="Times New Roman" w:cs="Times New Roman"/>
          <w:color w:val="000000" w:themeColor="text1"/>
          <w:sz w:val="24"/>
          <w:szCs w:val="24"/>
          <w:shd w:val="clear" w:color="auto" w:fill="FFFFFF"/>
          <w:lang w:val="en-US"/>
        </w:rPr>
        <w:t xml:space="preserve"> [</w:t>
      </w:r>
      <w:r w:rsidR="005214BA">
        <w:rPr>
          <w:rFonts w:ascii="Times New Roman" w:hAnsi="Times New Roman" w:cs="Times New Roman"/>
          <w:color w:val="000000" w:themeColor="text1"/>
          <w:sz w:val="24"/>
          <w:szCs w:val="24"/>
          <w:shd w:val="clear" w:color="auto" w:fill="FFFFFF"/>
          <w:lang w:val="en-US"/>
        </w:rPr>
        <w:fldChar w:fldCharType="begin"/>
      </w:r>
      <w:r w:rsidR="005214BA">
        <w:rPr>
          <w:rFonts w:ascii="Times New Roman" w:hAnsi="Times New Roman" w:cs="Times New Roman"/>
          <w:color w:val="000000" w:themeColor="text1"/>
          <w:sz w:val="24"/>
          <w:szCs w:val="24"/>
          <w:shd w:val="clear" w:color="auto" w:fill="FFFFFF"/>
          <w:lang w:val="en-US"/>
        </w:rPr>
        <w:instrText xml:space="preserve"> REF _Ref127817811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5214BA">
        <w:rPr>
          <w:rFonts w:ascii="Times New Roman" w:hAnsi="Times New Roman" w:cs="Times New Roman"/>
          <w:color w:val="000000" w:themeColor="text1"/>
          <w:sz w:val="24"/>
          <w:szCs w:val="24"/>
          <w:shd w:val="clear" w:color="auto" w:fill="FFFFFF"/>
          <w:lang w:val="en-US"/>
        </w:rPr>
      </w:r>
      <w:r w:rsidR="005214BA">
        <w:rPr>
          <w:rFonts w:ascii="Times New Roman" w:hAnsi="Times New Roman" w:cs="Times New Roman"/>
          <w:color w:val="000000" w:themeColor="text1"/>
          <w:sz w:val="24"/>
          <w:szCs w:val="24"/>
          <w:shd w:val="clear" w:color="auto" w:fill="FFFFFF"/>
          <w:lang w:val="en-US"/>
        </w:rPr>
        <w:fldChar w:fldCharType="separate"/>
      </w:r>
      <w:r w:rsidR="005214BA">
        <w:rPr>
          <w:rFonts w:ascii="Times New Roman" w:hAnsi="Times New Roman" w:cs="Times New Roman"/>
          <w:color w:val="000000" w:themeColor="text1"/>
          <w:sz w:val="24"/>
          <w:szCs w:val="24"/>
          <w:shd w:val="clear" w:color="auto" w:fill="FFFFFF"/>
          <w:lang w:val="en-US"/>
        </w:rPr>
        <w:t>3</w:t>
      </w:r>
      <w:r w:rsidR="005214BA">
        <w:rPr>
          <w:rFonts w:ascii="Times New Roman" w:hAnsi="Times New Roman" w:cs="Times New Roman"/>
          <w:color w:val="000000" w:themeColor="text1"/>
          <w:sz w:val="24"/>
          <w:szCs w:val="24"/>
          <w:shd w:val="clear" w:color="auto" w:fill="FFFFFF"/>
          <w:lang w:val="en-US"/>
        </w:rPr>
        <w:fldChar w:fldCharType="end"/>
      </w:r>
      <w:r w:rsidR="005214BA">
        <w:rPr>
          <w:rFonts w:ascii="Times New Roman" w:hAnsi="Times New Roman" w:cs="Times New Roman"/>
          <w:color w:val="000000" w:themeColor="text1"/>
          <w:sz w:val="24"/>
          <w:szCs w:val="24"/>
          <w:shd w:val="clear" w:color="auto" w:fill="FFFFFF"/>
          <w:lang w:val="en-US"/>
        </w:rPr>
        <w:t>]</w:t>
      </w:r>
      <w:r w:rsidR="00997204" w:rsidRPr="00997204">
        <w:rPr>
          <w:rFonts w:ascii="Times New Roman" w:hAnsi="Times New Roman" w:cs="Times New Roman"/>
          <w:color w:val="000000" w:themeColor="text1"/>
          <w:sz w:val="24"/>
          <w:szCs w:val="24"/>
          <w:shd w:val="clear" w:color="auto" w:fill="FFFFFF"/>
          <w:lang w:val="en-US"/>
        </w:rPr>
        <w:t>.</w:t>
      </w:r>
      <w:r w:rsidR="00997204">
        <w:rPr>
          <w:rFonts w:ascii="Times New Roman" w:hAnsi="Times New Roman" w:cs="Times New Roman"/>
          <w:color w:val="000000" w:themeColor="text1"/>
          <w:sz w:val="24"/>
          <w:szCs w:val="24"/>
          <w:shd w:val="clear" w:color="auto" w:fill="FFFFFF"/>
          <w:lang w:val="en-US"/>
        </w:rPr>
        <w:t xml:space="preserve"> Also it highlights</w:t>
      </w:r>
      <w:r w:rsidR="00997204" w:rsidRPr="00997204">
        <w:rPr>
          <w:rFonts w:ascii="Times New Roman" w:hAnsi="Times New Roman" w:cs="Times New Roman"/>
          <w:color w:val="000000" w:themeColor="text1"/>
          <w:sz w:val="24"/>
          <w:szCs w:val="24"/>
          <w:shd w:val="clear" w:color="auto" w:fill="FFFFFF"/>
          <w:lang w:val="en-US"/>
        </w:rPr>
        <w:t xml:space="preserve"> that animal protection laws are taken very seriously in the US and criminal cases can be brought against people who violate these laws.</w:t>
      </w:r>
      <w:r w:rsidR="00997204">
        <w:rPr>
          <w:rFonts w:ascii="Times New Roman" w:hAnsi="Times New Roman" w:cs="Times New Roman"/>
          <w:color w:val="000000" w:themeColor="text1"/>
          <w:sz w:val="24"/>
          <w:szCs w:val="24"/>
          <w:shd w:val="clear" w:color="auto" w:fill="FFFFFF"/>
          <w:lang w:val="en-US"/>
        </w:rPr>
        <w:t xml:space="preserve"> We can see the differences in the court process of Ukraine and the USA, but both countries have an aim to pro</w:t>
      </w:r>
      <w:r w:rsidR="00253290">
        <w:rPr>
          <w:rFonts w:ascii="Times New Roman" w:hAnsi="Times New Roman" w:cs="Times New Roman"/>
          <w:color w:val="000000" w:themeColor="text1"/>
          <w:sz w:val="24"/>
          <w:szCs w:val="24"/>
          <w:shd w:val="clear" w:color="auto" w:fill="FFFFFF"/>
          <w:lang w:val="en-US"/>
        </w:rPr>
        <w:t xml:space="preserve">tect animals and it`s the clue. We hope that the process of defending the abusers of animals will be improved </w:t>
      </w:r>
      <w:r w:rsidR="00253290" w:rsidRPr="00253290">
        <w:rPr>
          <w:rFonts w:ascii="Times New Roman" w:hAnsi="Times New Roman" w:cs="Times New Roman"/>
          <w:color w:val="000000" w:themeColor="text1"/>
          <w:sz w:val="24"/>
          <w:szCs w:val="24"/>
          <w:shd w:val="clear" w:color="auto" w:fill="FFFFFF"/>
          <w:lang w:val="en-US"/>
        </w:rPr>
        <w:t>and those who must be punished will be held accountable for their actions in order to prevent the problem of violence in general in the future.</w:t>
      </w:r>
    </w:p>
    <w:p w:rsidR="002B4B37" w:rsidRDefault="002B4B37" w:rsidP="00045EB4">
      <w:pPr>
        <w:spacing w:line="360" w:lineRule="auto"/>
        <w:jc w:val="both"/>
        <w:rPr>
          <w:rFonts w:ascii="Times New Roman" w:hAnsi="Times New Roman" w:cs="Times New Roman"/>
          <w:b/>
          <w:color w:val="000000" w:themeColor="text1"/>
          <w:sz w:val="24"/>
          <w:szCs w:val="24"/>
          <w:shd w:val="clear" w:color="auto" w:fill="FFFFFF"/>
          <w:lang w:val="en-US"/>
        </w:rPr>
      </w:pPr>
      <w:r w:rsidRPr="006A6ECB">
        <w:rPr>
          <w:rFonts w:ascii="Times New Roman" w:hAnsi="Times New Roman" w:cs="Times New Roman"/>
          <w:b/>
          <w:color w:val="000000" w:themeColor="text1"/>
          <w:sz w:val="24"/>
          <w:szCs w:val="24"/>
          <w:shd w:val="clear" w:color="auto" w:fill="FFFFFF"/>
          <w:lang w:val="en-US"/>
        </w:rPr>
        <w:t>Conclusion</w:t>
      </w:r>
    </w:p>
    <w:p w:rsidR="005832D8" w:rsidRPr="005832D8" w:rsidRDefault="005832D8" w:rsidP="00045EB4">
      <w:pPr>
        <w:spacing w:line="360" w:lineRule="auto"/>
        <w:jc w:val="both"/>
        <w:rPr>
          <w:rFonts w:ascii="Times New Roman" w:hAnsi="Times New Roman" w:cs="Times New Roman"/>
          <w:color w:val="000000" w:themeColor="text1"/>
          <w:sz w:val="24"/>
          <w:szCs w:val="24"/>
          <w:shd w:val="clear" w:color="auto" w:fill="FFFFFF"/>
          <w:lang w:val="en-US"/>
        </w:rPr>
      </w:pPr>
      <w:r w:rsidRPr="005832D8">
        <w:rPr>
          <w:rFonts w:ascii="Times New Roman" w:hAnsi="Times New Roman" w:cs="Times New Roman"/>
          <w:color w:val="000000" w:themeColor="text1"/>
          <w:sz w:val="24"/>
          <w:szCs w:val="24"/>
          <w:shd w:val="clear" w:color="auto" w:fill="FFFFFF"/>
          <w:lang w:val="en-US"/>
        </w:rPr>
        <w:t xml:space="preserve">Summarizing, we would like to say that, first of all, Ukrainian legislation in the field of animal cruelty definitely needs improvement, and a comparison with the USA helped us </w:t>
      </w:r>
      <w:r w:rsidRPr="005832D8">
        <w:rPr>
          <w:rFonts w:ascii="Times New Roman" w:hAnsi="Times New Roman" w:cs="Times New Roman"/>
          <w:color w:val="000000" w:themeColor="text1"/>
          <w:sz w:val="24"/>
          <w:szCs w:val="24"/>
          <w:shd w:val="clear" w:color="auto" w:fill="FFFFFF"/>
          <w:lang w:val="en-US"/>
        </w:rPr>
        <w:lastRenderedPageBreak/>
        <w:t>determine the main directions.  First of all, legislation in Ukraine should be clear and specific in defining animal cruelty and establishing minimum standards of animal care.  Moreover, it is necessary to establish rules for industrial production, keeping animals in farms (such as the "28-hour" law in the USA</w:t>
      </w:r>
      <w:r w:rsidR="005214BA">
        <w:rPr>
          <w:rFonts w:ascii="Times New Roman" w:hAnsi="Times New Roman" w:cs="Times New Roman"/>
          <w:color w:val="000000" w:themeColor="text1"/>
          <w:sz w:val="24"/>
          <w:szCs w:val="24"/>
          <w:shd w:val="clear" w:color="auto" w:fill="FFFFFF"/>
          <w:lang w:val="en-US"/>
        </w:rPr>
        <w:t xml:space="preserve"> [</w:t>
      </w:r>
      <w:r w:rsidR="005214BA">
        <w:rPr>
          <w:rFonts w:ascii="Times New Roman" w:hAnsi="Times New Roman" w:cs="Times New Roman"/>
          <w:color w:val="000000" w:themeColor="text1"/>
          <w:sz w:val="24"/>
          <w:szCs w:val="24"/>
          <w:shd w:val="clear" w:color="auto" w:fill="FFFFFF"/>
          <w:lang w:val="en-US"/>
        </w:rPr>
        <w:fldChar w:fldCharType="begin"/>
      </w:r>
      <w:r w:rsidR="005214BA">
        <w:rPr>
          <w:rFonts w:ascii="Times New Roman" w:hAnsi="Times New Roman" w:cs="Times New Roman"/>
          <w:color w:val="000000" w:themeColor="text1"/>
          <w:sz w:val="24"/>
          <w:szCs w:val="24"/>
          <w:shd w:val="clear" w:color="auto" w:fill="FFFFFF"/>
          <w:lang w:val="en-US"/>
        </w:rPr>
        <w:instrText xml:space="preserve"> REF _Ref127807508 \r \h </w:instrText>
      </w:r>
      <w:r w:rsidR="00045EB4">
        <w:rPr>
          <w:rFonts w:ascii="Times New Roman" w:hAnsi="Times New Roman" w:cs="Times New Roman"/>
          <w:color w:val="000000" w:themeColor="text1"/>
          <w:sz w:val="24"/>
          <w:szCs w:val="24"/>
          <w:shd w:val="clear" w:color="auto" w:fill="FFFFFF"/>
          <w:lang w:val="en-US"/>
        </w:rPr>
        <w:instrText xml:space="preserve"> \* MERGEFORMAT </w:instrText>
      </w:r>
      <w:r w:rsidR="005214BA">
        <w:rPr>
          <w:rFonts w:ascii="Times New Roman" w:hAnsi="Times New Roman" w:cs="Times New Roman"/>
          <w:color w:val="000000" w:themeColor="text1"/>
          <w:sz w:val="24"/>
          <w:szCs w:val="24"/>
          <w:shd w:val="clear" w:color="auto" w:fill="FFFFFF"/>
          <w:lang w:val="en-US"/>
        </w:rPr>
      </w:r>
      <w:r w:rsidR="005214BA">
        <w:rPr>
          <w:rFonts w:ascii="Times New Roman" w:hAnsi="Times New Roman" w:cs="Times New Roman"/>
          <w:color w:val="000000" w:themeColor="text1"/>
          <w:sz w:val="24"/>
          <w:szCs w:val="24"/>
          <w:shd w:val="clear" w:color="auto" w:fill="FFFFFF"/>
          <w:lang w:val="en-US"/>
        </w:rPr>
        <w:fldChar w:fldCharType="separate"/>
      </w:r>
      <w:r w:rsidR="005214BA">
        <w:rPr>
          <w:rFonts w:ascii="Times New Roman" w:hAnsi="Times New Roman" w:cs="Times New Roman"/>
          <w:color w:val="000000" w:themeColor="text1"/>
          <w:sz w:val="24"/>
          <w:szCs w:val="24"/>
          <w:shd w:val="clear" w:color="auto" w:fill="FFFFFF"/>
          <w:lang w:val="en-US"/>
        </w:rPr>
        <w:t>9</w:t>
      </w:r>
      <w:r w:rsidR="005214BA">
        <w:rPr>
          <w:rFonts w:ascii="Times New Roman" w:hAnsi="Times New Roman" w:cs="Times New Roman"/>
          <w:color w:val="000000" w:themeColor="text1"/>
          <w:sz w:val="24"/>
          <w:szCs w:val="24"/>
          <w:shd w:val="clear" w:color="auto" w:fill="FFFFFF"/>
          <w:lang w:val="en-US"/>
        </w:rPr>
        <w:fldChar w:fldCharType="end"/>
      </w:r>
      <w:r w:rsidR="005214BA">
        <w:rPr>
          <w:rFonts w:ascii="Times New Roman" w:hAnsi="Times New Roman" w:cs="Times New Roman"/>
          <w:color w:val="000000" w:themeColor="text1"/>
          <w:sz w:val="24"/>
          <w:szCs w:val="24"/>
          <w:shd w:val="clear" w:color="auto" w:fill="FFFFFF"/>
          <w:lang w:val="en-US"/>
        </w:rPr>
        <w:t>]</w:t>
      </w:r>
      <w:r w:rsidRPr="005832D8">
        <w:rPr>
          <w:rFonts w:ascii="Times New Roman" w:hAnsi="Times New Roman" w:cs="Times New Roman"/>
          <w:color w:val="000000" w:themeColor="text1"/>
          <w:sz w:val="24"/>
          <w:szCs w:val="24"/>
          <w:shd w:val="clear" w:color="auto" w:fill="FFFFFF"/>
          <w:lang w:val="en-US"/>
        </w:rPr>
        <w:t>), mandatory socialization of animals before adoption, a ban on the use of animals for entertainment purposes and a ban on allowing animals into stadiums and other p</w:t>
      </w:r>
      <w:r>
        <w:rPr>
          <w:rFonts w:ascii="Times New Roman" w:hAnsi="Times New Roman" w:cs="Times New Roman"/>
          <w:color w:val="000000" w:themeColor="text1"/>
          <w:sz w:val="24"/>
          <w:szCs w:val="24"/>
          <w:shd w:val="clear" w:color="auto" w:fill="FFFFFF"/>
          <w:lang w:val="en-US"/>
        </w:rPr>
        <w:t xml:space="preserve">laces where  they can get hurt. </w:t>
      </w:r>
      <w:r w:rsidRPr="005832D8">
        <w:rPr>
          <w:rFonts w:ascii="Times New Roman" w:hAnsi="Times New Roman" w:cs="Times New Roman"/>
          <w:color w:val="000000" w:themeColor="text1"/>
          <w:sz w:val="24"/>
          <w:szCs w:val="24"/>
          <w:shd w:val="clear" w:color="auto" w:fill="FFFFFF"/>
          <w:lang w:val="en-US"/>
        </w:rPr>
        <w:t xml:space="preserve"> Another area of   improvement is the introduction of more severe punitive sanctions for such crimes, namely to increase responsibility and establish stricter penalties for violations of the law.</w:t>
      </w:r>
    </w:p>
    <w:p w:rsidR="005832D8" w:rsidRPr="00020591" w:rsidRDefault="005832D8" w:rsidP="00045EB4">
      <w:pPr>
        <w:spacing w:line="360" w:lineRule="auto"/>
        <w:jc w:val="both"/>
        <w:rPr>
          <w:rFonts w:ascii="Times New Roman" w:hAnsi="Times New Roman" w:cs="Times New Roman"/>
          <w:color w:val="000000" w:themeColor="text1"/>
          <w:sz w:val="24"/>
          <w:szCs w:val="24"/>
          <w:shd w:val="clear" w:color="auto" w:fill="FFFFFF"/>
          <w:lang w:val="en-US"/>
        </w:rPr>
      </w:pPr>
      <w:r w:rsidRPr="005832D8">
        <w:rPr>
          <w:rFonts w:ascii="Times New Roman" w:hAnsi="Times New Roman" w:cs="Times New Roman"/>
          <w:color w:val="000000" w:themeColor="text1"/>
          <w:sz w:val="24"/>
          <w:szCs w:val="24"/>
          <w:shd w:val="clear" w:color="auto" w:fill="FFFFFF"/>
          <w:lang w:val="en-US"/>
        </w:rPr>
        <w:t xml:space="preserve"> Also, we consider it necessary to ensure the effective implementation of legislation, i.e. greater control over the actions of society by law enforcement agencies and ensuring that the employees of institutions to deal with animals are employees with a high level of qualification.  For example, law enforcement agencies can conduct regular inspections of animal shelters and establis</w:t>
      </w:r>
      <w:r>
        <w:rPr>
          <w:rFonts w:ascii="Times New Roman" w:hAnsi="Times New Roman" w:cs="Times New Roman"/>
          <w:color w:val="000000" w:themeColor="text1"/>
          <w:sz w:val="24"/>
          <w:szCs w:val="24"/>
          <w:shd w:val="clear" w:color="auto" w:fill="FFFFFF"/>
          <w:lang w:val="en-US"/>
        </w:rPr>
        <w:t xml:space="preserve">h liability for animal cruelty. </w:t>
      </w:r>
      <w:r w:rsidRPr="005832D8">
        <w:rPr>
          <w:rFonts w:ascii="Times New Roman" w:hAnsi="Times New Roman" w:cs="Times New Roman"/>
          <w:color w:val="000000" w:themeColor="text1"/>
          <w:sz w:val="24"/>
          <w:szCs w:val="24"/>
          <w:shd w:val="clear" w:color="auto" w:fill="FFFFFF"/>
          <w:lang w:val="en-US"/>
        </w:rPr>
        <w:t>We also believe that national legislation should prohibit the use of animals in scientific experiments so that they do not suffer.</w:t>
      </w:r>
      <w:r w:rsidR="00020591">
        <w:rPr>
          <w:rFonts w:ascii="Times New Roman" w:hAnsi="Times New Roman" w:cs="Times New Roman"/>
          <w:color w:val="000000" w:themeColor="text1"/>
          <w:sz w:val="24"/>
          <w:szCs w:val="24"/>
          <w:shd w:val="clear" w:color="auto" w:fill="FFFFFF"/>
          <w:lang w:val="uk-UA"/>
        </w:rPr>
        <w:t xml:space="preserve"> </w:t>
      </w:r>
      <w:r w:rsidR="00020591">
        <w:rPr>
          <w:rFonts w:ascii="Times New Roman" w:hAnsi="Times New Roman" w:cs="Times New Roman"/>
          <w:color w:val="000000" w:themeColor="text1"/>
          <w:sz w:val="24"/>
          <w:szCs w:val="24"/>
          <w:shd w:val="clear" w:color="auto" w:fill="FFFFFF"/>
          <w:lang w:val="en-US"/>
        </w:rPr>
        <w:t>Unfortunately, we don`t have enough time to discover the connection between psychological part of human behavior and committing cruel acts against animals</w:t>
      </w:r>
      <w:r w:rsidR="00C75E0D">
        <w:rPr>
          <w:rFonts w:ascii="Times New Roman" w:hAnsi="Times New Roman" w:cs="Times New Roman"/>
          <w:color w:val="000000" w:themeColor="text1"/>
          <w:sz w:val="24"/>
          <w:szCs w:val="24"/>
          <w:shd w:val="clear" w:color="auto" w:fill="FFFFFF"/>
          <w:lang w:val="en-US"/>
        </w:rPr>
        <w:t xml:space="preserve"> and also it is not our field of work, because it is more related to the psychologists</w:t>
      </w:r>
      <w:r w:rsidR="00020591">
        <w:rPr>
          <w:rFonts w:ascii="Times New Roman" w:hAnsi="Times New Roman" w:cs="Times New Roman"/>
          <w:color w:val="000000" w:themeColor="text1"/>
          <w:sz w:val="24"/>
          <w:szCs w:val="24"/>
          <w:shd w:val="clear" w:color="auto" w:fill="FFFFFF"/>
          <w:lang w:val="en-US"/>
        </w:rPr>
        <w:t xml:space="preserve">, so here is the question: </w:t>
      </w:r>
      <w:r w:rsidR="00020591" w:rsidRPr="00020591">
        <w:rPr>
          <w:rFonts w:ascii="Times New Roman" w:hAnsi="Times New Roman" w:cs="Times New Roman"/>
          <w:color w:val="000000" w:themeColor="text1"/>
          <w:sz w:val="24"/>
          <w:szCs w:val="24"/>
          <w:shd w:val="clear" w:color="auto" w:fill="FFFFFF"/>
          <w:lang w:val="en-US"/>
        </w:rPr>
        <w:t>What other psychological factors, apart from the experience of violence on oneself, can lead to violence against animals?</w:t>
      </w:r>
      <w:r w:rsidR="00C75E0D">
        <w:rPr>
          <w:rFonts w:ascii="Times New Roman" w:hAnsi="Times New Roman" w:cs="Times New Roman"/>
          <w:color w:val="000000" w:themeColor="text1"/>
          <w:sz w:val="24"/>
          <w:szCs w:val="24"/>
          <w:shd w:val="clear" w:color="auto" w:fill="FFFFFF"/>
          <w:lang w:val="en-US"/>
        </w:rPr>
        <w:t xml:space="preserve"> We </w:t>
      </w:r>
      <w:proofErr w:type="gramStart"/>
      <w:r w:rsidR="00C75E0D">
        <w:rPr>
          <w:rFonts w:ascii="Times New Roman" w:hAnsi="Times New Roman" w:cs="Times New Roman"/>
          <w:color w:val="000000" w:themeColor="text1"/>
          <w:sz w:val="24"/>
          <w:szCs w:val="24"/>
          <w:shd w:val="clear" w:color="auto" w:fill="FFFFFF"/>
          <w:lang w:val="en-US"/>
        </w:rPr>
        <w:t>hope,</w:t>
      </w:r>
      <w:proofErr w:type="gramEnd"/>
      <w:r w:rsidR="00C75E0D">
        <w:rPr>
          <w:rFonts w:ascii="Times New Roman" w:hAnsi="Times New Roman" w:cs="Times New Roman"/>
          <w:color w:val="000000" w:themeColor="text1"/>
          <w:sz w:val="24"/>
          <w:szCs w:val="24"/>
          <w:shd w:val="clear" w:color="auto" w:fill="FFFFFF"/>
          <w:lang w:val="en-US"/>
        </w:rPr>
        <w:t xml:space="preserve"> that future researchers will explore</w:t>
      </w:r>
      <w:r w:rsidR="00020591">
        <w:rPr>
          <w:rFonts w:ascii="Times New Roman" w:hAnsi="Times New Roman" w:cs="Times New Roman"/>
          <w:color w:val="000000" w:themeColor="text1"/>
          <w:sz w:val="24"/>
          <w:szCs w:val="24"/>
          <w:shd w:val="clear" w:color="auto" w:fill="FFFFFF"/>
          <w:lang w:val="en-US"/>
        </w:rPr>
        <w:t xml:space="preserve"> </w:t>
      </w:r>
      <w:r w:rsidR="00C75E0D">
        <w:rPr>
          <w:rFonts w:ascii="Times New Roman" w:hAnsi="Times New Roman" w:cs="Times New Roman"/>
          <w:color w:val="000000" w:themeColor="text1"/>
          <w:sz w:val="24"/>
          <w:szCs w:val="24"/>
          <w:shd w:val="clear" w:color="auto" w:fill="FFFFFF"/>
          <w:lang w:val="en-US"/>
        </w:rPr>
        <w:t>t</w:t>
      </w:r>
      <w:r w:rsidR="00020591">
        <w:rPr>
          <w:rFonts w:ascii="Times New Roman" w:hAnsi="Times New Roman" w:cs="Times New Roman"/>
          <w:color w:val="000000" w:themeColor="text1"/>
          <w:sz w:val="24"/>
          <w:szCs w:val="24"/>
          <w:shd w:val="clear" w:color="auto" w:fill="FFFFFF"/>
          <w:lang w:val="en-US"/>
        </w:rPr>
        <w:t xml:space="preserve">his </w:t>
      </w:r>
      <w:r w:rsidR="00C75E0D">
        <w:rPr>
          <w:rFonts w:ascii="Times New Roman" w:hAnsi="Times New Roman" w:cs="Times New Roman"/>
          <w:color w:val="000000" w:themeColor="text1"/>
          <w:sz w:val="24"/>
          <w:szCs w:val="24"/>
          <w:shd w:val="clear" w:color="auto" w:fill="FFFFFF"/>
          <w:lang w:val="en-US"/>
        </w:rPr>
        <w:t>issue</w:t>
      </w:r>
      <w:r w:rsidR="00020591">
        <w:rPr>
          <w:rFonts w:ascii="Times New Roman" w:hAnsi="Times New Roman" w:cs="Times New Roman"/>
          <w:color w:val="000000" w:themeColor="text1"/>
          <w:sz w:val="24"/>
          <w:szCs w:val="24"/>
          <w:shd w:val="clear" w:color="auto" w:fill="FFFFFF"/>
          <w:lang w:val="en-US"/>
        </w:rPr>
        <w:t>, because it is also important.</w:t>
      </w:r>
    </w:p>
    <w:p w:rsidR="00045EB4" w:rsidRDefault="005832D8" w:rsidP="00045EB4">
      <w:pPr>
        <w:spacing w:line="360" w:lineRule="auto"/>
        <w:jc w:val="both"/>
        <w:rPr>
          <w:rFonts w:ascii="Times New Roman" w:hAnsi="Times New Roman" w:cs="Times New Roman"/>
          <w:color w:val="000000" w:themeColor="text1"/>
          <w:sz w:val="24"/>
          <w:szCs w:val="24"/>
          <w:shd w:val="clear" w:color="auto" w:fill="FFFFFF"/>
          <w:lang w:val="en-US"/>
        </w:rPr>
      </w:pPr>
      <w:r w:rsidRPr="005832D8">
        <w:rPr>
          <w:rFonts w:ascii="Times New Roman" w:hAnsi="Times New Roman" w:cs="Times New Roman"/>
          <w:color w:val="000000" w:themeColor="text1"/>
          <w:sz w:val="24"/>
          <w:szCs w:val="24"/>
          <w:shd w:val="clear" w:color="auto" w:fill="FFFFFF"/>
          <w:lang w:val="en-US"/>
        </w:rPr>
        <w:t xml:space="preserve"> And the last thing worth paying attention to is the social component, namely the awakening of the legal consciousness of the public.  With the help of the law, people should understand that it is not normal and forbidden to commit cruel acts towards animals and that if you witness this, you should contact the special services immediately.  Animals are also living beings, they have the right to normal living conditions, provision of food and water and they deserve human love.</w:t>
      </w:r>
    </w:p>
    <w:p w:rsidR="00A57945" w:rsidRPr="00045EB4" w:rsidRDefault="00F571CD" w:rsidP="00045EB4">
      <w:pPr>
        <w:spacing w:line="360" w:lineRule="auto"/>
        <w:jc w:val="both"/>
        <w:rPr>
          <w:rFonts w:ascii="Times New Roman" w:hAnsi="Times New Roman" w:cs="Times New Roman"/>
          <w:color w:val="000000" w:themeColor="text1"/>
          <w:sz w:val="24"/>
          <w:szCs w:val="24"/>
          <w:shd w:val="clear" w:color="auto" w:fill="FFFFFF"/>
          <w:lang w:val="en-US"/>
        </w:rPr>
      </w:pPr>
      <w:r>
        <w:rPr>
          <w:rFonts w:ascii="Times New Roman" w:hAnsi="Times New Roman" w:cs="Times New Roman"/>
          <w:b/>
          <w:color w:val="000000" w:themeColor="text1"/>
          <w:sz w:val="24"/>
          <w:szCs w:val="24"/>
          <w:shd w:val="clear" w:color="auto" w:fill="FFFFFF"/>
          <w:lang w:val="en-US"/>
        </w:rPr>
        <w:t>R</w:t>
      </w:r>
      <w:r w:rsidR="00E5228B">
        <w:rPr>
          <w:rFonts w:ascii="Times New Roman" w:hAnsi="Times New Roman" w:cs="Times New Roman"/>
          <w:b/>
          <w:color w:val="000000" w:themeColor="text1"/>
          <w:sz w:val="24"/>
          <w:szCs w:val="24"/>
          <w:shd w:val="clear" w:color="auto" w:fill="FFFFFF"/>
          <w:lang w:val="en-US"/>
        </w:rPr>
        <w:t>eferences</w:t>
      </w:r>
    </w:p>
    <w:p w:rsidR="00A57945" w:rsidRPr="00174812" w:rsidRDefault="00664D5C" w:rsidP="00045EB4">
      <w:pPr>
        <w:pStyle w:val="a3"/>
        <w:numPr>
          <w:ilvl w:val="0"/>
          <w:numId w:val="6"/>
        </w:numPr>
        <w:spacing w:line="360" w:lineRule="auto"/>
        <w:jc w:val="both"/>
        <w:rPr>
          <w:rFonts w:ascii="Times New Roman" w:hAnsi="Times New Roman" w:cs="Times New Roman"/>
          <w:b/>
          <w:color w:val="000000" w:themeColor="text1"/>
          <w:sz w:val="20"/>
          <w:szCs w:val="20"/>
          <w:shd w:val="clear" w:color="auto" w:fill="FFFFFF"/>
          <w:lang w:val="en-US"/>
        </w:rPr>
      </w:pPr>
      <w:hyperlink r:id="rId9" w:history="1">
        <w:r w:rsidR="00A57945" w:rsidRPr="00174812">
          <w:rPr>
            <w:rStyle w:val="a4"/>
            <w:color w:val="548DD4" w:themeColor="text2" w:themeTint="99"/>
            <w:sz w:val="20"/>
            <w:szCs w:val="20"/>
            <w:lang w:val="en-US"/>
          </w:rPr>
          <w:t>Animal cruelty facts and stats | The Humane Society of the United States</w:t>
        </w:r>
      </w:hyperlink>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shd w:val="clear" w:color="auto" w:fill="FFFFFF"/>
          <w:lang w:val="en-US"/>
        </w:rPr>
      </w:pPr>
      <w:bookmarkStart w:id="1" w:name="_Ref127807453"/>
      <w:r w:rsidRPr="00174812">
        <w:rPr>
          <w:rFonts w:cstheme="minorHAnsi"/>
          <w:color w:val="595959" w:themeColor="text1" w:themeTint="A6"/>
          <w:sz w:val="20"/>
          <w:szCs w:val="20"/>
          <w:shd w:val="clear" w:color="auto" w:fill="FFFFFF"/>
          <w:lang w:val="en-US"/>
        </w:rPr>
        <w:t xml:space="preserve">Boreyko V. E. Cruelty to animals and the Administrative Code of Ukraine // Humanitarian. </w:t>
      </w:r>
      <w:proofErr w:type="gramStart"/>
      <w:r w:rsidRPr="00174812">
        <w:rPr>
          <w:rFonts w:cstheme="minorHAnsi"/>
          <w:color w:val="595959" w:themeColor="text1" w:themeTint="A6"/>
          <w:sz w:val="20"/>
          <w:szCs w:val="20"/>
          <w:shd w:val="clear" w:color="auto" w:fill="FFFFFF"/>
          <w:lang w:val="en-US"/>
        </w:rPr>
        <w:t>ecol</w:t>
      </w:r>
      <w:proofErr w:type="gramEnd"/>
      <w:r w:rsidRPr="00174812">
        <w:rPr>
          <w:rFonts w:cstheme="minorHAnsi"/>
          <w:color w:val="595959" w:themeColor="text1" w:themeTint="A6"/>
          <w:sz w:val="20"/>
          <w:szCs w:val="20"/>
          <w:shd w:val="clear" w:color="auto" w:fill="FFFFFF"/>
          <w:lang w:val="en-US"/>
        </w:rPr>
        <w:t>. magazine - 2010. - No. 3. - S. 52-53.</w:t>
      </w:r>
      <w:bookmarkEnd w:id="1"/>
    </w:p>
    <w:p w:rsidR="00A57945" w:rsidRPr="00174812" w:rsidRDefault="00A57945" w:rsidP="00045EB4">
      <w:pPr>
        <w:pStyle w:val="1"/>
        <w:numPr>
          <w:ilvl w:val="0"/>
          <w:numId w:val="6"/>
        </w:numPr>
        <w:shd w:val="clear" w:color="auto" w:fill="FFFFFF"/>
        <w:spacing w:before="240" w:beforeAutospacing="0" w:after="75" w:afterAutospacing="0" w:line="360" w:lineRule="auto"/>
        <w:jc w:val="both"/>
        <w:rPr>
          <w:rFonts w:asciiTheme="minorHAnsi" w:hAnsiTheme="minorHAnsi" w:cstheme="minorHAnsi"/>
          <w:b w:val="0"/>
          <w:color w:val="595959" w:themeColor="text1" w:themeTint="A6"/>
          <w:sz w:val="20"/>
          <w:szCs w:val="20"/>
          <w:lang w:val="en-US"/>
        </w:rPr>
      </w:pPr>
      <w:bookmarkStart w:id="2" w:name="_Ref127817811"/>
      <w:proofErr w:type="gramStart"/>
      <w:r w:rsidRPr="00174812">
        <w:rPr>
          <w:rFonts w:asciiTheme="minorHAnsi" w:hAnsiTheme="minorHAnsi" w:cstheme="minorHAnsi"/>
          <w:b w:val="0"/>
          <w:color w:val="595959" w:themeColor="text1" w:themeTint="A6"/>
          <w:sz w:val="20"/>
          <w:szCs w:val="20"/>
          <w:lang w:val="en-US"/>
        </w:rPr>
        <w:t>Case of United States v. Stevens, 559 U.S. 460 (2010).</w:t>
      </w:r>
      <w:bookmarkEnd w:id="2"/>
      <w:proofErr w:type="gramEnd"/>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shd w:val="clear" w:color="auto" w:fill="FFFFFF"/>
          <w:lang w:val="uk-UA"/>
        </w:rPr>
      </w:pPr>
      <w:bookmarkStart w:id="3" w:name="_Ref127807473"/>
      <w:r w:rsidRPr="00174812">
        <w:rPr>
          <w:rFonts w:cstheme="minorHAnsi"/>
          <w:color w:val="595959" w:themeColor="text1" w:themeTint="A6"/>
          <w:sz w:val="20"/>
          <w:szCs w:val="20"/>
          <w:shd w:val="clear" w:color="auto" w:fill="FFFFFF"/>
          <w:lang w:val="en-US"/>
        </w:rPr>
        <w:t>Cohen, Henry. "The animal welfare act." </w:t>
      </w:r>
      <w:r w:rsidRPr="00174812">
        <w:rPr>
          <w:rFonts w:cstheme="minorHAnsi"/>
          <w:i/>
          <w:iCs/>
          <w:color w:val="595959" w:themeColor="text1" w:themeTint="A6"/>
          <w:sz w:val="20"/>
          <w:szCs w:val="20"/>
          <w:shd w:val="clear" w:color="auto" w:fill="FFFFFF"/>
          <w:lang w:val="en-US"/>
        </w:rPr>
        <w:t>J. animal l.</w:t>
      </w:r>
      <w:r w:rsidRPr="00174812">
        <w:rPr>
          <w:rFonts w:cstheme="minorHAnsi"/>
          <w:color w:val="595959" w:themeColor="text1" w:themeTint="A6"/>
          <w:sz w:val="20"/>
          <w:szCs w:val="20"/>
          <w:shd w:val="clear" w:color="auto" w:fill="FFFFFF"/>
          <w:lang w:val="en-US"/>
        </w:rPr>
        <w:t> 2 (2006): 13.</w:t>
      </w:r>
      <w:bookmarkEnd w:id="3"/>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shd w:val="clear" w:color="auto" w:fill="FFFFFF"/>
          <w:lang w:val="en-US"/>
        </w:rPr>
      </w:pPr>
      <w:bookmarkStart w:id="4" w:name="_Ref127807333"/>
      <w:r w:rsidRPr="00174812">
        <w:rPr>
          <w:rFonts w:cstheme="minorHAnsi"/>
          <w:color w:val="595959" w:themeColor="text1" w:themeTint="A6"/>
          <w:sz w:val="20"/>
          <w:szCs w:val="20"/>
          <w:shd w:val="clear" w:color="auto" w:fill="FFFFFF"/>
          <w:lang w:val="en-US"/>
        </w:rPr>
        <w:t>Danylenko, Denis Oleksandrovych. "VIOLENCE AS A CRIMINAL-LEGAL CATEGORY." Bulletin of Kharkiv National University named after V. N. Karazin. Law Series 32 (2021).</w:t>
      </w:r>
      <w:bookmarkEnd w:id="4"/>
    </w:p>
    <w:p w:rsidR="00A57945" w:rsidRPr="00174812" w:rsidRDefault="00664D5C" w:rsidP="00045EB4">
      <w:pPr>
        <w:pStyle w:val="a3"/>
        <w:numPr>
          <w:ilvl w:val="0"/>
          <w:numId w:val="6"/>
        </w:numPr>
        <w:spacing w:line="360" w:lineRule="auto"/>
        <w:jc w:val="both"/>
        <w:rPr>
          <w:color w:val="548DD4" w:themeColor="text2" w:themeTint="99"/>
          <w:sz w:val="20"/>
          <w:szCs w:val="20"/>
          <w:lang w:val="uk-UA"/>
        </w:rPr>
      </w:pPr>
      <w:hyperlink r:id="rId10" w:history="1">
        <w:r w:rsidR="00A57945" w:rsidRPr="00174812">
          <w:rPr>
            <w:rStyle w:val="a4"/>
            <w:color w:val="548DD4" w:themeColor="text2" w:themeTint="99"/>
            <w:sz w:val="20"/>
            <w:szCs w:val="20"/>
            <w:lang w:val="en-US"/>
          </w:rPr>
          <w:t>Definition-of-Animal-Cruelty (spokanecounty.org)</w:t>
        </w:r>
      </w:hyperlink>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shd w:val="clear" w:color="auto" w:fill="FFFFFF"/>
          <w:lang w:val="en-US"/>
        </w:rPr>
      </w:pPr>
      <w:bookmarkStart w:id="5" w:name="_Ref127817657"/>
      <w:r w:rsidRPr="00174812">
        <w:rPr>
          <w:rFonts w:cstheme="minorHAnsi"/>
          <w:color w:val="595959" w:themeColor="text1" w:themeTint="A6"/>
          <w:sz w:val="20"/>
          <w:szCs w:val="20"/>
          <w:shd w:val="clear" w:color="auto" w:fill="FFFFFF"/>
          <w:lang w:val="uk-UA"/>
        </w:rPr>
        <w:t>Korcheva, Valeriya Valeriivna, and Khrystyna Viktorivna Kisil. "Comparative analysis of the fundamental principles of the Constitution of the United States and Ukraine." (2018).</w:t>
      </w:r>
      <w:bookmarkEnd w:id="5"/>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shd w:val="clear" w:color="auto" w:fill="FFFFFF"/>
          <w:lang w:val="uk-UA"/>
        </w:rPr>
      </w:pPr>
      <w:bookmarkStart w:id="6" w:name="_Ref127807128"/>
      <w:r w:rsidRPr="00174812">
        <w:rPr>
          <w:rFonts w:cstheme="minorHAnsi"/>
          <w:color w:val="595959" w:themeColor="text1" w:themeTint="A6"/>
          <w:sz w:val="20"/>
          <w:szCs w:val="20"/>
          <w:shd w:val="clear" w:color="auto" w:fill="FFFFFF"/>
          <w:lang w:val="uk-UA"/>
        </w:rPr>
        <w:t>Rules for keeping dogs, cats and predatory animals in the settlements of the Ukrainian SSR (1980).</w:t>
      </w:r>
      <w:bookmarkEnd w:id="6"/>
    </w:p>
    <w:p w:rsidR="00A57945" w:rsidRPr="00174812" w:rsidRDefault="00A57945" w:rsidP="00045EB4">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theme="minorHAnsi"/>
          <w:bCs/>
          <w:color w:val="595959" w:themeColor="text1" w:themeTint="A6"/>
          <w:sz w:val="20"/>
          <w:szCs w:val="20"/>
          <w:lang w:val="en-US"/>
        </w:rPr>
      </w:pPr>
      <w:bookmarkStart w:id="7" w:name="_Ref127807508"/>
      <w:r w:rsidRPr="00174812">
        <w:rPr>
          <w:rFonts w:cstheme="minorHAnsi"/>
          <w:bCs/>
          <w:color w:val="595959" w:themeColor="text1" w:themeTint="A6"/>
          <w:sz w:val="20"/>
          <w:szCs w:val="20"/>
          <w:lang w:val="en-US"/>
        </w:rPr>
        <w:t>The "28 Hour Law" (1873).</w:t>
      </w:r>
      <w:bookmarkEnd w:id="7"/>
    </w:p>
    <w:p w:rsidR="00A57945" w:rsidRPr="00174812" w:rsidRDefault="00A57945" w:rsidP="00045EB4">
      <w:pPr>
        <w:pStyle w:val="a3"/>
        <w:numPr>
          <w:ilvl w:val="0"/>
          <w:numId w:val="6"/>
        </w:numPr>
        <w:spacing w:line="360" w:lineRule="auto"/>
        <w:jc w:val="both"/>
        <w:rPr>
          <w:rFonts w:cstheme="minorHAnsi"/>
          <w:bCs/>
          <w:color w:val="595959" w:themeColor="text1" w:themeTint="A6"/>
          <w:sz w:val="20"/>
          <w:szCs w:val="20"/>
          <w:lang w:val="en-US"/>
        </w:rPr>
      </w:pPr>
      <w:bookmarkStart w:id="8" w:name="_Ref127807544"/>
      <w:r w:rsidRPr="00174812">
        <w:rPr>
          <w:rFonts w:cstheme="minorHAnsi"/>
          <w:bCs/>
          <w:color w:val="595959" w:themeColor="text1" w:themeTint="A6"/>
          <w:sz w:val="20"/>
          <w:szCs w:val="20"/>
          <w:lang w:val="en-US"/>
        </w:rPr>
        <w:t>The Animal Crush Video Prohibition Act</w:t>
      </w:r>
      <w:bookmarkEnd w:id="8"/>
      <w:r w:rsidR="00623D44">
        <w:rPr>
          <w:rFonts w:cstheme="minorHAnsi"/>
          <w:bCs/>
          <w:color w:val="595959" w:themeColor="text1" w:themeTint="A6"/>
          <w:sz w:val="20"/>
          <w:szCs w:val="20"/>
          <w:lang w:val="en-US"/>
        </w:rPr>
        <w:t xml:space="preserve"> (2010).</w:t>
      </w:r>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bdr w:val="none" w:sz="0" w:space="0" w:color="auto" w:frame="1"/>
          <w:shd w:val="clear" w:color="auto" w:fill="FFFFFF"/>
          <w:lang w:val="en-US"/>
        </w:rPr>
      </w:pPr>
      <w:bookmarkStart w:id="9" w:name="_Ref127817679"/>
      <w:r w:rsidRPr="00174812">
        <w:rPr>
          <w:rStyle w:val="a4"/>
          <w:rFonts w:cstheme="minorHAnsi"/>
          <w:color w:val="595959" w:themeColor="text1" w:themeTint="A6"/>
          <w:sz w:val="20"/>
          <w:szCs w:val="20"/>
          <w:lang w:val="en-US"/>
        </w:rPr>
        <w:t>The case</w:t>
      </w:r>
      <w:r w:rsidRPr="00174812">
        <w:rPr>
          <w:rFonts w:cstheme="minorHAnsi"/>
          <w:iCs/>
          <w:color w:val="595959" w:themeColor="text1" w:themeTint="A6"/>
          <w:sz w:val="20"/>
          <w:szCs w:val="20"/>
          <w:shd w:val="clear" w:color="auto" w:fill="FFFFFF"/>
          <w:lang w:val="en-US"/>
        </w:rPr>
        <w:t xml:space="preserve"> № 663/2025/16-</w:t>
      </w:r>
      <w:r w:rsidRPr="00174812">
        <w:rPr>
          <w:rFonts w:cstheme="minorHAnsi"/>
          <w:iCs/>
          <w:color w:val="595959" w:themeColor="text1" w:themeTint="A6"/>
          <w:sz w:val="20"/>
          <w:szCs w:val="20"/>
          <w:shd w:val="clear" w:color="auto" w:fill="FFFFFF"/>
        </w:rPr>
        <w:t>к</w:t>
      </w:r>
      <w:r w:rsidRPr="00174812">
        <w:rPr>
          <w:rFonts w:cstheme="minorHAnsi"/>
          <w:color w:val="595959" w:themeColor="text1" w:themeTint="A6"/>
          <w:sz w:val="20"/>
          <w:szCs w:val="20"/>
          <w:bdr w:val="none" w:sz="0" w:space="0" w:color="auto" w:frame="1"/>
          <w:lang w:val="en-US"/>
        </w:rPr>
        <w:t xml:space="preserve">, </w:t>
      </w:r>
      <w:r w:rsidRPr="00174812">
        <w:rPr>
          <w:rFonts w:cstheme="minorHAnsi"/>
          <w:color w:val="595959" w:themeColor="text1" w:themeTint="A6"/>
          <w:sz w:val="20"/>
          <w:szCs w:val="20"/>
          <w:bdr w:val="none" w:sz="0" w:space="0" w:color="auto" w:frame="1"/>
          <w:shd w:val="clear" w:color="auto" w:fill="FFFFFF"/>
          <w:lang w:val="en-US"/>
        </w:rPr>
        <w:t>03.07.2018, Scadovskii District Court of Kherson.</w:t>
      </w:r>
      <w:bookmarkEnd w:id="9"/>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lang w:val="uk-UA"/>
        </w:rPr>
      </w:pPr>
      <w:bookmarkStart w:id="10" w:name="_Ref127807312"/>
      <w:r w:rsidRPr="00174812">
        <w:rPr>
          <w:rFonts w:cstheme="minorHAnsi"/>
          <w:color w:val="595959" w:themeColor="text1" w:themeTint="A6"/>
          <w:sz w:val="20"/>
          <w:szCs w:val="20"/>
          <w:lang w:val="en-US"/>
        </w:rPr>
        <w:t>The Civil Code of Ukraine (2021).</w:t>
      </w:r>
      <w:bookmarkEnd w:id="10"/>
    </w:p>
    <w:p w:rsidR="00A57945" w:rsidRPr="00174812" w:rsidRDefault="00A57945" w:rsidP="00045EB4">
      <w:pPr>
        <w:pStyle w:val="a3"/>
        <w:numPr>
          <w:ilvl w:val="0"/>
          <w:numId w:val="6"/>
        </w:numPr>
        <w:spacing w:line="360" w:lineRule="auto"/>
        <w:jc w:val="both"/>
        <w:rPr>
          <w:rStyle w:val="a4"/>
          <w:rFonts w:cstheme="minorHAnsi"/>
          <w:color w:val="595959" w:themeColor="text1" w:themeTint="A6"/>
          <w:sz w:val="20"/>
          <w:szCs w:val="20"/>
          <w:lang w:val="en-US"/>
        </w:rPr>
      </w:pPr>
      <w:r w:rsidRPr="00174812">
        <w:rPr>
          <w:rFonts w:cstheme="minorHAnsi"/>
          <w:color w:val="595959" w:themeColor="text1" w:themeTint="A6"/>
          <w:sz w:val="20"/>
          <w:szCs w:val="20"/>
          <w:lang w:val="en-US"/>
        </w:rPr>
        <w:t xml:space="preserve">The court records of the USA // [Electronic resource]. Access mode: </w:t>
      </w:r>
      <w:hyperlink r:id="rId11" w:history="1">
        <w:r w:rsidRPr="00174812">
          <w:rPr>
            <w:rStyle w:val="a4"/>
            <w:rFonts w:cstheme="minorHAnsi"/>
            <w:color w:val="548DD4" w:themeColor="text2" w:themeTint="99"/>
            <w:sz w:val="20"/>
            <w:szCs w:val="20"/>
            <w:lang w:val="en-US"/>
          </w:rPr>
          <w:t>https</w:t>
        </w:r>
        <w:r w:rsidRPr="00174812">
          <w:rPr>
            <w:rStyle w:val="a4"/>
            <w:rFonts w:cstheme="minorHAnsi"/>
            <w:color w:val="548DD4" w:themeColor="text2" w:themeTint="99"/>
            <w:sz w:val="20"/>
            <w:szCs w:val="20"/>
            <w:lang w:val="uk-UA"/>
          </w:rPr>
          <w:t>://</w:t>
        </w:r>
        <w:r w:rsidRPr="00174812">
          <w:rPr>
            <w:rStyle w:val="a4"/>
            <w:rFonts w:cstheme="minorHAnsi"/>
            <w:color w:val="548DD4" w:themeColor="text2" w:themeTint="99"/>
            <w:sz w:val="20"/>
            <w:szCs w:val="20"/>
            <w:lang w:val="en-US"/>
          </w:rPr>
          <w:t>www</w:t>
        </w:r>
        <w:r w:rsidRPr="00174812">
          <w:rPr>
            <w:rStyle w:val="a4"/>
            <w:rFonts w:cstheme="minorHAnsi"/>
            <w:color w:val="548DD4" w:themeColor="text2" w:themeTint="99"/>
            <w:sz w:val="20"/>
            <w:szCs w:val="20"/>
            <w:lang w:val="uk-UA"/>
          </w:rPr>
          <w:t>.</w:t>
        </w:r>
        <w:r w:rsidRPr="00174812">
          <w:rPr>
            <w:rStyle w:val="a4"/>
            <w:rFonts w:cstheme="minorHAnsi"/>
            <w:color w:val="548DD4" w:themeColor="text2" w:themeTint="99"/>
            <w:sz w:val="20"/>
            <w:szCs w:val="20"/>
            <w:lang w:val="en-US"/>
          </w:rPr>
          <w:t>uscourts</w:t>
        </w:r>
        <w:r w:rsidRPr="00174812">
          <w:rPr>
            <w:rStyle w:val="a4"/>
            <w:rFonts w:cstheme="minorHAnsi"/>
            <w:color w:val="548DD4" w:themeColor="text2" w:themeTint="99"/>
            <w:sz w:val="20"/>
            <w:szCs w:val="20"/>
            <w:lang w:val="uk-UA"/>
          </w:rPr>
          <w:t>.</w:t>
        </w:r>
        <w:r w:rsidRPr="00174812">
          <w:rPr>
            <w:rStyle w:val="a4"/>
            <w:rFonts w:cstheme="minorHAnsi"/>
            <w:color w:val="548DD4" w:themeColor="text2" w:themeTint="99"/>
            <w:sz w:val="20"/>
            <w:szCs w:val="20"/>
            <w:lang w:val="en-US"/>
          </w:rPr>
          <w:t>gov</w:t>
        </w:r>
        <w:r w:rsidRPr="00174812">
          <w:rPr>
            <w:rStyle w:val="a4"/>
            <w:rFonts w:cstheme="minorHAnsi"/>
            <w:color w:val="548DD4" w:themeColor="text2" w:themeTint="99"/>
            <w:sz w:val="20"/>
            <w:szCs w:val="20"/>
            <w:lang w:val="uk-UA"/>
          </w:rPr>
          <w:t>/</w:t>
        </w:r>
        <w:r w:rsidRPr="00174812">
          <w:rPr>
            <w:rStyle w:val="a4"/>
            <w:rFonts w:cstheme="minorHAnsi"/>
            <w:color w:val="548DD4" w:themeColor="text2" w:themeTint="99"/>
            <w:sz w:val="20"/>
            <w:szCs w:val="20"/>
            <w:lang w:val="en-US"/>
          </w:rPr>
          <w:t>court</w:t>
        </w:r>
        <w:r w:rsidRPr="00174812">
          <w:rPr>
            <w:rStyle w:val="a4"/>
            <w:rFonts w:cstheme="minorHAnsi"/>
            <w:color w:val="548DD4" w:themeColor="text2" w:themeTint="99"/>
            <w:sz w:val="20"/>
            <w:szCs w:val="20"/>
            <w:lang w:val="uk-UA"/>
          </w:rPr>
          <w:t>-</w:t>
        </w:r>
        <w:r w:rsidRPr="00174812">
          <w:rPr>
            <w:rStyle w:val="a4"/>
            <w:rFonts w:cstheme="minorHAnsi"/>
            <w:color w:val="548DD4" w:themeColor="text2" w:themeTint="99"/>
            <w:sz w:val="20"/>
            <w:szCs w:val="20"/>
            <w:lang w:val="en-US"/>
          </w:rPr>
          <w:t>records</w:t>
        </w:r>
      </w:hyperlink>
      <w:r w:rsidRPr="00174812">
        <w:rPr>
          <w:rStyle w:val="a4"/>
          <w:rFonts w:cstheme="minorHAnsi"/>
          <w:color w:val="595959" w:themeColor="text1" w:themeTint="A6"/>
          <w:sz w:val="20"/>
          <w:szCs w:val="20"/>
          <w:lang w:val="en-US"/>
        </w:rPr>
        <w:t>.</w:t>
      </w:r>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lang w:val="en-US"/>
        </w:rPr>
      </w:pPr>
      <w:bookmarkStart w:id="11" w:name="_Ref127807251"/>
      <w:r w:rsidRPr="00174812">
        <w:rPr>
          <w:rFonts w:cstheme="minorHAnsi"/>
          <w:color w:val="595959" w:themeColor="text1" w:themeTint="A6"/>
          <w:sz w:val="20"/>
          <w:szCs w:val="20"/>
          <w:lang w:val="en-US"/>
        </w:rPr>
        <w:t>The Criminal Code of Ukraine (red. 2023).</w:t>
      </w:r>
      <w:bookmarkEnd w:id="11"/>
    </w:p>
    <w:p w:rsidR="00A57945" w:rsidRPr="00174812" w:rsidRDefault="00A57945" w:rsidP="00045EB4">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cstheme="minorHAnsi"/>
          <w:bCs/>
          <w:color w:val="595959" w:themeColor="text1" w:themeTint="A6"/>
          <w:sz w:val="20"/>
          <w:szCs w:val="20"/>
          <w:lang w:val="en-US"/>
        </w:rPr>
      </w:pPr>
      <w:bookmarkStart w:id="12" w:name="_Ref127817402"/>
      <w:r w:rsidRPr="00174812">
        <w:rPr>
          <w:rFonts w:cstheme="minorHAnsi"/>
          <w:bCs/>
          <w:color w:val="595959" w:themeColor="text1" w:themeTint="A6"/>
          <w:sz w:val="20"/>
          <w:szCs w:val="20"/>
          <w:lang w:val="en-US"/>
        </w:rPr>
        <w:t xml:space="preserve">The Humane Slaughter </w:t>
      </w:r>
      <w:proofErr w:type="gramStart"/>
      <w:r w:rsidRPr="00174812">
        <w:rPr>
          <w:rFonts w:cstheme="minorHAnsi"/>
          <w:bCs/>
          <w:color w:val="595959" w:themeColor="text1" w:themeTint="A6"/>
          <w:sz w:val="20"/>
          <w:szCs w:val="20"/>
          <w:lang w:val="en-US"/>
        </w:rPr>
        <w:t>Act,</w:t>
      </w:r>
      <w:proofErr w:type="gramEnd"/>
      <w:r w:rsidRPr="00174812">
        <w:rPr>
          <w:rFonts w:cstheme="minorHAnsi"/>
          <w:bCs/>
          <w:color w:val="595959" w:themeColor="text1" w:themeTint="A6"/>
          <w:sz w:val="20"/>
          <w:szCs w:val="20"/>
          <w:lang w:val="en-US"/>
        </w:rPr>
        <w:t xml:space="preserve"> or the Humane Methods of Livestock Slaughter Act.  (1958, 1978).</w:t>
      </w:r>
      <w:bookmarkEnd w:id="12"/>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lang w:val="uk-UA"/>
        </w:rPr>
      </w:pPr>
      <w:bookmarkStart w:id="13" w:name="_Ref127807437"/>
      <w:r w:rsidRPr="00174812">
        <w:rPr>
          <w:rFonts w:cstheme="minorHAnsi"/>
          <w:color w:val="595959" w:themeColor="text1" w:themeTint="A6"/>
          <w:sz w:val="20"/>
          <w:szCs w:val="20"/>
          <w:lang w:val="en-US"/>
        </w:rPr>
        <w:t>The Law of Ukraine on the Protection of Animals from Cruelty</w:t>
      </w:r>
      <w:r w:rsidRPr="00174812">
        <w:rPr>
          <w:rFonts w:cstheme="minorHAnsi"/>
          <w:color w:val="595959" w:themeColor="text1" w:themeTint="A6"/>
          <w:sz w:val="20"/>
          <w:szCs w:val="20"/>
          <w:lang w:val="uk-UA"/>
        </w:rPr>
        <w:t xml:space="preserve"> (</w:t>
      </w:r>
      <w:r w:rsidRPr="00174812">
        <w:rPr>
          <w:rFonts w:cstheme="minorHAnsi"/>
          <w:color w:val="595959" w:themeColor="text1" w:themeTint="A6"/>
          <w:sz w:val="20"/>
          <w:szCs w:val="20"/>
          <w:lang w:val="en-US"/>
        </w:rPr>
        <w:t xml:space="preserve">red. </w:t>
      </w:r>
      <w:r w:rsidRPr="00174812">
        <w:rPr>
          <w:rFonts w:cstheme="minorHAnsi"/>
          <w:color w:val="595959" w:themeColor="text1" w:themeTint="A6"/>
          <w:sz w:val="20"/>
          <w:szCs w:val="20"/>
          <w:lang w:val="uk-UA"/>
        </w:rPr>
        <w:t>2021)</w:t>
      </w:r>
      <w:r w:rsidRPr="00174812">
        <w:rPr>
          <w:rFonts w:cstheme="minorHAnsi"/>
          <w:color w:val="595959" w:themeColor="text1" w:themeTint="A6"/>
          <w:sz w:val="20"/>
          <w:szCs w:val="20"/>
          <w:lang w:val="en-US"/>
        </w:rPr>
        <w:t>.</w:t>
      </w:r>
      <w:bookmarkEnd w:id="13"/>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lang w:val="en-US"/>
        </w:rPr>
      </w:pPr>
      <w:bookmarkStart w:id="14" w:name="_Ref127807391"/>
      <w:r w:rsidRPr="00174812">
        <w:rPr>
          <w:rFonts w:cstheme="minorHAnsi"/>
          <w:color w:val="595959" w:themeColor="text1" w:themeTint="A6"/>
          <w:sz w:val="20"/>
          <w:szCs w:val="20"/>
          <w:lang w:val="en-US"/>
        </w:rPr>
        <w:t>The PACT (Preventing Animal Cruelty and Torture) Act (2019).</w:t>
      </w:r>
      <w:bookmarkEnd w:id="14"/>
    </w:p>
    <w:p w:rsidR="00A57945" w:rsidRPr="00174812" w:rsidRDefault="00A57945" w:rsidP="00045EB4">
      <w:pPr>
        <w:pStyle w:val="a3"/>
        <w:numPr>
          <w:ilvl w:val="0"/>
          <w:numId w:val="6"/>
        </w:numPr>
        <w:spacing w:line="360" w:lineRule="auto"/>
        <w:jc w:val="both"/>
        <w:rPr>
          <w:rFonts w:cstheme="minorHAnsi"/>
          <w:color w:val="595959" w:themeColor="text1" w:themeTint="A6"/>
          <w:sz w:val="20"/>
          <w:szCs w:val="20"/>
          <w:shd w:val="clear" w:color="auto" w:fill="FFFFFF"/>
          <w:lang w:val="uk-UA"/>
        </w:rPr>
      </w:pPr>
      <w:r w:rsidRPr="00174812">
        <w:rPr>
          <w:rFonts w:cstheme="minorHAnsi"/>
          <w:color w:val="595959" w:themeColor="text1" w:themeTint="A6"/>
          <w:sz w:val="20"/>
          <w:szCs w:val="20"/>
          <w:shd w:val="clear" w:color="auto" w:fill="FFFFFF"/>
          <w:lang w:val="en-US"/>
        </w:rPr>
        <w:t xml:space="preserve">Unified State Register of Court Decisions // [Electronic resource]. – Access mode: </w:t>
      </w:r>
      <w:hyperlink r:id="rId12" w:history="1">
        <w:r w:rsidRPr="00174812">
          <w:rPr>
            <w:rStyle w:val="a4"/>
            <w:rFonts w:cstheme="minorHAnsi"/>
            <w:color w:val="548DD4" w:themeColor="text2" w:themeTint="99"/>
            <w:sz w:val="20"/>
            <w:szCs w:val="20"/>
            <w:shd w:val="clear" w:color="auto" w:fill="FFFFFF"/>
            <w:lang w:val="en-US"/>
          </w:rPr>
          <w:t>http://www.reyestr.court.gov.ua</w:t>
        </w:r>
      </w:hyperlink>
      <w:r w:rsidRPr="00174812">
        <w:rPr>
          <w:rFonts w:cstheme="minorHAnsi"/>
          <w:color w:val="595959" w:themeColor="text1" w:themeTint="A6"/>
          <w:sz w:val="20"/>
          <w:szCs w:val="20"/>
          <w:shd w:val="clear" w:color="auto" w:fill="FFFFFF"/>
          <w:lang w:val="en-US"/>
        </w:rPr>
        <w:t>.</w:t>
      </w:r>
    </w:p>
    <w:p w:rsidR="00A57945" w:rsidRPr="00174812" w:rsidRDefault="00A57945" w:rsidP="00045EB4">
      <w:pPr>
        <w:pStyle w:val="a3"/>
        <w:numPr>
          <w:ilvl w:val="0"/>
          <w:numId w:val="6"/>
        </w:numPr>
        <w:spacing w:line="360" w:lineRule="auto"/>
        <w:jc w:val="both"/>
        <w:rPr>
          <w:rFonts w:cstheme="minorHAnsi"/>
          <w:color w:val="404040" w:themeColor="text1" w:themeTint="BF"/>
          <w:sz w:val="20"/>
          <w:szCs w:val="20"/>
          <w:lang w:val="uk-UA"/>
        </w:rPr>
      </w:pPr>
      <w:bookmarkStart w:id="15" w:name="_Ref127817576"/>
      <w:r w:rsidRPr="00174812">
        <w:rPr>
          <w:rFonts w:cstheme="minorHAnsi"/>
          <w:color w:val="595959" w:themeColor="text1" w:themeTint="A6"/>
          <w:sz w:val="20"/>
          <w:szCs w:val="20"/>
          <w:shd w:val="clear" w:color="auto" w:fill="FFFFFF"/>
          <w:lang w:val="uk-UA"/>
        </w:rPr>
        <w:t xml:space="preserve">Yuliya Shevchenko Cruel actions against animals [Electronic resource] / Valeriya Shevchenko // Television News Service, Kyiv. - 2021. - Access mode: </w:t>
      </w:r>
      <w:r w:rsidRPr="00174812">
        <w:rPr>
          <w:rFonts w:cstheme="minorHAnsi"/>
          <w:color w:val="548DD4" w:themeColor="text2" w:themeTint="99"/>
          <w:sz w:val="20"/>
          <w:szCs w:val="20"/>
          <w:shd w:val="clear" w:color="auto" w:fill="FFFFFF"/>
          <w:lang w:val="uk-UA"/>
        </w:rPr>
        <w:t xml:space="preserve">https://tsn.ua/ukrayina/zhorstokist-do-tvarin-zagroza-dlya-lyudey-v-uanimals-nagadali-pro-vzayemozv-yazok-i-rozpovili-scho-robiti-batkam-ditey-1836178.html </w:t>
      </w:r>
      <w:r w:rsidRPr="00174812">
        <w:rPr>
          <w:rFonts w:cstheme="minorHAnsi"/>
          <w:color w:val="595959" w:themeColor="text1" w:themeTint="A6"/>
          <w:sz w:val="20"/>
          <w:szCs w:val="20"/>
          <w:shd w:val="clear" w:color="auto" w:fill="FFFFFF"/>
          <w:lang w:val="uk-UA"/>
        </w:rPr>
        <w:t>(07.08.2021).</w:t>
      </w:r>
      <w:bookmarkEnd w:id="15"/>
    </w:p>
    <w:p w:rsidR="000A5413" w:rsidRDefault="000A5413" w:rsidP="00045EB4">
      <w:pPr>
        <w:spacing w:line="360" w:lineRule="auto"/>
        <w:jc w:val="both"/>
        <w:rPr>
          <w:rFonts w:ascii="Times New Roman" w:hAnsi="Times New Roman" w:cs="Times New Roman"/>
          <w:b/>
          <w:color w:val="000000" w:themeColor="text1"/>
          <w:sz w:val="24"/>
          <w:szCs w:val="24"/>
          <w:shd w:val="clear" w:color="auto" w:fill="FFFFFF"/>
          <w:lang w:val="en-US"/>
        </w:rPr>
      </w:pPr>
      <w:r>
        <w:rPr>
          <w:rFonts w:ascii="Times New Roman" w:hAnsi="Times New Roman" w:cs="Times New Roman"/>
          <w:b/>
          <w:color w:val="000000" w:themeColor="text1"/>
          <w:sz w:val="24"/>
          <w:szCs w:val="24"/>
          <w:shd w:val="clear" w:color="auto" w:fill="FFFFFF"/>
          <w:lang w:val="en-US"/>
        </w:rPr>
        <w:t>Helping sources:</w:t>
      </w:r>
    </w:p>
    <w:p w:rsidR="00DF76AA" w:rsidRPr="00CD7528" w:rsidRDefault="00DF76AA" w:rsidP="00045EB4">
      <w:pPr>
        <w:pStyle w:val="a3"/>
        <w:numPr>
          <w:ilvl w:val="0"/>
          <w:numId w:val="8"/>
        </w:numPr>
        <w:spacing w:line="360" w:lineRule="auto"/>
        <w:jc w:val="both"/>
        <w:rPr>
          <w:rFonts w:cstheme="minorHAnsi"/>
          <w:color w:val="595959" w:themeColor="text1" w:themeTint="A6"/>
          <w:sz w:val="20"/>
          <w:szCs w:val="20"/>
          <w:shd w:val="clear" w:color="auto" w:fill="FFFFFF"/>
          <w:lang w:val="en-US"/>
        </w:rPr>
      </w:pPr>
      <w:r w:rsidRPr="00CD7528">
        <w:rPr>
          <w:rFonts w:cstheme="minorHAnsi"/>
          <w:color w:val="595959" w:themeColor="text1" w:themeTint="A6"/>
          <w:sz w:val="20"/>
          <w:szCs w:val="20"/>
          <w:shd w:val="clear" w:color="auto" w:fill="FFFFFF"/>
          <w:lang w:val="en-US"/>
        </w:rPr>
        <w:t>Beers, Diane L. </w:t>
      </w:r>
      <w:r w:rsidRPr="00CD7528">
        <w:rPr>
          <w:rFonts w:cstheme="minorHAnsi"/>
          <w:i/>
          <w:iCs/>
          <w:color w:val="595959" w:themeColor="text1" w:themeTint="A6"/>
          <w:sz w:val="20"/>
          <w:szCs w:val="20"/>
          <w:shd w:val="clear" w:color="auto" w:fill="FFFFFF"/>
          <w:lang w:val="en-US"/>
        </w:rPr>
        <w:t>For the prevention of cruelty: The history and legacy of animal rights activism in the United States</w:t>
      </w:r>
      <w:r w:rsidRPr="00CD7528">
        <w:rPr>
          <w:rFonts w:cstheme="minorHAnsi"/>
          <w:color w:val="595959" w:themeColor="text1" w:themeTint="A6"/>
          <w:sz w:val="20"/>
          <w:szCs w:val="20"/>
          <w:shd w:val="clear" w:color="auto" w:fill="FFFFFF"/>
          <w:lang w:val="en-US"/>
        </w:rPr>
        <w:t>. Ohio University Press, 2006.</w:t>
      </w:r>
    </w:p>
    <w:p w:rsidR="00DF76AA" w:rsidRPr="00CD7528" w:rsidRDefault="00DF76AA" w:rsidP="00045EB4">
      <w:pPr>
        <w:pStyle w:val="a3"/>
        <w:numPr>
          <w:ilvl w:val="0"/>
          <w:numId w:val="8"/>
        </w:numPr>
        <w:spacing w:line="360" w:lineRule="auto"/>
        <w:rPr>
          <w:rFonts w:cstheme="minorHAnsi"/>
          <w:color w:val="595959" w:themeColor="text1" w:themeTint="A6"/>
          <w:sz w:val="20"/>
          <w:szCs w:val="20"/>
          <w:shd w:val="clear" w:color="auto" w:fill="FFFFFF"/>
          <w:lang w:val="en-US"/>
        </w:rPr>
      </w:pPr>
      <w:r w:rsidRPr="00CD7528">
        <w:rPr>
          <w:rFonts w:cstheme="minorHAnsi"/>
          <w:color w:val="595959" w:themeColor="text1" w:themeTint="A6"/>
          <w:sz w:val="20"/>
          <w:szCs w:val="20"/>
          <w:shd w:val="clear" w:color="auto" w:fill="FFFFFF"/>
          <w:lang w:val="en-US"/>
        </w:rPr>
        <w:t>Sunstein, Cass R. "The rights of animals." </w:t>
      </w:r>
      <w:r w:rsidRPr="00CD7528">
        <w:rPr>
          <w:rFonts w:cstheme="minorHAnsi"/>
          <w:i/>
          <w:iCs/>
          <w:color w:val="595959" w:themeColor="text1" w:themeTint="A6"/>
          <w:sz w:val="20"/>
          <w:szCs w:val="20"/>
          <w:shd w:val="clear" w:color="auto" w:fill="FFFFFF"/>
          <w:lang w:val="en-US"/>
        </w:rPr>
        <w:t>The University of Chicago Law Review</w:t>
      </w:r>
      <w:r w:rsidRPr="00CD7528">
        <w:rPr>
          <w:rFonts w:cstheme="minorHAnsi"/>
          <w:color w:val="595959" w:themeColor="text1" w:themeTint="A6"/>
          <w:sz w:val="20"/>
          <w:szCs w:val="20"/>
          <w:shd w:val="clear" w:color="auto" w:fill="FFFFFF"/>
          <w:lang w:val="en-US"/>
        </w:rPr>
        <w:t> 70.1 (2003): 387-401.</w:t>
      </w:r>
    </w:p>
    <w:p w:rsidR="00DF76AA" w:rsidRPr="00CD7528" w:rsidRDefault="00DF76AA" w:rsidP="00045EB4">
      <w:pPr>
        <w:pStyle w:val="a3"/>
        <w:numPr>
          <w:ilvl w:val="0"/>
          <w:numId w:val="8"/>
        </w:numPr>
        <w:spacing w:line="360" w:lineRule="auto"/>
        <w:rPr>
          <w:rFonts w:cstheme="minorHAnsi"/>
          <w:color w:val="595959" w:themeColor="text1" w:themeTint="A6"/>
          <w:sz w:val="20"/>
          <w:szCs w:val="20"/>
          <w:shd w:val="clear" w:color="auto" w:fill="FFFFFF"/>
          <w:lang w:val="uk-UA"/>
        </w:rPr>
      </w:pPr>
      <w:r w:rsidRPr="00CD7528">
        <w:rPr>
          <w:rFonts w:cstheme="minorHAnsi"/>
          <w:color w:val="595959" w:themeColor="text1" w:themeTint="A6"/>
          <w:sz w:val="20"/>
          <w:szCs w:val="20"/>
          <w:shd w:val="clear" w:color="auto" w:fill="FFFFFF"/>
          <w:lang w:val="en-US"/>
        </w:rPr>
        <w:t xml:space="preserve">Addington, L. A., &amp; Randour, M. L. (2022). Intentional Cruelty </w:t>
      </w:r>
      <w:proofErr w:type="gramStart"/>
      <w:r w:rsidRPr="00CD7528">
        <w:rPr>
          <w:rFonts w:cstheme="minorHAnsi"/>
          <w:color w:val="595959" w:themeColor="text1" w:themeTint="A6"/>
          <w:sz w:val="20"/>
          <w:szCs w:val="20"/>
          <w:shd w:val="clear" w:color="auto" w:fill="FFFFFF"/>
          <w:lang w:val="en-US"/>
        </w:rPr>
        <w:t>Versus</w:t>
      </w:r>
      <w:proofErr w:type="gramEnd"/>
      <w:r w:rsidRPr="00CD7528">
        <w:rPr>
          <w:rFonts w:cstheme="minorHAnsi"/>
          <w:color w:val="595959" w:themeColor="text1" w:themeTint="A6"/>
          <w:sz w:val="20"/>
          <w:szCs w:val="20"/>
          <w:shd w:val="clear" w:color="auto" w:fill="FFFFFF"/>
          <w:lang w:val="en-US"/>
        </w:rPr>
        <w:t xml:space="preserve"> Neglect: New Insights on Animal Cruelty Crimes and Implications for Policy. </w:t>
      </w:r>
      <w:r w:rsidRPr="00CD7528">
        <w:rPr>
          <w:rFonts w:cstheme="minorHAnsi"/>
          <w:i/>
          <w:iCs/>
          <w:color w:val="595959" w:themeColor="text1" w:themeTint="A6"/>
          <w:sz w:val="20"/>
          <w:szCs w:val="20"/>
          <w:shd w:val="clear" w:color="auto" w:fill="FFFFFF"/>
        </w:rPr>
        <w:t>Criminal Justice Policy Review</w:t>
      </w:r>
      <w:r w:rsidRPr="00CD7528">
        <w:rPr>
          <w:rFonts w:cstheme="minorHAnsi"/>
          <w:color w:val="595959" w:themeColor="text1" w:themeTint="A6"/>
          <w:sz w:val="20"/>
          <w:szCs w:val="20"/>
          <w:shd w:val="clear" w:color="auto" w:fill="FFFFFF"/>
        </w:rPr>
        <w:t>, </w:t>
      </w:r>
      <w:r w:rsidRPr="00CD7528">
        <w:rPr>
          <w:rFonts w:cstheme="minorHAnsi"/>
          <w:i/>
          <w:iCs/>
          <w:color w:val="595959" w:themeColor="text1" w:themeTint="A6"/>
          <w:sz w:val="20"/>
          <w:szCs w:val="20"/>
          <w:shd w:val="clear" w:color="auto" w:fill="FFFFFF"/>
        </w:rPr>
        <w:t>33</w:t>
      </w:r>
      <w:r w:rsidRPr="00CD7528">
        <w:rPr>
          <w:rFonts w:cstheme="minorHAnsi"/>
          <w:color w:val="595959" w:themeColor="text1" w:themeTint="A6"/>
          <w:sz w:val="20"/>
          <w:szCs w:val="20"/>
          <w:shd w:val="clear" w:color="auto" w:fill="FFFFFF"/>
        </w:rPr>
        <w:t>(9), 966–988.</w:t>
      </w:r>
    </w:p>
    <w:p w:rsidR="00DF76AA" w:rsidRPr="00CD7528" w:rsidRDefault="00DF76AA" w:rsidP="00045EB4">
      <w:pPr>
        <w:pStyle w:val="a3"/>
        <w:numPr>
          <w:ilvl w:val="0"/>
          <w:numId w:val="8"/>
        </w:numPr>
        <w:spacing w:line="360" w:lineRule="auto"/>
        <w:rPr>
          <w:rFonts w:cstheme="minorHAnsi"/>
          <w:color w:val="595959" w:themeColor="text1" w:themeTint="A6"/>
          <w:sz w:val="20"/>
          <w:szCs w:val="20"/>
          <w:shd w:val="clear" w:color="auto" w:fill="FFFFFF"/>
          <w:lang w:val="en-US"/>
        </w:rPr>
      </w:pPr>
      <w:r w:rsidRPr="00CD7528">
        <w:rPr>
          <w:rFonts w:cstheme="minorHAnsi"/>
          <w:color w:val="595959" w:themeColor="text1" w:themeTint="A6"/>
          <w:sz w:val="20"/>
          <w:szCs w:val="20"/>
          <w:shd w:val="clear" w:color="auto" w:fill="FFFFFF"/>
          <w:lang w:val="en-US"/>
        </w:rPr>
        <w:t>Squires, Jared. "The link between animal cruelty and human violence: children caught in the middle." </w:t>
      </w:r>
      <w:r w:rsidRPr="00CD7528">
        <w:rPr>
          <w:rFonts w:cstheme="minorHAnsi"/>
          <w:i/>
          <w:iCs/>
          <w:color w:val="595959" w:themeColor="text1" w:themeTint="A6"/>
          <w:sz w:val="20"/>
          <w:szCs w:val="20"/>
          <w:shd w:val="clear" w:color="auto" w:fill="FFFFFF"/>
        </w:rPr>
        <w:t>Kentucky Children’s Rights Journal</w:t>
      </w:r>
      <w:r w:rsidRPr="00CD7528">
        <w:rPr>
          <w:rFonts w:cstheme="minorHAnsi"/>
          <w:color w:val="595959" w:themeColor="text1" w:themeTint="A6"/>
          <w:sz w:val="20"/>
          <w:szCs w:val="20"/>
          <w:shd w:val="clear" w:color="auto" w:fill="FFFFFF"/>
        </w:rPr>
        <w:t> 8.2 (2000): 2-18.</w:t>
      </w:r>
    </w:p>
    <w:p w:rsidR="00116E77" w:rsidRPr="00116E77" w:rsidRDefault="00116E77" w:rsidP="00045EB4">
      <w:pPr>
        <w:spacing w:line="360" w:lineRule="auto"/>
        <w:jc w:val="both"/>
        <w:rPr>
          <w:rFonts w:ascii="Arial" w:hAnsi="Arial" w:cs="Arial"/>
          <w:color w:val="404040" w:themeColor="text1" w:themeTint="BF"/>
          <w:sz w:val="20"/>
          <w:szCs w:val="20"/>
          <w:shd w:val="clear" w:color="auto" w:fill="FFFFFF"/>
          <w:lang w:val="uk-UA"/>
        </w:rPr>
      </w:pPr>
    </w:p>
    <w:p w:rsidR="000A5413" w:rsidRPr="000A5413" w:rsidRDefault="000A5413" w:rsidP="00045EB4">
      <w:pPr>
        <w:spacing w:line="360" w:lineRule="auto"/>
        <w:jc w:val="both"/>
        <w:rPr>
          <w:rFonts w:ascii="Times New Roman" w:hAnsi="Times New Roman" w:cs="Times New Roman"/>
          <w:b/>
          <w:color w:val="000000" w:themeColor="text1"/>
          <w:sz w:val="24"/>
          <w:szCs w:val="24"/>
          <w:shd w:val="clear" w:color="auto" w:fill="FFFFFF"/>
          <w:lang w:val="en-US"/>
        </w:rPr>
      </w:pPr>
    </w:p>
    <w:p w:rsidR="00A57945" w:rsidRDefault="00A57945" w:rsidP="00045EB4">
      <w:pPr>
        <w:pStyle w:val="1"/>
        <w:shd w:val="clear" w:color="auto" w:fill="FFFFFF"/>
        <w:spacing w:before="240" w:beforeAutospacing="0" w:after="75" w:afterAutospacing="0" w:line="360" w:lineRule="auto"/>
        <w:rPr>
          <w:rFonts w:asciiTheme="minorHAnsi" w:hAnsiTheme="minorHAnsi" w:cstheme="minorHAnsi"/>
          <w:b w:val="0"/>
          <w:color w:val="595959" w:themeColor="text1" w:themeTint="A6"/>
          <w:sz w:val="20"/>
          <w:szCs w:val="20"/>
          <w:lang w:val="en-US"/>
        </w:rPr>
      </w:pPr>
    </w:p>
    <w:p w:rsidR="00A57945" w:rsidRPr="00A57945" w:rsidRDefault="00A57945" w:rsidP="00045EB4">
      <w:pPr>
        <w:pStyle w:val="1"/>
        <w:shd w:val="clear" w:color="auto" w:fill="FFFFFF"/>
        <w:spacing w:before="240" w:beforeAutospacing="0" w:after="75" w:afterAutospacing="0" w:line="360" w:lineRule="auto"/>
        <w:rPr>
          <w:rFonts w:asciiTheme="minorHAnsi" w:hAnsiTheme="minorHAnsi" w:cstheme="minorHAnsi"/>
          <w:b w:val="0"/>
          <w:color w:val="1A1A1A"/>
          <w:sz w:val="20"/>
          <w:szCs w:val="20"/>
          <w:lang w:val="en-US"/>
        </w:rPr>
      </w:pPr>
    </w:p>
    <w:p w:rsidR="00A57945" w:rsidRPr="00A57945" w:rsidRDefault="00A57945" w:rsidP="00045EB4">
      <w:pPr>
        <w:spacing w:line="360" w:lineRule="auto"/>
        <w:jc w:val="both"/>
        <w:rPr>
          <w:rFonts w:cstheme="minorHAnsi"/>
          <w:color w:val="595959" w:themeColor="text1" w:themeTint="A6"/>
          <w:sz w:val="20"/>
          <w:szCs w:val="20"/>
          <w:shd w:val="clear" w:color="auto" w:fill="FFFFFF"/>
          <w:lang w:val="en-US"/>
        </w:rPr>
      </w:pPr>
    </w:p>
    <w:sectPr w:rsidR="00A57945" w:rsidRPr="00A57945" w:rsidSect="00045EB4">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D5C" w:rsidRDefault="00664D5C" w:rsidP="00660D8F">
      <w:pPr>
        <w:spacing w:after="0" w:line="240" w:lineRule="auto"/>
      </w:pPr>
      <w:r>
        <w:separator/>
      </w:r>
    </w:p>
  </w:endnote>
  <w:endnote w:type="continuationSeparator" w:id="0">
    <w:p w:rsidR="00664D5C" w:rsidRDefault="00664D5C" w:rsidP="0066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D5C" w:rsidRDefault="00664D5C" w:rsidP="00660D8F">
      <w:pPr>
        <w:spacing w:after="0" w:line="240" w:lineRule="auto"/>
      </w:pPr>
      <w:r>
        <w:separator/>
      </w:r>
    </w:p>
  </w:footnote>
  <w:footnote w:type="continuationSeparator" w:id="0">
    <w:p w:rsidR="00664D5C" w:rsidRDefault="00664D5C" w:rsidP="00660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1E16"/>
    <w:multiLevelType w:val="hybridMultilevel"/>
    <w:tmpl w:val="E0E8D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357A3"/>
    <w:multiLevelType w:val="hybridMultilevel"/>
    <w:tmpl w:val="59767F44"/>
    <w:lvl w:ilvl="0" w:tplc="A75263B4">
      <w:start w:val="30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310706"/>
    <w:multiLevelType w:val="hybridMultilevel"/>
    <w:tmpl w:val="4C0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904A80"/>
    <w:multiLevelType w:val="hybridMultilevel"/>
    <w:tmpl w:val="2E3C3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C874EC"/>
    <w:multiLevelType w:val="hybridMultilevel"/>
    <w:tmpl w:val="CE5E8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D97F24"/>
    <w:multiLevelType w:val="hybridMultilevel"/>
    <w:tmpl w:val="E71CB156"/>
    <w:lvl w:ilvl="0" w:tplc="E58CDB12">
      <w:start w:val="1"/>
      <w:numFmt w:val="decimal"/>
      <w:lvlText w:val="%1)"/>
      <w:lvlJc w:val="left"/>
      <w:pPr>
        <w:ind w:left="720" w:hanging="360"/>
      </w:pPr>
      <w:rPr>
        <w:rFonts w:ascii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59422B"/>
    <w:multiLevelType w:val="hybridMultilevel"/>
    <w:tmpl w:val="6CFC6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B7CF4"/>
    <w:multiLevelType w:val="hybridMultilevel"/>
    <w:tmpl w:val="A4827A40"/>
    <w:lvl w:ilvl="0" w:tplc="CC2A0C42">
      <w:start w:val="1"/>
      <w:numFmt w:val="decimal"/>
      <w:lvlText w:val="%1."/>
      <w:lvlJc w:val="left"/>
      <w:pPr>
        <w:ind w:left="720" w:hanging="360"/>
      </w:pPr>
      <w:rPr>
        <w:rFonts w:asciiTheme="minorHAnsi" w:hAnsiTheme="minorHAnsi" w:cstheme="minorHAnsi"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BA"/>
    <w:rsid w:val="00020591"/>
    <w:rsid w:val="00023065"/>
    <w:rsid w:val="00045EB4"/>
    <w:rsid w:val="000477F9"/>
    <w:rsid w:val="00063A0E"/>
    <w:rsid w:val="00085387"/>
    <w:rsid w:val="00085C73"/>
    <w:rsid w:val="000A5413"/>
    <w:rsid w:val="000B691A"/>
    <w:rsid w:val="000C19B6"/>
    <w:rsid w:val="000D0D95"/>
    <w:rsid w:val="000D67D6"/>
    <w:rsid w:val="0011391F"/>
    <w:rsid w:val="00116E77"/>
    <w:rsid w:val="00174812"/>
    <w:rsid w:val="00175EB9"/>
    <w:rsid w:val="001B30BA"/>
    <w:rsid w:val="001C3356"/>
    <w:rsid w:val="001E6B6E"/>
    <w:rsid w:val="00253290"/>
    <w:rsid w:val="00274B90"/>
    <w:rsid w:val="00295A73"/>
    <w:rsid w:val="002B4B37"/>
    <w:rsid w:val="002C0C13"/>
    <w:rsid w:val="00361336"/>
    <w:rsid w:val="003722EE"/>
    <w:rsid w:val="003A2CC5"/>
    <w:rsid w:val="003C4069"/>
    <w:rsid w:val="003D358F"/>
    <w:rsid w:val="003F0AEF"/>
    <w:rsid w:val="00411E5D"/>
    <w:rsid w:val="00413FCF"/>
    <w:rsid w:val="0041714B"/>
    <w:rsid w:val="00431C96"/>
    <w:rsid w:val="00482F6E"/>
    <w:rsid w:val="00494481"/>
    <w:rsid w:val="004B5F3F"/>
    <w:rsid w:val="004E3551"/>
    <w:rsid w:val="004E4579"/>
    <w:rsid w:val="0051255F"/>
    <w:rsid w:val="005214BA"/>
    <w:rsid w:val="00524A1B"/>
    <w:rsid w:val="005565EC"/>
    <w:rsid w:val="005832D8"/>
    <w:rsid w:val="00586B25"/>
    <w:rsid w:val="005E19D3"/>
    <w:rsid w:val="005E2A96"/>
    <w:rsid w:val="005F0294"/>
    <w:rsid w:val="00623D44"/>
    <w:rsid w:val="00656308"/>
    <w:rsid w:val="00660D8F"/>
    <w:rsid w:val="00664D5C"/>
    <w:rsid w:val="00687C2B"/>
    <w:rsid w:val="006A6ECB"/>
    <w:rsid w:val="006C13C4"/>
    <w:rsid w:val="006C5269"/>
    <w:rsid w:val="006D08B5"/>
    <w:rsid w:val="006D0A85"/>
    <w:rsid w:val="006F79B2"/>
    <w:rsid w:val="007128A2"/>
    <w:rsid w:val="007366C3"/>
    <w:rsid w:val="00785213"/>
    <w:rsid w:val="007B6480"/>
    <w:rsid w:val="007D488D"/>
    <w:rsid w:val="007F56A7"/>
    <w:rsid w:val="00815BFB"/>
    <w:rsid w:val="00816B77"/>
    <w:rsid w:val="0084322F"/>
    <w:rsid w:val="00895770"/>
    <w:rsid w:val="008A4C69"/>
    <w:rsid w:val="008D35D3"/>
    <w:rsid w:val="00910F43"/>
    <w:rsid w:val="00942A6D"/>
    <w:rsid w:val="00966B69"/>
    <w:rsid w:val="009763D2"/>
    <w:rsid w:val="00977506"/>
    <w:rsid w:val="009814AC"/>
    <w:rsid w:val="00997204"/>
    <w:rsid w:val="009A5466"/>
    <w:rsid w:val="009B3B75"/>
    <w:rsid w:val="00A022B6"/>
    <w:rsid w:val="00A57945"/>
    <w:rsid w:val="00A629B0"/>
    <w:rsid w:val="00A72BB6"/>
    <w:rsid w:val="00B45A2A"/>
    <w:rsid w:val="00B47C53"/>
    <w:rsid w:val="00B6169C"/>
    <w:rsid w:val="00BB25D6"/>
    <w:rsid w:val="00C05F72"/>
    <w:rsid w:val="00C06F84"/>
    <w:rsid w:val="00C75E0D"/>
    <w:rsid w:val="00CB6B61"/>
    <w:rsid w:val="00CB6CE7"/>
    <w:rsid w:val="00CD7528"/>
    <w:rsid w:val="00D05456"/>
    <w:rsid w:val="00D15981"/>
    <w:rsid w:val="00D52EDD"/>
    <w:rsid w:val="00D65569"/>
    <w:rsid w:val="00DB4CD1"/>
    <w:rsid w:val="00DC6822"/>
    <w:rsid w:val="00DE37A4"/>
    <w:rsid w:val="00DF76AA"/>
    <w:rsid w:val="00E23B3A"/>
    <w:rsid w:val="00E5228B"/>
    <w:rsid w:val="00ED0936"/>
    <w:rsid w:val="00ED143C"/>
    <w:rsid w:val="00ED532A"/>
    <w:rsid w:val="00F36857"/>
    <w:rsid w:val="00F37D5A"/>
    <w:rsid w:val="00F571CD"/>
    <w:rsid w:val="00F72F58"/>
    <w:rsid w:val="00F74A16"/>
    <w:rsid w:val="00F95E04"/>
    <w:rsid w:val="00FB2647"/>
    <w:rsid w:val="00FC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79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3C4"/>
    <w:pPr>
      <w:spacing w:after="0" w:line="240" w:lineRule="auto"/>
      <w:ind w:left="720"/>
      <w:contextualSpacing/>
    </w:pPr>
    <w:rPr>
      <w:sz w:val="24"/>
      <w:szCs w:val="24"/>
    </w:rPr>
  </w:style>
  <w:style w:type="character" w:styleId="a4">
    <w:name w:val="Hyperlink"/>
    <w:basedOn w:val="a0"/>
    <w:uiPriority w:val="99"/>
    <w:unhideWhenUsed/>
    <w:rsid w:val="005832D8"/>
    <w:rPr>
      <w:color w:val="0000FF" w:themeColor="hyperlink"/>
      <w:u w:val="single"/>
    </w:rPr>
  </w:style>
  <w:style w:type="character" w:customStyle="1" w:styleId="10">
    <w:name w:val="Заголовок 1 Знак"/>
    <w:basedOn w:val="a0"/>
    <w:link w:val="1"/>
    <w:uiPriority w:val="9"/>
    <w:rsid w:val="00A57945"/>
    <w:rPr>
      <w:rFonts w:ascii="Times New Roman" w:eastAsia="Times New Roman" w:hAnsi="Times New Roman" w:cs="Times New Roman"/>
      <w:b/>
      <w:bCs/>
      <w:kern w:val="36"/>
      <w:sz w:val="48"/>
      <w:szCs w:val="48"/>
      <w:lang w:eastAsia="ru-RU"/>
    </w:rPr>
  </w:style>
  <w:style w:type="paragraph" w:styleId="a5">
    <w:name w:val="footnote text"/>
    <w:basedOn w:val="a"/>
    <w:link w:val="a6"/>
    <w:uiPriority w:val="99"/>
    <w:semiHidden/>
    <w:unhideWhenUsed/>
    <w:rsid w:val="00660D8F"/>
    <w:pPr>
      <w:spacing w:after="0" w:line="240" w:lineRule="auto"/>
    </w:pPr>
    <w:rPr>
      <w:sz w:val="20"/>
      <w:szCs w:val="20"/>
    </w:rPr>
  </w:style>
  <w:style w:type="character" w:customStyle="1" w:styleId="a6">
    <w:name w:val="Текст сноски Знак"/>
    <w:basedOn w:val="a0"/>
    <w:link w:val="a5"/>
    <w:uiPriority w:val="99"/>
    <w:semiHidden/>
    <w:rsid w:val="00660D8F"/>
    <w:rPr>
      <w:sz w:val="20"/>
      <w:szCs w:val="20"/>
    </w:rPr>
  </w:style>
  <w:style w:type="character" w:styleId="a7">
    <w:name w:val="footnote reference"/>
    <w:basedOn w:val="a0"/>
    <w:uiPriority w:val="99"/>
    <w:semiHidden/>
    <w:unhideWhenUsed/>
    <w:rsid w:val="00660D8F"/>
    <w:rPr>
      <w:vertAlign w:val="superscript"/>
    </w:rPr>
  </w:style>
  <w:style w:type="paragraph" w:styleId="a8">
    <w:name w:val="endnote text"/>
    <w:basedOn w:val="a"/>
    <w:link w:val="a9"/>
    <w:uiPriority w:val="99"/>
    <w:semiHidden/>
    <w:unhideWhenUsed/>
    <w:rsid w:val="00660D8F"/>
    <w:pPr>
      <w:spacing w:after="0" w:line="240" w:lineRule="auto"/>
    </w:pPr>
    <w:rPr>
      <w:sz w:val="20"/>
      <w:szCs w:val="20"/>
    </w:rPr>
  </w:style>
  <w:style w:type="character" w:customStyle="1" w:styleId="a9">
    <w:name w:val="Текст концевой сноски Знак"/>
    <w:basedOn w:val="a0"/>
    <w:link w:val="a8"/>
    <w:uiPriority w:val="99"/>
    <w:semiHidden/>
    <w:rsid w:val="00660D8F"/>
    <w:rPr>
      <w:sz w:val="20"/>
      <w:szCs w:val="20"/>
    </w:rPr>
  </w:style>
  <w:style w:type="character" w:styleId="aa">
    <w:name w:val="endnote reference"/>
    <w:basedOn w:val="a0"/>
    <w:uiPriority w:val="99"/>
    <w:semiHidden/>
    <w:unhideWhenUsed/>
    <w:rsid w:val="00660D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79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3C4"/>
    <w:pPr>
      <w:spacing w:after="0" w:line="240" w:lineRule="auto"/>
      <w:ind w:left="720"/>
      <w:contextualSpacing/>
    </w:pPr>
    <w:rPr>
      <w:sz w:val="24"/>
      <w:szCs w:val="24"/>
    </w:rPr>
  </w:style>
  <w:style w:type="character" w:styleId="a4">
    <w:name w:val="Hyperlink"/>
    <w:basedOn w:val="a0"/>
    <w:uiPriority w:val="99"/>
    <w:unhideWhenUsed/>
    <w:rsid w:val="005832D8"/>
    <w:rPr>
      <w:color w:val="0000FF" w:themeColor="hyperlink"/>
      <w:u w:val="single"/>
    </w:rPr>
  </w:style>
  <w:style w:type="character" w:customStyle="1" w:styleId="10">
    <w:name w:val="Заголовок 1 Знак"/>
    <w:basedOn w:val="a0"/>
    <w:link w:val="1"/>
    <w:uiPriority w:val="9"/>
    <w:rsid w:val="00A57945"/>
    <w:rPr>
      <w:rFonts w:ascii="Times New Roman" w:eastAsia="Times New Roman" w:hAnsi="Times New Roman" w:cs="Times New Roman"/>
      <w:b/>
      <w:bCs/>
      <w:kern w:val="36"/>
      <w:sz w:val="48"/>
      <w:szCs w:val="48"/>
      <w:lang w:eastAsia="ru-RU"/>
    </w:rPr>
  </w:style>
  <w:style w:type="paragraph" w:styleId="a5">
    <w:name w:val="footnote text"/>
    <w:basedOn w:val="a"/>
    <w:link w:val="a6"/>
    <w:uiPriority w:val="99"/>
    <w:semiHidden/>
    <w:unhideWhenUsed/>
    <w:rsid w:val="00660D8F"/>
    <w:pPr>
      <w:spacing w:after="0" w:line="240" w:lineRule="auto"/>
    </w:pPr>
    <w:rPr>
      <w:sz w:val="20"/>
      <w:szCs w:val="20"/>
    </w:rPr>
  </w:style>
  <w:style w:type="character" w:customStyle="1" w:styleId="a6">
    <w:name w:val="Текст сноски Знак"/>
    <w:basedOn w:val="a0"/>
    <w:link w:val="a5"/>
    <w:uiPriority w:val="99"/>
    <w:semiHidden/>
    <w:rsid w:val="00660D8F"/>
    <w:rPr>
      <w:sz w:val="20"/>
      <w:szCs w:val="20"/>
    </w:rPr>
  </w:style>
  <w:style w:type="character" w:styleId="a7">
    <w:name w:val="footnote reference"/>
    <w:basedOn w:val="a0"/>
    <w:uiPriority w:val="99"/>
    <w:semiHidden/>
    <w:unhideWhenUsed/>
    <w:rsid w:val="00660D8F"/>
    <w:rPr>
      <w:vertAlign w:val="superscript"/>
    </w:rPr>
  </w:style>
  <w:style w:type="paragraph" w:styleId="a8">
    <w:name w:val="endnote text"/>
    <w:basedOn w:val="a"/>
    <w:link w:val="a9"/>
    <w:uiPriority w:val="99"/>
    <w:semiHidden/>
    <w:unhideWhenUsed/>
    <w:rsid w:val="00660D8F"/>
    <w:pPr>
      <w:spacing w:after="0" w:line="240" w:lineRule="auto"/>
    </w:pPr>
    <w:rPr>
      <w:sz w:val="20"/>
      <w:szCs w:val="20"/>
    </w:rPr>
  </w:style>
  <w:style w:type="character" w:customStyle="1" w:styleId="a9">
    <w:name w:val="Текст концевой сноски Знак"/>
    <w:basedOn w:val="a0"/>
    <w:link w:val="a8"/>
    <w:uiPriority w:val="99"/>
    <w:semiHidden/>
    <w:rsid w:val="00660D8F"/>
    <w:rPr>
      <w:sz w:val="20"/>
      <w:szCs w:val="20"/>
    </w:rPr>
  </w:style>
  <w:style w:type="character" w:styleId="aa">
    <w:name w:val="endnote reference"/>
    <w:basedOn w:val="a0"/>
    <w:uiPriority w:val="99"/>
    <w:semiHidden/>
    <w:unhideWhenUsed/>
    <w:rsid w:val="00660D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51421">
      <w:bodyDiv w:val="1"/>
      <w:marLeft w:val="0"/>
      <w:marRight w:val="0"/>
      <w:marTop w:val="0"/>
      <w:marBottom w:val="0"/>
      <w:divBdr>
        <w:top w:val="none" w:sz="0" w:space="0" w:color="auto"/>
        <w:left w:val="none" w:sz="0" w:space="0" w:color="auto"/>
        <w:bottom w:val="none" w:sz="0" w:space="0" w:color="auto"/>
        <w:right w:val="none" w:sz="0" w:space="0" w:color="auto"/>
      </w:divBdr>
    </w:div>
    <w:div w:id="361177535">
      <w:bodyDiv w:val="1"/>
      <w:marLeft w:val="0"/>
      <w:marRight w:val="0"/>
      <w:marTop w:val="0"/>
      <w:marBottom w:val="0"/>
      <w:divBdr>
        <w:top w:val="none" w:sz="0" w:space="0" w:color="auto"/>
        <w:left w:val="none" w:sz="0" w:space="0" w:color="auto"/>
        <w:bottom w:val="none" w:sz="0" w:space="0" w:color="auto"/>
        <w:right w:val="none" w:sz="0" w:space="0" w:color="auto"/>
      </w:divBdr>
      <w:divsChild>
        <w:div w:id="206449928">
          <w:marLeft w:val="0"/>
          <w:marRight w:val="0"/>
          <w:marTop w:val="0"/>
          <w:marBottom w:val="0"/>
          <w:divBdr>
            <w:top w:val="none" w:sz="0" w:space="0" w:color="auto"/>
            <w:left w:val="none" w:sz="0" w:space="0" w:color="auto"/>
            <w:bottom w:val="none" w:sz="0" w:space="0" w:color="auto"/>
            <w:right w:val="none" w:sz="0" w:space="0" w:color="auto"/>
          </w:divBdr>
        </w:div>
        <w:div w:id="829298424">
          <w:marLeft w:val="0"/>
          <w:marRight w:val="0"/>
          <w:marTop w:val="0"/>
          <w:marBottom w:val="0"/>
          <w:divBdr>
            <w:top w:val="none" w:sz="0" w:space="0" w:color="auto"/>
            <w:left w:val="none" w:sz="0" w:space="0" w:color="auto"/>
            <w:bottom w:val="none" w:sz="0" w:space="0" w:color="auto"/>
            <w:right w:val="none" w:sz="0" w:space="0" w:color="auto"/>
          </w:divBdr>
        </w:div>
        <w:div w:id="998927313">
          <w:marLeft w:val="0"/>
          <w:marRight w:val="0"/>
          <w:marTop w:val="0"/>
          <w:marBottom w:val="0"/>
          <w:divBdr>
            <w:top w:val="none" w:sz="0" w:space="0" w:color="auto"/>
            <w:left w:val="none" w:sz="0" w:space="0" w:color="auto"/>
            <w:bottom w:val="none" w:sz="0" w:space="0" w:color="auto"/>
            <w:right w:val="none" w:sz="0" w:space="0" w:color="auto"/>
          </w:divBdr>
        </w:div>
        <w:div w:id="1549878966">
          <w:marLeft w:val="0"/>
          <w:marRight w:val="0"/>
          <w:marTop w:val="0"/>
          <w:marBottom w:val="0"/>
          <w:divBdr>
            <w:top w:val="none" w:sz="0" w:space="0" w:color="auto"/>
            <w:left w:val="none" w:sz="0" w:space="0" w:color="auto"/>
            <w:bottom w:val="none" w:sz="0" w:space="0" w:color="auto"/>
            <w:right w:val="none" w:sz="0" w:space="0" w:color="auto"/>
          </w:divBdr>
        </w:div>
        <w:div w:id="1382903892">
          <w:marLeft w:val="0"/>
          <w:marRight w:val="0"/>
          <w:marTop w:val="0"/>
          <w:marBottom w:val="0"/>
          <w:divBdr>
            <w:top w:val="none" w:sz="0" w:space="0" w:color="auto"/>
            <w:left w:val="none" w:sz="0" w:space="0" w:color="auto"/>
            <w:bottom w:val="none" w:sz="0" w:space="0" w:color="auto"/>
            <w:right w:val="none" w:sz="0" w:space="0" w:color="auto"/>
          </w:divBdr>
        </w:div>
        <w:div w:id="31660667">
          <w:marLeft w:val="0"/>
          <w:marRight w:val="0"/>
          <w:marTop w:val="0"/>
          <w:marBottom w:val="0"/>
          <w:divBdr>
            <w:top w:val="none" w:sz="0" w:space="0" w:color="auto"/>
            <w:left w:val="none" w:sz="0" w:space="0" w:color="auto"/>
            <w:bottom w:val="none" w:sz="0" w:space="0" w:color="auto"/>
            <w:right w:val="none" w:sz="0" w:space="0" w:color="auto"/>
          </w:divBdr>
        </w:div>
        <w:div w:id="1596160780">
          <w:marLeft w:val="0"/>
          <w:marRight w:val="0"/>
          <w:marTop w:val="0"/>
          <w:marBottom w:val="0"/>
          <w:divBdr>
            <w:top w:val="none" w:sz="0" w:space="0" w:color="auto"/>
            <w:left w:val="none" w:sz="0" w:space="0" w:color="auto"/>
            <w:bottom w:val="none" w:sz="0" w:space="0" w:color="auto"/>
            <w:right w:val="none" w:sz="0" w:space="0" w:color="auto"/>
          </w:divBdr>
        </w:div>
      </w:divsChild>
    </w:div>
    <w:div w:id="532615200">
      <w:bodyDiv w:val="1"/>
      <w:marLeft w:val="0"/>
      <w:marRight w:val="0"/>
      <w:marTop w:val="0"/>
      <w:marBottom w:val="0"/>
      <w:divBdr>
        <w:top w:val="none" w:sz="0" w:space="0" w:color="auto"/>
        <w:left w:val="none" w:sz="0" w:space="0" w:color="auto"/>
        <w:bottom w:val="none" w:sz="0" w:space="0" w:color="auto"/>
        <w:right w:val="none" w:sz="0" w:space="0" w:color="auto"/>
      </w:divBdr>
      <w:divsChild>
        <w:div w:id="85923828">
          <w:marLeft w:val="0"/>
          <w:marRight w:val="0"/>
          <w:marTop w:val="0"/>
          <w:marBottom w:val="0"/>
          <w:divBdr>
            <w:top w:val="none" w:sz="0" w:space="0" w:color="auto"/>
            <w:left w:val="none" w:sz="0" w:space="0" w:color="auto"/>
            <w:bottom w:val="none" w:sz="0" w:space="0" w:color="auto"/>
            <w:right w:val="none" w:sz="0" w:space="0" w:color="auto"/>
          </w:divBdr>
          <w:divsChild>
            <w:div w:id="236288052">
              <w:marLeft w:val="0"/>
              <w:marRight w:val="0"/>
              <w:marTop w:val="0"/>
              <w:marBottom w:val="0"/>
              <w:divBdr>
                <w:top w:val="none" w:sz="0" w:space="0" w:color="auto"/>
                <w:left w:val="none" w:sz="0" w:space="0" w:color="auto"/>
                <w:bottom w:val="none" w:sz="0" w:space="0" w:color="auto"/>
                <w:right w:val="none" w:sz="0" w:space="0" w:color="auto"/>
              </w:divBdr>
            </w:div>
          </w:divsChild>
        </w:div>
        <w:div w:id="1896118029">
          <w:marLeft w:val="0"/>
          <w:marRight w:val="0"/>
          <w:marTop w:val="100"/>
          <w:marBottom w:val="0"/>
          <w:divBdr>
            <w:top w:val="none" w:sz="0" w:space="0" w:color="auto"/>
            <w:left w:val="none" w:sz="0" w:space="0" w:color="auto"/>
            <w:bottom w:val="none" w:sz="0" w:space="0" w:color="auto"/>
            <w:right w:val="none" w:sz="0" w:space="0" w:color="auto"/>
          </w:divBdr>
        </w:div>
        <w:div w:id="1053502978">
          <w:marLeft w:val="0"/>
          <w:marRight w:val="0"/>
          <w:marTop w:val="0"/>
          <w:marBottom w:val="0"/>
          <w:divBdr>
            <w:top w:val="none" w:sz="0" w:space="0" w:color="auto"/>
            <w:left w:val="none" w:sz="0" w:space="0" w:color="auto"/>
            <w:bottom w:val="none" w:sz="0" w:space="0" w:color="auto"/>
            <w:right w:val="none" w:sz="0" w:space="0" w:color="auto"/>
          </w:divBdr>
          <w:divsChild>
            <w:div w:id="2132699665">
              <w:marLeft w:val="0"/>
              <w:marRight w:val="0"/>
              <w:marTop w:val="0"/>
              <w:marBottom w:val="0"/>
              <w:divBdr>
                <w:top w:val="none" w:sz="0" w:space="0" w:color="auto"/>
                <w:left w:val="none" w:sz="0" w:space="0" w:color="auto"/>
                <w:bottom w:val="none" w:sz="0" w:space="0" w:color="auto"/>
                <w:right w:val="none" w:sz="0" w:space="0" w:color="auto"/>
              </w:divBdr>
              <w:divsChild>
                <w:div w:id="706834630">
                  <w:marLeft w:val="0"/>
                  <w:marRight w:val="0"/>
                  <w:marTop w:val="0"/>
                  <w:marBottom w:val="0"/>
                  <w:divBdr>
                    <w:top w:val="none" w:sz="0" w:space="0" w:color="auto"/>
                    <w:left w:val="none" w:sz="0" w:space="0" w:color="auto"/>
                    <w:bottom w:val="none" w:sz="0" w:space="0" w:color="auto"/>
                    <w:right w:val="none" w:sz="0" w:space="0" w:color="auto"/>
                  </w:divBdr>
                  <w:divsChild>
                    <w:div w:id="1959213551">
                      <w:marLeft w:val="0"/>
                      <w:marRight w:val="0"/>
                      <w:marTop w:val="0"/>
                      <w:marBottom w:val="0"/>
                      <w:divBdr>
                        <w:top w:val="none" w:sz="0" w:space="0" w:color="auto"/>
                        <w:left w:val="none" w:sz="0" w:space="0" w:color="auto"/>
                        <w:bottom w:val="none" w:sz="0" w:space="0" w:color="auto"/>
                        <w:right w:val="none" w:sz="0" w:space="0" w:color="auto"/>
                      </w:divBdr>
                      <w:divsChild>
                        <w:div w:id="14633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24966">
              <w:marLeft w:val="0"/>
              <w:marRight w:val="0"/>
              <w:marTop w:val="0"/>
              <w:marBottom w:val="0"/>
              <w:divBdr>
                <w:top w:val="none" w:sz="0" w:space="0" w:color="auto"/>
                <w:left w:val="none" w:sz="0" w:space="0" w:color="auto"/>
                <w:bottom w:val="none" w:sz="0" w:space="0" w:color="auto"/>
                <w:right w:val="none" w:sz="0" w:space="0" w:color="auto"/>
              </w:divBdr>
              <w:divsChild>
                <w:div w:id="2004891189">
                  <w:marLeft w:val="0"/>
                  <w:marRight w:val="0"/>
                  <w:marTop w:val="0"/>
                  <w:marBottom w:val="0"/>
                  <w:divBdr>
                    <w:top w:val="none" w:sz="0" w:space="0" w:color="auto"/>
                    <w:left w:val="none" w:sz="0" w:space="0" w:color="auto"/>
                    <w:bottom w:val="none" w:sz="0" w:space="0" w:color="auto"/>
                    <w:right w:val="none" w:sz="0" w:space="0" w:color="auto"/>
                  </w:divBdr>
                  <w:divsChild>
                    <w:div w:id="7464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86677">
      <w:bodyDiv w:val="1"/>
      <w:marLeft w:val="0"/>
      <w:marRight w:val="0"/>
      <w:marTop w:val="0"/>
      <w:marBottom w:val="0"/>
      <w:divBdr>
        <w:top w:val="none" w:sz="0" w:space="0" w:color="auto"/>
        <w:left w:val="none" w:sz="0" w:space="0" w:color="auto"/>
        <w:bottom w:val="none" w:sz="0" w:space="0" w:color="auto"/>
        <w:right w:val="none" w:sz="0" w:space="0" w:color="auto"/>
      </w:divBdr>
    </w:div>
    <w:div w:id="1793859360">
      <w:bodyDiv w:val="1"/>
      <w:marLeft w:val="0"/>
      <w:marRight w:val="0"/>
      <w:marTop w:val="0"/>
      <w:marBottom w:val="0"/>
      <w:divBdr>
        <w:top w:val="none" w:sz="0" w:space="0" w:color="auto"/>
        <w:left w:val="none" w:sz="0" w:space="0" w:color="auto"/>
        <w:bottom w:val="none" w:sz="0" w:space="0" w:color="auto"/>
        <w:right w:val="none" w:sz="0" w:space="0" w:color="auto"/>
      </w:divBdr>
    </w:div>
    <w:div w:id="19088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yestr.cour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courts.gov/court-records" TargetMode="External"/><Relationship Id="rId5" Type="http://schemas.openxmlformats.org/officeDocument/2006/relationships/settings" Target="settings.xml"/><Relationship Id="rId10" Type="http://schemas.openxmlformats.org/officeDocument/2006/relationships/hyperlink" Target="https://www.spokanecounty.org/DocumentCenter/View/6249/Definition-of-Animal-Cruelty?bidId" TargetMode="External"/><Relationship Id="rId4" Type="http://schemas.microsoft.com/office/2007/relationships/stylesWithEffects" Target="stylesWithEffects.xml"/><Relationship Id="rId9" Type="http://schemas.openxmlformats.org/officeDocument/2006/relationships/hyperlink" Target="https://www.humanesociety.org/resources/animal-cruelty-facts-and-stat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2E8C989-A968-476B-9EFE-1F5A97CB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12</Pages>
  <Words>5197</Words>
  <Characters>29628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Hp123123</dc:creator>
  <cp:keywords/>
  <dc:description/>
  <cp:lastModifiedBy>Hp123123</cp:lastModifiedBy>
  <cp:revision>90</cp:revision>
  <dcterms:created xsi:type="dcterms:W3CDTF">2023-02-15T13:15:00Z</dcterms:created>
  <dcterms:modified xsi:type="dcterms:W3CDTF">2023-03-03T16:20:00Z</dcterms:modified>
</cp:coreProperties>
</file>