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3DA" w:rsidRPr="004B33DA" w:rsidRDefault="004B33DA" w:rsidP="004B33DA">
      <w:pPr>
        <w:pStyle w:val="a3"/>
      </w:pPr>
      <w:bookmarkStart w:id="0" w:name="_GoBack"/>
      <w:r>
        <w:t>К</w:t>
      </w:r>
      <w:r w:rsidRPr="004B33DA">
        <w:t xml:space="preserve">апа для отбеливания зубов </w:t>
      </w:r>
    </w:p>
    <w:bookmarkEnd w:id="0"/>
    <w:p w:rsidR="004B33DA" w:rsidRPr="004B33DA" w:rsidRDefault="004B33DA" w:rsidP="004B33DA">
      <w:pPr>
        <w:rPr>
          <w:sz w:val="32"/>
        </w:rPr>
      </w:pPr>
      <w:r>
        <w:rPr>
          <w:sz w:val="32"/>
        </w:rPr>
        <w:t xml:space="preserve">Наверняка каждый человек сталкивался с желтизной зубной эмали. К этому приводит неправильный образ жизни, некоторые заболевания и питание. </w:t>
      </w:r>
    </w:p>
    <w:p w:rsidR="00306645" w:rsidRDefault="004B33DA" w:rsidP="004B33DA">
      <w:pPr>
        <w:rPr>
          <w:sz w:val="32"/>
        </w:rPr>
      </w:pPr>
      <w:r>
        <w:rPr>
          <w:sz w:val="32"/>
        </w:rPr>
        <w:t xml:space="preserve">Если </w:t>
      </w:r>
      <w:r w:rsidR="00306645">
        <w:rPr>
          <w:sz w:val="32"/>
        </w:rPr>
        <w:t>вы любите чай или кофе, считаете себя заядлым курильщиком, тогда вероятность того, что ваша эмаль пожелтеет очень велика.</w:t>
      </w:r>
    </w:p>
    <w:p w:rsidR="00306645" w:rsidRDefault="00306645" w:rsidP="004B33DA">
      <w:pPr>
        <w:rPr>
          <w:sz w:val="32"/>
        </w:rPr>
      </w:pPr>
      <w:r>
        <w:rPr>
          <w:sz w:val="32"/>
        </w:rPr>
        <w:t>На изменение цвета эмали влияют некоторые овощи и фрукты, способствующие ее окрашиванию.</w:t>
      </w:r>
    </w:p>
    <w:p w:rsidR="00306645" w:rsidRDefault="00306645" w:rsidP="004B33DA">
      <w:pPr>
        <w:rPr>
          <w:sz w:val="32"/>
        </w:rPr>
      </w:pPr>
      <w:r>
        <w:rPr>
          <w:sz w:val="32"/>
        </w:rPr>
        <w:t>После употребления такого рода продуктов следует сразу же хорошо чистить зубы, но не всегда есть такая возможность.</w:t>
      </w:r>
    </w:p>
    <w:p w:rsidR="00306645" w:rsidRDefault="00306645" w:rsidP="004B33DA">
      <w:pPr>
        <w:rPr>
          <w:sz w:val="32"/>
        </w:rPr>
      </w:pPr>
      <w:r>
        <w:rPr>
          <w:sz w:val="32"/>
        </w:rPr>
        <w:t>Это может показаться странным, но и прием тетрациклиновых антибиотиков также может повлиять на изменения оттенка зубов.</w:t>
      </w:r>
    </w:p>
    <w:p w:rsidR="00306645" w:rsidRDefault="00497FEF" w:rsidP="004B33DA">
      <w:pPr>
        <w:rPr>
          <w:sz w:val="32"/>
        </w:rPr>
      </w:pPr>
      <w:r>
        <w:rPr>
          <w:sz w:val="32"/>
        </w:rPr>
        <w:t>Белоснежная улыбка свидетельствует об успехе, здоровье и достатке, в связи с чем все больше людей прибегают к отбеливанию зубов.</w:t>
      </w:r>
    </w:p>
    <w:p w:rsidR="006439F7" w:rsidRPr="006439F7" w:rsidRDefault="006439F7" w:rsidP="006439F7">
      <w:pPr>
        <w:rPr>
          <w:sz w:val="32"/>
        </w:rPr>
      </w:pPr>
      <w:r>
        <w:rPr>
          <w:sz w:val="32"/>
        </w:rPr>
        <w:t xml:space="preserve">В нашей специализированной клинике Смайлик вы сможете отбелить эмаль безопасно и доступно. Существует множество разных способов это сделать. Одним из самых популярных считается </w:t>
      </w:r>
      <w:r>
        <w:rPr>
          <w:b/>
          <w:sz w:val="32"/>
        </w:rPr>
        <w:t xml:space="preserve">капа для отбеливания зубов. </w:t>
      </w:r>
    </w:p>
    <w:p w:rsidR="00497FEF" w:rsidRDefault="006439F7" w:rsidP="004B33DA">
      <w:pPr>
        <w:rPr>
          <w:sz w:val="32"/>
        </w:rPr>
      </w:pPr>
      <w:r>
        <w:rPr>
          <w:sz w:val="32"/>
        </w:rPr>
        <w:t>Наши стоматологи изготовят профессиональную модель каппы, индивидуально под вашу ротовую полость. Предварительно будет сделан слепок нижнего и верхнего зубного ряда, по которому в лаборатории и будет разработано изделие.</w:t>
      </w:r>
    </w:p>
    <w:p w:rsidR="006439F7" w:rsidRDefault="006439F7" w:rsidP="004B33DA">
      <w:pPr>
        <w:rPr>
          <w:sz w:val="32"/>
        </w:rPr>
      </w:pPr>
    </w:p>
    <w:p w:rsidR="004B33DA" w:rsidRDefault="004B33DA" w:rsidP="004B33DA">
      <w:pPr>
        <w:pStyle w:val="1"/>
      </w:pPr>
      <w:r>
        <w:t>К</w:t>
      </w:r>
      <w:r w:rsidRPr="004B33DA">
        <w:t xml:space="preserve">апа для отбеливания зубов купить </w:t>
      </w:r>
      <w:r>
        <w:t>К</w:t>
      </w:r>
      <w:r w:rsidRPr="004B33DA">
        <w:t>иев</w:t>
      </w:r>
      <w:r>
        <w:t xml:space="preserve"> в стоматологии Смайлик</w:t>
      </w:r>
    </w:p>
    <w:p w:rsidR="006439F7" w:rsidRPr="006439F7" w:rsidRDefault="006439F7" w:rsidP="006439F7">
      <w:pPr>
        <w:rPr>
          <w:sz w:val="32"/>
        </w:rPr>
      </w:pPr>
      <w:r>
        <w:rPr>
          <w:b/>
          <w:sz w:val="32"/>
        </w:rPr>
        <w:t>К</w:t>
      </w:r>
      <w:r w:rsidRPr="004B33DA">
        <w:rPr>
          <w:b/>
          <w:sz w:val="32"/>
        </w:rPr>
        <w:t>апа для отбеливания</w:t>
      </w:r>
      <w:r>
        <w:rPr>
          <w:b/>
          <w:sz w:val="32"/>
        </w:rPr>
        <w:t>,</w:t>
      </w:r>
      <w:r w:rsidRPr="004B33DA">
        <w:rPr>
          <w:b/>
          <w:sz w:val="32"/>
        </w:rPr>
        <w:t xml:space="preserve"> цена</w:t>
      </w:r>
      <w:r>
        <w:rPr>
          <w:b/>
          <w:sz w:val="32"/>
        </w:rPr>
        <w:t xml:space="preserve"> </w:t>
      </w:r>
      <w:r>
        <w:rPr>
          <w:sz w:val="32"/>
        </w:rPr>
        <w:t>которой вас приятно удивит, выглядит, к</w:t>
      </w:r>
      <w:r w:rsidR="004D07D4">
        <w:rPr>
          <w:sz w:val="32"/>
        </w:rPr>
        <w:t xml:space="preserve">ак прозрачная пластиковая </w:t>
      </w:r>
      <w:r w:rsidR="00DD7EEE">
        <w:rPr>
          <w:sz w:val="32"/>
        </w:rPr>
        <w:t>накладка</w:t>
      </w:r>
      <w:r w:rsidR="004D07D4">
        <w:rPr>
          <w:sz w:val="32"/>
        </w:rPr>
        <w:t xml:space="preserve">. </w:t>
      </w:r>
      <w:r w:rsidR="00DD7EEE">
        <w:rPr>
          <w:sz w:val="32"/>
        </w:rPr>
        <w:t xml:space="preserve">Внутрь </w:t>
      </w:r>
      <w:r w:rsidR="004D07D4">
        <w:rPr>
          <w:sz w:val="32"/>
        </w:rPr>
        <w:t xml:space="preserve">капы равномерным слоем </w:t>
      </w:r>
      <w:r w:rsidR="00DD7EEE">
        <w:rPr>
          <w:sz w:val="32"/>
        </w:rPr>
        <w:t>необходимо нанести</w:t>
      </w:r>
      <w:r w:rsidR="004D07D4">
        <w:rPr>
          <w:sz w:val="32"/>
        </w:rPr>
        <w:t xml:space="preserve"> </w:t>
      </w:r>
      <w:r w:rsidR="00DD7EEE">
        <w:rPr>
          <w:sz w:val="32"/>
        </w:rPr>
        <w:t xml:space="preserve">пастообразное или </w:t>
      </w:r>
      <w:r w:rsidR="00DD7EEE">
        <w:rPr>
          <w:sz w:val="32"/>
        </w:rPr>
        <w:lastRenderedPageBreak/>
        <w:t>гелеобразное средство</w:t>
      </w:r>
      <w:r w:rsidR="004D07D4">
        <w:rPr>
          <w:sz w:val="32"/>
        </w:rPr>
        <w:t>. После этого изделие необходимо надеть поверх зубов на определенное время.</w:t>
      </w:r>
    </w:p>
    <w:p w:rsidR="004B33DA" w:rsidRDefault="004D07D4" w:rsidP="004B33DA">
      <w:pPr>
        <w:pStyle w:val="1"/>
      </w:pPr>
      <w:r>
        <w:t>Составляющие отбеливающего геля</w:t>
      </w:r>
    </w:p>
    <w:p w:rsidR="004D07D4" w:rsidRDefault="004D07D4" w:rsidP="004D07D4">
      <w:pPr>
        <w:rPr>
          <w:sz w:val="32"/>
        </w:rPr>
      </w:pPr>
      <w:r>
        <w:rPr>
          <w:b/>
          <w:sz w:val="32"/>
        </w:rPr>
        <w:t>К</w:t>
      </w:r>
      <w:r w:rsidRPr="004B33DA">
        <w:rPr>
          <w:b/>
          <w:sz w:val="32"/>
        </w:rPr>
        <w:t>апа для отбеливания зубов</w:t>
      </w:r>
      <w:r>
        <w:rPr>
          <w:b/>
          <w:sz w:val="32"/>
        </w:rPr>
        <w:t>,</w:t>
      </w:r>
      <w:r w:rsidRPr="004B33DA">
        <w:rPr>
          <w:b/>
          <w:sz w:val="32"/>
        </w:rPr>
        <w:t xml:space="preserve"> купить</w:t>
      </w:r>
      <w:r>
        <w:rPr>
          <w:b/>
          <w:sz w:val="32"/>
        </w:rPr>
        <w:t xml:space="preserve"> </w:t>
      </w:r>
      <w:r>
        <w:rPr>
          <w:sz w:val="32"/>
        </w:rPr>
        <w:t xml:space="preserve">которую выгодно в нашей стоматологии, поставляется в комплекте с гелем. </w:t>
      </w:r>
    </w:p>
    <w:p w:rsidR="004D07D4" w:rsidRPr="004D07D4" w:rsidRDefault="004D07D4" w:rsidP="004D07D4">
      <w:pPr>
        <w:rPr>
          <w:sz w:val="32"/>
        </w:rPr>
      </w:pPr>
      <w:r>
        <w:rPr>
          <w:sz w:val="32"/>
        </w:rPr>
        <w:t>Зачастую в этом средстве содержится нитрат калия</w:t>
      </w:r>
      <w:r w:rsidR="000B1072">
        <w:rPr>
          <w:sz w:val="32"/>
        </w:rPr>
        <w:t xml:space="preserve"> (благодаря ему эмаль становится менее чувствительной)</w:t>
      </w:r>
      <w:r>
        <w:rPr>
          <w:sz w:val="32"/>
        </w:rPr>
        <w:t>, фтор и перекись водорода.</w:t>
      </w:r>
    </w:p>
    <w:p w:rsidR="004D07D4" w:rsidRPr="004D07D4" w:rsidRDefault="004D07D4" w:rsidP="004D07D4">
      <w:pPr>
        <w:rPr>
          <w:sz w:val="32"/>
        </w:rPr>
      </w:pPr>
      <w:r>
        <w:rPr>
          <w:sz w:val="32"/>
        </w:rPr>
        <w:t xml:space="preserve">Специалист окажет детальную консультацию, расскажет о свойствах и преимуществах геля и самой конструкции для отбеливания зубов. </w:t>
      </w:r>
    </w:p>
    <w:p w:rsidR="004D07D4" w:rsidRDefault="004D07D4" w:rsidP="004B33DA">
      <w:pPr>
        <w:rPr>
          <w:sz w:val="32"/>
        </w:rPr>
      </w:pPr>
      <w:r>
        <w:rPr>
          <w:sz w:val="32"/>
        </w:rPr>
        <w:t xml:space="preserve">Поскольку возможны разные варианты гелей. Если зубной ряд чрезмерно пожелтевший, может быть использован гель с повышенной концентрацией </w:t>
      </w:r>
      <w:r w:rsidR="004B33DA" w:rsidRPr="004B33DA">
        <w:rPr>
          <w:sz w:val="32"/>
        </w:rPr>
        <w:t xml:space="preserve">пероксида карбамида. </w:t>
      </w:r>
    </w:p>
    <w:p w:rsidR="004D07D4" w:rsidRDefault="004D07D4" w:rsidP="004B33DA">
      <w:pPr>
        <w:rPr>
          <w:sz w:val="32"/>
        </w:rPr>
      </w:pPr>
      <w:r>
        <w:rPr>
          <w:sz w:val="32"/>
        </w:rPr>
        <w:t xml:space="preserve">После ношения капы также можно записаться на услугу </w:t>
      </w:r>
      <w:proofErr w:type="spellStart"/>
      <w:r>
        <w:rPr>
          <w:sz w:val="32"/>
        </w:rPr>
        <w:t>реминерализации</w:t>
      </w:r>
      <w:proofErr w:type="spellEnd"/>
      <w:r>
        <w:rPr>
          <w:sz w:val="32"/>
        </w:rPr>
        <w:t xml:space="preserve"> эмали для закрепления полученного эффекта.</w:t>
      </w:r>
    </w:p>
    <w:p w:rsidR="004B33DA" w:rsidRPr="004B33DA" w:rsidRDefault="004D07D4" w:rsidP="004D07D4">
      <w:pPr>
        <w:pStyle w:val="1"/>
      </w:pPr>
      <w:r>
        <w:t>Основные п</w:t>
      </w:r>
      <w:r w:rsidR="004B33DA" w:rsidRPr="004B33DA">
        <w:t xml:space="preserve">ротивопоказания к </w:t>
      </w:r>
      <w:r w:rsidR="00DD7EEE">
        <w:t>отбеливающим капам</w:t>
      </w:r>
    </w:p>
    <w:p w:rsidR="004D07D4" w:rsidRPr="004D07D4" w:rsidRDefault="004D07D4" w:rsidP="004D07D4">
      <w:pPr>
        <w:rPr>
          <w:sz w:val="32"/>
        </w:rPr>
      </w:pPr>
      <w:r>
        <w:rPr>
          <w:b/>
          <w:sz w:val="32"/>
        </w:rPr>
        <w:t>К</w:t>
      </w:r>
      <w:r w:rsidRPr="004B33DA">
        <w:rPr>
          <w:b/>
          <w:sz w:val="32"/>
        </w:rPr>
        <w:t>апа для отбеливания зубов</w:t>
      </w:r>
      <w:r>
        <w:rPr>
          <w:b/>
          <w:sz w:val="32"/>
        </w:rPr>
        <w:t>,</w:t>
      </w:r>
      <w:r w:rsidRPr="004B33DA">
        <w:rPr>
          <w:b/>
          <w:sz w:val="32"/>
        </w:rPr>
        <w:t xml:space="preserve"> цена</w:t>
      </w:r>
      <w:r>
        <w:rPr>
          <w:b/>
          <w:sz w:val="32"/>
        </w:rPr>
        <w:t xml:space="preserve"> </w:t>
      </w:r>
      <w:r>
        <w:rPr>
          <w:sz w:val="32"/>
        </w:rPr>
        <w:t>которой доступна каждому, не используется в следующих случаях:</w:t>
      </w:r>
    </w:p>
    <w:p w:rsidR="004D07D4" w:rsidRDefault="004D07D4" w:rsidP="004B33DA">
      <w:pPr>
        <w:pStyle w:val="a5"/>
        <w:numPr>
          <w:ilvl w:val="0"/>
          <w:numId w:val="1"/>
        </w:numPr>
        <w:rPr>
          <w:sz w:val="32"/>
        </w:rPr>
      </w:pPr>
      <w:r>
        <w:rPr>
          <w:sz w:val="32"/>
        </w:rPr>
        <w:t>Пациент еще не достиг 18-летнего возраста</w:t>
      </w:r>
    </w:p>
    <w:p w:rsidR="004D07D4" w:rsidRDefault="004D07D4" w:rsidP="004B33DA">
      <w:pPr>
        <w:pStyle w:val="a5"/>
        <w:numPr>
          <w:ilvl w:val="0"/>
          <w:numId w:val="1"/>
        </w:numPr>
        <w:rPr>
          <w:sz w:val="32"/>
        </w:rPr>
      </w:pPr>
      <w:r>
        <w:rPr>
          <w:sz w:val="32"/>
        </w:rPr>
        <w:t>В период беременности и грудного вскармливания</w:t>
      </w:r>
    </w:p>
    <w:p w:rsidR="004D07D4" w:rsidRDefault="004D07D4" w:rsidP="004B33DA">
      <w:pPr>
        <w:pStyle w:val="a5"/>
        <w:numPr>
          <w:ilvl w:val="0"/>
          <w:numId w:val="1"/>
        </w:numPr>
        <w:rPr>
          <w:sz w:val="32"/>
        </w:rPr>
      </w:pPr>
      <w:r>
        <w:rPr>
          <w:sz w:val="32"/>
        </w:rPr>
        <w:t>В полости рта есть пирсинг</w:t>
      </w:r>
    </w:p>
    <w:p w:rsidR="004D07D4" w:rsidRDefault="004D07D4" w:rsidP="004B33DA">
      <w:pPr>
        <w:pStyle w:val="a5"/>
        <w:numPr>
          <w:ilvl w:val="0"/>
          <w:numId w:val="1"/>
        </w:numPr>
        <w:rPr>
          <w:sz w:val="32"/>
        </w:rPr>
      </w:pPr>
      <w:r>
        <w:rPr>
          <w:sz w:val="32"/>
        </w:rPr>
        <w:t>Имеется индивидуальная непереносимость составляющих геля для отбеливания</w:t>
      </w:r>
    </w:p>
    <w:p w:rsidR="004D07D4" w:rsidRDefault="004D07D4" w:rsidP="004B33DA">
      <w:pPr>
        <w:pStyle w:val="a5"/>
        <w:numPr>
          <w:ilvl w:val="0"/>
          <w:numId w:val="1"/>
        </w:numPr>
        <w:rPr>
          <w:sz w:val="32"/>
        </w:rPr>
      </w:pPr>
      <w:r>
        <w:rPr>
          <w:sz w:val="32"/>
        </w:rPr>
        <w:t>З</w:t>
      </w:r>
      <w:r w:rsidR="004B33DA" w:rsidRPr="004B33DA">
        <w:rPr>
          <w:sz w:val="32"/>
        </w:rPr>
        <w:t>аболевани</w:t>
      </w:r>
      <w:r>
        <w:rPr>
          <w:sz w:val="32"/>
        </w:rPr>
        <w:t>е</w:t>
      </w:r>
      <w:r w:rsidR="004B33DA" w:rsidRPr="004B33DA">
        <w:rPr>
          <w:sz w:val="32"/>
        </w:rPr>
        <w:t xml:space="preserve"> д</w:t>
      </w:r>
      <w:r>
        <w:rPr>
          <w:sz w:val="32"/>
        </w:rPr>
        <w:t>есен</w:t>
      </w:r>
    </w:p>
    <w:p w:rsidR="004B33DA" w:rsidRPr="004B33DA" w:rsidRDefault="004D07D4" w:rsidP="004B33DA">
      <w:pPr>
        <w:pStyle w:val="a5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Зубной ряд чрезмерно разрушен, и нуждается в предварительной реконструкции </w:t>
      </w:r>
    </w:p>
    <w:p w:rsidR="004B33DA" w:rsidRDefault="004D07D4" w:rsidP="004B33DA">
      <w:pPr>
        <w:pStyle w:val="a5"/>
        <w:numPr>
          <w:ilvl w:val="0"/>
          <w:numId w:val="1"/>
        </w:numPr>
        <w:rPr>
          <w:sz w:val="32"/>
          <w:lang w:val="en-US"/>
        </w:rPr>
      </w:pPr>
      <w:proofErr w:type="spellStart"/>
      <w:r>
        <w:rPr>
          <w:sz w:val="32"/>
          <w:lang w:val="en-US"/>
        </w:rPr>
        <w:t>Г</w:t>
      </w:r>
      <w:r w:rsidR="004B33DA" w:rsidRPr="004B33DA">
        <w:rPr>
          <w:sz w:val="32"/>
          <w:lang w:val="en-US"/>
        </w:rPr>
        <w:t>иперестези</w:t>
      </w:r>
      <w:proofErr w:type="spellEnd"/>
      <w:r>
        <w:rPr>
          <w:sz w:val="32"/>
        </w:rPr>
        <w:t>я</w:t>
      </w:r>
      <w:r w:rsidR="004B33DA" w:rsidRPr="004B33DA">
        <w:rPr>
          <w:sz w:val="32"/>
          <w:lang w:val="en-US"/>
        </w:rPr>
        <w:t xml:space="preserve"> </w:t>
      </w:r>
      <w:proofErr w:type="spellStart"/>
      <w:r w:rsidR="004B33DA" w:rsidRPr="004B33DA">
        <w:rPr>
          <w:sz w:val="32"/>
          <w:lang w:val="en-US"/>
        </w:rPr>
        <w:t>моляров</w:t>
      </w:r>
      <w:proofErr w:type="spellEnd"/>
      <w:r w:rsidR="004B33DA" w:rsidRPr="004B33DA">
        <w:rPr>
          <w:sz w:val="32"/>
          <w:lang w:val="en-US"/>
        </w:rPr>
        <w:t>.</w:t>
      </w:r>
    </w:p>
    <w:p w:rsidR="004B33DA" w:rsidRPr="004B33DA" w:rsidRDefault="004D07D4" w:rsidP="004B33DA">
      <w:pPr>
        <w:pStyle w:val="1"/>
      </w:pPr>
      <w:r>
        <w:lastRenderedPageBreak/>
        <w:t>Не стоит забывать!</w:t>
      </w:r>
    </w:p>
    <w:p w:rsidR="004B33DA" w:rsidRPr="004B33DA" w:rsidRDefault="004B33DA" w:rsidP="004B33DA">
      <w:pPr>
        <w:pStyle w:val="a5"/>
        <w:numPr>
          <w:ilvl w:val="0"/>
          <w:numId w:val="2"/>
        </w:numPr>
        <w:rPr>
          <w:sz w:val="32"/>
        </w:rPr>
      </w:pPr>
      <w:r w:rsidRPr="004B33DA">
        <w:rPr>
          <w:sz w:val="32"/>
        </w:rPr>
        <w:t xml:space="preserve">Отбеливание </w:t>
      </w:r>
      <w:r w:rsidR="00342BCE">
        <w:rPr>
          <w:sz w:val="32"/>
        </w:rPr>
        <w:t xml:space="preserve">должно проводиться исключительно, если у пациента все зубы здоровые. То есть, если есть кариозное поражение, изначально нужно вылечить его, после чего уже приступать к процессу отбеливания. </w:t>
      </w:r>
    </w:p>
    <w:p w:rsidR="004B33DA" w:rsidRPr="004B33DA" w:rsidRDefault="00B67653" w:rsidP="004B33DA">
      <w:pPr>
        <w:pStyle w:val="a5"/>
        <w:numPr>
          <w:ilvl w:val="0"/>
          <w:numId w:val="2"/>
        </w:numPr>
        <w:rPr>
          <w:sz w:val="32"/>
        </w:rPr>
      </w:pPr>
      <w:r>
        <w:rPr>
          <w:sz w:val="32"/>
        </w:rPr>
        <w:t>Перед процедурой желательно записаться на</w:t>
      </w:r>
      <w:r w:rsidR="004B33DA" w:rsidRPr="004B33DA">
        <w:rPr>
          <w:sz w:val="32"/>
        </w:rPr>
        <w:t xml:space="preserve"> профессиональную чи</w:t>
      </w:r>
      <w:r w:rsidR="004B33DA" w:rsidRPr="004B33DA">
        <w:rPr>
          <w:sz w:val="32"/>
        </w:rPr>
        <w:t>стку зубов</w:t>
      </w:r>
      <w:r>
        <w:rPr>
          <w:sz w:val="32"/>
        </w:rPr>
        <w:t>, чтобы избавиться</w:t>
      </w:r>
      <w:r w:rsidR="004B33DA" w:rsidRPr="004B33DA">
        <w:rPr>
          <w:sz w:val="32"/>
        </w:rPr>
        <w:t xml:space="preserve"> от зубного камня.</w:t>
      </w:r>
    </w:p>
    <w:p w:rsidR="004B33DA" w:rsidRPr="004B33DA" w:rsidRDefault="004B33DA" w:rsidP="004B33DA">
      <w:pPr>
        <w:pStyle w:val="a5"/>
        <w:numPr>
          <w:ilvl w:val="0"/>
          <w:numId w:val="2"/>
        </w:numPr>
        <w:rPr>
          <w:sz w:val="32"/>
        </w:rPr>
      </w:pPr>
      <w:r w:rsidRPr="004B33DA">
        <w:rPr>
          <w:sz w:val="32"/>
        </w:rPr>
        <w:t xml:space="preserve">После </w:t>
      </w:r>
      <w:r w:rsidR="00B67653">
        <w:rPr>
          <w:sz w:val="32"/>
        </w:rPr>
        <w:t>того, как зубы уже будут отбелены, немаловажно какое-то время не употреблять продукты, которые оказывают на эмаль красящий эффект. Также желательно временно не курить или стараться делать это как можно реже.</w:t>
      </w:r>
    </w:p>
    <w:p w:rsidR="00B67653" w:rsidRDefault="00B67653" w:rsidP="004B33DA">
      <w:pPr>
        <w:rPr>
          <w:sz w:val="32"/>
        </w:rPr>
      </w:pPr>
      <w:r>
        <w:rPr>
          <w:sz w:val="32"/>
        </w:rPr>
        <w:t xml:space="preserve">Отбеливание зубов </w:t>
      </w:r>
      <w:r w:rsidR="00DD7EEE">
        <w:rPr>
          <w:sz w:val="32"/>
        </w:rPr>
        <w:t>на дому</w:t>
      </w:r>
      <w:r>
        <w:rPr>
          <w:sz w:val="32"/>
        </w:rPr>
        <w:t xml:space="preserve"> – это удобно, </w:t>
      </w:r>
      <w:proofErr w:type="spellStart"/>
      <w:r>
        <w:rPr>
          <w:sz w:val="32"/>
        </w:rPr>
        <w:t>бюджетно</w:t>
      </w:r>
      <w:proofErr w:type="spellEnd"/>
      <w:r>
        <w:rPr>
          <w:sz w:val="32"/>
        </w:rPr>
        <w:t xml:space="preserve"> и, что самое главное, результативно при том, что на эмаль не оказывается пагубного влияния.</w:t>
      </w:r>
    </w:p>
    <w:p w:rsidR="004D07D4" w:rsidRPr="00342BCE" w:rsidRDefault="004D07D4" w:rsidP="004D07D4">
      <w:pPr>
        <w:rPr>
          <w:sz w:val="32"/>
        </w:rPr>
      </w:pPr>
      <w:r>
        <w:rPr>
          <w:b/>
          <w:sz w:val="32"/>
        </w:rPr>
        <w:t>К</w:t>
      </w:r>
      <w:r w:rsidRPr="004B33DA">
        <w:rPr>
          <w:b/>
          <w:sz w:val="32"/>
        </w:rPr>
        <w:t xml:space="preserve">апа для отбеливания зубов цена </w:t>
      </w:r>
      <w:r>
        <w:rPr>
          <w:b/>
          <w:sz w:val="32"/>
        </w:rPr>
        <w:t>К</w:t>
      </w:r>
      <w:r w:rsidRPr="004B33DA">
        <w:rPr>
          <w:b/>
          <w:sz w:val="32"/>
        </w:rPr>
        <w:t>иев</w:t>
      </w:r>
      <w:r>
        <w:rPr>
          <w:b/>
          <w:sz w:val="32"/>
        </w:rPr>
        <w:t xml:space="preserve"> </w:t>
      </w:r>
      <w:r w:rsidR="00342BCE">
        <w:rPr>
          <w:sz w:val="32"/>
        </w:rPr>
        <w:t>доступна для изготовления в стоматологии Смайлик. Обращайтесь, будем с нетерпением ждать звонков и оформления онлайн-заявок!</w:t>
      </w:r>
    </w:p>
    <w:p w:rsidR="00342BCE" w:rsidRDefault="006751B6" w:rsidP="004D07D4">
      <w:pPr>
        <w:rPr>
          <w:sz w:val="32"/>
        </w:rPr>
      </w:pPr>
      <w:hyperlink r:id="rId5" w:history="1">
        <w:r w:rsidRPr="001B2CE6">
          <w:rPr>
            <w:rStyle w:val="a6"/>
            <w:sz w:val="32"/>
          </w:rPr>
          <w:t>https://text.ru/antiplagiat/5e6cb0a60c997</w:t>
        </w:r>
      </w:hyperlink>
    </w:p>
    <w:p w:rsidR="006751B6" w:rsidRPr="004D07D4" w:rsidRDefault="006751B6" w:rsidP="004D07D4">
      <w:pPr>
        <w:rPr>
          <w:sz w:val="32"/>
        </w:rPr>
      </w:pPr>
    </w:p>
    <w:p w:rsidR="004D07D4" w:rsidRPr="004D07D4" w:rsidRDefault="004D07D4" w:rsidP="004B33DA">
      <w:pPr>
        <w:rPr>
          <w:sz w:val="32"/>
        </w:rPr>
      </w:pPr>
      <w:r>
        <w:rPr>
          <w:sz w:val="32"/>
        </w:rPr>
        <w:t xml:space="preserve"> </w:t>
      </w:r>
    </w:p>
    <w:sectPr w:rsidR="004D07D4" w:rsidRPr="004D0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A73B2"/>
    <w:multiLevelType w:val="hybridMultilevel"/>
    <w:tmpl w:val="ADF65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1A4E91"/>
    <w:multiLevelType w:val="hybridMultilevel"/>
    <w:tmpl w:val="B24EF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3DA"/>
    <w:rsid w:val="000B1072"/>
    <w:rsid w:val="002328AB"/>
    <w:rsid w:val="00306645"/>
    <w:rsid w:val="00342BCE"/>
    <w:rsid w:val="00497FEF"/>
    <w:rsid w:val="004B33DA"/>
    <w:rsid w:val="004D07D4"/>
    <w:rsid w:val="006439F7"/>
    <w:rsid w:val="006751B6"/>
    <w:rsid w:val="00B67653"/>
    <w:rsid w:val="00DD7EEE"/>
    <w:rsid w:val="00E6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69096"/>
  <w15:chartTrackingRefBased/>
  <w15:docId w15:val="{FA067536-0BCC-4ED3-BAB4-5DAC6470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33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B33D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3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4B33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4B33D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751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e6cb0a60c9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473</Words>
  <Characters>3098</Characters>
  <Application>Microsoft Office Word</Application>
  <DocSecurity>0</DocSecurity>
  <Lines>79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2020-03-14T08:11:00Z</dcterms:created>
  <dcterms:modified xsi:type="dcterms:W3CDTF">2020-03-14T10:30:00Z</dcterms:modified>
</cp:coreProperties>
</file>