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5A7" w:rsidRPr="00C07707" w:rsidRDefault="005D25D7" w:rsidP="005D25D7">
      <w:pPr>
        <w:spacing w:after="0"/>
        <w:jc w:val="center"/>
        <w:rPr>
          <w:rFonts w:ascii="Times New Roman" w:hAnsi="Times New Roman" w:cs="Times New Roman"/>
          <w:b/>
          <w:sz w:val="28"/>
          <w:szCs w:val="28"/>
          <w:lang w:val="uk-UA"/>
        </w:rPr>
      </w:pPr>
      <w:r w:rsidRPr="00C07707">
        <w:rPr>
          <w:rFonts w:ascii="Times New Roman" w:hAnsi="Times New Roman" w:cs="Times New Roman"/>
          <w:b/>
          <w:sz w:val="28"/>
          <w:szCs w:val="28"/>
          <w:lang w:val="uk-UA"/>
        </w:rPr>
        <w:t>Форми подачі інформації про жорстокі злочини у випусках новин</w:t>
      </w:r>
    </w:p>
    <w:p w:rsidR="005D25D7" w:rsidRPr="00C07707" w:rsidRDefault="005D25D7" w:rsidP="005D25D7">
      <w:pPr>
        <w:spacing w:after="0" w:line="360" w:lineRule="auto"/>
        <w:ind w:firstLine="709"/>
        <w:jc w:val="center"/>
        <w:rPr>
          <w:rFonts w:ascii="Times New Roman" w:hAnsi="Times New Roman" w:cs="Times New Roman"/>
          <w:sz w:val="28"/>
          <w:szCs w:val="28"/>
          <w:lang w:val="uk-UA"/>
        </w:rPr>
      </w:pPr>
    </w:p>
    <w:p w:rsidR="005D25D7" w:rsidRPr="00C07707" w:rsidRDefault="005D25D7" w:rsidP="005D25D7">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«…Для професійного журналіста завжди існує складна дилема: встигн</w:t>
      </w:r>
      <w:bookmarkStart w:id="0" w:name="_GoBack"/>
      <w:bookmarkEnd w:id="0"/>
      <w:r w:rsidRPr="00C07707">
        <w:rPr>
          <w:rFonts w:ascii="Times New Roman" w:hAnsi="Times New Roman" w:cs="Times New Roman"/>
          <w:sz w:val="28"/>
          <w:szCs w:val="28"/>
          <w:lang w:val="uk-UA"/>
        </w:rPr>
        <w:t>ути зафіксувати жахливі, повні трагізму моменти, щоб донести їх до аудиторії «без купюр», чи кинутися самому на допомогу?»</w:t>
      </w:r>
    </w:p>
    <w:p w:rsidR="007F3101" w:rsidRPr="00C07707" w:rsidRDefault="007F3101" w:rsidP="007F3101">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Часто можна почути критику про те, що журналістів не цікавить саме життя оточуючих, їм важливо лише зробити яскраву статтю, зібрати матеріал, з яким можна працювати. Кажуть, в пріоритеті лише робота, а не почуття читачів.</w:t>
      </w:r>
    </w:p>
    <w:p w:rsidR="005D25D7" w:rsidRPr="00C07707" w:rsidRDefault="00E828C6"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Журналіст – людина, що повинна інформувати населення про певні події, що сталися чи мають статися. Від професії вимагається бути безпристрасним та робити усе, що не заборонено законами України та не виходить за рамки етичного кодексу журналіста, аби донести правдиву інформацію до читачів. Ця умова накладає певний відбиток на поведінку людини в умовах робочої діяльності. </w:t>
      </w:r>
    </w:p>
    <w:p w:rsidR="00E828C6" w:rsidRPr="00C07707" w:rsidRDefault="007F3101"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Зростаючою проблемою з точки зору громадян є збільшення кількості негативних новин, зокрема природних катаклізмів, катастроф, злочинних дій. «Сцени із понівеченими, скаліченими внаслідок трагічних дій, що також відбуваються на екрані або зображені у виді фотографій у печатних виданнях усе частіше можна побачити у сучасному житті», - кажуть глядачі. Негативні новини не можуть позитивно впливати на психічно здорову та врівноважену людину, тому незадоволення можна пояснити, кожному бажається чути про радісне, тішити надію, що у світі існує лише мир та спокій.</w:t>
      </w:r>
    </w:p>
    <w:p w:rsidR="007F3101" w:rsidRPr="00C07707" w:rsidRDefault="007F3101"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З іншого боку, мозок людини влаштований так, що негативні емоції, почуття викликають більший сплеск гормонів, що забезпечує глибший відбиток у пам’</w:t>
      </w:r>
      <w:r w:rsidR="0093133E" w:rsidRPr="00C07707">
        <w:rPr>
          <w:rFonts w:ascii="Times New Roman" w:hAnsi="Times New Roman" w:cs="Times New Roman"/>
          <w:sz w:val="28"/>
          <w:szCs w:val="28"/>
          <w:lang w:val="uk-UA"/>
        </w:rPr>
        <w:t>яті, ніж</w:t>
      </w:r>
      <w:r w:rsidRPr="00C07707">
        <w:rPr>
          <w:rFonts w:ascii="Times New Roman" w:hAnsi="Times New Roman" w:cs="Times New Roman"/>
          <w:sz w:val="28"/>
          <w:szCs w:val="28"/>
          <w:lang w:val="uk-UA"/>
        </w:rPr>
        <w:t xml:space="preserve"> позитивні</w:t>
      </w:r>
      <w:r w:rsidR="0093133E" w:rsidRPr="00C07707">
        <w:rPr>
          <w:rFonts w:ascii="Times New Roman" w:hAnsi="Times New Roman" w:cs="Times New Roman"/>
          <w:sz w:val="28"/>
          <w:szCs w:val="28"/>
          <w:lang w:val="uk-UA"/>
        </w:rPr>
        <w:t xml:space="preserve">. </w:t>
      </w:r>
    </w:p>
    <w:p w:rsidR="0093133E" w:rsidRPr="00C07707" w:rsidRDefault="0093133E"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Іншою проблемою, яка існує вже довгий час, є недовіра до преси. Можна почути звинувачення щодо неправдивості фактів, збагачення інформації слухами, чутками, збільшення використання яскравих слів для покращення </w:t>
      </w:r>
      <w:r w:rsidRPr="00C07707">
        <w:rPr>
          <w:rFonts w:ascii="Times New Roman" w:hAnsi="Times New Roman" w:cs="Times New Roman"/>
          <w:sz w:val="28"/>
          <w:szCs w:val="28"/>
          <w:lang w:val="uk-UA"/>
        </w:rPr>
        <w:lastRenderedPageBreak/>
        <w:t>ефектів. Тобто з невеличких негараздів розписують величезну світову катастрофу, що не відповідає реальному положенню речей.</w:t>
      </w:r>
    </w:p>
    <w:p w:rsidR="0093133E" w:rsidRPr="00C07707" w:rsidRDefault="0093133E"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З етичного кодексу журналіста, така ситуація не є прийнятною. </w:t>
      </w:r>
      <w:r w:rsidR="003950FB" w:rsidRPr="00C07707">
        <w:rPr>
          <w:rFonts w:ascii="Times New Roman" w:hAnsi="Times New Roman" w:cs="Times New Roman"/>
          <w:sz w:val="28"/>
          <w:szCs w:val="28"/>
          <w:lang w:val="uk-UA"/>
        </w:rPr>
        <w:t>Чесний журналіст не стане «роздувати» факти, якщо вони у реальності не співпадають із тим, що він хоче написати. Основна мета – достовірність, донесення існуючої інформації до громадян. У цьому не має власної вигоди, тому не потребує прикрашення перебільшеннями. Використання чуток також є неприпустимим. ЗМІ повинні бути правдивим джерелом інформації, це їх прямий обов’язок, тож, поважаючий себе та своїх читачів, журналіст не поступиться своїми принципами та журналістською етикою.</w:t>
      </w:r>
    </w:p>
    <w:p w:rsidR="0055245D" w:rsidRPr="00C07707" w:rsidRDefault="0055245D"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Кримінальна журналістика, на мій погляд, овіяна найбільшою кількістю критики, але не тільки з вуст читачів, а й правоохоронців. Поданою інформацією можна як злякати злочинця, що ускладнить роботу представників закону, так і погіршити наслідки (Наприклад, злочинець побачить свої помилки та наступного разу не допустить схожого, або буде продовжувати творити зло, щоб потім отримувати задоволення, читаючи/дивлячись про себе у новинах). </w:t>
      </w:r>
    </w:p>
    <w:p w:rsidR="0055245D" w:rsidRPr="00C07707" w:rsidRDefault="0055245D"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У подіях, де розповідають про особливо тяжкі злочини, нерідко можна допустити помилки, які не завжди бувають пов’язані із журналістикою, як описано вище. Але інколи професійні недоліки також трапляються. Зокрема, </w:t>
      </w:r>
      <w:r w:rsidR="005F647A" w:rsidRPr="00C07707">
        <w:rPr>
          <w:rFonts w:ascii="Times New Roman" w:hAnsi="Times New Roman" w:cs="Times New Roman"/>
          <w:sz w:val="28"/>
          <w:szCs w:val="28"/>
          <w:lang w:val="uk-UA"/>
        </w:rPr>
        <w:t xml:space="preserve">у кримінальній журналістиці досить складно триматися поодаль та залишатися безпристрасним, тож тон звинувачення нерідко лунає у мас медіа, що неприпустимо для професіонала. Або розповсюджуються факти, що не можна розголошувати до проведення слідства. </w:t>
      </w:r>
    </w:p>
    <w:p w:rsidR="005F647A" w:rsidRPr="00C07707" w:rsidRDefault="005F647A"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Особливо уважним потрібно бути у поширенні зображень чи відео матеріалів. Не дивно, що буде зростати незадоволення, якщо не повідомляти читача чи глядача про наявність медіа із жорстокістю, частині громадян такі матеріали можуть завдати шкоди, а одне з основних правил роботи журналіста: «Не зашкодь!».</w:t>
      </w:r>
    </w:p>
    <w:p w:rsidR="005F647A" w:rsidRPr="00C07707" w:rsidRDefault="005F647A"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lastRenderedPageBreak/>
        <w:t>Викликати незадоволення можна не тільки через шкідливі наслідки, але й через засудження виконання своєї роботи коли це необхідно:</w:t>
      </w:r>
      <w:r w:rsidR="00836BE8" w:rsidRPr="00C07707">
        <w:rPr>
          <w:rFonts w:ascii="Times New Roman" w:hAnsi="Times New Roman" w:cs="Times New Roman"/>
          <w:sz w:val="28"/>
          <w:szCs w:val="28"/>
          <w:lang w:val="uk-UA"/>
        </w:rPr>
        <w:t xml:space="preserve"> фотографування</w:t>
      </w:r>
      <w:r w:rsidRPr="00C07707">
        <w:rPr>
          <w:rFonts w:ascii="Times New Roman" w:hAnsi="Times New Roman" w:cs="Times New Roman"/>
          <w:sz w:val="28"/>
          <w:szCs w:val="28"/>
          <w:lang w:val="uk-UA"/>
        </w:rPr>
        <w:t>, відео зйомка, інтерв’ю з потерпілими чи їх родичами, що може виглядати неетично з людської точки зору, але з журналістської повністю має право на існування. Громадяни мають право чути різні точки зору, як заінтересованих доповідачів, так і незаінтересованих.</w:t>
      </w:r>
    </w:p>
    <w:p w:rsidR="005F647A" w:rsidRPr="00C07707" w:rsidRDefault="00836BE8" w:rsidP="00E828C6">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«Фабула. Вбитого хлопця знайдено у лісопосадці. Підозрюваного затримано у декількох метрах від знайденого тіла. Мотиви злочину не з’ясовані, особистість вбитого не встановлена…»</w:t>
      </w:r>
    </w:p>
    <w:tbl>
      <w:tblPr>
        <w:tblStyle w:val="a3"/>
        <w:tblW w:w="0" w:type="auto"/>
        <w:tblLook w:val="04A0" w:firstRow="1" w:lastRow="0" w:firstColumn="1" w:lastColumn="0" w:noHBand="0" w:noVBand="1"/>
      </w:tblPr>
      <w:tblGrid>
        <w:gridCol w:w="4672"/>
        <w:gridCol w:w="4673"/>
      </w:tblGrid>
      <w:tr w:rsidR="00836BE8" w:rsidRPr="00C07707" w:rsidTr="00836BE8">
        <w:tc>
          <w:tcPr>
            <w:tcW w:w="4672" w:type="dxa"/>
          </w:tcPr>
          <w:p w:rsidR="00836BE8" w:rsidRPr="00C07707" w:rsidRDefault="00836BE8" w:rsidP="00836BE8">
            <w:pPr>
              <w:spacing w:line="360" w:lineRule="auto"/>
              <w:jc w:val="center"/>
              <w:rPr>
                <w:rFonts w:ascii="Times New Roman" w:hAnsi="Times New Roman" w:cs="Times New Roman"/>
                <w:b/>
                <w:sz w:val="28"/>
                <w:szCs w:val="28"/>
                <w:lang w:val="uk-UA"/>
              </w:rPr>
            </w:pPr>
            <w:r w:rsidRPr="00C07707">
              <w:rPr>
                <w:rFonts w:ascii="Times New Roman" w:hAnsi="Times New Roman" w:cs="Times New Roman"/>
                <w:b/>
                <w:sz w:val="28"/>
                <w:szCs w:val="28"/>
                <w:lang w:val="uk-UA"/>
              </w:rPr>
              <w:t>У кадрі</w:t>
            </w:r>
          </w:p>
        </w:tc>
        <w:tc>
          <w:tcPr>
            <w:tcW w:w="4673" w:type="dxa"/>
          </w:tcPr>
          <w:p w:rsidR="00836BE8" w:rsidRPr="00C07707" w:rsidRDefault="00836BE8" w:rsidP="00836BE8">
            <w:pPr>
              <w:spacing w:line="360" w:lineRule="auto"/>
              <w:jc w:val="center"/>
              <w:rPr>
                <w:rFonts w:ascii="Times New Roman" w:hAnsi="Times New Roman" w:cs="Times New Roman"/>
                <w:b/>
                <w:sz w:val="28"/>
                <w:szCs w:val="28"/>
                <w:lang w:val="uk-UA"/>
              </w:rPr>
            </w:pPr>
            <w:r w:rsidRPr="00C07707">
              <w:rPr>
                <w:rFonts w:ascii="Times New Roman" w:hAnsi="Times New Roman" w:cs="Times New Roman"/>
                <w:b/>
                <w:sz w:val="28"/>
                <w:szCs w:val="28"/>
                <w:lang w:val="uk-UA"/>
              </w:rPr>
              <w:t>Поза кадром</w:t>
            </w:r>
          </w:p>
        </w:tc>
      </w:tr>
      <w:tr w:rsidR="00836BE8" w:rsidRPr="00C07707" w:rsidTr="00836BE8">
        <w:tc>
          <w:tcPr>
            <w:tcW w:w="4672" w:type="dxa"/>
          </w:tcPr>
          <w:p w:rsidR="00BC7793" w:rsidRPr="00C07707" w:rsidRDefault="00BC7793" w:rsidP="00836BE8">
            <w:pPr>
              <w:spacing w:line="360" w:lineRule="auto"/>
              <w:jc w:val="center"/>
              <w:rPr>
                <w:rFonts w:ascii="Times New Roman" w:hAnsi="Times New Roman" w:cs="Times New Roman"/>
                <w:sz w:val="28"/>
                <w:szCs w:val="28"/>
                <w:lang w:val="uk-UA"/>
              </w:rPr>
            </w:pPr>
          </w:p>
          <w:p w:rsidR="00836BE8" w:rsidRPr="00C07707" w:rsidRDefault="00BC7793" w:rsidP="00836BE8">
            <w:pPr>
              <w:spacing w:line="360" w:lineRule="auto"/>
              <w:jc w:val="center"/>
              <w:rPr>
                <w:rFonts w:ascii="Times New Roman" w:hAnsi="Times New Roman" w:cs="Times New Roman"/>
                <w:sz w:val="28"/>
                <w:szCs w:val="28"/>
                <w:lang w:val="uk-UA"/>
              </w:rPr>
            </w:pPr>
            <w:r w:rsidRPr="00C07707">
              <w:rPr>
                <w:rFonts w:ascii="Times New Roman" w:hAnsi="Times New Roman" w:cs="Times New Roman"/>
                <w:sz w:val="28"/>
                <w:szCs w:val="28"/>
                <w:lang w:val="uk-UA"/>
              </w:rPr>
              <w:t>Можна розповісти про місце злочину</w:t>
            </w:r>
          </w:p>
        </w:tc>
        <w:tc>
          <w:tcPr>
            <w:tcW w:w="4673" w:type="dxa"/>
          </w:tcPr>
          <w:p w:rsidR="00836BE8" w:rsidRPr="00C07707" w:rsidRDefault="00BC7793" w:rsidP="00BC7793">
            <w:pPr>
              <w:spacing w:line="360" w:lineRule="auto"/>
              <w:jc w:val="center"/>
              <w:rPr>
                <w:rFonts w:ascii="Times New Roman" w:hAnsi="Times New Roman" w:cs="Times New Roman"/>
                <w:sz w:val="28"/>
                <w:szCs w:val="28"/>
                <w:lang w:val="uk-UA"/>
              </w:rPr>
            </w:pPr>
            <w:r w:rsidRPr="00C07707">
              <w:rPr>
                <w:rFonts w:ascii="Times New Roman" w:hAnsi="Times New Roman" w:cs="Times New Roman"/>
                <w:sz w:val="28"/>
                <w:szCs w:val="28"/>
                <w:lang w:val="uk-UA"/>
              </w:rPr>
              <w:t>Не потрібно показувати тіло або частини тіла вбитого, щоб забезпечити повагу до особистих прав людини</w:t>
            </w:r>
          </w:p>
        </w:tc>
      </w:tr>
      <w:tr w:rsidR="00836BE8" w:rsidRPr="00C07707" w:rsidTr="00836BE8">
        <w:tc>
          <w:tcPr>
            <w:tcW w:w="4672" w:type="dxa"/>
          </w:tcPr>
          <w:p w:rsidR="00836BE8" w:rsidRPr="00C07707" w:rsidRDefault="00BC7793" w:rsidP="00836BE8">
            <w:pPr>
              <w:spacing w:line="360" w:lineRule="auto"/>
              <w:jc w:val="center"/>
              <w:rPr>
                <w:rFonts w:ascii="Times New Roman" w:hAnsi="Times New Roman" w:cs="Times New Roman"/>
                <w:sz w:val="28"/>
                <w:szCs w:val="28"/>
                <w:lang w:val="uk-UA"/>
              </w:rPr>
            </w:pPr>
            <w:r w:rsidRPr="00C07707">
              <w:rPr>
                <w:rFonts w:ascii="Times New Roman" w:hAnsi="Times New Roman" w:cs="Times New Roman"/>
                <w:sz w:val="28"/>
                <w:szCs w:val="28"/>
                <w:lang w:val="uk-UA"/>
              </w:rPr>
              <w:t>Показати інтерв’ю свідків чи правоохоронців</w:t>
            </w:r>
          </w:p>
        </w:tc>
        <w:tc>
          <w:tcPr>
            <w:tcW w:w="4673" w:type="dxa"/>
          </w:tcPr>
          <w:p w:rsidR="00836BE8" w:rsidRPr="00C07707" w:rsidRDefault="00BC7793" w:rsidP="00836BE8">
            <w:pPr>
              <w:spacing w:line="360" w:lineRule="auto"/>
              <w:jc w:val="center"/>
              <w:rPr>
                <w:rFonts w:ascii="Times New Roman" w:hAnsi="Times New Roman" w:cs="Times New Roman"/>
                <w:sz w:val="28"/>
                <w:szCs w:val="28"/>
                <w:lang w:val="uk-UA"/>
              </w:rPr>
            </w:pPr>
            <w:r w:rsidRPr="00C07707">
              <w:rPr>
                <w:rFonts w:ascii="Times New Roman" w:hAnsi="Times New Roman" w:cs="Times New Roman"/>
                <w:sz w:val="28"/>
                <w:szCs w:val="28"/>
                <w:lang w:val="uk-UA"/>
              </w:rPr>
              <w:t>Не слід вказувати конкретне місце, де відбувався злочин</w:t>
            </w:r>
          </w:p>
        </w:tc>
      </w:tr>
      <w:tr w:rsidR="00836BE8" w:rsidRPr="00C07707" w:rsidTr="00836BE8">
        <w:tc>
          <w:tcPr>
            <w:tcW w:w="4672" w:type="dxa"/>
          </w:tcPr>
          <w:p w:rsidR="00836BE8" w:rsidRPr="00C07707" w:rsidRDefault="00BC7793" w:rsidP="00BC7793">
            <w:pPr>
              <w:spacing w:line="360" w:lineRule="auto"/>
              <w:rPr>
                <w:rFonts w:ascii="Times New Roman" w:hAnsi="Times New Roman" w:cs="Times New Roman"/>
                <w:sz w:val="28"/>
                <w:szCs w:val="28"/>
                <w:lang w:val="uk-UA"/>
              </w:rPr>
            </w:pPr>
            <w:r w:rsidRPr="00C07707">
              <w:rPr>
                <w:rFonts w:ascii="Times New Roman" w:hAnsi="Times New Roman" w:cs="Times New Roman"/>
                <w:sz w:val="28"/>
                <w:szCs w:val="28"/>
                <w:lang w:val="uk-UA"/>
              </w:rPr>
              <w:t>Здалеку показати підозрюваного</w:t>
            </w:r>
          </w:p>
        </w:tc>
        <w:tc>
          <w:tcPr>
            <w:tcW w:w="4673" w:type="dxa"/>
          </w:tcPr>
          <w:p w:rsidR="00836BE8" w:rsidRPr="00C07707" w:rsidRDefault="00BC7793" w:rsidP="00836BE8">
            <w:pPr>
              <w:spacing w:line="360" w:lineRule="auto"/>
              <w:jc w:val="center"/>
              <w:rPr>
                <w:rFonts w:ascii="Times New Roman" w:hAnsi="Times New Roman" w:cs="Times New Roman"/>
                <w:sz w:val="28"/>
                <w:szCs w:val="28"/>
                <w:lang w:val="uk-UA"/>
              </w:rPr>
            </w:pPr>
            <w:r w:rsidRPr="00C07707">
              <w:rPr>
                <w:rFonts w:ascii="Times New Roman" w:hAnsi="Times New Roman" w:cs="Times New Roman"/>
                <w:sz w:val="28"/>
                <w:szCs w:val="28"/>
                <w:lang w:val="uk-UA"/>
              </w:rPr>
              <w:t>Не потрібно висвітлювати обличчя підозрюваного або вбитого у ЗМІ</w:t>
            </w:r>
          </w:p>
        </w:tc>
      </w:tr>
      <w:tr w:rsidR="00836BE8" w:rsidRPr="00C07707" w:rsidTr="00836BE8">
        <w:tc>
          <w:tcPr>
            <w:tcW w:w="4672" w:type="dxa"/>
          </w:tcPr>
          <w:p w:rsidR="00836BE8" w:rsidRPr="00C07707" w:rsidRDefault="00BC7793" w:rsidP="00836BE8">
            <w:pPr>
              <w:spacing w:line="360" w:lineRule="auto"/>
              <w:jc w:val="center"/>
              <w:rPr>
                <w:rFonts w:ascii="Times New Roman" w:hAnsi="Times New Roman" w:cs="Times New Roman"/>
                <w:sz w:val="28"/>
                <w:szCs w:val="28"/>
                <w:lang w:val="uk-UA"/>
              </w:rPr>
            </w:pPr>
            <w:r w:rsidRPr="00C07707">
              <w:rPr>
                <w:rFonts w:ascii="Times New Roman" w:hAnsi="Times New Roman" w:cs="Times New Roman"/>
                <w:sz w:val="28"/>
                <w:szCs w:val="28"/>
                <w:lang w:val="uk-UA"/>
              </w:rPr>
              <w:t>Не звинувачувати та залишатися максимально нейтральним при подачі інформації</w:t>
            </w:r>
          </w:p>
        </w:tc>
        <w:tc>
          <w:tcPr>
            <w:tcW w:w="4673" w:type="dxa"/>
          </w:tcPr>
          <w:p w:rsidR="00836BE8" w:rsidRPr="00C07707" w:rsidRDefault="00836BE8" w:rsidP="00BC7793">
            <w:pPr>
              <w:spacing w:line="360" w:lineRule="auto"/>
              <w:rPr>
                <w:rFonts w:ascii="Times New Roman" w:hAnsi="Times New Roman" w:cs="Times New Roman"/>
                <w:sz w:val="28"/>
                <w:szCs w:val="28"/>
                <w:lang w:val="uk-UA"/>
              </w:rPr>
            </w:pPr>
          </w:p>
        </w:tc>
      </w:tr>
    </w:tbl>
    <w:p w:rsidR="00101D03" w:rsidRPr="00C07707" w:rsidRDefault="00101D03" w:rsidP="00BC7793">
      <w:pPr>
        <w:spacing w:after="0" w:line="360" w:lineRule="auto"/>
        <w:ind w:firstLine="709"/>
        <w:jc w:val="both"/>
        <w:rPr>
          <w:rFonts w:ascii="Times New Roman" w:hAnsi="Times New Roman" w:cs="Times New Roman"/>
          <w:sz w:val="28"/>
          <w:szCs w:val="28"/>
          <w:lang w:val="uk-UA"/>
        </w:rPr>
      </w:pPr>
    </w:p>
    <w:p w:rsidR="00836BE8" w:rsidRPr="00C07707" w:rsidRDefault="00101D03" w:rsidP="00BC779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На мій погляд, форми подачі інформації про жорстокі злочини у випусках новин повинні дотримуватися таких правил:</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Залишатися безпристрасним, не висловлювати особисту думку, не показувати власне відношення до ситуації. Задача журналіста – проінформувати.</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Не використовувати неперевірені факти, чутки, не домислювати, не робити припущень.</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lastRenderedPageBreak/>
        <w:t>Для перевірки фактів використовувати декілька джерел і не тільки офіційних (якщо у рамках закону)</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Подавати не тільки одну точку зору, якщо виникла суперечлива ситуація. Висвітлювати різні думки.</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Якщо є вбиті, поранені, не потрібно детально описувати злочин чи фотографувати тіла/частини тіл, щоб не спровокувати наступні злочини та не викликати незадовільної реакції вразливих людей, або тих, що мають проблеми із здоров’ям, дітей.</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Інтерв’ю потрібно брати тільки за згодою особистості, а також якщо це не </w:t>
      </w:r>
      <w:proofErr w:type="spellStart"/>
      <w:r w:rsidRPr="00C07707">
        <w:rPr>
          <w:rFonts w:ascii="Times New Roman" w:hAnsi="Times New Roman" w:cs="Times New Roman"/>
          <w:sz w:val="28"/>
          <w:szCs w:val="28"/>
          <w:lang w:val="uk-UA"/>
        </w:rPr>
        <w:t>завдасть</w:t>
      </w:r>
      <w:proofErr w:type="spellEnd"/>
      <w:r w:rsidRPr="00C07707">
        <w:rPr>
          <w:rFonts w:ascii="Times New Roman" w:hAnsi="Times New Roman" w:cs="Times New Roman"/>
          <w:sz w:val="28"/>
          <w:szCs w:val="28"/>
          <w:lang w:val="uk-UA"/>
        </w:rPr>
        <w:t xml:space="preserve"> шкоди.</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Не можна розголошувати конфіденційну інформацію: імена, прізвища, місця проживання, роботи, конкретне місце злочину тощо.</w:t>
      </w:r>
    </w:p>
    <w:p w:rsidR="00101D03" w:rsidRPr="00C07707" w:rsidRDefault="00101D03"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Не слід </w:t>
      </w:r>
      <w:r w:rsidR="00972230" w:rsidRPr="00C07707">
        <w:rPr>
          <w:rFonts w:ascii="Times New Roman" w:hAnsi="Times New Roman" w:cs="Times New Roman"/>
          <w:sz w:val="28"/>
          <w:szCs w:val="28"/>
          <w:lang w:val="uk-UA"/>
        </w:rPr>
        <w:t>висвітлювати обличчя злочинця. Також не потрібно висвітлювати обличчя інших учасників випуску новин, якщо вони не дали на це персональної згоди.</w:t>
      </w:r>
    </w:p>
    <w:p w:rsidR="00972230" w:rsidRPr="00C07707" w:rsidRDefault="00972230"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Особливо уважно потрібно ставитися до інформації щодо неповнолітніх. Не можна використовувати інформацію без згоди батьків.</w:t>
      </w:r>
    </w:p>
    <w:p w:rsidR="00972230" w:rsidRPr="00C07707" w:rsidRDefault="00972230"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Неприпустимо детально розповідати про те, як був скоєний злочин, щоб не спровокувати подібні дії з боку інших людей.</w:t>
      </w:r>
    </w:p>
    <w:p w:rsidR="00972230" w:rsidRPr="00C07707" w:rsidRDefault="00972230"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Не можна називати підозрюваного злочинцем до винесення </w:t>
      </w:r>
      <w:proofErr w:type="spellStart"/>
      <w:r w:rsidRPr="00C07707">
        <w:rPr>
          <w:rFonts w:ascii="Times New Roman" w:hAnsi="Times New Roman" w:cs="Times New Roman"/>
          <w:sz w:val="28"/>
          <w:szCs w:val="28"/>
          <w:lang w:val="uk-UA"/>
        </w:rPr>
        <w:t>вироку</w:t>
      </w:r>
      <w:proofErr w:type="spellEnd"/>
      <w:r w:rsidRPr="00C07707">
        <w:rPr>
          <w:rFonts w:ascii="Times New Roman" w:hAnsi="Times New Roman" w:cs="Times New Roman"/>
          <w:sz w:val="28"/>
          <w:szCs w:val="28"/>
          <w:lang w:val="uk-UA"/>
        </w:rPr>
        <w:t xml:space="preserve"> судом.</w:t>
      </w:r>
    </w:p>
    <w:p w:rsidR="00972230" w:rsidRPr="00C07707" w:rsidRDefault="00972230"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Журналіст може провести власне розслідування та не розповідати джерела інформації нікому, окрім суду.</w:t>
      </w:r>
    </w:p>
    <w:p w:rsidR="00972230" w:rsidRPr="00C07707" w:rsidRDefault="00972230"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Неприпустимо притримуватися інтересів будь-яких </w:t>
      </w:r>
      <w:proofErr w:type="spellStart"/>
      <w:r w:rsidRPr="00C07707">
        <w:rPr>
          <w:rFonts w:ascii="Times New Roman" w:hAnsi="Times New Roman" w:cs="Times New Roman"/>
          <w:sz w:val="28"/>
          <w:szCs w:val="28"/>
          <w:lang w:val="uk-UA"/>
        </w:rPr>
        <w:t>сторім</w:t>
      </w:r>
      <w:proofErr w:type="spellEnd"/>
      <w:r w:rsidRPr="00C07707">
        <w:rPr>
          <w:rFonts w:ascii="Times New Roman" w:hAnsi="Times New Roman" w:cs="Times New Roman"/>
          <w:sz w:val="28"/>
          <w:szCs w:val="28"/>
          <w:lang w:val="uk-UA"/>
        </w:rPr>
        <w:t>, окрім сторони суспільства.</w:t>
      </w:r>
    </w:p>
    <w:p w:rsidR="00972230" w:rsidRPr="00C07707" w:rsidRDefault="00972230"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Не можна використовувати приховану рекламу у інформативних новинах. Реклама повинна чітко відокремлюватися від викладення матеріалу щодо події</w:t>
      </w:r>
    </w:p>
    <w:p w:rsidR="00972230" w:rsidRPr="00C07707" w:rsidRDefault="00972230" w:rsidP="00101D03">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Не слід використовувати незаконні джерела інформації.</w:t>
      </w:r>
    </w:p>
    <w:p w:rsidR="00972230" w:rsidRPr="00C07707" w:rsidRDefault="00972230" w:rsidP="00972230">
      <w:pPr>
        <w:pStyle w:val="a4"/>
        <w:numPr>
          <w:ilvl w:val="0"/>
          <w:numId w:val="1"/>
        </w:numPr>
        <w:spacing w:after="0" w:line="360" w:lineRule="auto"/>
        <w:ind w:left="0"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lastRenderedPageBreak/>
        <w:t>Не можна дискримінувати через стать, мову, расу, національність, релігію, соціальне походження чи політичні уподобання.</w:t>
      </w:r>
    </w:p>
    <w:p w:rsidR="008F0C33" w:rsidRPr="00C07707" w:rsidRDefault="008F0C33"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Журналістика, як ми пам'ятаємо, має сприяти позитивним перетворенням у суспільстві. Ніхто не заборонить журналістам висвітлювати інформацію про злочини, адже така інформація може бути соціально вагомою. Проте при цьому потрібно пам'ятати, що до таких матеріалів висувається ціла низка вимог, які покликані захистити аудиторію, особливо її вразливу частину.</w:t>
      </w:r>
    </w:p>
    <w:p w:rsidR="008F0C33" w:rsidRPr="00C07707" w:rsidRDefault="008F0C33"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b/>
          <w:sz w:val="28"/>
          <w:szCs w:val="28"/>
          <w:lang w:val="uk-UA"/>
        </w:rPr>
        <w:t>1. Баланс між позитивними й негативними повідомленнями</w:t>
      </w:r>
      <w:r w:rsidRPr="00C07707">
        <w:rPr>
          <w:rFonts w:ascii="Times New Roman" w:hAnsi="Times New Roman" w:cs="Times New Roman"/>
          <w:sz w:val="28"/>
          <w:szCs w:val="28"/>
          <w:lang w:val="uk-UA"/>
        </w:rPr>
        <w:t xml:space="preserve">. Як зазначає Л. Кобилянська, якщо головні події дня з життя країни починаються з жахливих фактів катастроф, трагедій і насильства і закінчуються ними ж, то в суспільстві формується «страх перед вулицею, страх перед суспільством, страх узагалі жити». Наприклад, за спостереженнями М. Кравченко, існує так званий «ефект стадності» ЗМІ. Після резонансного злочину збільшується кількість повідомлень про типові злочини: «[це] аж ніяк не свідчить, що випадків зґвалтувань стало більше чи менше... Науковці називають це «ефектом стадності» засобів масової інформації: коли зміст програм чи новин повторюється й практично неможливо увімкнути новини чи відкрити газету, зайти на сайт і не натрапити на ще одне повідомлення з тією ж поганою новиною». Такі повідомлення грають на інстинкті самозбереження аудиторії. Намагаючись не потрапити у подібну ситуацію та вберегти від цього близьких, глядачі збираються біля екранів, а після перегляду обговорюють «жахливі деталі», побачені у передачі. </w:t>
      </w:r>
    </w:p>
    <w:p w:rsidR="008F0C33" w:rsidRPr="00C07707" w:rsidRDefault="008F0C33"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Проте людям потрібно не просто повідомити про те, що відбулося, а й допомогти пережити це. Для журналістів резонансна подія – злочин, теракт, стихійне лихо – часто перетворюються на захопливе шоу, при цьому працівники ЗМІ шукають нові вражаючі подробиці, а не з'ясовують причини трагедій і не ставлять питань щодо того, як запобігти їм у майбутньому. </w:t>
      </w:r>
    </w:p>
    <w:p w:rsidR="008F0C33" w:rsidRPr="00C07707" w:rsidRDefault="008F0C33"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Варто також зазначити, що надання переваги кримінальній тематиці на ТБ завжди є причиною зменшення частки новин</w:t>
      </w:r>
      <w:r w:rsidRPr="00C07707">
        <w:rPr>
          <w:lang w:val="uk-UA"/>
        </w:rPr>
        <w:t xml:space="preserve"> </w:t>
      </w:r>
      <w:r w:rsidRPr="00C07707">
        <w:rPr>
          <w:rFonts w:ascii="Times New Roman" w:hAnsi="Times New Roman" w:cs="Times New Roman"/>
          <w:sz w:val="28"/>
          <w:szCs w:val="28"/>
          <w:lang w:val="uk-UA"/>
        </w:rPr>
        <w:t xml:space="preserve">на інші теми. Тому баланс необхідний не лише для того, аби аудиторія адекватно сприймала оточуючу </w:t>
      </w:r>
      <w:r w:rsidRPr="00C07707">
        <w:rPr>
          <w:rFonts w:ascii="Times New Roman" w:hAnsi="Times New Roman" w:cs="Times New Roman"/>
          <w:sz w:val="28"/>
          <w:szCs w:val="28"/>
          <w:lang w:val="uk-UA"/>
        </w:rPr>
        <w:lastRenderedPageBreak/>
        <w:t>дійсність, але й для того, щоб ЗМІ повідомляли всі важливі новини. Як уже зазначалося, є багато способів відвернення уваги аудиторії від важливих подій, сюжети про насильство та жорстокість, гучні кримінальні справи теж підходять для виконання цього завдання.</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b/>
          <w:sz w:val="28"/>
          <w:szCs w:val="28"/>
          <w:lang w:val="uk-UA"/>
        </w:rPr>
        <w:t>2. Дотримання фокусу соціальної вагомості</w:t>
      </w:r>
      <w:r w:rsidRPr="00C07707">
        <w:rPr>
          <w:rFonts w:ascii="Times New Roman" w:hAnsi="Times New Roman" w:cs="Times New Roman"/>
          <w:sz w:val="28"/>
          <w:szCs w:val="28"/>
          <w:lang w:val="uk-UA"/>
        </w:rPr>
        <w:t xml:space="preserve">. Будь-яке журналістське повідомлення, як ми пам'ятаємо, має приносити користь суспільству. Це стосується і висвітлення кримінальних подій. Звернімо увагу на перелік сюжетів з випуску новин одного з українських центральних телеканалів.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У центрі Одеси горів будинок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У Лук'янівському СІЗО кадрові зміни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Дмитро </w:t>
      </w:r>
      <w:proofErr w:type="spellStart"/>
      <w:r w:rsidRPr="00C07707">
        <w:rPr>
          <w:rFonts w:ascii="Times New Roman" w:hAnsi="Times New Roman" w:cs="Times New Roman"/>
          <w:sz w:val="28"/>
          <w:szCs w:val="28"/>
          <w:lang w:val="uk-UA"/>
        </w:rPr>
        <w:t>Рудь</w:t>
      </w:r>
      <w:proofErr w:type="spellEnd"/>
      <w:r w:rsidRPr="00C07707">
        <w:rPr>
          <w:rFonts w:ascii="Times New Roman" w:hAnsi="Times New Roman" w:cs="Times New Roman"/>
          <w:sz w:val="28"/>
          <w:szCs w:val="28"/>
          <w:lang w:val="uk-UA"/>
        </w:rPr>
        <w:t xml:space="preserve"> отримав 6 років ув'язнення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Доктор «Пі» намагався завдати собі шкоди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Пограбування на 47 мільйонів доларів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Бійка фанатів із правоохоронцями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Лівійський суд у Триполі відмовився відпустити 19 українців із в'язниці на підписку про невиїзд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Верховна Рада взялася за Кримінальний кодекс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Нові зміни до закону про вибори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Три гектари сміттєзвалища горять у Надвірній у Прикарпатті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Масовий демонтаж </w:t>
      </w:r>
      <w:proofErr w:type="spellStart"/>
      <w:r w:rsidRPr="00C07707">
        <w:rPr>
          <w:rFonts w:ascii="Times New Roman" w:hAnsi="Times New Roman" w:cs="Times New Roman"/>
          <w:sz w:val="28"/>
          <w:szCs w:val="28"/>
          <w:lang w:val="uk-UA"/>
        </w:rPr>
        <w:t>білбордів</w:t>
      </w:r>
      <w:proofErr w:type="spellEnd"/>
      <w:r w:rsidRPr="00C07707">
        <w:rPr>
          <w:rFonts w:ascii="Times New Roman" w:hAnsi="Times New Roman" w:cs="Times New Roman"/>
          <w:sz w:val="28"/>
          <w:szCs w:val="28"/>
          <w:lang w:val="uk-UA"/>
        </w:rPr>
        <w:t xml:space="preserve"> у Луганську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Дотації від уряду селянам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У столичному сквері отруїлися домашні тварини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На Сумщині через недбальство батьків ледь не загинула чотирирічна дівчинка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В Закарпатті дівчинка наклала на себе руки через віртуальні образи </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Знервований водій джипу розніс на друзки автосалон у Харкові </w:t>
      </w:r>
    </w:p>
    <w:p w:rsidR="008F0C33"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 Резонанс навколо </w:t>
      </w:r>
      <w:proofErr w:type="spellStart"/>
      <w:r w:rsidRPr="00C07707">
        <w:rPr>
          <w:rFonts w:ascii="Times New Roman" w:hAnsi="Times New Roman" w:cs="Times New Roman"/>
          <w:sz w:val="28"/>
          <w:szCs w:val="28"/>
          <w:lang w:val="uk-UA"/>
        </w:rPr>
        <w:t>підробних</w:t>
      </w:r>
      <w:proofErr w:type="spellEnd"/>
      <w:r w:rsidRPr="00C07707">
        <w:rPr>
          <w:rFonts w:ascii="Times New Roman" w:hAnsi="Times New Roman" w:cs="Times New Roman"/>
          <w:sz w:val="28"/>
          <w:szCs w:val="28"/>
          <w:lang w:val="uk-UA"/>
        </w:rPr>
        <w:t xml:space="preserve"> довідок до басейну</w:t>
      </w:r>
    </w:p>
    <w:p w:rsidR="00C2040A" w:rsidRPr="00C07707" w:rsidRDefault="00C2040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Як бачимо, із 17 сюжетів тільки декілька не стосуються криміналу, насилля, смерті. Коли дивишся на теми цих сюжетів, хочеться дізнатися, а чи справді ці новини найбільш важливі для суспільства? Можливо, від якихось із </w:t>
      </w:r>
      <w:r w:rsidRPr="00C07707">
        <w:rPr>
          <w:rFonts w:ascii="Times New Roman" w:hAnsi="Times New Roman" w:cs="Times New Roman"/>
          <w:sz w:val="28"/>
          <w:szCs w:val="28"/>
          <w:lang w:val="uk-UA"/>
        </w:rPr>
        <w:lastRenderedPageBreak/>
        <w:t>них відмовитися на користь інших? Якщо подивитися стрічку новин «УНІАН» за цей же день, то там можна знайти не лише кримінал, а й новини, що стосуються можливої заявки на проведення зимової Олімпіади у Львові, розбудови Андріївського узвозу, додаткових поїздів на Великдень, фестивалів й зустрічі з креативними підлітками. Якщо людина щодня дивиться випуски новин, що верстаються за правилами сучасних популярних телеканалів, то у неї може скластися враження, що окрім вбивств, пограбувань та нещасних випадків у країні нічого не відбувається. Для людей, які цікавляться криміналом, є спеціальні передачі, але ж випуск новин – програма для всіх, він має давати інформацію про всі важливі аспекти життя країни.</w:t>
      </w:r>
    </w:p>
    <w:p w:rsidR="00FF144A" w:rsidRPr="00C07707" w:rsidRDefault="00DF59D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b/>
          <w:sz w:val="28"/>
          <w:szCs w:val="28"/>
          <w:lang w:val="uk-UA"/>
        </w:rPr>
        <w:t>3. Добір деталей / кадрів для оприлюднення</w:t>
      </w:r>
      <w:r w:rsidRPr="00C07707">
        <w:rPr>
          <w:rFonts w:ascii="Times New Roman" w:hAnsi="Times New Roman" w:cs="Times New Roman"/>
          <w:sz w:val="28"/>
          <w:szCs w:val="28"/>
          <w:lang w:val="uk-UA"/>
        </w:rPr>
        <w:t xml:space="preserve">. Як вважає А. Гринько, «ключовим питанням, яке слід ставити перед собою автору, додаючи деталі до новини, стає питання «навіщо?»: «Навіщо згадувати саме цю подробицю? Навіщо давати саме цей кадр? Навіщо варто ставити цей </w:t>
      </w:r>
      <w:proofErr w:type="spellStart"/>
      <w:r w:rsidRPr="00C07707">
        <w:rPr>
          <w:rFonts w:ascii="Times New Roman" w:hAnsi="Times New Roman" w:cs="Times New Roman"/>
          <w:sz w:val="28"/>
          <w:szCs w:val="28"/>
          <w:lang w:val="uk-UA"/>
        </w:rPr>
        <w:t>синхрон</w:t>
      </w:r>
      <w:proofErr w:type="spellEnd"/>
      <w:r w:rsidRPr="00C07707">
        <w:rPr>
          <w:rFonts w:ascii="Times New Roman" w:hAnsi="Times New Roman" w:cs="Times New Roman"/>
          <w:sz w:val="28"/>
          <w:szCs w:val="28"/>
          <w:lang w:val="uk-UA"/>
        </w:rPr>
        <w:t>?», «Що тут зайве, а що необхідне?». Зрештою, не все, що бачить і чує від героїв журналіст, варто бачити й чути глядачам». Як бачимо, у випадку з матеріалами про насильство і жорстокість принцип повноти має застосовуватися з урахуванням специфіки події. Це викликано декількома причинами. По-перше, надто відверті деталі можуть шокувати вразливих людей, в тому числі й дітей. М. Дорош нагадує, що «вразливі діти справді можуть довго перебувати під впливом емоцій страху, викликаних картинами катастроф, аварій, страждань... вони не можуть визначити ймовірності таких подій, бо в них ще не розвинуті когнітивні механізми відсторонення від інформації, що травмує, які вже є в дорослих. Особливо чутливі малі діти до візуального ряду (показ кров</w:t>
      </w:r>
      <w:r w:rsidR="00FF144A" w:rsidRPr="00C07707">
        <w:rPr>
          <w:rFonts w:ascii="Times New Roman" w:hAnsi="Times New Roman" w:cs="Times New Roman"/>
          <w:sz w:val="28"/>
          <w:szCs w:val="28"/>
          <w:lang w:val="uk-UA"/>
        </w:rPr>
        <w:t xml:space="preserve">і, травм, зляканих </w:t>
      </w:r>
      <w:proofErr w:type="spellStart"/>
      <w:r w:rsidR="00FF144A" w:rsidRPr="00C07707">
        <w:rPr>
          <w:rFonts w:ascii="Times New Roman" w:hAnsi="Times New Roman" w:cs="Times New Roman"/>
          <w:sz w:val="28"/>
          <w:szCs w:val="28"/>
          <w:lang w:val="uk-UA"/>
        </w:rPr>
        <w:t>облич</w:t>
      </w:r>
      <w:proofErr w:type="spellEnd"/>
      <w:r w:rsidR="00FF144A" w:rsidRPr="00C07707">
        <w:rPr>
          <w:rFonts w:ascii="Times New Roman" w:hAnsi="Times New Roman" w:cs="Times New Roman"/>
          <w:sz w:val="28"/>
          <w:szCs w:val="28"/>
          <w:lang w:val="uk-UA"/>
        </w:rPr>
        <w:t xml:space="preserve"> тощо)»</w:t>
      </w:r>
      <w:r w:rsidRPr="00C07707">
        <w:rPr>
          <w:rFonts w:ascii="Times New Roman" w:hAnsi="Times New Roman" w:cs="Times New Roman"/>
          <w:sz w:val="28"/>
          <w:szCs w:val="28"/>
          <w:lang w:val="uk-UA"/>
        </w:rPr>
        <w:t xml:space="preserve">. </w:t>
      </w:r>
      <w:proofErr w:type="spellStart"/>
      <w:r w:rsidRPr="00C07707">
        <w:rPr>
          <w:rFonts w:ascii="Times New Roman" w:hAnsi="Times New Roman" w:cs="Times New Roman"/>
          <w:sz w:val="28"/>
          <w:szCs w:val="28"/>
          <w:lang w:val="uk-UA"/>
        </w:rPr>
        <w:t>Подруге</w:t>
      </w:r>
      <w:proofErr w:type="spellEnd"/>
      <w:r w:rsidRPr="00C07707">
        <w:rPr>
          <w:rFonts w:ascii="Times New Roman" w:hAnsi="Times New Roman" w:cs="Times New Roman"/>
          <w:sz w:val="28"/>
          <w:szCs w:val="28"/>
          <w:lang w:val="uk-UA"/>
        </w:rPr>
        <w:t xml:space="preserve">, потрібно пам'ятати про загрозу наслідування. Зокрема автори рекомендації «Превенція самовбивств, рекомендації для спеціалістів ЗМІ» радять: «Варто уникати детального зображення застосованого способу й знаряддя, а також особливостей його придбання... Визначені місця – мости, скелі, висотні будинки, залізничні колії </w:t>
      </w:r>
      <w:r w:rsidRPr="00C07707">
        <w:rPr>
          <w:rFonts w:ascii="Times New Roman" w:hAnsi="Times New Roman" w:cs="Times New Roman"/>
          <w:sz w:val="28"/>
          <w:szCs w:val="28"/>
          <w:lang w:val="uk-UA"/>
        </w:rPr>
        <w:lastRenderedPageBreak/>
        <w:t>і т. ін. – традиційно пов'язуються із самогубством, і додаткове привернення до них уваги збільшує ймовірність викори</w:t>
      </w:r>
      <w:r w:rsidR="00FF144A" w:rsidRPr="00C07707">
        <w:rPr>
          <w:rFonts w:ascii="Times New Roman" w:hAnsi="Times New Roman" w:cs="Times New Roman"/>
          <w:sz w:val="28"/>
          <w:szCs w:val="28"/>
          <w:lang w:val="uk-UA"/>
        </w:rPr>
        <w:t>стання саме їх багатьма людьми»</w:t>
      </w:r>
      <w:r w:rsidRPr="00C07707">
        <w:rPr>
          <w:rFonts w:ascii="Times New Roman" w:hAnsi="Times New Roman" w:cs="Times New Roman"/>
          <w:sz w:val="28"/>
          <w:szCs w:val="28"/>
          <w:lang w:val="uk-UA"/>
        </w:rPr>
        <w:t xml:space="preserve">. </w:t>
      </w:r>
    </w:p>
    <w:p w:rsidR="00DF59DA" w:rsidRPr="00C07707" w:rsidRDefault="00DF59DA"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Звичайно, інколи деталі відіграють досить важливу роль. Що б ми знали про суть фашизму або ж сталінських репресій, якби не деталі на документальних знімках? Існує також потреба подавати подробиці резонансних злочинів, терактів, катастроф, аби сформувати громадську думку не тільки щодо їхніх виконавців, а і щодо стану самого суспільства, в якому стала можливою подібна подія. Наприклад, Й. </w:t>
      </w:r>
      <w:proofErr w:type="spellStart"/>
      <w:r w:rsidRPr="00C07707">
        <w:rPr>
          <w:rFonts w:ascii="Times New Roman" w:hAnsi="Times New Roman" w:cs="Times New Roman"/>
          <w:sz w:val="28"/>
          <w:szCs w:val="28"/>
          <w:lang w:val="uk-UA"/>
        </w:rPr>
        <w:t>Мейс</w:t>
      </w:r>
      <w:proofErr w:type="spellEnd"/>
      <w:r w:rsidRPr="00C07707">
        <w:rPr>
          <w:rFonts w:ascii="Times New Roman" w:hAnsi="Times New Roman" w:cs="Times New Roman"/>
          <w:sz w:val="28"/>
          <w:szCs w:val="28"/>
          <w:lang w:val="uk-UA"/>
        </w:rPr>
        <w:t>, омбудсмен (читацький редактор) газети «</w:t>
      </w:r>
      <w:proofErr w:type="spellStart"/>
      <w:r w:rsidRPr="00C07707">
        <w:rPr>
          <w:rFonts w:ascii="Times New Roman" w:hAnsi="Times New Roman" w:cs="Times New Roman"/>
          <w:sz w:val="28"/>
          <w:szCs w:val="28"/>
          <w:lang w:val="uk-UA"/>
        </w:rPr>
        <w:t>Гардіан</w:t>
      </w:r>
      <w:proofErr w:type="spellEnd"/>
      <w:r w:rsidRPr="00C07707">
        <w:rPr>
          <w:rFonts w:ascii="Times New Roman" w:hAnsi="Times New Roman" w:cs="Times New Roman"/>
          <w:sz w:val="28"/>
          <w:szCs w:val="28"/>
          <w:lang w:val="uk-UA"/>
        </w:rPr>
        <w:t xml:space="preserve">», пише про таке: «Британський журналіст і кінодокументаліст Джон </w:t>
      </w:r>
      <w:proofErr w:type="spellStart"/>
      <w:r w:rsidRPr="00C07707">
        <w:rPr>
          <w:rFonts w:ascii="Times New Roman" w:hAnsi="Times New Roman" w:cs="Times New Roman"/>
          <w:sz w:val="28"/>
          <w:szCs w:val="28"/>
          <w:lang w:val="uk-UA"/>
        </w:rPr>
        <w:t>Пілгер</w:t>
      </w:r>
      <w:proofErr w:type="spellEnd"/>
      <w:r w:rsidRPr="00C07707">
        <w:rPr>
          <w:rFonts w:ascii="Times New Roman" w:hAnsi="Times New Roman" w:cs="Times New Roman"/>
          <w:sz w:val="28"/>
          <w:szCs w:val="28"/>
          <w:lang w:val="uk-UA"/>
        </w:rPr>
        <w:t>, висловлюючись в</w:t>
      </w:r>
      <w:r w:rsidR="007D6827" w:rsidRPr="00C07707">
        <w:rPr>
          <w:rFonts w:ascii="Times New Roman" w:hAnsi="Times New Roman" w:cs="Times New Roman"/>
          <w:sz w:val="28"/>
          <w:szCs w:val="28"/>
          <w:lang w:val="uk-UA"/>
        </w:rPr>
        <w:t xml:space="preserve"> «</w:t>
      </w:r>
      <w:proofErr w:type="spellStart"/>
      <w:r w:rsidR="007D6827" w:rsidRPr="00C07707">
        <w:rPr>
          <w:rFonts w:ascii="Times New Roman" w:hAnsi="Times New Roman" w:cs="Times New Roman"/>
          <w:sz w:val="28"/>
          <w:szCs w:val="28"/>
          <w:lang w:val="uk-UA"/>
        </w:rPr>
        <w:t>Гардіан</w:t>
      </w:r>
      <w:proofErr w:type="spellEnd"/>
      <w:r w:rsidR="007D6827" w:rsidRPr="00C07707">
        <w:rPr>
          <w:rFonts w:ascii="Times New Roman" w:hAnsi="Times New Roman" w:cs="Times New Roman"/>
          <w:sz w:val="28"/>
          <w:szCs w:val="28"/>
          <w:lang w:val="uk-UA"/>
        </w:rPr>
        <w:t xml:space="preserve">» у червні 2001 року про фотографію спаленого біля коліс власної машини на дорозі в Басру іракця, тіло котрого до </w:t>
      </w:r>
      <w:proofErr w:type="spellStart"/>
      <w:r w:rsidR="007D6827" w:rsidRPr="00C07707">
        <w:rPr>
          <w:rFonts w:ascii="Times New Roman" w:hAnsi="Times New Roman" w:cs="Times New Roman"/>
          <w:sz w:val="28"/>
          <w:szCs w:val="28"/>
          <w:lang w:val="uk-UA"/>
        </w:rPr>
        <w:t>невпізнаваності</w:t>
      </w:r>
      <w:proofErr w:type="spellEnd"/>
      <w:r w:rsidR="007D6827" w:rsidRPr="00C07707">
        <w:rPr>
          <w:rFonts w:ascii="Times New Roman" w:hAnsi="Times New Roman" w:cs="Times New Roman"/>
          <w:sz w:val="28"/>
          <w:szCs w:val="28"/>
          <w:lang w:val="uk-UA"/>
        </w:rPr>
        <w:t xml:space="preserve"> було спотворено вогнем, сказав: «Один цей знімок зруйнував пропагандистський міф, нібито війна стала, нарешті, безкровною і «хірургічно чистою» майстерністю». Й. </w:t>
      </w:r>
      <w:proofErr w:type="spellStart"/>
      <w:r w:rsidR="007D6827" w:rsidRPr="00C07707">
        <w:rPr>
          <w:rFonts w:ascii="Times New Roman" w:hAnsi="Times New Roman" w:cs="Times New Roman"/>
          <w:sz w:val="28"/>
          <w:szCs w:val="28"/>
          <w:lang w:val="uk-UA"/>
        </w:rPr>
        <w:t>Мейс</w:t>
      </w:r>
      <w:proofErr w:type="spellEnd"/>
      <w:r w:rsidR="007D6827" w:rsidRPr="00C07707">
        <w:rPr>
          <w:rFonts w:ascii="Times New Roman" w:hAnsi="Times New Roman" w:cs="Times New Roman"/>
          <w:sz w:val="28"/>
          <w:szCs w:val="28"/>
          <w:lang w:val="uk-UA"/>
        </w:rPr>
        <w:t xml:space="preserve"> наголошує, що рішення щодо кожного знімка має ухвалюватися окремо. Зокрема він говорить про те, що під час таких рішень потрібно керуватися і думкою про вразливих людей.</w:t>
      </w:r>
    </w:p>
    <w:p w:rsidR="007D6827" w:rsidRPr="00C07707" w:rsidRDefault="00C07707"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b/>
          <w:sz w:val="28"/>
          <w:szCs w:val="28"/>
          <w:lang w:val="uk-UA"/>
        </w:rPr>
        <w:t>4. Попередження про шокуючі деталі / кадри</w:t>
      </w:r>
      <w:r w:rsidRPr="00C07707">
        <w:rPr>
          <w:rFonts w:ascii="Times New Roman" w:hAnsi="Times New Roman" w:cs="Times New Roman"/>
          <w:sz w:val="28"/>
          <w:szCs w:val="28"/>
          <w:lang w:val="uk-UA"/>
        </w:rPr>
        <w:t xml:space="preserve">. Якщо деталі, які журналіст хоче подати в ефір, шокуючі й доцільність їх демонстрації можна обґрунтувати соціальною вагомістю, перед показом потрібно дати попередження, аби дати змогу вразливим людям уникнути перегляду. Згадаймо з цього приводу дискусію навколо американського каналу NBC. Перед відкриттям Олімпійських ігор 2010 року там показали сюжет про грузинського бобслеїста, який загинув під час тренування. Оскільки відкриття Олімпійських ігор завжди привертає велику аудиторію (тільки у США трансляцію дивилися 38 млн глядачів), то шокуючі кадри мають подаватися обережно й з попередженням. К. </w:t>
      </w:r>
      <w:proofErr w:type="spellStart"/>
      <w:r w:rsidRPr="00C07707">
        <w:rPr>
          <w:rFonts w:ascii="Times New Roman" w:hAnsi="Times New Roman" w:cs="Times New Roman"/>
          <w:sz w:val="28"/>
          <w:szCs w:val="28"/>
          <w:lang w:val="uk-UA"/>
        </w:rPr>
        <w:t>Чейз</w:t>
      </w:r>
      <w:proofErr w:type="spellEnd"/>
      <w:r w:rsidRPr="00C07707">
        <w:rPr>
          <w:rFonts w:ascii="Times New Roman" w:hAnsi="Times New Roman" w:cs="Times New Roman"/>
          <w:sz w:val="28"/>
          <w:szCs w:val="28"/>
          <w:lang w:val="uk-UA"/>
        </w:rPr>
        <w:t xml:space="preserve">, аналізуючи роботу працівників телекомпанії, пише про таке: «Перед тим, як </w:t>
      </w:r>
      <w:proofErr w:type="spellStart"/>
      <w:r w:rsidRPr="00C07707">
        <w:rPr>
          <w:rFonts w:ascii="Times New Roman" w:hAnsi="Times New Roman" w:cs="Times New Roman"/>
          <w:sz w:val="28"/>
          <w:szCs w:val="28"/>
          <w:lang w:val="uk-UA"/>
        </w:rPr>
        <w:t>очернити</w:t>
      </w:r>
      <w:proofErr w:type="spellEnd"/>
      <w:r w:rsidRPr="00C07707">
        <w:rPr>
          <w:rFonts w:ascii="Times New Roman" w:hAnsi="Times New Roman" w:cs="Times New Roman"/>
          <w:sz w:val="28"/>
          <w:szCs w:val="28"/>
          <w:lang w:val="uk-UA"/>
        </w:rPr>
        <w:t xml:space="preserve"> NBC, варто усвідомити, що вони були у важкій ситуації. Якщо вони не покажуть відео, їх звинуватять, що вони не надали важливої інформації, що вони — погані журналісти... NBC </w:t>
      </w:r>
      <w:r w:rsidRPr="00C07707">
        <w:rPr>
          <w:rFonts w:ascii="Times New Roman" w:hAnsi="Times New Roman" w:cs="Times New Roman"/>
          <w:sz w:val="28"/>
          <w:szCs w:val="28"/>
          <w:lang w:val="uk-UA"/>
        </w:rPr>
        <w:lastRenderedPageBreak/>
        <w:t>мала право висвітлювати історію... Однак, NBC, показуючи це [уповільнені кадри аварії] тричі перед початком трансляції без адекватного попередження, а потім даючи зображення бездиханного тіла, претендує на невідповідність професійному статусові»7 . Ще більш «вражаюче» відео показали якось в ефірі передачі «</w:t>
      </w:r>
      <w:proofErr w:type="spellStart"/>
      <w:r w:rsidRPr="00C07707">
        <w:rPr>
          <w:rFonts w:ascii="Times New Roman" w:hAnsi="Times New Roman" w:cs="Times New Roman"/>
          <w:sz w:val="28"/>
          <w:szCs w:val="28"/>
          <w:lang w:val="uk-UA"/>
        </w:rPr>
        <w:t>Доброе</w:t>
      </w:r>
      <w:proofErr w:type="spellEnd"/>
      <w:r w:rsidRPr="00C07707">
        <w:rPr>
          <w:rFonts w:ascii="Times New Roman" w:hAnsi="Times New Roman" w:cs="Times New Roman"/>
          <w:sz w:val="28"/>
          <w:szCs w:val="28"/>
          <w:lang w:val="uk-UA"/>
        </w:rPr>
        <w:t xml:space="preserve"> </w:t>
      </w:r>
      <w:proofErr w:type="spellStart"/>
      <w:r w:rsidRPr="00C07707">
        <w:rPr>
          <w:rFonts w:ascii="Times New Roman" w:hAnsi="Times New Roman" w:cs="Times New Roman"/>
          <w:sz w:val="28"/>
          <w:szCs w:val="28"/>
          <w:lang w:val="uk-UA"/>
        </w:rPr>
        <w:t>утро</w:t>
      </w:r>
      <w:proofErr w:type="spellEnd"/>
      <w:r w:rsidRPr="00C07707">
        <w:rPr>
          <w:rFonts w:ascii="Times New Roman" w:hAnsi="Times New Roman" w:cs="Times New Roman"/>
          <w:sz w:val="28"/>
          <w:szCs w:val="28"/>
          <w:lang w:val="uk-UA"/>
        </w:rPr>
        <w:t>» (!) на «РТР»: о 7 годині ранку у випуску новин в анонсі демонстрували, як дві школярки побили однокласницю. Жодного попередження працівники каналу в ефір не пустили.</w:t>
      </w:r>
    </w:p>
    <w:p w:rsidR="00C07707" w:rsidRPr="00C07707" w:rsidRDefault="00C07707"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 xml:space="preserve">Отже, ексклюзивність матеріалу, а найчастіше це події про жорсткі злочини, теракти – те, за що ми цінуємо наші мас медіа, проте все ж не кожен ексклюзивний матеріал потрібно відразу давати в ефір чи публікувати. Як відомо, сьогодні кожен власник мобільного телефона з відеокамерою може стати позаштатним «журналістом» центральних телеканалів. Однак пересічному цікавому перехожому, який знімає надзвичайну ситуацію, можна це пробачити, якщо він показує це у себе вдома чи викладає в інтернеті. Проте журналісти й редактори – професіонали, й уміння відбирати інформацію також має бути складовою їхнього професіоналізму. </w:t>
      </w:r>
    </w:p>
    <w:p w:rsidR="00C07707" w:rsidRPr="00C07707" w:rsidRDefault="00C07707" w:rsidP="008F0C33">
      <w:pPr>
        <w:spacing w:after="0" w:line="360" w:lineRule="auto"/>
        <w:ind w:firstLine="709"/>
        <w:jc w:val="both"/>
        <w:rPr>
          <w:rFonts w:ascii="Times New Roman" w:hAnsi="Times New Roman" w:cs="Times New Roman"/>
          <w:sz w:val="28"/>
          <w:szCs w:val="28"/>
          <w:lang w:val="uk-UA"/>
        </w:rPr>
      </w:pPr>
      <w:r w:rsidRPr="00C07707">
        <w:rPr>
          <w:rFonts w:ascii="Times New Roman" w:hAnsi="Times New Roman" w:cs="Times New Roman"/>
          <w:sz w:val="28"/>
          <w:szCs w:val="28"/>
          <w:lang w:val="uk-UA"/>
        </w:rPr>
        <w:t>Потрібно розуміти як впливають на різні вікові аудиторії новини про жорсткі злочини і вміло їх фільтрувати по часу подачі та частоті публікування.</w:t>
      </w:r>
      <w:r>
        <w:rPr>
          <w:rFonts w:ascii="Times New Roman" w:hAnsi="Times New Roman" w:cs="Times New Roman"/>
          <w:sz w:val="28"/>
          <w:szCs w:val="28"/>
          <w:lang w:val="uk-UA"/>
        </w:rPr>
        <w:t xml:space="preserve"> Саме тому бути журналістом – це не так просто і кожен журналіст має бути професіоналом у своїй справі.</w:t>
      </w:r>
    </w:p>
    <w:sectPr w:rsidR="00C07707" w:rsidRPr="00C077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D5267"/>
    <w:multiLevelType w:val="hybridMultilevel"/>
    <w:tmpl w:val="B88A2FF0"/>
    <w:lvl w:ilvl="0" w:tplc="AC2E0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D7"/>
    <w:rsid w:val="00101D03"/>
    <w:rsid w:val="003950FB"/>
    <w:rsid w:val="004E5BD9"/>
    <w:rsid w:val="0055245D"/>
    <w:rsid w:val="005D25D7"/>
    <w:rsid w:val="005F647A"/>
    <w:rsid w:val="007D6827"/>
    <w:rsid w:val="007F3101"/>
    <w:rsid w:val="00836BE8"/>
    <w:rsid w:val="008F0C33"/>
    <w:rsid w:val="0093133E"/>
    <w:rsid w:val="00972230"/>
    <w:rsid w:val="00973B6A"/>
    <w:rsid w:val="00BC7793"/>
    <w:rsid w:val="00C07707"/>
    <w:rsid w:val="00C2040A"/>
    <w:rsid w:val="00CE45A7"/>
    <w:rsid w:val="00DF59DA"/>
    <w:rsid w:val="00E828C6"/>
    <w:rsid w:val="00FF1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EB7AD-08D5-4EE8-91B9-80B34C58B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01D03"/>
    <w:pPr>
      <w:ind w:left="720"/>
      <w:contextualSpacing/>
    </w:pPr>
  </w:style>
  <w:style w:type="character" w:styleId="a5">
    <w:name w:val="annotation reference"/>
    <w:basedOn w:val="a0"/>
    <w:uiPriority w:val="99"/>
    <w:semiHidden/>
    <w:unhideWhenUsed/>
    <w:rsid w:val="004E5BD9"/>
    <w:rPr>
      <w:sz w:val="16"/>
      <w:szCs w:val="16"/>
    </w:rPr>
  </w:style>
  <w:style w:type="paragraph" w:styleId="a6">
    <w:name w:val="annotation text"/>
    <w:basedOn w:val="a"/>
    <w:link w:val="a7"/>
    <w:uiPriority w:val="99"/>
    <w:semiHidden/>
    <w:unhideWhenUsed/>
    <w:rsid w:val="004E5BD9"/>
    <w:pPr>
      <w:spacing w:line="240" w:lineRule="auto"/>
    </w:pPr>
    <w:rPr>
      <w:sz w:val="20"/>
      <w:szCs w:val="20"/>
    </w:rPr>
  </w:style>
  <w:style w:type="character" w:customStyle="1" w:styleId="a7">
    <w:name w:val="Текст примечания Знак"/>
    <w:basedOn w:val="a0"/>
    <w:link w:val="a6"/>
    <w:uiPriority w:val="99"/>
    <w:semiHidden/>
    <w:rsid w:val="004E5BD9"/>
    <w:rPr>
      <w:sz w:val="20"/>
      <w:szCs w:val="20"/>
    </w:rPr>
  </w:style>
  <w:style w:type="paragraph" w:styleId="a8">
    <w:name w:val="annotation subject"/>
    <w:basedOn w:val="a6"/>
    <w:next w:val="a6"/>
    <w:link w:val="a9"/>
    <w:uiPriority w:val="99"/>
    <w:semiHidden/>
    <w:unhideWhenUsed/>
    <w:rsid w:val="004E5BD9"/>
    <w:rPr>
      <w:b/>
      <w:bCs/>
    </w:rPr>
  </w:style>
  <w:style w:type="character" w:customStyle="1" w:styleId="a9">
    <w:name w:val="Тема примечания Знак"/>
    <w:basedOn w:val="a7"/>
    <w:link w:val="a8"/>
    <w:uiPriority w:val="99"/>
    <w:semiHidden/>
    <w:rsid w:val="004E5BD9"/>
    <w:rPr>
      <w:b/>
      <w:bCs/>
      <w:sz w:val="20"/>
      <w:szCs w:val="20"/>
    </w:rPr>
  </w:style>
  <w:style w:type="paragraph" w:styleId="aa">
    <w:name w:val="Balloon Text"/>
    <w:basedOn w:val="a"/>
    <w:link w:val="ab"/>
    <w:uiPriority w:val="99"/>
    <w:semiHidden/>
    <w:unhideWhenUsed/>
    <w:rsid w:val="004E5BD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5B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22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9</Pages>
  <Words>2166</Words>
  <Characters>13540</Characters>
  <Application>Microsoft Office Word</Application>
  <DocSecurity>0</DocSecurity>
  <Lines>265</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Poliakova</dc:creator>
  <cp:keywords/>
  <dc:description/>
  <cp:lastModifiedBy>Alexandra Poliakova</cp:lastModifiedBy>
  <cp:revision>6</cp:revision>
  <dcterms:created xsi:type="dcterms:W3CDTF">2019-05-12T09:14:00Z</dcterms:created>
  <dcterms:modified xsi:type="dcterms:W3CDTF">2019-05-12T16:26:00Z</dcterms:modified>
</cp:coreProperties>
</file>