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C1" w:rsidRPr="000105C1" w:rsidRDefault="000105C1" w:rsidP="000105C1">
      <w:pPr>
        <w:rPr>
          <w:rFonts w:eastAsia="Times New Roman"/>
          <w:kern w:val="36"/>
        </w:rPr>
      </w:pPr>
      <w:r w:rsidRPr="000105C1">
        <w:rPr>
          <w:rFonts w:eastAsia="Times New Roman"/>
          <w:kern w:val="36"/>
        </w:rPr>
        <w:t>Петров пост</w:t>
      </w:r>
    </w:p>
    <w:p w:rsidR="00000000" w:rsidRDefault="00092508">
      <w:r>
        <w:t xml:space="preserve">Петров или Апостольский пост, в простонародье Петровы говенья, Петровка начинается в понедельник </w:t>
      </w:r>
      <w:r w:rsidR="003B208F">
        <w:t xml:space="preserve">сразу </w:t>
      </w:r>
      <w:r>
        <w:t>после Дня Святой Троицы и заканчивается на христианский праздник Петра и Павла 12 июля</w:t>
      </w:r>
      <w:r w:rsidR="00E45A8C">
        <w:t xml:space="preserve"> (по старому стилю 29 июня)</w:t>
      </w:r>
      <w:r>
        <w:t xml:space="preserve">. Этот пост приурочен святым апостолам Петру и Павлу, которые посредством поста готовили себя к проповеди Евангелия. В зависимости от </w:t>
      </w:r>
      <w:r w:rsidR="003B208F">
        <w:t xml:space="preserve">того, на какую дату </w:t>
      </w:r>
      <w:proofErr w:type="gramStart"/>
      <w:r w:rsidR="003B208F">
        <w:t>приходится</w:t>
      </w:r>
      <w:proofErr w:type="gramEnd"/>
      <w:r w:rsidR="003B208F">
        <w:t xml:space="preserve"> </w:t>
      </w:r>
      <w:r>
        <w:t>Пасх</w:t>
      </w:r>
      <w:r w:rsidR="003B208F">
        <w:t>а</w:t>
      </w:r>
      <w:r>
        <w:t xml:space="preserve"> может длиться </w:t>
      </w:r>
      <w:r w:rsidR="00E45A8C">
        <w:t>на протяжении</w:t>
      </w:r>
      <w:r>
        <w:t xml:space="preserve"> 8 </w:t>
      </w:r>
      <w:r w:rsidR="00E45A8C">
        <w:t>—</w:t>
      </w:r>
      <w:r>
        <w:t xml:space="preserve"> 42 дней.</w:t>
      </w:r>
      <w:r w:rsidR="009F686D">
        <w:t xml:space="preserve"> На праздник Петра и Павла </w:t>
      </w:r>
      <w:r w:rsidR="003B208F">
        <w:t xml:space="preserve">святая </w:t>
      </w:r>
      <w:r w:rsidR="009F686D">
        <w:t xml:space="preserve">церковь </w:t>
      </w:r>
      <w:r w:rsidR="003B208F">
        <w:t>почитает</w:t>
      </w:r>
      <w:r w:rsidR="009F686D">
        <w:t xml:space="preserve"> «Павлов разум и Петрову твердость». Считается, что именно эти качеств</w:t>
      </w:r>
      <w:r w:rsidR="00891522">
        <w:t>а</w:t>
      </w:r>
      <w:r w:rsidR="009F686D">
        <w:t xml:space="preserve"> развивает в себе постящийся христианин.</w:t>
      </w:r>
      <w:r w:rsidR="00E45A8C">
        <w:t xml:space="preserve"> Кроме этого пост способствует укреплению здоровья, развитию стойкости характера и благочестия.</w:t>
      </w:r>
    </w:p>
    <w:p w:rsidR="00092508" w:rsidRDefault="00092508">
      <w:r>
        <w:t>По своим кулинарным ограничениям является более мягким</w:t>
      </w:r>
      <w:r w:rsidR="008264D7">
        <w:t>,</w:t>
      </w:r>
      <w:r>
        <w:t xml:space="preserve"> </w:t>
      </w:r>
      <w:r w:rsidR="000C5AF8">
        <w:t>если сравнивать его с</w:t>
      </w:r>
      <w:r>
        <w:t xml:space="preserve"> Великим Постом</w:t>
      </w:r>
      <w:r w:rsidR="004D2A0A">
        <w:t>. Согласно христианским канонам постящийся должен воздерживаться от приема молочн</w:t>
      </w:r>
      <w:r w:rsidR="003B208F">
        <w:t>ых</w:t>
      </w:r>
      <w:r w:rsidR="004D2A0A">
        <w:t xml:space="preserve"> и мясн</w:t>
      </w:r>
      <w:r w:rsidR="003B208F">
        <w:t>ых</w:t>
      </w:r>
      <w:r w:rsidR="004D2A0A">
        <w:t xml:space="preserve"> </w:t>
      </w:r>
      <w:r w:rsidR="003B208F">
        <w:t>блюд</w:t>
      </w:r>
      <w:r w:rsidR="004D2A0A">
        <w:t xml:space="preserve">. Рыбу </w:t>
      </w:r>
      <w:r w:rsidR="00695852">
        <w:t xml:space="preserve">и растительное масло </w:t>
      </w:r>
      <w:proofErr w:type="gramStart"/>
      <w:r w:rsidR="009F686D">
        <w:t>запрещается</w:t>
      </w:r>
      <w:proofErr w:type="gramEnd"/>
      <w:r w:rsidR="009F686D">
        <w:t xml:space="preserve"> </w:t>
      </w:r>
      <w:r w:rsidR="004D2A0A">
        <w:t xml:space="preserve">есть только по средам и пятницам. В храмовые праздники, а также в субботу и воскресенье допускается употребление вина. </w:t>
      </w:r>
      <w:r w:rsidR="003B208F">
        <w:t>Непосредственно с</w:t>
      </w:r>
      <w:r w:rsidR="004D2A0A">
        <w:t xml:space="preserve">ам день Петра и Павла не </w:t>
      </w:r>
      <w:r w:rsidR="003B208F">
        <w:t>входит в по</w:t>
      </w:r>
      <w:r w:rsidR="004D2A0A">
        <w:t xml:space="preserve">ст. </w:t>
      </w:r>
      <w:r w:rsidR="009F686D">
        <w:t xml:space="preserve">За исключением среды и пятницы. В эти дни он является обычной частью поста. </w:t>
      </w:r>
      <w:r w:rsidR="004D2A0A">
        <w:t>В последние годы пост начинался в следующие дни: в 2007 году</w:t>
      </w:r>
      <w:r w:rsidR="00F23A00">
        <w:t xml:space="preserve"> — 4 июня, в 2008 </w:t>
      </w:r>
      <w:r w:rsidR="00F23A00">
        <w:rPr>
          <w:rFonts w:ascii="Calibri" w:hAnsi="Calibri"/>
        </w:rPr>
        <w:t>—</w:t>
      </w:r>
      <w:r w:rsidR="00F23A00">
        <w:t>23 июня, в 2009 —15 июня. Самый длительный из возможных постов начался 31 мая в 2010 году. В 2011 году начался 20-ого июня, в 2012 — 11 июня</w:t>
      </w:r>
      <w:r w:rsidR="005F3ED7">
        <w:t>, в</w:t>
      </w:r>
      <w:r w:rsidR="00F23A00">
        <w:t xml:space="preserve"> 2013— </w:t>
      </w:r>
      <w:r w:rsidR="005F3ED7">
        <w:t xml:space="preserve">с 1 </w:t>
      </w:r>
      <w:r w:rsidR="00F23A00">
        <w:t>ию</w:t>
      </w:r>
      <w:r w:rsidR="005F3ED7">
        <w:t>л</w:t>
      </w:r>
      <w:r w:rsidR="00F23A00">
        <w:t>я</w:t>
      </w:r>
      <w:r w:rsidR="005F3ED7">
        <w:t>,</w:t>
      </w:r>
      <w:r w:rsidR="00F23A00">
        <w:t xml:space="preserve"> </w:t>
      </w:r>
      <w:r w:rsidR="005F3ED7">
        <w:t xml:space="preserve">в </w:t>
      </w:r>
      <w:r w:rsidR="00F23A00">
        <w:t xml:space="preserve">2014 </w:t>
      </w:r>
      <w:r w:rsidR="00F23A00">
        <w:rPr>
          <w:rFonts w:ascii="Cambria Math" w:hAnsi="Cambria Math"/>
        </w:rPr>
        <w:t>—</w:t>
      </w:r>
      <w:r w:rsidR="005F3ED7">
        <w:rPr>
          <w:rFonts w:ascii="Cambria Math" w:hAnsi="Cambria Math"/>
        </w:rPr>
        <w:t xml:space="preserve"> 16</w:t>
      </w:r>
      <w:r w:rsidR="00F23A00" w:rsidRPr="00F23A00">
        <w:t xml:space="preserve"> </w:t>
      </w:r>
      <w:r w:rsidR="00F23A00">
        <w:t>июня</w:t>
      </w:r>
      <w:r w:rsidR="005F3ED7">
        <w:t>. В</w:t>
      </w:r>
      <w:r w:rsidR="00F23A00">
        <w:t xml:space="preserve"> 2015 </w:t>
      </w:r>
      <w:r w:rsidR="005F3ED7">
        <w:t xml:space="preserve">начнется 8 </w:t>
      </w:r>
      <w:r w:rsidR="00F23A00">
        <w:t>июня</w:t>
      </w:r>
      <w:r w:rsidR="005F3ED7">
        <w:t>.</w:t>
      </w:r>
    </w:p>
    <w:p w:rsidR="002F1681" w:rsidRDefault="002F1681">
      <w:r>
        <w:t>История поста</w:t>
      </w:r>
    </w:p>
    <w:p w:rsidR="00E47B6A" w:rsidRDefault="00E47B6A">
      <w:r>
        <w:t>Корни этого поста уходят в глубокую древность</w:t>
      </w:r>
      <w:r w:rsidR="00891522">
        <w:t>, в начало нашей эры</w:t>
      </w:r>
      <w:r>
        <w:t>. Он упоминался еще в Апостольских постановлениях</w:t>
      </w:r>
      <w:proofErr w:type="gramStart"/>
      <w:r>
        <w:t>.</w:t>
      </w:r>
      <w:proofErr w:type="gramEnd"/>
      <w:r>
        <w:t xml:space="preserve"> Первым о нем писал Ипполит Римский в 3 веке нашей эры. В те времена он вообще не связывался с именами апостолов Петра и Павла, а считался попросту компенсаторным, т.е. те верующие, которые не могли поститься в Великий пост,</w:t>
      </w:r>
      <w:r w:rsidRPr="00E47B6A">
        <w:t xml:space="preserve"> </w:t>
      </w:r>
      <w:r>
        <w:t xml:space="preserve">имели возможность наверстать </w:t>
      </w:r>
      <w:proofErr w:type="gramStart"/>
      <w:r>
        <w:t>упущенное</w:t>
      </w:r>
      <w:proofErr w:type="gramEnd"/>
      <w:r>
        <w:t xml:space="preserve"> в Апостольский пост. Окончательно установился в обеих ветвях христианства в 4 – 5 веках нашей эры, когда в Риме и Константинополе </w:t>
      </w:r>
      <w:r w:rsidR="00214D67">
        <w:t xml:space="preserve">стали строить храмы во имя апостолов Петра и Павла. </w:t>
      </w:r>
    </w:p>
    <w:p w:rsidR="00BA21F4" w:rsidRDefault="00BA21F4" w:rsidP="00E45A8C">
      <w:r>
        <w:t>В былые времена этот пост называли постом Пятидесятницы</w:t>
      </w:r>
      <w:r w:rsidR="00695852">
        <w:t xml:space="preserve">. Он в </w:t>
      </w:r>
      <w:proofErr w:type="gramStart"/>
      <w:r w:rsidR="00695852">
        <w:t>Апостольских</w:t>
      </w:r>
      <w:proofErr w:type="gramEnd"/>
      <w:r w:rsidR="00695852">
        <w:t xml:space="preserve"> постановления упоминается такими строками: «</w:t>
      </w:r>
      <w:r w:rsidR="00695852" w:rsidRPr="00695852">
        <w:t xml:space="preserve">После Пятидесятницы празднуйте одну седмицу, а потом поститесь; справедливость </w:t>
      </w:r>
      <w:proofErr w:type="gramStart"/>
      <w:r w:rsidR="00695852" w:rsidRPr="00695852">
        <w:t>требует</w:t>
      </w:r>
      <w:proofErr w:type="gramEnd"/>
      <w:r w:rsidR="00695852" w:rsidRPr="00695852">
        <w:t xml:space="preserve"> и радоваться по принятии даров от Бога, и поститься после облегчения плоти</w:t>
      </w:r>
      <w:r w:rsidR="00695852">
        <w:t>.»</w:t>
      </w:r>
      <w:r w:rsidR="009F686D">
        <w:t xml:space="preserve"> Кроме ограничений в пище этот пост должен сопровождаться ежедневными молитвами.</w:t>
      </w:r>
      <w:r w:rsidR="00E45A8C">
        <w:t xml:space="preserve"> Это обеспечит наибольший эффект очищения духа и тела.</w:t>
      </w:r>
      <w:r w:rsidR="00695852" w:rsidRPr="00695852">
        <w:br/>
      </w:r>
      <w:r w:rsidR="00695852" w:rsidRPr="00E45A8C">
        <w:br/>
      </w:r>
    </w:p>
    <w:p w:rsidR="004D2A0A" w:rsidRDefault="004D2A0A"/>
    <w:sectPr w:rsidR="004D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>
    <w:useFELayout/>
  </w:compat>
  <w:rsids>
    <w:rsidRoot w:val="000105C1"/>
    <w:rsid w:val="000105C1"/>
    <w:rsid w:val="00092508"/>
    <w:rsid w:val="000C5AF8"/>
    <w:rsid w:val="00214D67"/>
    <w:rsid w:val="002F1681"/>
    <w:rsid w:val="003B208F"/>
    <w:rsid w:val="004D2A0A"/>
    <w:rsid w:val="005F3ED7"/>
    <w:rsid w:val="00695852"/>
    <w:rsid w:val="008264D7"/>
    <w:rsid w:val="00891522"/>
    <w:rsid w:val="009F686D"/>
    <w:rsid w:val="00BA21F4"/>
    <w:rsid w:val="00E45A8C"/>
    <w:rsid w:val="00E47B6A"/>
    <w:rsid w:val="00F2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5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5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95852"/>
  </w:style>
  <w:style w:type="character" w:styleId="a3">
    <w:name w:val="Hyperlink"/>
    <w:basedOn w:val="a0"/>
    <w:uiPriority w:val="99"/>
    <w:semiHidden/>
    <w:unhideWhenUsed/>
    <w:rsid w:val="00695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366</Words>
  <Characters>2088</Characters>
  <Application>Microsoft Office Word</Application>
  <DocSecurity>0</DocSecurity>
  <Lines>17</Lines>
  <Paragraphs>4</Paragraphs>
  <ScaleCrop>false</ScaleCrop>
  <Company>Krokoz™ Inc.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2015-05-22T10:59:00Z</dcterms:created>
  <dcterms:modified xsi:type="dcterms:W3CDTF">2015-05-22T11:44:00Z</dcterms:modified>
</cp:coreProperties>
</file>