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Description: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Дізнайтеся все про міноксидил, секрети догляду за волоссям та бородою, експертні поради та відповіді на часті питання від команди 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after="240" w:before="240" w:lineRule="auto"/>
        <w:rPr/>
      </w:pPr>
      <w:bookmarkStart w:colFirst="0" w:colLast="0" w:name="_kzmhvra803ck" w:id="0"/>
      <w:bookmarkEnd w:id="0"/>
      <w:r w:rsidDel="00000000" w:rsidR="00000000" w:rsidRPr="00000000">
        <w:rPr>
          <w:rtl w:val="0"/>
        </w:rPr>
        <w:t xml:space="preserve">FAQ про міноксидил, засоби для росту волосся та бороди | ....ua</w:t>
      </w:r>
    </w:p>
    <w:p w:rsidR="00000000" w:rsidDel="00000000" w:rsidP="00000000" w:rsidRDefault="00000000" w:rsidRPr="00000000" w14:paraId="00000003">
      <w:pPr>
        <w:pStyle w:val="Heading1"/>
        <w:spacing w:after="240" w:before="240" w:lineRule="auto"/>
        <w:rPr/>
      </w:pPr>
      <w:bookmarkStart w:colFirst="0" w:colLast="0" w:name="_w299k3ezoa16" w:id="1"/>
      <w:bookmarkEnd w:id="1"/>
      <w:r w:rsidDel="00000000" w:rsidR="00000000" w:rsidRPr="00000000">
        <w:rPr>
          <w:rtl w:val="0"/>
        </w:rPr>
        <w:t xml:space="preserve">Часті запитання про міноксидил, засоби для росту волосся, бороди та брів</w:t>
      </w:r>
    </w:p>
    <w:p w:rsidR="00000000" w:rsidDel="00000000" w:rsidP="00000000" w:rsidRDefault="00000000" w:rsidRPr="00000000" w14:paraId="00000004">
      <w:pPr>
        <w:pStyle w:val="Heading2"/>
        <w:spacing w:after="240" w:before="240" w:lineRule="auto"/>
        <w:rPr/>
      </w:pPr>
      <w:bookmarkStart w:colFirst="0" w:colLast="0" w:name="_46e67189lhvr" w:id="2"/>
      <w:bookmarkEnd w:id="2"/>
      <w:r w:rsidDel="00000000" w:rsidR="00000000" w:rsidRPr="00000000">
        <w:rPr>
          <w:rtl w:val="0"/>
        </w:rPr>
        <w:t xml:space="preserve">Загальна інформація про міноксидил</w:t>
      </w:r>
    </w:p>
    <w:p w:rsidR="00000000" w:rsidDel="00000000" w:rsidP="00000000" w:rsidRDefault="00000000" w:rsidRPr="00000000" w14:paraId="00000005">
      <w:pPr>
        <w:pStyle w:val="Heading3"/>
        <w:spacing w:after="240" w:before="240" w:lineRule="auto"/>
        <w:rPr/>
      </w:pPr>
      <w:bookmarkStart w:colFirst="0" w:colLast="0" w:name="_yyavr6puydrl" w:id="3"/>
      <w:bookmarkEnd w:id="3"/>
      <w:r w:rsidDel="00000000" w:rsidR="00000000" w:rsidRPr="00000000">
        <w:rPr>
          <w:rtl w:val="0"/>
        </w:rPr>
        <w:t xml:space="preserve">Що таке міноксидил і як він працює?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Міноксидил для росту волосся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це спеціальний компонент, що стимулює кровообіг у шкірі голови. Він активізує "сплячі" волосяні фолікули, живить їх та запускає процес відновлення волосся.</w:t>
      </w:r>
    </w:p>
    <w:p w:rsidR="00000000" w:rsidDel="00000000" w:rsidP="00000000" w:rsidRDefault="00000000" w:rsidRPr="00000000" w14:paraId="00000007">
      <w:pPr>
        <w:pStyle w:val="Heading3"/>
        <w:spacing w:after="240" w:before="240" w:lineRule="auto"/>
        <w:rPr/>
      </w:pPr>
      <w:bookmarkStart w:colFirst="0" w:colLast="0" w:name="_dkajjvq20i34" w:id="4"/>
      <w:bookmarkEnd w:id="4"/>
      <w:r w:rsidDel="00000000" w:rsidR="00000000" w:rsidRPr="00000000">
        <w:rPr>
          <w:rtl w:val="0"/>
        </w:rPr>
        <w:t xml:space="preserve">Як впливає міноксидил на організм?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Міноксидил має місцевий вплив, покращуючи кровообіг та живлення фолікулів, завдяки чому волосся стає більш густим. У період адаптації можливе тимчасове посилення випадіння локонів, подразнення, свербіж або почервоніння шкіри голови. Ці побічні ефекти є нормальними та зазвичай зникають протягом двох тижнів.</w:t>
      </w:r>
    </w:p>
    <w:p w:rsidR="00000000" w:rsidDel="00000000" w:rsidP="00000000" w:rsidRDefault="00000000" w:rsidRPr="00000000" w14:paraId="00000009">
      <w:pPr>
        <w:pStyle w:val="Heading3"/>
        <w:spacing w:after="240" w:before="240" w:lineRule="auto"/>
        <w:rPr/>
      </w:pPr>
      <w:bookmarkStart w:colFirst="0" w:colLast="0" w:name="_n2loh8h75aco" w:id="5"/>
      <w:bookmarkEnd w:id="5"/>
      <w:r w:rsidDel="00000000" w:rsidR="00000000" w:rsidRPr="00000000">
        <w:rPr>
          <w:rtl w:val="0"/>
        </w:rPr>
        <w:t xml:space="preserve">Коли починає діяти міноксидил для волосся?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Перші результати видно вже через 3-4 тижні у вигляді появи тонких волосків. Значне покращення та помітний ефект зазвичай досягається через 4-6 місяців регулярного застосування.</w:t>
      </w:r>
    </w:p>
    <w:p w:rsidR="00000000" w:rsidDel="00000000" w:rsidP="00000000" w:rsidRDefault="00000000" w:rsidRPr="00000000" w14:paraId="0000000B">
      <w:pPr>
        <w:pStyle w:val="Heading3"/>
        <w:spacing w:after="240" w:before="240" w:lineRule="auto"/>
        <w:rPr/>
      </w:pPr>
      <w:bookmarkStart w:colFirst="0" w:colLast="0" w:name="_hkpdkj3q4ycg" w:id="6"/>
      <w:bookmarkEnd w:id="6"/>
      <w:r w:rsidDel="00000000" w:rsidR="00000000" w:rsidRPr="00000000">
        <w:rPr>
          <w:rtl w:val="0"/>
        </w:rPr>
        <w:t xml:space="preserve">Чому від міноксидилу випадає волосся?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 початку використання міноксидилу можливе посилене випадіння волосся, оскільки засіб активує нові волоски, витісняючи старі. Це тимчасовий процес, який зазвичай триває кілька тижнів.</w:t>
      </w:r>
    </w:p>
    <w:p w:rsidR="00000000" w:rsidDel="00000000" w:rsidP="00000000" w:rsidRDefault="00000000" w:rsidRPr="00000000" w14:paraId="0000000D">
      <w:pPr>
        <w:pStyle w:val="Heading3"/>
        <w:spacing w:after="240" w:before="240" w:lineRule="auto"/>
        <w:rPr/>
      </w:pPr>
      <w:bookmarkStart w:colFirst="0" w:colLast="0" w:name="_5hmp77kizejz" w:id="7"/>
      <w:bookmarkEnd w:id="7"/>
      <w:r w:rsidDel="00000000" w:rsidR="00000000" w:rsidRPr="00000000">
        <w:rPr>
          <w:rtl w:val="0"/>
        </w:rPr>
        <w:t xml:space="preserve">Скільки потрібно користуватися міноксидилом?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Використовувати засоби з таким компонентом варто регулярно протягом щонайменше 4-6 місяців. Важливо дотримуватись інструкції, де чітко описано,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як користуватися міноксидилом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для отримання найкращого результату.</w:t>
      </w:r>
    </w:p>
    <w:p w:rsidR="00000000" w:rsidDel="00000000" w:rsidP="00000000" w:rsidRDefault="00000000" w:rsidRPr="00000000" w14:paraId="0000000F">
      <w:pPr>
        <w:pStyle w:val="Heading2"/>
        <w:spacing w:after="240" w:before="240" w:lineRule="auto"/>
        <w:rPr/>
      </w:pPr>
      <w:bookmarkStart w:colFirst="0" w:colLast="0" w:name="_do94x3eee9jz" w:id="8"/>
      <w:bookmarkEnd w:id="8"/>
      <w:r w:rsidDel="00000000" w:rsidR="00000000" w:rsidRPr="00000000">
        <w:rPr>
          <w:rtl w:val="0"/>
        </w:rPr>
        <w:t xml:space="preserve">Міноксидил для бороди</w:t>
      </w:r>
    </w:p>
    <w:p w:rsidR="00000000" w:rsidDel="00000000" w:rsidP="00000000" w:rsidRDefault="00000000" w:rsidRPr="00000000" w14:paraId="00000010">
      <w:pPr>
        <w:pStyle w:val="Heading3"/>
        <w:spacing w:after="240" w:before="240" w:lineRule="auto"/>
        <w:rPr/>
      </w:pPr>
      <w:bookmarkStart w:colFirst="0" w:colLast="0" w:name="_n347ooq6kvvz" w:id="9"/>
      <w:bookmarkEnd w:id="9"/>
      <w:r w:rsidDel="00000000" w:rsidR="00000000" w:rsidRPr="00000000">
        <w:rPr>
          <w:rtl w:val="0"/>
        </w:rPr>
        <w:t xml:space="preserve">Який міноксидил краще для бороди?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Найефективнішими є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засоби для бороди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з концентрацією міноксидилу 5%. Саме така концентрація оптимально стимулює кровообіг та допомагає активізувати волосяні фолікули, сприяючи густому росту волосся.</w:t>
      </w:r>
    </w:p>
    <w:p w:rsidR="00000000" w:rsidDel="00000000" w:rsidP="00000000" w:rsidRDefault="00000000" w:rsidRPr="00000000" w14:paraId="00000012">
      <w:pPr>
        <w:pStyle w:val="Heading3"/>
        <w:spacing w:after="240" w:before="240" w:lineRule="auto"/>
        <w:rPr/>
      </w:pPr>
      <w:bookmarkStart w:colFirst="0" w:colLast="0" w:name="_iwzk1q9wxnrn" w:id="10"/>
      <w:bookmarkEnd w:id="10"/>
      <w:r w:rsidDel="00000000" w:rsidR="00000000" w:rsidRPr="00000000">
        <w:rPr>
          <w:rtl w:val="0"/>
        </w:rPr>
        <w:t xml:space="preserve">Як користуватися міноксидилом для бороди?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Перед нанесенням такого засобу, як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міноксидил для росту волосся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очистіть та висушіть шкіру обличчя. Засіб треба наносити у кількості, вказаній в інструкції та рівномірно розподіляти легкими масажними рухами до повного висихання.</w:t>
      </w:r>
    </w:p>
    <w:p w:rsidR="00000000" w:rsidDel="00000000" w:rsidP="00000000" w:rsidRDefault="00000000" w:rsidRPr="00000000" w14:paraId="00000014">
      <w:pPr>
        <w:pStyle w:val="Heading3"/>
        <w:spacing w:after="240" w:before="240" w:lineRule="auto"/>
        <w:rPr/>
      </w:pPr>
      <w:bookmarkStart w:colFirst="0" w:colLast="0" w:name="_g19qek111ald" w:id="11"/>
      <w:bookmarkEnd w:id="11"/>
      <w:r w:rsidDel="00000000" w:rsidR="00000000" w:rsidRPr="00000000">
        <w:rPr>
          <w:rtl w:val="0"/>
        </w:rPr>
        <w:t xml:space="preserve">Що краще для росту бороди?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Для активного росту бороди краще за все підходить комплексний підхід: регулярне використання засобів, здорове харчування та догляд за шкірою. Додатково рекомендується застосовувати спеціальний гребінець та зволожувальні олії, які покращують кровообіг та стан шкіри.</w:t>
      </w:r>
    </w:p>
    <w:p w:rsidR="00000000" w:rsidDel="00000000" w:rsidP="00000000" w:rsidRDefault="00000000" w:rsidRPr="00000000" w14:paraId="00000016">
      <w:pPr>
        <w:pStyle w:val="Heading2"/>
        <w:spacing w:after="240" w:before="240" w:lineRule="auto"/>
        <w:rPr/>
      </w:pPr>
      <w:bookmarkStart w:colFirst="0" w:colLast="0" w:name="_fhsn2ts352px" w:id="12"/>
      <w:bookmarkEnd w:id="12"/>
      <w:r w:rsidDel="00000000" w:rsidR="00000000" w:rsidRPr="00000000">
        <w:rPr>
          <w:rtl w:val="0"/>
        </w:rPr>
        <w:t xml:space="preserve">Догляд за волоссям: питання і відповіді</w:t>
      </w:r>
    </w:p>
    <w:p w:rsidR="00000000" w:rsidDel="00000000" w:rsidP="00000000" w:rsidRDefault="00000000" w:rsidRPr="00000000" w14:paraId="00000017">
      <w:pPr>
        <w:pStyle w:val="Heading3"/>
        <w:spacing w:after="240" w:before="240" w:lineRule="auto"/>
        <w:rPr/>
      </w:pPr>
      <w:bookmarkStart w:colFirst="0" w:colLast="0" w:name="_4ndn0bj7egin" w:id="13"/>
      <w:bookmarkEnd w:id="13"/>
      <w:r w:rsidDel="00000000" w:rsidR="00000000" w:rsidRPr="00000000">
        <w:rPr>
          <w:rtl w:val="0"/>
        </w:rPr>
        <w:t xml:space="preserve">Що пити для густоти волосся?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Щоб покращити густоту локонів, рекомендується приймати спеціальні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вітаміни для волосся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з біотином та цинком. Такі комплекси зміцнюють структуру локонів, сприяють їхньому росту та запобігають випадінню.</w:t>
      </w:r>
    </w:p>
    <w:p w:rsidR="00000000" w:rsidDel="00000000" w:rsidP="00000000" w:rsidRDefault="00000000" w:rsidRPr="00000000" w14:paraId="00000019">
      <w:pPr>
        <w:pStyle w:val="Heading3"/>
        <w:spacing w:after="240" w:before="240" w:lineRule="auto"/>
        <w:rPr/>
      </w:pPr>
      <w:bookmarkStart w:colFirst="0" w:colLast="0" w:name="_w44hfp1j0twz" w:id="14"/>
      <w:bookmarkEnd w:id="14"/>
      <w:r w:rsidDel="00000000" w:rsidR="00000000" w:rsidRPr="00000000">
        <w:rPr>
          <w:rtl w:val="0"/>
        </w:rPr>
        <w:t xml:space="preserve">Чому дуже швидко жирніє голова?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Причиною швидкого забруднення шкіри голови є часте миття, гормональні порушення або використання агресивних засобів догляду. Щоб зменшити жирність, варто обирати м'які шампуні без силіконів та сульфатів і поступово збільшувати інтервали між миттям.</w:t>
      </w:r>
    </w:p>
    <w:p w:rsidR="00000000" w:rsidDel="00000000" w:rsidP="00000000" w:rsidRDefault="00000000" w:rsidRPr="00000000" w14:paraId="0000001B">
      <w:pPr>
        <w:pStyle w:val="Heading2"/>
        <w:spacing w:after="240" w:before="240" w:lineRule="auto"/>
        <w:rPr/>
      </w:pPr>
      <w:bookmarkStart w:colFirst="0" w:colLast="0" w:name="_bevttj8twbcs" w:id="15"/>
      <w:bookmarkEnd w:id="15"/>
      <w:r w:rsidDel="00000000" w:rsidR="00000000" w:rsidRPr="00000000">
        <w:rPr>
          <w:rtl w:val="0"/>
        </w:rPr>
        <w:t xml:space="preserve">Доставка та оплата на ....ua</w:t>
      </w:r>
    </w:p>
    <w:p w:rsidR="00000000" w:rsidDel="00000000" w:rsidP="00000000" w:rsidRDefault="00000000" w:rsidRPr="00000000" w14:paraId="0000001C">
      <w:pPr>
        <w:pStyle w:val="Heading3"/>
        <w:spacing w:after="240" w:before="240" w:lineRule="auto"/>
        <w:rPr/>
      </w:pPr>
      <w:bookmarkStart w:colFirst="0" w:colLast="0" w:name="_se8cghreqh3k" w:id="16"/>
      <w:bookmarkEnd w:id="16"/>
      <w:r w:rsidDel="00000000" w:rsidR="00000000" w:rsidRPr="00000000">
        <w:rPr>
          <w:rtl w:val="0"/>
        </w:rPr>
        <w:t xml:space="preserve">Як оформити замовлення на сайті?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Щоб оформити замовлення на сайті ..., додайте в кошик потрібні засоби, наприклад,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вітаміни для волосся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заповніть свої контактні дані та оберіть спосіб доставки та оплати.</w:t>
      </w:r>
    </w:p>
    <w:p w:rsidR="00000000" w:rsidDel="00000000" w:rsidP="00000000" w:rsidRDefault="00000000" w:rsidRPr="00000000" w14:paraId="0000001E">
      <w:pPr>
        <w:pStyle w:val="Heading3"/>
        <w:spacing w:after="240" w:before="240" w:lineRule="auto"/>
        <w:rPr/>
      </w:pPr>
      <w:bookmarkStart w:colFirst="0" w:colLast="0" w:name="_z6uuc0nlglw0" w:id="17"/>
      <w:bookmarkEnd w:id="17"/>
      <w:r w:rsidDel="00000000" w:rsidR="00000000" w:rsidRPr="00000000">
        <w:rPr>
          <w:rtl w:val="0"/>
        </w:rPr>
        <w:t xml:space="preserve">Які методи оплати доступні?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Оплатити замовлення можна карткою Visa або Mastercard через LiqPay (комісія 1,5%), переказом на розрахунковий рахунок (без комісії), або готівкою при отриманні у відділенні "Нової пошти" (комісія 2% + 20 грн).</w:t>
      </w:r>
    </w:p>
    <w:p w:rsidR="00000000" w:rsidDel="00000000" w:rsidP="00000000" w:rsidRDefault="00000000" w:rsidRPr="00000000" w14:paraId="00000020">
      <w:pPr>
        <w:pStyle w:val="Heading3"/>
        <w:spacing w:after="240" w:before="240" w:lineRule="auto"/>
        <w:rPr/>
      </w:pPr>
      <w:bookmarkStart w:colFirst="0" w:colLast="0" w:name="_el9dv5coyft7" w:id="18"/>
      <w:bookmarkEnd w:id="18"/>
      <w:r w:rsidDel="00000000" w:rsidR="00000000" w:rsidRPr="00000000">
        <w:rPr>
          <w:rtl w:val="0"/>
        </w:rPr>
        <w:t xml:space="preserve">Як швидко здійснюється доставка?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Замовлення від ... відправляються протягом 2 днів. Доставка по Україні займає приблизно 1-3 дні та є безкоштовною при замовленні від 2000 грн. При замовленні до 2000 грн вартість доставки складає від 70 грн.</w:t>
      </w:r>
    </w:p>
    <w:p w:rsidR="00000000" w:rsidDel="00000000" w:rsidP="00000000" w:rsidRDefault="00000000" w:rsidRPr="00000000" w14:paraId="00000022">
      <w:pPr>
        <w:pStyle w:val="Heading3"/>
        <w:spacing w:after="240" w:before="240" w:lineRule="auto"/>
        <w:rPr/>
      </w:pPr>
      <w:bookmarkStart w:colFirst="0" w:colLast="0" w:name="_10vxx6j3xivc" w:id="19"/>
      <w:bookmarkEnd w:id="19"/>
      <w:r w:rsidDel="00000000" w:rsidR="00000000" w:rsidRPr="00000000">
        <w:rPr>
          <w:rtl w:val="0"/>
        </w:rPr>
        <w:t xml:space="preserve">Чи можна повернути товар, якщо він не підійшов?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Так, товар можна повернути або обміняти протягом 14 днів за умови збереження упаковки та відсутності слідів використання. Для уточнення деталей повернення зв'яжіться з менеджером магазину.</w:t>
      </w:r>
    </w:p>
    <w:p w:rsidR="00000000" w:rsidDel="00000000" w:rsidP="00000000" w:rsidRDefault="00000000" w:rsidRPr="00000000" w14:paraId="00000024">
      <w:pPr>
        <w:pStyle w:val="Heading2"/>
        <w:spacing w:after="240" w:before="240" w:lineRule="auto"/>
        <w:rPr/>
      </w:pPr>
      <w:bookmarkStart w:colFirst="0" w:colLast="0" w:name="_aq8q4777bew5" w:id="20"/>
      <w:bookmarkEnd w:id="20"/>
      <w:r w:rsidDel="00000000" w:rsidR="00000000" w:rsidRPr="00000000">
        <w:rPr>
          <w:rtl w:val="0"/>
        </w:rPr>
        <w:t xml:space="preserve">Поради від експертів ....ua</w:t>
      </w:r>
    </w:p>
    <w:p w:rsidR="00000000" w:rsidDel="00000000" w:rsidP="00000000" w:rsidRDefault="00000000" w:rsidRPr="00000000" w14:paraId="00000025">
      <w:pPr>
        <w:pStyle w:val="Heading3"/>
        <w:spacing w:after="240" w:before="240" w:lineRule="auto"/>
        <w:rPr/>
      </w:pPr>
      <w:bookmarkStart w:colFirst="0" w:colLast="0" w:name="_a44vwea0nt1e" w:id="21"/>
      <w:bookmarkEnd w:id="21"/>
      <w:r w:rsidDel="00000000" w:rsidR="00000000" w:rsidRPr="00000000">
        <w:rPr>
          <w:rtl w:val="0"/>
        </w:rPr>
        <w:t xml:space="preserve">Як отримати максимальний ефект від використання міноксидилу?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Щоб досягти максимальних результатів, важливо точно знати,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як користуватися міноксидилом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і регулярно наносити його згідно з інструкцією. Також варто поєднувати його з якісним доглядом за шкірою голови та приймати додаткові вітамінні комплекси.</w:t>
      </w:r>
    </w:p>
    <w:p w:rsidR="00000000" w:rsidDel="00000000" w:rsidP="00000000" w:rsidRDefault="00000000" w:rsidRPr="00000000" w14:paraId="00000027">
      <w:pPr>
        <w:pStyle w:val="Heading3"/>
        <w:spacing w:after="240" w:before="240" w:lineRule="auto"/>
        <w:rPr/>
      </w:pPr>
      <w:bookmarkStart w:colFirst="0" w:colLast="0" w:name="_l1jf4xnqu0rr" w:id="22"/>
      <w:bookmarkEnd w:id="22"/>
      <w:r w:rsidDel="00000000" w:rsidR="00000000" w:rsidRPr="00000000">
        <w:rPr>
          <w:rtl w:val="0"/>
        </w:rPr>
        <w:t xml:space="preserve">Найчастіші помилки при використанні міноксидилу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Найпоширеніші помилки – це нерегулярне використання засобів, перевищення рекомендованої дози та передчасне припинення застосування. Саме ці фактори суттєво знижують ефективність та можуть призводити до відсутності бажаного результату.</w:t>
      </w:r>
    </w:p>
    <w:p w:rsidR="00000000" w:rsidDel="00000000" w:rsidP="00000000" w:rsidRDefault="00000000" w:rsidRPr="00000000" w14:paraId="00000029">
      <w:pPr>
        <w:pStyle w:val="Heading3"/>
        <w:spacing w:after="240" w:before="240" w:lineRule="auto"/>
        <w:rPr/>
      </w:pPr>
      <w:bookmarkStart w:colFirst="0" w:colLast="0" w:name="_vsyhsmfe85ig" w:id="23"/>
      <w:bookmarkEnd w:id="23"/>
      <w:r w:rsidDel="00000000" w:rsidR="00000000" w:rsidRPr="00000000">
        <w:rPr>
          <w:rtl w:val="0"/>
        </w:rPr>
        <w:t xml:space="preserve">Додаткові засоби для зміцнення волосся та бороди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Для посилення ефекту рекомендується використовувати додаткові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засоби для бороди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та волосся, наприклад, натуральні олії. Також корисними будуть спеціальні вітаміни, які підтримують здоров'я та міцність локонів.</w:t>
      </w:r>
    </w:p>
    <w:p w:rsidR="00000000" w:rsidDel="00000000" w:rsidP="00000000" w:rsidRDefault="00000000" w:rsidRPr="00000000" w14:paraId="0000002B">
      <w:pPr>
        <w:pStyle w:val="Heading2"/>
        <w:spacing w:after="240" w:before="240" w:lineRule="auto"/>
        <w:rPr/>
      </w:pPr>
      <w:bookmarkStart w:colFirst="0" w:colLast="0" w:name="_pslqiqm201tb" w:id="24"/>
      <w:bookmarkEnd w:id="24"/>
      <w:r w:rsidDel="00000000" w:rsidR="00000000" w:rsidRPr="00000000">
        <w:rPr>
          <w:rtl w:val="0"/>
        </w:rPr>
        <w:t xml:space="preserve">Звертайтеся до нас за консультацією!</w:t>
      </w:r>
    </w:p>
    <w:p w:rsidR="00000000" w:rsidDel="00000000" w:rsidP="00000000" w:rsidRDefault="00000000" w:rsidRPr="00000000" w14:paraId="0000002C">
      <w:pPr>
        <w:pStyle w:val="Heading3"/>
        <w:spacing w:after="240" w:before="240" w:lineRule="auto"/>
        <w:rPr/>
      </w:pPr>
      <w:bookmarkStart w:colFirst="0" w:colLast="0" w:name="_33jwqg6es3kg" w:id="25"/>
      <w:bookmarkEnd w:id="25"/>
      <w:r w:rsidDel="00000000" w:rsidR="00000000" w:rsidRPr="00000000">
        <w:rPr>
          <w:rtl w:val="0"/>
        </w:rPr>
        <w:t xml:space="preserve">Як зв'язатися з менеджерами ....ua?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Якщо у вас виникли питання щодо підбору засобів або ви потребуєте консультації, наші менеджери завжди готові допомогти. Зв'язатися з ними можна за контактними даними, які вказані на сторінці "Контакти": телефоном або електронною поштою. Ми радо відповімо на всі ваші запитання та допоможемо зробити правильний вибір.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31200" cy="2743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