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F24" w:rsidRDefault="00584F24">
      <w:pPr>
        <w:rPr>
          <w:sz w:val="20"/>
        </w:rPr>
        <w:sectPr w:rsidR="00584F24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spacing w:before="221"/>
        <w:ind w:left="2119" w:right="2009"/>
        <w:jc w:val="center"/>
      </w:pPr>
      <w:r>
        <w:t>РЕФЕРАТ</w:t>
      </w:r>
    </w:p>
    <w:p w:rsidR="00584F24" w:rsidRDefault="00584F24">
      <w:pPr>
        <w:pStyle w:val="a3"/>
        <w:rPr>
          <w:sz w:val="30"/>
        </w:rPr>
      </w:pPr>
    </w:p>
    <w:p w:rsidR="00584F24" w:rsidRDefault="00584F24">
      <w:pPr>
        <w:pStyle w:val="a3"/>
        <w:spacing w:before="10"/>
        <w:rPr>
          <w:sz w:val="25"/>
        </w:rPr>
      </w:pPr>
    </w:p>
    <w:p w:rsidR="00584F24" w:rsidRDefault="00C2786F">
      <w:pPr>
        <w:pStyle w:val="a3"/>
        <w:spacing w:line="360" w:lineRule="auto"/>
        <w:ind w:left="216" w:right="808" w:firstLine="707"/>
        <w:jc w:val="both"/>
      </w:pPr>
      <w:r>
        <w:t>Пояснювальна записка: 78 стр., 32 рис., 3</w:t>
      </w:r>
      <w:r>
        <w:rPr>
          <w:spacing w:val="-67"/>
        </w:rPr>
        <w:t xml:space="preserve"> </w:t>
      </w:r>
      <w:r>
        <w:t>таб.,</w:t>
      </w:r>
      <w:r>
        <w:rPr>
          <w:spacing w:val="-2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формул,</w:t>
      </w:r>
      <w:r>
        <w:rPr>
          <w:spacing w:val="-1"/>
        </w:rPr>
        <w:t xml:space="preserve"> </w:t>
      </w:r>
      <w:r>
        <w:t>25 джерел.</w:t>
      </w:r>
    </w:p>
    <w:p w:rsidR="00584F24" w:rsidRDefault="00584F24">
      <w:pPr>
        <w:pStyle w:val="a3"/>
        <w:spacing w:before="1"/>
        <w:rPr>
          <w:sz w:val="42"/>
        </w:rPr>
      </w:pPr>
    </w:p>
    <w:p w:rsidR="00584F24" w:rsidRDefault="00C2786F">
      <w:pPr>
        <w:pStyle w:val="a3"/>
        <w:tabs>
          <w:tab w:val="left" w:pos="4358"/>
          <w:tab w:val="left" w:pos="7900"/>
        </w:tabs>
        <w:spacing w:line="360" w:lineRule="auto"/>
        <w:ind w:left="216" w:right="807" w:firstLine="707"/>
        <w:jc w:val="both"/>
      </w:pPr>
      <w:r>
        <w:t>КОЛОРИМЕТРІЯ,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НАЙМЕНШИХ</w:t>
      </w:r>
      <w:r>
        <w:rPr>
          <w:spacing w:val="1"/>
        </w:rPr>
        <w:t xml:space="preserve"> </w:t>
      </w:r>
      <w:r>
        <w:t>КВАДРАТІВ,</w:t>
      </w:r>
      <w:r>
        <w:rPr>
          <w:spacing w:val="-67"/>
        </w:rPr>
        <w:t xml:space="preserve"> </w:t>
      </w:r>
      <w:r>
        <w:t>НЕВИЗНАЧЕННІСТЬ,</w:t>
      </w:r>
      <w:r>
        <w:tab/>
        <w:t>ДЕНСИТОМЕТР,</w:t>
      </w:r>
      <w:r>
        <w:tab/>
        <w:t>КОЛОРИМЕТР,</w:t>
      </w:r>
      <w:r>
        <w:rPr>
          <w:spacing w:val="-68"/>
        </w:rPr>
        <w:t xml:space="preserve"> </w:t>
      </w:r>
      <w:r>
        <w:t>СПЕКТРОФОТОМЕТР,</w:t>
      </w:r>
      <w:r>
        <w:rPr>
          <w:spacing w:val="1"/>
        </w:rPr>
        <w:t xml:space="preserve"> </w:t>
      </w:r>
      <w:r>
        <w:t>ФОТОКОЛОРИМЕТР,</w:t>
      </w:r>
      <w:r>
        <w:rPr>
          <w:spacing w:val="1"/>
        </w:rPr>
        <w:t xml:space="preserve"> </w:t>
      </w:r>
      <w:r>
        <w:t>ФОТОКОЛОРИМЕТРІЯ,</w:t>
      </w:r>
      <w:r>
        <w:rPr>
          <w:spacing w:val="1"/>
        </w:rPr>
        <w:t xml:space="preserve"> </w:t>
      </w:r>
      <w:r>
        <w:t>ФОТОМЕТР.</w:t>
      </w:r>
    </w:p>
    <w:p w:rsidR="00584F24" w:rsidRDefault="00584F24">
      <w:pPr>
        <w:pStyle w:val="a3"/>
        <w:rPr>
          <w:sz w:val="42"/>
        </w:rPr>
      </w:pPr>
    </w:p>
    <w:p w:rsidR="00584F24" w:rsidRDefault="00C2786F">
      <w:pPr>
        <w:pStyle w:val="a3"/>
        <w:ind w:left="924"/>
        <w:jc w:val="both"/>
      </w:pPr>
      <w:r>
        <w:t>Об’єкт</w:t>
      </w:r>
      <w:r>
        <w:rPr>
          <w:spacing w:val="-4"/>
        </w:rPr>
        <w:t xml:space="preserve"> </w:t>
      </w:r>
      <w:r>
        <w:t>розроблення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фотоколориметр.</w:t>
      </w:r>
    </w:p>
    <w:p w:rsidR="00584F24" w:rsidRDefault="00C2786F">
      <w:pPr>
        <w:pStyle w:val="a3"/>
        <w:spacing w:before="161"/>
        <w:ind w:left="924"/>
        <w:jc w:val="both"/>
      </w:pPr>
      <w:r>
        <w:t>Мета</w:t>
      </w:r>
      <w:r>
        <w:rPr>
          <w:spacing w:val="-3"/>
        </w:rPr>
        <w:t xml:space="preserve"> </w:t>
      </w:r>
      <w:r>
        <w:t>роботи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вимірювання</w:t>
      </w:r>
      <w:r>
        <w:rPr>
          <w:spacing w:val="-3"/>
        </w:rPr>
        <w:t xml:space="preserve"> </w:t>
      </w:r>
      <w:r>
        <w:t>кольорів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допомогою</w:t>
      </w:r>
      <w:r>
        <w:rPr>
          <w:spacing w:val="-3"/>
        </w:rPr>
        <w:t xml:space="preserve"> </w:t>
      </w:r>
      <w:r>
        <w:t>фотоколориметра.</w:t>
      </w:r>
    </w:p>
    <w:p w:rsidR="00584F24" w:rsidRDefault="00C2786F">
      <w:pPr>
        <w:pStyle w:val="a3"/>
        <w:spacing w:before="160" w:line="360" w:lineRule="auto"/>
        <w:ind w:left="216" w:right="809" w:firstLine="707"/>
        <w:jc w:val="both"/>
      </w:pPr>
      <w:r>
        <w:t>Результатом кваліфікаційної роботи є розрахунок кольору за допомогою</w:t>
      </w:r>
      <w:r>
        <w:rPr>
          <w:spacing w:val="1"/>
        </w:rPr>
        <w:t xml:space="preserve"> </w:t>
      </w:r>
      <w:r>
        <w:t>фотоколориметра</w:t>
      </w:r>
      <w:r>
        <w:rPr>
          <w:spacing w:val="1"/>
        </w:rPr>
        <w:t xml:space="preserve"> </w:t>
      </w:r>
      <w:r>
        <w:t>маючи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концентрації</w:t>
      </w:r>
      <w:r>
        <w:rPr>
          <w:spacing w:val="1"/>
        </w:rPr>
        <w:t xml:space="preserve"> </w:t>
      </w:r>
      <w:r>
        <w:t>розчину,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фотоколориметру,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види,</w:t>
      </w:r>
      <w:r>
        <w:rPr>
          <w:spacing w:val="1"/>
        </w:rPr>
        <w:t xml:space="preserve"> </w:t>
      </w:r>
      <w:r>
        <w:t>конструкція,</w:t>
      </w:r>
      <w:r>
        <w:rPr>
          <w:spacing w:val="1"/>
        </w:rPr>
        <w:t xml:space="preserve"> </w:t>
      </w:r>
      <w:r>
        <w:t>принцип</w:t>
      </w:r>
      <w:r>
        <w:rPr>
          <w:spacing w:val="-67"/>
        </w:rPr>
        <w:t xml:space="preserve"> </w:t>
      </w:r>
      <w:r>
        <w:t>роботи та детально описаний метод калібрування й приведені розрахунки для</w:t>
      </w:r>
      <w:r>
        <w:rPr>
          <w:spacing w:val="1"/>
        </w:rPr>
        <w:t xml:space="preserve"> </w:t>
      </w:r>
      <w:r>
        <w:t>нього.</w:t>
      </w:r>
    </w:p>
    <w:p w:rsidR="00584F24" w:rsidRDefault="00C2786F">
      <w:pPr>
        <w:pStyle w:val="a3"/>
        <w:spacing w:before="2" w:line="360" w:lineRule="auto"/>
        <w:ind w:left="216" w:right="814" w:firstLine="707"/>
        <w:jc w:val="both"/>
      </w:pPr>
      <w:r>
        <w:t>У якості методу розробки використано метод найменших квадратів та</w:t>
      </w:r>
      <w:r>
        <w:rPr>
          <w:spacing w:val="1"/>
        </w:rPr>
        <w:t xml:space="preserve"> </w:t>
      </w:r>
      <w:r>
        <w:t>лінійну регресію для сумісних вимірів. Для калібрування використаємо робочі</w:t>
      </w:r>
      <w:r>
        <w:rPr>
          <w:spacing w:val="1"/>
        </w:rPr>
        <w:t xml:space="preserve"> </w:t>
      </w:r>
      <w:r>
        <w:t>стандартні розчини.</w:t>
      </w:r>
    </w:p>
    <w:p w:rsidR="00584F24" w:rsidRDefault="00C2786F">
      <w:pPr>
        <w:pStyle w:val="a3"/>
        <w:spacing w:line="320" w:lineRule="exact"/>
        <w:ind w:left="924"/>
        <w:jc w:val="both"/>
      </w:pPr>
      <w:r>
        <w:t>Розроблену</w:t>
      </w:r>
      <w:r>
        <w:rPr>
          <w:spacing w:val="-8"/>
        </w:rPr>
        <w:t xml:space="preserve"> </w:t>
      </w:r>
      <w:r>
        <w:t>методику</w:t>
      </w:r>
      <w:r>
        <w:rPr>
          <w:spacing w:val="-4"/>
        </w:rPr>
        <w:t xml:space="preserve"> </w:t>
      </w:r>
      <w:r>
        <w:t>доцільно</w:t>
      </w:r>
      <w:r>
        <w:rPr>
          <w:spacing w:val="-2"/>
        </w:rPr>
        <w:t xml:space="preserve"> </w:t>
      </w:r>
      <w:r>
        <w:t>використовувати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лабораторних</w:t>
      </w:r>
      <w:r>
        <w:rPr>
          <w:spacing w:val="-2"/>
        </w:rPr>
        <w:t xml:space="preserve"> </w:t>
      </w:r>
      <w:r>
        <w:t>умовах.</w:t>
      </w:r>
    </w:p>
    <w:p w:rsidR="00584F24" w:rsidRDefault="00C2786F">
      <w:pPr>
        <w:pStyle w:val="a3"/>
        <w:spacing w:before="161" w:line="360" w:lineRule="auto"/>
        <w:ind w:left="216" w:right="816" w:firstLine="707"/>
        <w:jc w:val="both"/>
      </w:pPr>
      <w:r>
        <w:t>Для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розробленої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пропозиції: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оцінювання невизначеності вимірювань концентрації для ряду речовин, а також</w:t>
      </w:r>
      <w:r>
        <w:rPr>
          <w:spacing w:val="-67"/>
        </w:rPr>
        <w:t xml:space="preserve"> </w:t>
      </w:r>
      <w:r>
        <w:t>провести</w:t>
      </w:r>
      <w:r>
        <w:rPr>
          <w:spacing w:val="-1"/>
        </w:rPr>
        <w:t xml:space="preserve"> </w:t>
      </w:r>
      <w:r>
        <w:t>розрахунки з</w:t>
      </w:r>
      <w:r>
        <w:rPr>
          <w:spacing w:val="-1"/>
        </w:rPr>
        <w:t xml:space="preserve"> </w:t>
      </w:r>
      <w:r>
        <w:t>урахуванням</w:t>
      </w:r>
      <w:r>
        <w:rPr>
          <w:spacing w:val="-1"/>
        </w:rPr>
        <w:t xml:space="preserve"> </w:t>
      </w:r>
      <w:r>
        <w:t>кореляції.</w:t>
      </w:r>
    </w:p>
    <w:p w:rsidR="00584F24" w:rsidRDefault="00584F24">
      <w:pPr>
        <w:spacing w:line="360" w:lineRule="auto"/>
        <w:jc w:val="both"/>
        <w:sectPr w:rsidR="00584F24">
          <w:headerReference w:type="default" r:id="rId7"/>
          <w:pgSz w:w="11910" w:h="16840"/>
          <w:pgMar w:top="1020" w:right="40" w:bottom="280" w:left="1200" w:header="712" w:footer="0" w:gutter="0"/>
          <w:pgNumType w:start="4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spacing w:before="221"/>
        <w:ind w:left="2124" w:right="2009"/>
        <w:jc w:val="center"/>
      </w:pPr>
      <w:r>
        <w:t>ABSTRACT</w:t>
      </w:r>
    </w:p>
    <w:p w:rsidR="00584F24" w:rsidRDefault="00584F24">
      <w:pPr>
        <w:pStyle w:val="a3"/>
        <w:rPr>
          <w:sz w:val="30"/>
        </w:rPr>
      </w:pPr>
    </w:p>
    <w:p w:rsidR="00584F24" w:rsidRDefault="00584F24">
      <w:pPr>
        <w:pStyle w:val="a3"/>
        <w:spacing w:before="10"/>
        <w:rPr>
          <w:sz w:val="25"/>
        </w:rPr>
      </w:pPr>
    </w:p>
    <w:p w:rsidR="00584F24" w:rsidRDefault="00C2786F">
      <w:pPr>
        <w:pStyle w:val="a3"/>
        <w:spacing w:line="360" w:lineRule="auto"/>
        <w:ind w:left="216" w:right="811" w:firstLine="707"/>
        <w:jc w:val="both"/>
      </w:pPr>
      <w:r>
        <w:t>Explanatory note of the Master's thesis: 78 pages, 32 figures, 3 tables, 30</w:t>
      </w:r>
      <w:r>
        <w:rPr>
          <w:spacing w:val="1"/>
        </w:rPr>
        <w:t xml:space="preserve"> </w:t>
      </w:r>
      <w:r>
        <w:t>formulas,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of references</w:t>
      </w:r>
      <w:r>
        <w:rPr>
          <w:spacing w:val="1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25 names.</w:t>
      </w:r>
    </w:p>
    <w:p w:rsidR="00584F24" w:rsidRDefault="00584F24">
      <w:pPr>
        <w:pStyle w:val="a3"/>
        <w:spacing w:before="1"/>
        <w:rPr>
          <w:sz w:val="42"/>
        </w:rPr>
      </w:pPr>
    </w:p>
    <w:p w:rsidR="00584F24" w:rsidRDefault="00C2786F">
      <w:pPr>
        <w:pStyle w:val="a3"/>
        <w:tabs>
          <w:tab w:val="left" w:pos="3522"/>
          <w:tab w:val="left" w:pos="6671"/>
        </w:tabs>
        <w:spacing w:line="360" w:lineRule="auto"/>
        <w:ind w:left="216" w:right="808" w:firstLine="707"/>
        <w:jc w:val="both"/>
      </w:pPr>
      <w:r>
        <w:t>COLORIMETRY,</w:t>
      </w:r>
      <w:r>
        <w:rPr>
          <w:spacing w:val="1"/>
        </w:rPr>
        <w:t xml:space="preserve"> </w:t>
      </w:r>
      <w:r>
        <w:t>METHOD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LEAST</w:t>
      </w:r>
      <w:r>
        <w:rPr>
          <w:spacing w:val="1"/>
        </w:rPr>
        <w:t xml:space="preserve"> </w:t>
      </w:r>
      <w:r>
        <w:t>SQUARES,</w:t>
      </w:r>
      <w:r>
        <w:rPr>
          <w:spacing w:val="1"/>
        </w:rPr>
        <w:t xml:space="preserve"> </w:t>
      </w:r>
      <w:r>
        <w:t>UNCERTAINTY,</w:t>
      </w:r>
      <w:r>
        <w:rPr>
          <w:spacing w:val="1"/>
        </w:rPr>
        <w:t xml:space="preserve"> </w:t>
      </w:r>
      <w:r>
        <w:t>DENSITOMETER,</w:t>
      </w:r>
      <w:r>
        <w:tab/>
        <w:t>COLORIMETER,</w:t>
      </w:r>
      <w:r>
        <w:tab/>
        <w:t>SPECTROPHOTOMETER,</w:t>
      </w:r>
      <w:r>
        <w:rPr>
          <w:spacing w:val="-68"/>
        </w:rPr>
        <w:t xml:space="preserve"> </w:t>
      </w:r>
      <w:r>
        <w:t>PHOTOCOLORIMETER,</w:t>
      </w:r>
      <w:r>
        <w:rPr>
          <w:spacing w:val="-3"/>
        </w:rPr>
        <w:t xml:space="preserve"> </w:t>
      </w:r>
      <w:r>
        <w:t>PHOTOCOLORIMETRY,</w:t>
      </w:r>
      <w:r>
        <w:rPr>
          <w:spacing w:val="-2"/>
        </w:rPr>
        <w:t xml:space="preserve"> </w:t>
      </w:r>
      <w:r>
        <w:t>PHOTOMETER.</w:t>
      </w:r>
    </w:p>
    <w:p w:rsidR="00584F24" w:rsidRDefault="00584F24">
      <w:pPr>
        <w:pStyle w:val="a3"/>
        <w:rPr>
          <w:sz w:val="42"/>
        </w:rPr>
      </w:pPr>
    </w:p>
    <w:p w:rsidR="00584F24" w:rsidRDefault="00C2786F">
      <w:pPr>
        <w:pStyle w:val="a3"/>
        <w:spacing w:before="1"/>
        <w:ind w:left="924"/>
        <w:jc w:val="both"/>
      </w:pPr>
      <w:r>
        <w:t>The</w:t>
      </w:r>
      <w:r>
        <w:rPr>
          <w:spacing w:val="-4"/>
        </w:rPr>
        <w:t xml:space="preserve"> </w:t>
      </w:r>
      <w:r>
        <w:t>object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is a</w:t>
      </w:r>
      <w:r>
        <w:rPr>
          <w:spacing w:val="-3"/>
        </w:rPr>
        <w:t xml:space="preserve"> </w:t>
      </w:r>
      <w:r>
        <w:t>photocolorimeter.</w:t>
      </w:r>
    </w:p>
    <w:p w:rsidR="00584F24" w:rsidRDefault="00C2786F">
      <w:pPr>
        <w:pStyle w:val="a3"/>
        <w:spacing w:before="160"/>
        <w:ind w:left="924"/>
        <w:jc w:val="both"/>
      </w:pPr>
      <w:r>
        <w:t>The</w:t>
      </w:r>
      <w:r>
        <w:rPr>
          <w:spacing w:val="-3"/>
        </w:rPr>
        <w:t xml:space="preserve"> </w:t>
      </w:r>
      <w:r>
        <w:t>purpose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measure</w:t>
      </w:r>
      <w:r>
        <w:rPr>
          <w:spacing w:val="-2"/>
        </w:rPr>
        <w:t xml:space="preserve"> </w:t>
      </w:r>
      <w:r>
        <w:t>colors</w:t>
      </w:r>
      <w:r>
        <w:rPr>
          <w:spacing w:val="-5"/>
        </w:rPr>
        <w:t xml:space="preserve"> </w:t>
      </w:r>
      <w:r>
        <w:t>using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photocolorimeter.</w:t>
      </w:r>
    </w:p>
    <w:p w:rsidR="00584F24" w:rsidRDefault="00C2786F">
      <w:pPr>
        <w:pStyle w:val="a3"/>
        <w:spacing w:before="160" w:line="360" w:lineRule="auto"/>
        <w:ind w:left="216" w:right="815" w:firstLine="707"/>
        <w:jc w:val="both"/>
      </w:pPr>
      <w:r>
        <w:t>The result of the qualification work is an understanding of the principle of</w:t>
      </w:r>
      <w:r>
        <w:rPr>
          <w:spacing w:val="1"/>
        </w:rPr>
        <w:t xml:space="preserve"> </w:t>
      </w:r>
      <w:r>
        <w:t>operation of the photocolorimeter, its types, design, principle of operation, and a</w:t>
      </w:r>
      <w:r>
        <w:rPr>
          <w:spacing w:val="1"/>
        </w:rPr>
        <w:t xml:space="preserve"> </w:t>
      </w:r>
      <w:r>
        <w:t>detailed calibration method and calculations for it. The method of least squares and</w:t>
      </w:r>
      <w:r>
        <w:rPr>
          <w:spacing w:val="1"/>
        </w:rPr>
        <w:t xml:space="preserve"> </w:t>
      </w:r>
      <w:r>
        <w:t>linear</w:t>
      </w:r>
      <w:r>
        <w:rPr>
          <w:spacing w:val="-6"/>
        </w:rPr>
        <w:t xml:space="preserve"> </w:t>
      </w:r>
      <w:r>
        <w:t>regression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compatible</w:t>
      </w:r>
      <w:r>
        <w:rPr>
          <w:spacing w:val="-6"/>
        </w:rPr>
        <w:t xml:space="preserve"> </w:t>
      </w:r>
      <w:r>
        <w:t>measurements</w:t>
      </w:r>
      <w:r>
        <w:rPr>
          <w:spacing w:val="-3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method.</w:t>
      </w:r>
      <w:r>
        <w:rPr>
          <w:spacing w:val="-68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calibration,</w:t>
      </w:r>
      <w:r>
        <w:rPr>
          <w:spacing w:val="-2"/>
        </w:rPr>
        <w:t xml:space="preserve"> </w:t>
      </w:r>
      <w:r>
        <w:t>we will use working standard</w:t>
      </w:r>
      <w:r>
        <w:rPr>
          <w:spacing w:val="1"/>
        </w:rPr>
        <w:t xml:space="preserve"> </w:t>
      </w:r>
      <w:r>
        <w:t>solutions.</w:t>
      </w:r>
    </w:p>
    <w:p w:rsidR="00584F24" w:rsidRDefault="00C2786F">
      <w:pPr>
        <w:pStyle w:val="a3"/>
        <w:spacing w:before="1"/>
        <w:ind w:left="924"/>
        <w:jc w:val="both"/>
      </w:pP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advisable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developed</w:t>
      </w:r>
      <w:r>
        <w:rPr>
          <w:spacing w:val="-1"/>
        </w:rPr>
        <w:t xml:space="preserve"> </w:t>
      </w:r>
      <w:r>
        <w:t>method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laboratory</w:t>
      </w:r>
      <w:r>
        <w:rPr>
          <w:spacing w:val="-6"/>
        </w:rPr>
        <w:t xml:space="preserve"> </w:t>
      </w:r>
      <w:r>
        <w:t>conditions.</w:t>
      </w:r>
    </w:p>
    <w:p w:rsidR="00584F24" w:rsidRDefault="00C2786F">
      <w:pPr>
        <w:pStyle w:val="a3"/>
        <w:spacing w:before="162" w:line="360" w:lineRule="auto"/>
        <w:ind w:left="216" w:right="810" w:firstLine="707"/>
        <w:jc w:val="both"/>
      </w:pPr>
      <w:r>
        <w:t>For the development of the developed methodology, there are the following</w:t>
      </w:r>
      <w:r>
        <w:rPr>
          <w:spacing w:val="1"/>
        </w:rPr>
        <w:t xml:space="preserve"> </w:t>
      </w:r>
      <w:r>
        <w:t>proposals: carry out an assessment of the uncertainty of concentration measurements</w:t>
      </w:r>
      <w:r>
        <w:rPr>
          <w:spacing w:val="1"/>
        </w:rPr>
        <w:t xml:space="preserve"> </w:t>
      </w:r>
      <w:r>
        <w:t>for a number of substances, as well as carry out calculations taking into account the</w:t>
      </w:r>
      <w:r>
        <w:rPr>
          <w:spacing w:val="1"/>
        </w:rPr>
        <w:t xml:space="preserve"> </w:t>
      </w:r>
      <w:r>
        <w:t>correlation.</w:t>
      </w:r>
    </w:p>
    <w:p w:rsidR="00584F24" w:rsidRDefault="00584F24">
      <w:pPr>
        <w:spacing w:line="360" w:lineRule="auto"/>
        <w:jc w:val="both"/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spacing w:before="218"/>
        <w:ind w:right="588"/>
        <w:jc w:val="center"/>
      </w:pPr>
      <w:r>
        <w:t>ЗМІСТ</w:t>
      </w:r>
    </w:p>
    <w:p w:rsidR="00584F24" w:rsidRPr="008524AD" w:rsidRDefault="002B6AE0">
      <w:pPr>
        <w:pStyle w:val="a3"/>
        <w:tabs>
          <w:tab w:val="left" w:leader="dot" w:pos="9707"/>
        </w:tabs>
        <w:spacing w:before="475"/>
        <w:ind w:left="216"/>
      </w:pPr>
      <w:hyperlink w:anchor="_bookmark0" w:history="1">
        <w:r w:rsidR="00C2786F" w:rsidRPr="008524AD">
          <w:t>Скорочення</w:t>
        </w:r>
        <w:r w:rsidR="00C2786F" w:rsidRPr="008524AD">
          <w:rPr>
            <w:spacing w:val="-3"/>
          </w:rPr>
          <w:t xml:space="preserve"> </w:t>
        </w:r>
        <w:r w:rsidR="00C2786F" w:rsidRPr="008524AD">
          <w:t>та</w:t>
        </w:r>
        <w:r w:rsidR="00C2786F" w:rsidRPr="008524AD">
          <w:rPr>
            <w:spacing w:val="-2"/>
          </w:rPr>
          <w:t xml:space="preserve"> </w:t>
        </w:r>
        <w:r w:rsidR="00C2786F" w:rsidRPr="008524AD">
          <w:t>умовні</w:t>
        </w:r>
        <w:r w:rsidR="00C2786F" w:rsidRPr="008524AD">
          <w:rPr>
            <w:spacing w:val="-4"/>
          </w:rPr>
          <w:t xml:space="preserve"> </w:t>
        </w:r>
        <w:r w:rsidR="00C2786F" w:rsidRPr="008524AD">
          <w:t>позначення</w:t>
        </w:r>
        <w:r w:rsidR="00C2786F" w:rsidRPr="008524AD">
          <w:tab/>
          <w:t>7</w:t>
        </w:r>
      </w:hyperlink>
    </w:p>
    <w:p w:rsidR="00584F24" w:rsidRPr="008524AD" w:rsidRDefault="002B6AE0">
      <w:pPr>
        <w:pStyle w:val="a3"/>
        <w:tabs>
          <w:tab w:val="left" w:leader="dot" w:pos="9707"/>
        </w:tabs>
        <w:spacing w:before="125"/>
        <w:ind w:left="216"/>
      </w:pPr>
      <w:hyperlink w:anchor="_bookmark1" w:history="1">
        <w:r w:rsidR="00C2786F" w:rsidRPr="008524AD">
          <w:t>Вступ</w:t>
        </w:r>
        <w:r w:rsidR="00C2786F" w:rsidRPr="008524AD">
          <w:tab/>
          <w:t>8</w:t>
        </w:r>
      </w:hyperlink>
    </w:p>
    <w:p w:rsidR="00584F24" w:rsidRPr="008524AD" w:rsidRDefault="008524AD" w:rsidP="008524AD">
      <w:pPr>
        <w:pStyle w:val="a4"/>
        <w:tabs>
          <w:tab w:val="left" w:pos="428"/>
          <w:tab w:val="left" w:leader="dot" w:pos="9707"/>
        </w:tabs>
        <w:spacing w:before="126"/>
        <w:ind w:left="427" w:firstLine="0"/>
        <w:rPr>
          <w:sz w:val="28"/>
          <w:szCs w:val="28"/>
        </w:rPr>
      </w:pPr>
      <w:r w:rsidRPr="008524AD">
        <w:rPr>
          <w:sz w:val="28"/>
          <w:szCs w:val="28"/>
        </w:rPr>
        <w:t xml:space="preserve">РОЗДІЛ 1. </w:t>
      </w:r>
      <w:hyperlink w:anchor="_bookmark2" w:history="1">
        <w:r w:rsidR="00C2786F" w:rsidRPr="008524AD">
          <w:rPr>
            <w:sz w:val="28"/>
            <w:szCs w:val="28"/>
          </w:rPr>
          <w:t>КОЛОРОМЕТРІЯ</w:t>
        </w:r>
        <w:r w:rsidR="00C2786F" w:rsidRPr="008524AD">
          <w:rPr>
            <w:sz w:val="28"/>
            <w:szCs w:val="28"/>
          </w:rPr>
          <w:tab/>
          <w:t>9</w:t>
        </w:r>
      </w:hyperlink>
    </w:p>
    <w:p w:rsidR="00584F24" w:rsidRPr="008524AD" w:rsidRDefault="002B6AE0" w:rsidP="005C7486">
      <w:pPr>
        <w:pStyle w:val="a4"/>
        <w:numPr>
          <w:ilvl w:val="1"/>
          <w:numId w:val="11"/>
        </w:numPr>
        <w:tabs>
          <w:tab w:val="left" w:pos="860"/>
          <w:tab w:val="left" w:leader="dot" w:pos="9707"/>
        </w:tabs>
        <w:spacing w:before="125"/>
        <w:rPr>
          <w:sz w:val="28"/>
          <w:szCs w:val="28"/>
        </w:rPr>
      </w:pPr>
      <w:hyperlink w:anchor="_bookmark3" w:history="1">
        <w:r w:rsidR="00C2786F" w:rsidRPr="008524AD">
          <w:rPr>
            <w:sz w:val="28"/>
            <w:szCs w:val="28"/>
          </w:rPr>
          <w:t>Основи</w:t>
        </w:r>
        <w:r w:rsidR="00C2786F" w:rsidRPr="008524AD">
          <w:rPr>
            <w:spacing w:val="-4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вимірювання</w:t>
        </w:r>
        <w:r w:rsidR="00C2786F" w:rsidRPr="008524AD">
          <w:rPr>
            <w:spacing w:val="-3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кольору</w:t>
        </w:r>
        <w:r w:rsidR="00C2786F" w:rsidRPr="008524AD">
          <w:rPr>
            <w:sz w:val="28"/>
            <w:szCs w:val="28"/>
          </w:rPr>
          <w:tab/>
          <w:t>9</w:t>
        </w:r>
      </w:hyperlink>
    </w:p>
    <w:p w:rsidR="00584F24" w:rsidRPr="008524AD" w:rsidRDefault="002B6AE0" w:rsidP="005C7486">
      <w:pPr>
        <w:pStyle w:val="a4"/>
        <w:numPr>
          <w:ilvl w:val="1"/>
          <w:numId w:val="11"/>
        </w:numPr>
        <w:tabs>
          <w:tab w:val="left" w:pos="860"/>
          <w:tab w:val="left" w:leader="dot" w:pos="9565"/>
        </w:tabs>
        <w:spacing w:before="127"/>
        <w:rPr>
          <w:sz w:val="28"/>
          <w:szCs w:val="28"/>
        </w:rPr>
      </w:pPr>
      <w:hyperlink w:anchor="_bookmark4" w:history="1">
        <w:r w:rsidR="00C2786F" w:rsidRPr="008524AD">
          <w:rPr>
            <w:sz w:val="28"/>
            <w:szCs w:val="28"/>
          </w:rPr>
          <w:t>Основні</w:t>
        </w:r>
        <w:r w:rsidR="00C2786F" w:rsidRPr="008524AD">
          <w:rPr>
            <w:spacing w:val="-5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поняття</w:t>
        </w:r>
        <w:r w:rsidR="00C2786F" w:rsidRPr="008524AD">
          <w:rPr>
            <w:spacing w:val="-5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колорометрії</w:t>
        </w:r>
        <w:r w:rsidR="00C2786F" w:rsidRPr="008524AD">
          <w:rPr>
            <w:sz w:val="28"/>
            <w:szCs w:val="28"/>
          </w:rPr>
          <w:tab/>
          <w:t>18</w:t>
        </w:r>
      </w:hyperlink>
    </w:p>
    <w:p w:rsidR="00584F24" w:rsidRPr="008524AD" w:rsidRDefault="002B6AE0" w:rsidP="005C7486">
      <w:pPr>
        <w:pStyle w:val="a4"/>
        <w:numPr>
          <w:ilvl w:val="1"/>
          <w:numId w:val="11"/>
        </w:numPr>
        <w:tabs>
          <w:tab w:val="left" w:pos="860"/>
          <w:tab w:val="left" w:leader="dot" w:pos="9565"/>
        </w:tabs>
        <w:spacing w:before="124"/>
        <w:rPr>
          <w:sz w:val="28"/>
          <w:szCs w:val="28"/>
        </w:rPr>
      </w:pPr>
      <w:hyperlink w:anchor="_bookmark5" w:history="1">
        <w:r w:rsidR="00C2786F" w:rsidRPr="008524AD">
          <w:rPr>
            <w:sz w:val="28"/>
            <w:szCs w:val="28"/>
          </w:rPr>
          <w:t>Шкали</w:t>
        </w:r>
        <w:r w:rsidR="00C2786F" w:rsidRPr="008524AD">
          <w:rPr>
            <w:spacing w:val="-5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для</w:t>
        </w:r>
        <w:r w:rsidR="00C2786F" w:rsidRPr="008524AD">
          <w:rPr>
            <w:spacing w:val="-2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оцінки кольору</w:t>
        </w:r>
        <w:r w:rsidR="00C2786F" w:rsidRPr="008524AD">
          <w:rPr>
            <w:sz w:val="28"/>
            <w:szCs w:val="28"/>
          </w:rPr>
          <w:tab/>
          <w:t>21</w:t>
        </w:r>
      </w:hyperlink>
    </w:p>
    <w:p w:rsidR="00584F24" w:rsidRPr="008524AD" w:rsidRDefault="002B6AE0" w:rsidP="005C7486">
      <w:pPr>
        <w:pStyle w:val="a4"/>
        <w:numPr>
          <w:ilvl w:val="1"/>
          <w:numId w:val="11"/>
        </w:numPr>
        <w:tabs>
          <w:tab w:val="left" w:pos="860"/>
          <w:tab w:val="left" w:leader="dot" w:pos="9565"/>
        </w:tabs>
        <w:spacing w:before="125"/>
        <w:rPr>
          <w:sz w:val="28"/>
          <w:szCs w:val="28"/>
        </w:rPr>
      </w:pPr>
      <w:hyperlink w:anchor="_bookmark6" w:history="1">
        <w:r w:rsidR="00C2786F" w:rsidRPr="008524AD">
          <w:rPr>
            <w:sz w:val="28"/>
            <w:szCs w:val="28"/>
          </w:rPr>
          <w:t>Методи</w:t>
        </w:r>
        <w:r w:rsidR="00C2786F" w:rsidRPr="008524AD">
          <w:rPr>
            <w:spacing w:val="-4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кольорометрії</w:t>
        </w:r>
        <w:r w:rsidR="00C2786F" w:rsidRPr="008524AD">
          <w:rPr>
            <w:sz w:val="28"/>
            <w:szCs w:val="28"/>
          </w:rPr>
          <w:tab/>
          <w:t>23</w:t>
        </w:r>
      </w:hyperlink>
    </w:p>
    <w:p w:rsidR="00584F24" w:rsidRPr="008524AD" w:rsidRDefault="008524AD" w:rsidP="008524AD">
      <w:pPr>
        <w:tabs>
          <w:tab w:val="left" w:pos="428"/>
          <w:tab w:val="left" w:leader="dot" w:pos="9349"/>
        </w:tabs>
        <w:spacing w:before="127"/>
        <w:ind w:right="598"/>
        <w:rPr>
          <w:sz w:val="28"/>
          <w:szCs w:val="28"/>
        </w:rPr>
      </w:pPr>
      <w:r w:rsidRPr="008524AD">
        <w:rPr>
          <w:sz w:val="28"/>
          <w:szCs w:val="28"/>
        </w:rPr>
        <w:t xml:space="preserve"> РОЗДІЛ 2. </w:t>
      </w:r>
      <w:hyperlink w:anchor="_bookmark7" w:history="1">
        <w:r w:rsidR="00C2786F" w:rsidRPr="008524AD">
          <w:rPr>
            <w:sz w:val="28"/>
            <w:szCs w:val="28"/>
          </w:rPr>
          <w:t>ІНСТРУМЕНТИ</w:t>
        </w:r>
        <w:r w:rsidR="00C2786F" w:rsidRPr="008524AD">
          <w:rPr>
            <w:spacing w:val="-5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ДЛЯ</w:t>
        </w:r>
        <w:r w:rsidR="00C2786F" w:rsidRPr="008524AD">
          <w:rPr>
            <w:spacing w:val="-4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ВИМІРЮВАННЯ</w:t>
        </w:r>
        <w:r w:rsidR="00C2786F" w:rsidRPr="008524AD">
          <w:rPr>
            <w:spacing w:val="-4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КОЛЬОРУ</w:t>
        </w:r>
        <w:r w:rsidR="00C2786F" w:rsidRPr="008524AD">
          <w:rPr>
            <w:sz w:val="28"/>
            <w:szCs w:val="28"/>
          </w:rPr>
          <w:tab/>
        </w:r>
        <w:r>
          <w:rPr>
            <w:sz w:val="28"/>
            <w:szCs w:val="28"/>
          </w:rPr>
          <w:t>...</w:t>
        </w:r>
        <w:r w:rsidR="00C2786F" w:rsidRPr="008524AD">
          <w:rPr>
            <w:sz w:val="28"/>
            <w:szCs w:val="28"/>
          </w:rPr>
          <w:t>27</w:t>
        </w:r>
      </w:hyperlink>
    </w:p>
    <w:p w:rsidR="00584F24" w:rsidRPr="008524AD" w:rsidRDefault="008524AD" w:rsidP="005C7486">
      <w:pPr>
        <w:pStyle w:val="a4"/>
        <w:numPr>
          <w:ilvl w:val="1"/>
          <w:numId w:val="10"/>
        </w:numPr>
        <w:tabs>
          <w:tab w:val="left" w:pos="857"/>
          <w:tab w:val="left" w:leader="dot" w:pos="9565"/>
        </w:tabs>
        <w:spacing w:before="124"/>
        <w:ind w:left="856" w:hanging="420"/>
        <w:rPr>
          <w:sz w:val="28"/>
          <w:szCs w:val="28"/>
        </w:rPr>
      </w:pPr>
      <w:r w:rsidRPr="008524AD">
        <w:rPr>
          <w:sz w:val="28"/>
          <w:szCs w:val="28"/>
        </w:rPr>
        <w:t xml:space="preserve">2.1. </w:t>
      </w:r>
      <w:hyperlink w:anchor="_bookmark8" w:history="1">
        <w:r w:rsidR="00C2786F" w:rsidRPr="008524AD">
          <w:rPr>
            <w:sz w:val="28"/>
            <w:szCs w:val="28"/>
          </w:rPr>
          <w:t>Групи</w:t>
        </w:r>
        <w:r w:rsidR="00C2786F" w:rsidRPr="008524AD">
          <w:rPr>
            <w:spacing w:val="-2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інструментів</w:t>
        </w:r>
        <w:r w:rsidR="00C2786F" w:rsidRPr="008524AD">
          <w:rPr>
            <w:sz w:val="28"/>
            <w:szCs w:val="28"/>
          </w:rPr>
          <w:tab/>
          <w:t>27</w:t>
        </w:r>
      </w:hyperlink>
    </w:p>
    <w:p w:rsidR="00584F24" w:rsidRPr="008524AD" w:rsidRDefault="008524AD" w:rsidP="008524AD">
      <w:pPr>
        <w:pStyle w:val="a4"/>
        <w:tabs>
          <w:tab w:val="left" w:pos="860"/>
          <w:tab w:val="left" w:leader="dot" w:pos="9565"/>
        </w:tabs>
        <w:spacing w:before="127"/>
        <w:ind w:left="923" w:firstLine="0"/>
        <w:rPr>
          <w:sz w:val="28"/>
          <w:szCs w:val="28"/>
        </w:rPr>
      </w:pPr>
      <w:r w:rsidRPr="008524AD">
        <w:rPr>
          <w:sz w:val="28"/>
          <w:szCs w:val="28"/>
        </w:rPr>
        <w:t xml:space="preserve">2.2. </w:t>
      </w:r>
      <w:hyperlink w:anchor="_bookmark9" w:history="1">
        <w:r w:rsidR="00C2786F" w:rsidRPr="008524AD">
          <w:rPr>
            <w:sz w:val="28"/>
            <w:szCs w:val="28"/>
          </w:rPr>
          <w:t>Денситометри</w:t>
        </w:r>
        <w:r w:rsidR="00C2786F" w:rsidRPr="008524AD">
          <w:rPr>
            <w:sz w:val="28"/>
            <w:szCs w:val="28"/>
          </w:rPr>
          <w:tab/>
          <w:t>28</w:t>
        </w:r>
      </w:hyperlink>
    </w:p>
    <w:p w:rsidR="00584F24" w:rsidRPr="008524AD" w:rsidRDefault="008524AD" w:rsidP="008524AD">
      <w:pPr>
        <w:pStyle w:val="a4"/>
        <w:tabs>
          <w:tab w:val="left" w:pos="860"/>
          <w:tab w:val="left" w:leader="dot" w:pos="9565"/>
        </w:tabs>
        <w:spacing w:before="125"/>
        <w:ind w:left="923" w:firstLine="0"/>
        <w:rPr>
          <w:sz w:val="28"/>
          <w:szCs w:val="28"/>
        </w:rPr>
      </w:pPr>
      <w:r w:rsidRPr="008524AD">
        <w:rPr>
          <w:sz w:val="28"/>
          <w:szCs w:val="28"/>
        </w:rPr>
        <w:t xml:space="preserve">2.3. </w:t>
      </w:r>
      <w:hyperlink w:anchor="_bookmark10" w:history="1">
        <w:r w:rsidR="00C2786F" w:rsidRPr="008524AD">
          <w:rPr>
            <w:sz w:val="28"/>
            <w:szCs w:val="28"/>
          </w:rPr>
          <w:t>Колориметри</w:t>
        </w:r>
        <w:r w:rsidR="00C2786F" w:rsidRPr="008524AD">
          <w:rPr>
            <w:sz w:val="28"/>
            <w:szCs w:val="28"/>
          </w:rPr>
          <w:tab/>
          <w:t>33</w:t>
        </w:r>
      </w:hyperlink>
    </w:p>
    <w:p w:rsidR="00584F24" w:rsidRPr="008524AD" w:rsidRDefault="008524AD" w:rsidP="008524AD">
      <w:pPr>
        <w:pStyle w:val="a4"/>
        <w:tabs>
          <w:tab w:val="left" w:pos="860"/>
          <w:tab w:val="left" w:leader="dot" w:pos="9565"/>
        </w:tabs>
        <w:spacing w:before="127"/>
        <w:ind w:left="923" w:firstLine="0"/>
        <w:rPr>
          <w:sz w:val="28"/>
          <w:szCs w:val="28"/>
        </w:rPr>
      </w:pPr>
      <w:r w:rsidRPr="008524AD">
        <w:rPr>
          <w:sz w:val="28"/>
          <w:szCs w:val="28"/>
        </w:rPr>
        <w:t xml:space="preserve">2.4. </w:t>
      </w:r>
      <w:hyperlink w:anchor="_bookmark11" w:history="1">
        <w:r w:rsidR="00C2786F" w:rsidRPr="008524AD">
          <w:rPr>
            <w:sz w:val="28"/>
            <w:szCs w:val="28"/>
          </w:rPr>
          <w:t>Спектрофотометри</w:t>
        </w:r>
        <w:r w:rsidR="00C2786F" w:rsidRPr="008524AD">
          <w:rPr>
            <w:sz w:val="28"/>
            <w:szCs w:val="28"/>
          </w:rPr>
          <w:tab/>
          <w:t>37</w:t>
        </w:r>
      </w:hyperlink>
    </w:p>
    <w:p w:rsidR="00584F24" w:rsidRPr="008524AD" w:rsidRDefault="008524AD" w:rsidP="008524AD">
      <w:pPr>
        <w:pStyle w:val="a4"/>
        <w:tabs>
          <w:tab w:val="left" w:pos="428"/>
          <w:tab w:val="left" w:leader="dot" w:pos="9565"/>
        </w:tabs>
        <w:spacing w:before="124"/>
        <w:ind w:left="427" w:firstLine="0"/>
        <w:rPr>
          <w:sz w:val="28"/>
          <w:szCs w:val="28"/>
        </w:rPr>
      </w:pPr>
      <w:r w:rsidRPr="008524AD">
        <w:rPr>
          <w:sz w:val="28"/>
          <w:szCs w:val="28"/>
        </w:rPr>
        <w:t xml:space="preserve">РОЗДІЛ 3. </w:t>
      </w:r>
      <w:hyperlink w:anchor="_bookmark12" w:history="1">
        <w:r w:rsidR="00C2786F" w:rsidRPr="008524AD">
          <w:rPr>
            <w:sz w:val="28"/>
            <w:szCs w:val="28"/>
          </w:rPr>
          <w:t>ФОТОКОЛОРИМЕТРИ</w:t>
        </w:r>
        <w:r w:rsidR="00C2786F" w:rsidRPr="008524AD">
          <w:rPr>
            <w:sz w:val="28"/>
            <w:szCs w:val="28"/>
          </w:rPr>
          <w:tab/>
          <w:t>42</w:t>
        </w:r>
      </w:hyperlink>
    </w:p>
    <w:p w:rsidR="00584F24" w:rsidRPr="008524AD" w:rsidRDefault="008524AD" w:rsidP="008524AD">
      <w:pPr>
        <w:pStyle w:val="a4"/>
        <w:tabs>
          <w:tab w:val="left" w:pos="860"/>
          <w:tab w:val="left" w:leader="dot" w:pos="9565"/>
        </w:tabs>
        <w:spacing w:before="127"/>
        <w:ind w:left="923" w:firstLine="0"/>
        <w:rPr>
          <w:sz w:val="28"/>
          <w:szCs w:val="28"/>
        </w:rPr>
      </w:pPr>
      <w:r w:rsidRPr="008524AD">
        <w:rPr>
          <w:sz w:val="28"/>
          <w:szCs w:val="28"/>
        </w:rPr>
        <w:t xml:space="preserve">3.1. </w:t>
      </w:r>
      <w:hyperlink w:anchor="_bookmark13" w:history="1">
        <w:r w:rsidR="00C2786F" w:rsidRPr="008524AD">
          <w:rPr>
            <w:sz w:val="28"/>
            <w:szCs w:val="28"/>
          </w:rPr>
          <w:t>Фотоколориметричний</w:t>
        </w:r>
        <w:r w:rsidR="00C2786F" w:rsidRPr="008524AD">
          <w:rPr>
            <w:spacing w:val="-4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метод</w:t>
        </w:r>
        <w:r w:rsidR="00C2786F" w:rsidRPr="008524AD">
          <w:rPr>
            <w:sz w:val="28"/>
            <w:szCs w:val="28"/>
          </w:rPr>
          <w:tab/>
          <w:t>42</w:t>
        </w:r>
      </w:hyperlink>
    </w:p>
    <w:p w:rsidR="00584F24" w:rsidRPr="008524AD" w:rsidRDefault="008524AD" w:rsidP="008524AD">
      <w:pPr>
        <w:pStyle w:val="a4"/>
        <w:tabs>
          <w:tab w:val="left" w:pos="860"/>
          <w:tab w:val="left" w:leader="dot" w:pos="9565"/>
        </w:tabs>
        <w:spacing w:before="125"/>
        <w:ind w:left="923" w:firstLine="0"/>
        <w:rPr>
          <w:sz w:val="28"/>
          <w:szCs w:val="28"/>
        </w:rPr>
      </w:pPr>
      <w:r w:rsidRPr="008524AD">
        <w:rPr>
          <w:sz w:val="28"/>
          <w:szCs w:val="28"/>
        </w:rPr>
        <w:t xml:space="preserve">3.2. </w:t>
      </w:r>
      <w:hyperlink w:anchor="_bookmark14" w:history="1">
        <w:r w:rsidR="00C2786F" w:rsidRPr="008524AD">
          <w:rPr>
            <w:sz w:val="28"/>
            <w:szCs w:val="28"/>
          </w:rPr>
          <w:t>Види</w:t>
        </w:r>
        <w:r w:rsidR="00C2786F" w:rsidRPr="008524AD">
          <w:rPr>
            <w:spacing w:val="-4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фотоколориметрів</w:t>
        </w:r>
        <w:r w:rsidR="00C2786F" w:rsidRPr="008524AD">
          <w:rPr>
            <w:sz w:val="28"/>
            <w:szCs w:val="28"/>
          </w:rPr>
          <w:tab/>
          <w:t>45</w:t>
        </w:r>
      </w:hyperlink>
    </w:p>
    <w:p w:rsidR="00584F24" w:rsidRPr="008524AD" w:rsidRDefault="008524AD" w:rsidP="005C7486">
      <w:pPr>
        <w:pStyle w:val="a4"/>
        <w:numPr>
          <w:ilvl w:val="1"/>
          <w:numId w:val="10"/>
        </w:numPr>
        <w:tabs>
          <w:tab w:val="left" w:pos="860"/>
          <w:tab w:val="left" w:leader="dot" w:pos="9565"/>
        </w:tabs>
        <w:spacing w:before="124" w:line="259" w:lineRule="auto"/>
        <w:ind w:left="437" w:right="815" w:firstLine="0"/>
        <w:rPr>
          <w:sz w:val="28"/>
          <w:szCs w:val="28"/>
        </w:rPr>
      </w:pPr>
      <w:r w:rsidRPr="008524AD">
        <w:rPr>
          <w:sz w:val="28"/>
          <w:szCs w:val="28"/>
        </w:rPr>
        <w:t xml:space="preserve">3.3. </w:t>
      </w:r>
      <w:hyperlink w:anchor="_bookmark15" w:history="1">
        <w:r w:rsidR="00C2786F" w:rsidRPr="008524AD">
          <w:rPr>
            <w:sz w:val="28"/>
            <w:szCs w:val="28"/>
          </w:rPr>
          <w:t>Принцип роботи, функціональна схема, основні характеристики</w:t>
        </w:r>
      </w:hyperlink>
      <w:r w:rsidR="00C2786F" w:rsidRPr="008524AD">
        <w:rPr>
          <w:spacing w:val="1"/>
          <w:sz w:val="28"/>
          <w:szCs w:val="28"/>
        </w:rPr>
        <w:t xml:space="preserve"> </w:t>
      </w:r>
      <w:hyperlink w:anchor="_bookmark15" w:history="1">
        <w:r w:rsidR="00C2786F" w:rsidRPr="008524AD">
          <w:rPr>
            <w:sz w:val="28"/>
            <w:szCs w:val="28"/>
          </w:rPr>
          <w:t>фотоколориметра</w:t>
        </w:r>
        <w:r w:rsidR="00C2786F" w:rsidRPr="008524AD">
          <w:rPr>
            <w:sz w:val="28"/>
            <w:szCs w:val="28"/>
          </w:rPr>
          <w:tab/>
          <w:t>49</w:t>
        </w:r>
      </w:hyperlink>
    </w:p>
    <w:p w:rsidR="00584F24" w:rsidRPr="008524AD" w:rsidRDefault="008524AD" w:rsidP="008524AD">
      <w:pPr>
        <w:tabs>
          <w:tab w:val="left" w:pos="428"/>
          <w:tab w:val="left" w:leader="dot" w:pos="9565"/>
        </w:tabs>
        <w:spacing w:before="101" w:line="256" w:lineRule="auto"/>
        <w:ind w:left="215" w:right="815"/>
        <w:rPr>
          <w:sz w:val="28"/>
          <w:szCs w:val="28"/>
        </w:rPr>
      </w:pPr>
      <w:r w:rsidRPr="008524AD">
        <w:rPr>
          <w:sz w:val="28"/>
          <w:szCs w:val="28"/>
        </w:rPr>
        <w:t xml:space="preserve">РОЗДІЛ 4. </w:t>
      </w:r>
      <w:hyperlink w:anchor="_bookmark16" w:history="1">
        <w:r w:rsidR="00C2786F" w:rsidRPr="008524AD">
          <w:rPr>
            <w:sz w:val="28"/>
            <w:szCs w:val="28"/>
          </w:rPr>
          <w:t>СУМІСНІ</w:t>
        </w:r>
        <w:r w:rsidR="00C2786F" w:rsidRPr="008524AD">
          <w:rPr>
            <w:spacing w:val="3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ВИМІРЮВАННЯ</w:t>
        </w:r>
        <w:r w:rsidR="00C2786F" w:rsidRPr="008524AD">
          <w:rPr>
            <w:spacing w:val="3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ТА</w:t>
        </w:r>
        <w:r w:rsidR="00C2786F" w:rsidRPr="008524AD">
          <w:rPr>
            <w:spacing w:val="2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ЇХ</w:t>
        </w:r>
        <w:r w:rsidR="00C2786F" w:rsidRPr="008524AD">
          <w:rPr>
            <w:spacing w:val="2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ВИКОРИСТАННЯ</w:t>
        </w:r>
        <w:r w:rsidR="00C2786F" w:rsidRPr="008524AD">
          <w:rPr>
            <w:spacing w:val="3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ДЛЯ</w:t>
        </w:r>
      </w:hyperlink>
      <w:r w:rsidR="00C2786F" w:rsidRPr="008524AD">
        <w:rPr>
          <w:spacing w:val="1"/>
          <w:sz w:val="28"/>
          <w:szCs w:val="28"/>
        </w:rPr>
        <w:t xml:space="preserve"> </w:t>
      </w:r>
      <w:hyperlink w:anchor="_bookmark16" w:history="1">
        <w:r w:rsidR="00C2786F" w:rsidRPr="008524AD">
          <w:rPr>
            <w:sz w:val="28"/>
            <w:szCs w:val="28"/>
          </w:rPr>
          <w:t>ГРАДУЮВАННЯ</w:t>
        </w:r>
        <w:r w:rsidR="00C2786F" w:rsidRPr="008524AD">
          <w:rPr>
            <w:spacing w:val="-6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ВИМІРЮВАЛЬНИХ</w:t>
        </w:r>
        <w:r w:rsidR="00C2786F" w:rsidRPr="008524AD">
          <w:rPr>
            <w:spacing w:val="-6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ПРИЛАДІВ</w:t>
        </w:r>
        <w:r w:rsidR="00C2786F" w:rsidRPr="008524AD">
          <w:rPr>
            <w:sz w:val="28"/>
            <w:szCs w:val="28"/>
          </w:rPr>
          <w:tab/>
          <w:t>55</w:t>
        </w:r>
      </w:hyperlink>
    </w:p>
    <w:p w:rsidR="00584F24" w:rsidRPr="008524AD" w:rsidRDefault="002B6AE0">
      <w:pPr>
        <w:pStyle w:val="a3"/>
        <w:tabs>
          <w:tab w:val="left" w:leader="dot" w:pos="9565"/>
        </w:tabs>
        <w:spacing w:before="106"/>
        <w:ind w:left="437"/>
      </w:pPr>
      <w:hyperlink w:anchor="_bookmark17" w:history="1">
        <w:r w:rsidR="00C2786F" w:rsidRPr="008524AD">
          <w:t>4.1.</w:t>
        </w:r>
        <w:r w:rsidR="00C2786F" w:rsidRPr="008524AD">
          <w:rPr>
            <w:spacing w:val="64"/>
          </w:rPr>
          <w:t xml:space="preserve"> </w:t>
        </w:r>
        <w:r w:rsidR="00C2786F" w:rsidRPr="008524AD">
          <w:t>Основні</w:t>
        </w:r>
        <w:r w:rsidR="00C2786F" w:rsidRPr="008524AD">
          <w:rPr>
            <w:spacing w:val="-1"/>
          </w:rPr>
          <w:t xml:space="preserve"> </w:t>
        </w:r>
        <w:r w:rsidR="00C2786F" w:rsidRPr="008524AD">
          <w:t>теоретичні</w:t>
        </w:r>
        <w:r w:rsidR="00C2786F" w:rsidRPr="008524AD">
          <w:rPr>
            <w:spacing w:val="-1"/>
          </w:rPr>
          <w:t xml:space="preserve"> </w:t>
        </w:r>
        <w:r w:rsidR="00C2786F" w:rsidRPr="008524AD">
          <w:t>відомості</w:t>
        </w:r>
        <w:r w:rsidR="00C2786F" w:rsidRPr="008524AD">
          <w:tab/>
          <w:t>55</w:t>
        </w:r>
      </w:hyperlink>
    </w:p>
    <w:p w:rsidR="00584F24" w:rsidRPr="008524AD" w:rsidRDefault="008524AD" w:rsidP="008524AD">
      <w:pPr>
        <w:tabs>
          <w:tab w:val="left" w:pos="860"/>
          <w:tab w:val="left" w:leader="dot" w:pos="9565"/>
        </w:tabs>
        <w:spacing w:before="124"/>
        <w:rPr>
          <w:sz w:val="28"/>
          <w:szCs w:val="28"/>
        </w:rPr>
      </w:pPr>
      <w:r w:rsidRPr="008524AD">
        <w:rPr>
          <w:sz w:val="28"/>
          <w:szCs w:val="28"/>
        </w:rPr>
        <w:t xml:space="preserve">          4.2. </w:t>
      </w:r>
      <w:hyperlink w:anchor="_bookmark18" w:history="1">
        <w:r w:rsidR="00C2786F" w:rsidRPr="008524AD">
          <w:rPr>
            <w:sz w:val="28"/>
            <w:szCs w:val="28"/>
          </w:rPr>
          <w:t>Метод</w:t>
        </w:r>
        <w:r w:rsidR="00C2786F" w:rsidRPr="008524AD">
          <w:rPr>
            <w:spacing w:val="-3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найменших</w:t>
        </w:r>
        <w:r w:rsidR="00C2786F" w:rsidRPr="008524AD">
          <w:rPr>
            <w:spacing w:val="-3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квадратів</w:t>
        </w:r>
        <w:r w:rsidR="00C2786F" w:rsidRPr="008524AD">
          <w:rPr>
            <w:sz w:val="28"/>
            <w:szCs w:val="28"/>
          </w:rPr>
          <w:tab/>
          <w:t>56</w:t>
        </w:r>
      </w:hyperlink>
    </w:p>
    <w:p w:rsidR="00584F24" w:rsidRPr="008524AD" w:rsidRDefault="008524AD" w:rsidP="008524AD">
      <w:pPr>
        <w:tabs>
          <w:tab w:val="left" w:pos="860"/>
          <w:tab w:val="left" w:leader="dot" w:pos="9565"/>
        </w:tabs>
        <w:spacing w:before="127"/>
        <w:rPr>
          <w:sz w:val="28"/>
          <w:szCs w:val="28"/>
        </w:rPr>
      </w:pPr>
      <w:r w:rsidRPr="008524AD">
        <w:rPr>
          <w:sz w:val="28"/>
          <w:szCs w:val="28"/>
        </w:rPr>
        <w:t xml:space="preserve">          4.3. </w:t>
      </w:r>
      <w:hyperlink w:anchor="_bookmark19" w:history="1">
        <w:r w:rsidR="00C2786F" w:rsidRPr="008524AD">
          <w:rPr>
            <w:sz w:val="28"/>
            <w:szCs w:val="28"/>
          </w:rPr>
          <w:t>Визначення</w:t>
        </w:r>
        <w:r w:rsidR="00C2786F" w:rsidRPr="008524AD">
          <w:rPr>
            <w:spacing w:val="-6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параметрів</w:t>
        </w:r>
        <w:r w:rsidR="00C2786F" w:rsidRPr="008524AD">
          <w:rPr>
            <w:spacing w:val="-5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лінійної</w:t>
        </w:r>
        <w:r w:rsidR="00C2786F" w:rsidRPr="008524AD">
          <w:rPr>
            <w:spacing w:val="-2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залежності</w:t>
        </w:r>
        <w:r w:rsidR="00C2786F" w:rsidRPr="008524AD">
          <w:rPr>
            <w:sz w:val="28"/>
            <w:szCs w:val="28"/>
          </w:rPr>
          <w:tab/>
          <w:t>60</w:t>
        </w:r>
      </w:hyperlink>
    </w:p>
    <w:p w:rsidR="00584F24" w:rsidRPr="008524AD" w:rsidRDefault="008524AD" w:rsidP="008524AD">
      <w:pPr>
        <w:tabs>
          <w:tab w:val="left" w:pos="860"/>
          <w:tab w:val="left" w:leader="dot" w:pos="9565"/>
        </w:tabs>
        <w:spacing w:before="124"/>
        <w:rPr>
          <w:sz w:val="28"/>
          <w:szCs w:val="28"/>
        </w:rPr>
      </w:pPr>
      <w:r w:rsidRPr="008524AD">
        <w:rPr>
          <w:sz w:val="28"/>
          <w:szCs w:val="28"/>
        </w:rPr>
        <w:t xml:space="preserve">           4.4. </w:t>
      </w:r>
      <w:hyperlink w:anchor="_bookmark20" w:history="1">
        <w:r w:rsidR="00C2786F" w:rsidRPr="008524AD">
          <w:rPr>
            <w:sz w:val="28"/>
            <w:szCs w:val="28"/>
          </w:rPr>
          <w:t>Принцип</w:t>
        </w:r>
        <w:r w:rsidR="00C2786F" w:rsidRPr="008524AD">
          <w:rPr>
            <w:spacing w:val="-3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вибору</w:t>
        </w:r>
        <w:r w:rsidR="00C2786F" w:rsidRPr="008524AD">
          <w:rPr>
            <w:spacing w:val="-7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світлофільтра</w:t>
        </w:r>
        <w:r w:rsidR="00C2786F" w:rsidRPr="008524AD">
          <w:rPr>
            <w:sz w:val="28"/>
            <w:szCs w:val="28"/>
          </w:rPr>
          <w:tab/>
          <w:t>64</w:t>
        </w:r>
      </w:hyperlink>
    </w:p>
    <w:p w:rsidR="00584F24" w:rsidRPr="008524AD" w:rsidRDefault="008524AD" w:rsidP="008524AD">
      <w:pPr>
        <w:tabs>
          <w:tab w:val="left" w:pos="428"/>
          <w:tab w:val="left" w:leader="dot" w:pos="9349"/>
        </w:tabs>
        <w:spacing w:before="128"/>
        <w:ind w:left="215" w:right="598"/>
        <w:rPr>
          <w:sz w:val="28"/>
          <w:szCs w:val="28"/>
        </w:rPr>
      </w:pPr>
      <w:r w:rsidRPr="008524AD">
        <w:rPr>
          <w:sz w:val="28"/>
          <w:szCs w:val="28"/>
        </w:rPr>
        <w:t xml:space="preserve">РОЗДІЛ 5. </w:t>
      </w:r>
      <w:hyperlink w:anchor="_bookmark21" w:history="1">
        <w:r w:rsidR="00C2786F" w:rsidRPr="008524AD">
          <w:rPr>
            <w:sz w:val="28"/>
            <w:szCs w:val="28"/>
          </w:rPr>
          <w:t>ВИМІРЮВАННЯ</w:t>
        </w:r>
        <w:r w:rsidR="00C2786F" w:rsidRPr="008524AD">
          <w:rPr>
            <w:spacing w:val="-8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КОЛЬОРУ</w:t>
        </w:r>
        <w:r w:rsidR="00C2786F" w:rsidRPr="008524AD">
          <w:rPr>
            <w:spacing w:val="-8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ЗА</w:t>
        </w:r>
        <w:r w:rsidR="00C2786F" w:rsidRPr="008524AD">
          <w:rPr>
            <w:spacing w:val="-8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ДОПОМОГОЮ</w:t>
        </w:r>
        <w:r w:rsidR="00C2786F" w:rsidRPr="008524AD">
          <w:rPr>
            <w:spacing w:val="-9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ФОТОКОЛОРИМЕТРІВ</w:t>
        </w:r>
        <w:r w:rsidR="00C2786F" w:rsidRPr="008524AD">
          <w:rPr>
            <w:sz w:val="28"/>
            <w:szCs w:val="28"/>
          </w:rPr>
          <w:tab/>
          <w:t>65</w:t>
        </w:r>
      </w:hyperlink>
    </w:p>
    <w:p w:rsidR="00584F24" w:rsidRPr="008524AD" w:rsidRDefault="008524AD" w:rsidP="008524AD">
      <w:pPr>
        <w:pStyle w:val="a4"/>
        <w:tabs>
          <w:tab w:val="left" w:pos="860"/>
          <w:tab w:val="left" w:leader="dot" w:pos="9565"/>
        </w:tabs>
        <w:spacing w:before="124"/>
        <w:ind w:left="923" w:firstLine="0"/>
        <w:rPr>
          <w:sz w:val="28"/>
          <w:szCs w:val="28"/>
        </w:rPr>
      </w:pPr>
      <w:r w:rsidRPr="008524AD">
        <w:rPr>
          <w:sz w:val="28"/>
          <w:szCs w:val="28"/>
        </w:rPr>
        <w:t xml:space="preserve">5.1. </w:t>
      </w:r>
      <w:hyperlink w:anchor="_bookmark22" w:history="1">
        <w:r w:rsidR="00C2786F" w:rsidRPr="008524AD">
          <w:rPr>
            <w:sz w:val="28"/>
            <w:szCs w:val="28"/>
          </w:rPr>
          <w:t>Основні</w:t>
        </w:r>
        <w:r w:rsidR="00C2786F" w:rsidRPr="008524AD">
          <w:rPr>
            <w:spacing w:val="-4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етапи</w:t>
        </w:r>
        <w:r w:rsidR="00C2786F" w:rsidRPr="008524AD">
          <w:rPr>
            <w:spacing w:val="-4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методики</w:t>
        </w:r>
        <w:r w:rsidR="00C2786F" w:rsidRPr="008524AD">
          <w:rPr>
            <w:spacing w:val="-4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вимірювання</w:t>
        </w:r>
        <w:r w:rsidR="00C2786F" w:rsidRPr="008524AD">
          <w:rPr>
            <w:sz w:val="28"/>
            <w:szCs w:val="28"/>
          </w:rPr>
          <w:tab/>
          <w:t>65</w:t>
        </w:r>
      </w:hyperlink>
    </w:p>
    <w:p w:rsidR="00584F24" w:rsidRPr="008524AD" w:rsidRDefault="008524AD" w:rsidP="008524AD">
      <w:pPr>
        <w:pStyle w:val="a4"/>
        <w:tabs>
          <w:tab w:val="left" w:pos="860"/>
          <w:tab w:val="left" w:leader="dot" w:pos="9565"/>
        </w:tabs>
        <w:spacing w:before="125"/>
        <w:ind w:left="923" w:firstLine="0"/>
        <w:rPr>
          <w:sz w:val="28"/>
          <w:szCs w:val="28"/>
        </w:rPr>
      </w:pPr>
      <w:r w:rsidRPr="008524AD">
        <w:rPr>
          <w:sz w:val="28"/>
          <w:szCs w:val="28"/>
        </w:rPr>
        <w:t xml:space="preserve">5.2. </w:t>
      </w:r>
      <w:hyperlink w:anchor="_bookmark23" w:history="1">
        <w:r w:rsidR="00C2786F" w:rsidRPr="008524AD">
          <w:rPr>
            <w:sz w:val="28"/>
            <w:szCs w:val="28"/>
          </w:rPr>
          <w:t>Приготування</w:t>
        </w:r>
        <w:r w:rsidR="00C2786F" w:rsidRPr="008524AD">
          <w:rPr>
            <w:spacing w:val="-4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робочих</w:t>
        </w:r>
        <w:r w:rsidR="00C2786F" w:rsidRPr="008524AD">
          <w:rPr>
            <w:spacing w:val="-2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стандартних</w:t>
        </w:r>
        <w:r w:rsidR="00C2786F" w:rsidRPr="008524AD">
          <w:rPr>
            <w:spacing w:val="-4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розчинів</w:t>
        </w:r>
        <w:r w:rsidR="00C2786F" w:rsidRPr="008524AD">
          <w:rPr>
            <w:spacing w:val="-5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(РСР)</w:t>
        </w:r>
        <w:r w:rsidR="00C2786F" w:rsidRPr="008524AD">
          <w:rPr>
            <w:sz w:val="28"/>
            <w:szCs w:val="28"/>
          </w:rPr>
          <w:tab/>
          <w:t>69</w:t>
        </w:r>
      </w:hyperlink>
    </w:p>
    <w:p w:rsidR="00584F24" w:rsidRPr="008524AD" w:rsidRDefault="008524AD" w:rsidP="008524AD">
      <w:pPr>
        <w:pStyle w:val="a4"/>
        <w:tabs>
          <w:tab w:val="left" w:pos="860"/>
          <w:tab w:val="left" w:leader="dot" w:pos="9565"/>
        </w:tabs>
        <w:spacing w:before="127"/>
        <w:ind w:left="923" w:firstLine="0"/>
        <w:rPr>
          <w:sz w:val="28"/>
          <w:szCs w:val="28"/>
        </w:rPr>
      </w:pPr>
      <w:r w:rsidRPr="008524AD">
        <w:rPr>
          <w:sz w:val="28"/>
          <w:szCs w:val="28"/>
        </w:rPr>
        <w:t xml:space="preserve">5.3. </w:t>
      </w:r>
      <w:hyperlink w:anchor="_bookmark24" w:history="1">
        <w:r w:rsidR="00C2786F" w:rsidRPr="008524AD">
          <w:rPr>
            <w:sz w:val="28"/>
            <w:szCs w:val="28"/>
          </w:rPr>
          <w:t>Проведення</w:t>
        </w:r>
        <w:r w:rsidR="00C2786F" w:rsidRPr="008524AD">
          <w:rPr>
            <w:spacing w:val="-5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вимірювань</w:t>
        </w:r>
        <w:r w:rsidR="00C2786F" w:rsidRPr="008524AD">
          <w:rPr>
            <w:sz w:val="28"/>
            <w:szCs w:val="28"/>
          </w:rPr>
          <w:tab/>
          <w:t>73</w:t>
        </w:r>
      </w:hyperlink>
    </w:p>
    <w:p w:rsidR="00584F24" w:rsidRPr="008524AD" w:rsidRDefault="008524AD" w:rsidP="008524AD">
      <w:pPr>
        <w:pStyle w:val="a4"/>
        <w:tabs>
          <w:tab w:val="left" w:pos="860"/>
          <w:tab w:val="left" w:leader="dot" w:pos="9565"/>
        </w:tabs>
        <w:spacing w:before="124"/>
        <w:ind w:left="923" w:firstLine="0"/>
        <w:rPr>
          <w:sz w:val="28"/>
          <w:szCs w:val="28"/>
        </w:rPr>
      </w:pPr>
      <w:r w:rsidRPr="008524AD">
        <w:rPr>
          <w:sz w:val="28"/>
          <w:szCs w:val="28"/>
        </w:rPr>
        <w:t xml:space="preserve">5.4. </w:t>
      </w:r>
      <w:hyperlink w:anchor="_bookmark25" w:history="1">
        <w:r w:rsidR="00C2786F" w:rsidRPr="008524AD">
          <w:rPr>
            <w:sz w:val="28"/>
            <w:szCs w:val="28"/>
          </w:rPr>
          <w:t>Оцінювання</w:t>
        </w:r>
        <w:r w:rsidR="00C2786F" w:rsidRPr="008524AD">
          <w:rPr>
            <w:spacing w:val="-5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невизначеності</w:t>
        </w:r>
        <w:r w:rsidR="00C2786F" w:rsidRPr="008524AD">
          <w:rPr>
            <w:spacing w:val="-4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вимірювань</w:t>
        </w:r>
        <w:r w:rsidR="00C2786F" w:rsidRPr="008524AD">
          <w:rPr>
            <w:spacing w:val="-6"/>
            <w:sz w:val="28"/>
            <w:szCs w:val="28"/>
          </w:rPr>
          <w:t xml:space="preserve"> </w:t>
        </w:r>
        <w:r w:rsidR="00C2786F" w:rsidRPr="008524AD">
          <w:rPr>
            <w:sz w:val="28"/>
            <w:szCs w:val="28"/>
          </w:rPr>
          <w:t>концентрації</w:t>
        </w:r>
        <w:r w:rsidR="00C2786F" w:rsidRPr="008524AD">
          <w:rPr>
            <w:sz w:val="28"/>
            <w:szCs w:val="28"/>
          </w:rPr>
          <w:tab/>
          <w:t>74</w:t>
        </w:r>
      </w:hyperlink>
    </w:p>
    <w:p w:rsidR="00584F24" w:rsidRPr="008524AD" w:rsidRDefault="002B6AE0">
      <w:pPr>
        <w:pStyle w:val="a3"/>
        <w:tabs>
          <w:tab w:val="left" w:leader="dot" w:pos="9565"/>
        </w:tabs>
        <w:spacing w:before="127"/>
        <w:ind w:left="437"/>
      </w:pPr>
      <w:hyperlink w:anchor="_bookmark26" w:history="1">
        <w:r w:rsidR="00C2786F" w:rsidRPr="008524AD">
          <w:t>ВИСНОВОК</w:t>
        </w:r>
        <w:r w:rsidR="00C2786F" w:rsidRPr="008524AD">
          <w:tab/>
          <w:t>76</w:t>
        </w:r>
      </w:hyperlink>
    </w:p>
    <w:p w:rsidR="00584F24" w:rsidRDefault="002B6AE0">
      <w:pPr>
        <w:pStyle w:val="a3"/>
        <w:tabs>
          <w:tab w:val="left" w:leader="dot" w:pos="9565"/>
        </w:tabs>
        <w:spacing w:before="124"/>
        <w:ind w:left="437"/>
      </w:pPr>
      <w:hyperlink w:anchor="_bookmark27" w:history="1">
        <w:r w:rsidR="00C2786F" w:rsidRPr="008524AD">
          <w:t>ПЕРЕЛІК</w:t>
        </w:r>
        <w:r w:rsidR="00C2786F" w:rsidRPr="008524AD">
          <w:rPr>
            <w:spacing w:val="-5"/>
          </w:rPr>
          <w:t xml:space="preserve"> </w:t>
        </w:r>
        <w:r w:rsidR="00C2786F" w:rsidRPr="008524AD">
          <w:t>ПОСИЛАНЬ</w:t>
        </w:r>
        <w:r w:rsidR="00C2786F" w:rsidRPr="008524AD">
          <w:tab/>
          <w:t>77</w:t>
        </w:r>
      </w:hyperlink>
    </w:p>
    <w:p w:rsidR="00584F24" w:rsidRDefault="00584F24"/>
    <w:p w:rsidR="00B2799C" w:rsidRDefault="00B2799C">
      <w:pPr>
        <w:rPr>
          <w:b/>
        </w:rPr>
      </w:pPr>
      <w:r w:rsidRPr="00B2799C">
        <w:rPr>
          <w:b/>
        </w:rPr>
        <w:t>ДОДАТОК А. Технічн</w:t>
      </w:r>
      <w:r>
        <w:rPr>
          <w:b/>
        </w:rPr>
        <w:t>е завдання. Розробка конструкції фотоколориметра</w:t>
      </w:r>
    </w:p>
    <w:p w:rsidR="00FD3B28" w:rsidRDefault="00FD3B28">
      <w:pPr>
        <w:rPr>
          <w:b/>
        </w:rPr>
      </w:pPr>
    </w:p>
    <w:p w:rsidR="00FD3B28" w:rsidRPr="00B2799C" w:rsidRDefault="00FD3B28">
      <w:pPr>
        <w:rPr>
          <w:b/>
        </w:rPr>
        <w:sectPr w:rsidR="00FD3B28" w:rsidRPr="00B2799C">
          <w:pgSz w:w="11910" w:h="16840"/>
          <w:pgMar w:top="1020" w:right="40" w:bottom="280" w:left="1200" w:header="712" w:footer="0" w:gutter="0"/>
          <w:cols w:space="720"/>
        </w:sectPr>
      </w:pPr>
      <w:r>
        <w:rPr>
          <w:b/>
        </w:rPr>
        <w:lastRenderedPageBreak/>
        <w:t>ДОДАТОК Б.</w:t>
      </w:r>
    </w:p>
    <w:p w:rsidR="00584F24" w:rsidRDefault="00584F24">
      <w:pPr>
        <w:pStyle w:val="a3"/>
        <w:spacing w:before="2"/>
        <w:rPr>
          <w:sz w:val="39"/>
        </w:rPr>
      </w:pPr>
    </w:p>
    <w:p w:rsidR="00584F24" w:rsidRDefault="00C2786F">
      <w:pPr>
        <w:pStyle w:val="a3"/>
        <w:ind w:right="594"/>
        <w:jc w:val="center"/>
      </w:pPr>
      <w:bookmarkStart w:id="0" w:name="_bookmark0"/>
      <w:bookmarkEnd w:id="0"/>
      <w:r>
        <w:t>СКОРОЧЕННЯ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УМОВНІ</w:t>
      </w:r>
      <w:r>
        <w:rPr>
          <w:spacing w:val="-4"/>
        </w:rPr>
        <w:t xml:space="preserve"> </w:t>
      </w:r>
      <w:r>
        <w:t>ПОЗНАЧЕННЯ</w:t>
      </w:r>
    </w:p>
    <w:p w:rsidR="00584F24" w:rsidRDefault="00584F24">
      <w:pPr>
        <w:pStyle w:val="a3"/>
        <w:rPr>
          <w:sz w:val="30"/>
        </w:rPr>
      </w:pPr>
    </w:p>
    <w:p w:rsidR="00584F24" w:rsidRDefault="00C2786F">
      <w:pPr>
        <w:pStyle w:val="a3"/>
        <w:spacing w:before="265" w:line="360" w:lineRule="auto"/>
        <w:ind w:left="924" w:right="4274"/>
      </w:pPr>
      <w:r>
        <w:t>CIE – International Commission on Illumination</w:t>
      </w:r>
      <w:r>
        <w:rPr>
          <w:spacing w:val="-67"/>
        </w:rPr>
        <w:t xml:space="preserve"> </w:t>
      </w:r>
      <w:r>
        <w:t>APHA – American Public Health Association</w:t>
      </w:r>
      <w:r>
        <w:rPr>
          <w:spacing w:val="1"/>
        </w:rPr>
        <w:t xml:space="preserve"> </w:t>
      </w:r>
      <w:r>
        <w:t>ФЕК – фотоелектроколориметричний метод</w:t>
      </w:r>
      <w:r>
        <w:rPr>
          <w:spacing w:val="1"/>
        </w:rPr>
        <w:t xml:space="preserve"> </w:t>
      </w:r>
      <w:r>
        <w:t>ПК</w:t>
      </w:r>
      <w:r>
        <w:rPr>
          <w:spacing w:val="-2"/>
        </w:rPr>
        <w:t xml:space="preserve"> </w:t>
      </w:r>
      <w:r>
        <w:t>– персональний</w:t>
      </w:r>
      <w:r>
        <w:rPr>
          <w:spacing w:val="1"/>
        </w:rPr>
        <w:t xml:space="preserve"> </w:t>
      </w:r>
      <w:r>
        <w:t>комп’ютер</w:t>
      </w:r>
    </w:p>
    <w:p w:rsidR="00584F24" w:rsidRDefault="00C2786F">
      <w:pPr>
        <w:pStyle w:val="a3"/>
        <w:spacing w:line="360" w:lineRule="auto"/>
        <w:ind w:left="924" w:right="3970"/>
      </w:pPr>
      <w:r>
        <w:t>ГОСТ – державний (або міжнародний) стандарт</w:t>
      </w:r>
      <w:r>
        <w:rPr>
          <w:spacing w:val="-67"/>
        </w:rPr>
        <w:t xml:space="preserve"> </w:t>
      </w:r>
      <w:r>
        <w:t>ФВ</w:t>
      </w:r>
      <w:r>
        <w:rPr>
          <w:spacing w:val="-2"/>
        </w:rPr>
        <w:t xml:space="preserve"> </w:t>
      </w:r>
      <w:r>
        <w:t>– фізична величина</w:t>
      </w:r>
    </w:p>
    <w:p w:rsidR="00584F24" w:rsidRDefault="00C2786F">
      <w:pPr>
        <w:pStyle w:val="a3"/>
        <w:spacing w:before="2" w:line="360" w:lineRule="auto"/>
        <w:ind w:left="924" w:right="5167"/>
      </w:pPr>
      <w:r>
        <w:t>МНК – метод найменших квадратів</w:t>
      </w:r>
      <w:r>
        <w:rPr>
          <w:spacing w:val="1"/>
        </w:rPr>
        <w:t xml:space="preserve"> </w:t>
      </w:r>
      <w:r>
        <w:t>РСР – робочий стандартний розчин</w:t>
      </w:r>
      <w:r>
        <w:rPr>
          <w:spacing w:val="1"/>
        </w:rPr>
        <w:t xml:space="preserve"> </w:t>
      </w:r>
      <w:r>
        <w:t>ДСО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державний</w:t>
      </w:r>
      <w:r>
        <w:rPr>
          <w:spacing w:val="-1"/>
        </w:rPr>
        <w:t xml:space="preserve"> </w:t>
      </w:r>
      <w:r>
        <w:t>стандартний</w:t>
      </w:r>
      <w:r>
        <w:rPr>
          <w:spacing w:val="-2"/>
        </w:rPr>
        <w:t xml:space="preserve"> </w:t>
      </w:r>
      <w:r>
        <w:t>зразок</w:t>
      </w:r>
    </w:p>
    <w:p w:rsidR="00584F24" w:rsidRDefault="00584F24">
      <w:pPr>
        <w:spacing w:line="360" w:lineRule="auto"/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spacing w:before="221"/>
        <w:ind w:right="591"/>
        <w:jc w:val="center"/>
      </w:pPr>
      <w:bookmarkStart w:id="1" w:name="_bookmark1"/>
      <w:bookmarkEnd w:id="1"/>
      <w:r>
        <w:t>ВСТУП</w:t>
      </w:r>
    </w:p>
    <w:p w:rsidR="00584F24" w:rsidRDefault="00584F24">
      <w:pPr>
        <w:pStyle w:val="a3"/>
        <w:rPr>
          <w:sz w:val="30"/>
        </w:rPr>
      </w:pPr>
    </w:p>
    <w:p w:rsidR="00584F24" w:rsidRDefault="00584F24">
      <w:pPr>
        <w:pStyle w:val="a3"/>
        <w:spacing w:before="10"/>
        <w:rPr>
          <w:sz w:val="25"/>
        </w:rPr>
      </w:pPr>
    </w:p>
    <w:p w:rsidR="00584F24" w:rsidRDefault="00C2786F">
      <w:pPr>
        <w:pStyle w:val="a3"/>
        <w:spacing w:line="360" w:lineRule="auto"/>
        <w:ind w:left="216" w:right="809" w:firstLine="707"/>
        <w:jc w:val="both"/>
      </w:pPr>
      <w:r>
        <w:t>Хоча людське око – це досконала система передачі даних, але вона не</w:t>
      </w:r>
      <w:r>
        <w:rPr>
          <w:spacing w:val="1"/>
        </w:rPr>
        <w:t xml:space="preserve"> </w:t>
      </w:r>
      <w:r>
        <w:t>здатна</w:t>
      </w:r>
      <w:r>
        <w:rPr>
          <w:spacing w:val="-12"/>
        </w:rPr>
        <w:t xml:space="preserve"> </w:t>
      </w:r>
      <w:r>
        <w:t>дати</w:t>
      </w:r>
      <w:r>
        <w:rPr>
          <w:spacing w:val="-12"/>
        </w:rPr>
        <w:t xml:space="preserve"> </w:t>
      </w:r>
      <w:r>
        <w:t>точну</w:t>
      </w:r>
      <w:r>
        <w:rPr>
          <w:spacing w:val="-16"/>
        </w:rPr>
        <w:t xml:space="preserve"> </w:t>
      </w:r>
      <w:r>
        <w:t>характеристику</w:t>
      </w:r>
      <w:r>
        <w:rPr>
          <w:spacing w:val="-16"/>
        </w:rPr>
        <w:t xml:space="preserve"> </w:t>
      </w:r>
      <w:r>
        <w:t>кольору.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цього</w:t>
      </w:r>
      <w:r>
        <w:rPr>
          <w:spacing w:val="-10"/>
        </w:rPr>
        <w:t xml:space="preserve"> </w:t>
      </w:r>
      <w:r>
        <w:t>потрібні</w:t>
      </w:r>
      <w:r>
        <w:rPr>
          <w:spacing w:val="-12"/>
        </w:rPr>
        <w:t xml:space="preserve"> </w:t>
      </w:r>
      <w:r>
        <w:t>додаткові</w:t>
      </w:r>
      <w:r>
        <w:rPr>
          <w:spacing w:val="-12"/>
        </w:rPr>
        <w:t xml:space="preserve"> </w:t>
      </w:r>
      <w:r>
        <w:t>фізичні</w:t>
      </w:r>
      <w:r>
        <w:rPr>
          <w:spacing w:val="-68"/>
        </w:rPr>
        <w:t xml:space="preserve"> </w:t>
      </w:r>
      <w:r>
        <w:t>інструменти,</w:t>
      </w:r>
      <w:r>
        <w:rPr>
          <w:spacing w:val="1"/>
        </w:rPr>
        <w:t xml:space="preserve"> </w:t>
      </w:r>
      <w:r>
        <w:t>які опишуть кількісну оцінку основних параметрів</w:t>
      </w:r>
      <w:r>
        <w:rPr>
          <w:spacing w:val="1"/>
        </w:rPr>
        <w:t xml:space="preserve"> </w:t>
      </w:r>
      <w:r>
        <w:t>кольорових</w:t>
      </w:r>
      <w:r>
        <w:rPr>
          <w:spacing w:val="1"/>
        </w:rPr>
        <w:t xml:space="preserve"> </w:t>
      </w:r>
      <w:r>
        <w:t>зразків. В цьому випадку допомагає колорометрія – наука про вимірювання та</w:t>
      </w:r>
      <w:r>
        <w:rPr>
          <w:spacing w:val="1"/>
        </w:rPr>
        <w:t xml:space="preserve"> </w:t>
      </w:r>
      <w:r>
        <w:t>кількісне</w:t>
      </w:r>
      <w:r>
        <w:rPr>
          <w:spacing w:val="-1"/>
        </w:rPr>
        <w:t xml:space="preserve"> </w:t>
      </w:r>
      <w:r>
        <w:t>вираження</w:t>
      </w:r>
      <w:r>
        <w:rPr>
          <w:spacing w:val="-2"/>
        </w:rPr>
        <w:t xml:space="preserve"> </w:t>
      </w:r>
      <w:r>
        <w:t>кольору.</w:t>
      </w:r>
    </w:p>
    <w:p w:rsidR="00584F24" w:rsidRDefault="00C2786F">
      <w:pPr>
        <w:pStyle w:val="a3"/>
        <w:spacing w:line="360" w:lineRule="auto"/>
        <w:ind w:left="216" w:right="809" w:firstLine="707"/>
        <w:jc w:val="both"/>
      </w:pPr>
      <w:r>
        <w:t>Метод</w:t>
      </w:r>
      <w:r>
        <w:rPr>
          <w:spacing w:val="1"/>
        </w:rPr>
        <w:t xml:space="preserve"> </w:t>
      </w:r>
      <w:r>
        <w:t>колориметрії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швидко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дорогого</w:t>
      </w:r>
      <w:r>
        <w:rPr>
          <w:spacing w:val="1"/>
        </w:rPr>
        <w:t xml:space="preserve"> </w:t>
      </w:r>
      <w:r>
        <w:t>обладнання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концентрацію</w:t>
      </w:r>
      <w:r>
        <w:rPr>
          <w:spacing w:val="1"/>
        </w:rPr>
        <w:t xml:space="preserve"> </w:t>
      </w:r>
      <w:r>
        <w:t>речовин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розчинах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відомим</w:t>
      </w:r>
      <w:r>
        <w:rPr>
          <w:spacing w:val="1"/>
        </w:rPr>
        <w:t xml:space="preserve"> </w:t>
      </w:r>
      <w:r>
        <w:t>складом. Його часто використовують для того, щоб встановити якість питної</w:t>
      </w:r>
      <w:r>
        <w:rPr>
          <w:spacing w:val="1"/>
        </w:rPr>
        <w:t xml:space="preserve"> </w:t>
      </w:r>
      <w:r>
        <w:t>води, ступінь очищення харчових продуктів та напоїв, а також медицини для</w:t>
      </w:r>
      <w:r>
        <w:rPr>
          <w:spacing w:val="1"/>
        </w:rPr>
        <w:t xml:space="preserve"> </w:t>
      </w:r>
      <w:r>
        <w:t>аналізу крові. Крім того, важливим плюсом колориметрії вважається точність</w:t>
      </w:r>
      <w:r>
        <w:rPr>
          <w:spacing w:val="1"/>
        </w:rPr>
        <w:t xml:space="preserve"> </w:t>
      </w:r>
      <w:r>
        <w:t>виміру: вміст речовини визначається з</w:t>
      </w:r>
      <w:r>
        <w:rPr>
          <w:spacing w:val="-2"/>
        </w:rPr>
        <w:t xml:space="preserve"> </w:t>
      </w:r>
      <w:r>
        <w:t>точністю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0,1-1%.</w:t>
      </w:r>
    </w:p>
    <w:p w:rsidR="00584F24" w:rsidRDefault="00C2786F">
      <w:pPr>
        <w:pStyle w:val="a3"/>
        <w:spacing w:before="2" w:line="360" w:lineRule="auto"/>
        <w:ind w:left="216" w:right="811" w:firstLine="707"/>
        <w:jc w:val="both"/>
      </w:pPr>
      <w:r>
        <w:t>Вимірювання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допомогою</w:t>
      </w:r>
      <w:r>
        <w:rPr>
          <w:spacing w:val="-9"/>
        </w:rPr>
        <w:t xml:space="preserve"> </w:t>
      </w:r>
      <w:r>
        <w:t>фотоколориметра</w:t>
      </w:r>
      <w:r>
        <w:rPr>
          <w:spacing w:val="-10"/>
        </w:rPr>
        <w:t xml:space="preserve"> </w:t>
      </w:r>
      <w:r>
        <w:t>відрізняються</w:t>
      </w:r>
      <w:r>
        <w:rPr>
          <w:spacing w:val="-11"/>
        </w:rPr>
        <w:t xml:space="preserve"> </w:t>
      </w:r>
      <w:r>
        <w:t>простотою</w:t>
      </w:r>
      <w:r>
        <w:rPr>
          <w:spacing w:val="-9"/>
        </w:rPr>
        <w:t xml:space="preserve"> </w:t>
      </w:r>
      <w:r>
        <w:t>та</w:t>
      </w:r>
      <w:r>
        <w:rPr>
          <w:spacing w:val="-68"/>
        </w:rPr>
        <w:t xml:space="preserve"> </w:t>
      </w:r>
      <w:r>
        <w:t>швидкістю проведення. Точність їх у часто не поступається точності інших,</w:t>
      </w:r>
      <w:r>
        <w:rPr>
          <w:spacing w:val="1"/>
        </w:rPr>
        <w:t xml:space="preserve"> </w:t>
      </w:r>
      <w:r>
        <w:t>складніших методів хімічного аналізу. Нижні межі визначуваних концентрацій</w:t>
      </w:r>
      <w:r>
        <w:rPr>
          <w:spacing w:val="1"/>
        </w:rPr>
        <w:t xml:space="preserve"> </w:t>
      </w:r>
      <w:r>
        <w:t>залежно від</w:t>
      </w:r>
      <w:r>
        <w:rPr>
          <w:spacing w:val="1"/>
        </w:rPr>
        <w:t xml:space="preserve"> </w:t>
      </w:r>
      <w:r>
        <w:t>методу</w:t>
      </w:r>
      <w:r>
        <w:rPr>
          <w:spacing w:val="-4"/>
        </w:rPr>
        <w:t xml:space="preserve"> </w:t>
      </w:r>
      <w:r>
        <w:t>становлять</w:t>
      </w:r>
      <w:r>
        <w:rPr>
          <w:spacing w:val="-2"/>
        </w:rPr>
        <w:t xml:space="preserve"> </w:t>
      </w:r>
      <w:r>
        <w:t>від</w:t>
      </w:r>
      <w:r>
        <w:rPr>
          <w:spacing w:val="-2"/>
        </w:rPr>
        <w:t xml:space="preserve"> </w:t>
      </w:r>
      <w:r>
        <w:t>10-3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10-8 моль/л.</w:t>
      </w:r>
    </w:p>
    <w:p w:rsidR="00584F24" w:rsidRDefault="00C2786F">
      <w:pPr>
        <w:pStyle w:val="a3"/>
        <w:spacing w:line="360" w:lineRule="auto"/>
        <w:ind w:left="216" w:right="814" w:firstLine="707"/>
        <w:jc w:val="both"/>
      </w:pPr>
      <w:r>
        <w:t>Зазначені</w:t>
      </w:r>
      <w:r>
        <w:rPr>
          <w:spacing w:val="1"/>
        </w:rPr>
        <w:t xml:space="preserve"> </w:t>
      </w:r>
      <w:r>
        <w:t>обставини</w:t>
      </w:r>
      <w:r>
        <w:rPr>
          <w:spacing w:val="1"/>
        </w:rPr>
        <w:t xml:space="preserve"> </w:t>
      </w:r>
      <w:r>
        <w:t>обумовлюють</w:t>
      </w:r>
      <w:r>
        <w:rPr>
          <w:spacing w:val="1"/>
        </w:rPr>
        <w:t xml:space="preserve"> </w:t>
      </w:r>
      <w:r>
        <w:t>актуальність</w:t>
      </w:r>
      <w:r>
        <w:rPr>
          <w:spacing w:val="1"/>
        </w:rPr>
        <w:t xml:space="preserve"> </w:t>
      </w:r>
      <w:r>
        <w:t>сформульованої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дослідження.</w:t>
      </w:r>
    </w:p>
    <w:p w:rsidR="00584F24" w:rsidRDefault="00C2786F">
      <w:pPr>
        <w:pStyle w:val="a3"/>
        <w:spacing w:line="321" w:lineRule="exact"/>
        <w:ind w:left="924"/>
        <w:jc w:val="both"/>
      </w:pPr>
      <w:r>
        <w:t>Об’єкт</w:t>
      </w:r>
      <w:r>
        <w:rPr>
          <w:spacing w:val="-3"/>
        </w:rPr>
        <w:t xml:space="preserve"> </w:t>
      </w:r>
      <w:r>
        <w:t>дослідження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фотоколориметр.</w:t>
      </w:r>
    </w:p>
    <w:p w:rsidR="00584F24" w:rsidRDefault="00C2786F">
      <w:pPr>
        <w:pStyle w:val="a3"/>
        <w:spacing w:before="161"/>
        <w:ind w:left="924"/>
        <w:jc w:val="both"/>
      </w:pPr>
      <w:r>
        <w:t>Мета</w:t>
      </w:r>
      <w:r>
        <w:rPr>
          <w:spacing w:val="-3"/>
        </w:rPr>
        <w:t xml:space="preserve"> </w:t>
      </w:r>
      <w:r>
        <w:t>роботи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вимірювання</w:t>
      </w:r>
      <w:r>
        <w:rPr>
          <w:spacing w:val="-3"/>
        </w:rPr>
        <w:t xml:space="preserve"> </w:t>
      </w:r>
      <w:r>
        <w:t>кольорів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допомогою</w:t>
      </w:r>
      <w:r>
        <w:rPr>
          <w:spacing w:val="-3"/>
        </w:rPr>
        <w:t xml:space="preserve"> </w:t>
      </w:r>
      <w:r>
        <w:t>фотоколориметра.</w:t>
      </w:r>
    </w:p>
    <w:p w:rsidR="00584F24" w:rsidRDefault="00584F24">
      <w:pPr>
        <w:jc w:val="both"/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8524AD" w:rsidRDefault="008524AD">
      <w:pPr>
        <w:pStyle w:val="a3"/>
        <w:spacing w:before="221"/>
        <w:ind w:right="591"/>
        <w:jc w:val="center"/>
        <w:rPr>
          <w:b/>
        </w:rPr>
      </w:pPr>
      <w:bookmarkStart w:id="2" w:name="_bookmark2"/>
      <w:bookmarkEnd w:id="2"/>
      <w:r w:rsidRPr="008524AD">
        <w:rPr>
          <w:b/>
        </w:rPr>
        <w:t>РОЗДІЛ 1.</w:t>
      </w:r>
    </w:p>
    <w:p w:rsidR="00584F24" w:rsidRPr="008524AD" w:rsidRDefault="00C2786F" w:rsidP="008524AD">
      <w:pPr>
        <w:pStyle w:val="a3"/>
        <w:spacing w:before="221"/>
        <w:ind w:right="591"/>
        <w:jc w:val="center"/>
        <w:rPr>
          <w:b/>
        </w:rPr>
      </w:pPr>
      <w:r w:rsidRPr="008524AD">
        <w:rPr>
          <w:b/>
          <w:spacing w:val="-11"/>
        </w:rPr>
        <w:t xml:space="preserve"> </w:t>
      </w:r>
      <w:r w:rsidRPr="008524AD">
        <w:rPr>
          <w:b/>
        </w:rPr>
        <w:t>КОЛОРОМЕТРІЯ</w:t>
      </w:r>
    </w:p>
    <w:p w:rsidR="00584F24" w:rsidRPr="008524AD" w:rsidRDefault="008524AD" w:rsidP="005C7486">
      <w:pPr>
        <w:pStyle w:val="a4"/>
        <w:numPr>
          <w:ilvl w:val="1"/>
          <w:numId w:val="9"/>
        </w:numPr>
        <w:tabs>
          <w:tab w:val="left" w:pos="1347"/>
        </w:tabs>
        <w:spacing w:before="264"/>
        <w:rPr>
          <w:b/>
          <w:sz w:val="28"/>
        </w:rPr>
      </w:pPr>
      <w:bookmarkStart w:id="3" w:name="_bookmark3"/>
      <w:bookmarkEnd w:id="3"/>
      <w:r w:rsidRPr="008524AD">
        <w:rPr>
          <w:b/>
          <w:sz w:val="28"/>
        </w:rPr>
        <w:t xml:space="preserve">1.1. </w:t>
      </w:r>
      <w:r w:rsidR="00C2786F" w:rsidRPr="008524AD">
        <w:rPr>
          <w:b/>
          <w:sz w:val="28"/>
        </w:rPr>
        <w:t>Основи</w:t>
      </w:r>
      <w:r w:rsidR="00C2786F" w:rsidRPr="008524AD">
        <w:rPr>
          <w:b/>
          <w:spacing w:val="-7"/>
          <w:sz w:val="28"/>
        </w:rPr>
        <w:t xml:space="preserve"> </w:t>
      </w:r>
      <w:r w:rsidR="00C2786F" w:rsidRPr="008524AD">
        <w:rPr>
          <w:b/>
          <w:sz w:val="28"/>
        </w:rPr>
        <w:t>вимірювання</w:t>
      </w:r>
      <w:r w:rsidR="00C2786F" w:rsidRPr="008524AD">
        <w:rPr>
          <w:b/>
          <w:spacing w:val="-7"/>
          <w:sz w:val="28"/>
        </w:rPr>
        <w:t xml:space="preserve"> </w:t>
      </w:r>
      <w:r w:rsidR="00C2786F" w:rsidRPr="008524AD">
        <w:rPr>
          <w:b/>
          <w:sz w:val="28"/>
        </w:rPr>
        <w:t>кольору</w:t>
      </w:r>
    </w:p>
    <w:p w:rsidR="00584F24" w:rsidRDefault="00C2786F">
      <w:pPr>
        <w:pStyle w:val="a3"/>
        <w:spacing w:before="267" w:line="360" w:lineRule="auto"/>
        <w:ind w:left="216" w:right="806" w:firstLine="707"/>
        <w:jc w:val="both"/>
      </w:pPr>
      <w:r>
        <w:t>Концепція кольору – це один із самих фундаментальних блоків на основі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інтерпретують</w:t>
      </w:r>
      <w:r>
        <w:rPr>
          <w:spacing w:val="1"/>
        </w:rPr>
        <w:t xml:space="preserve"> </w:t>
      </w:r>
      <w:r>
        <w:t>навколишній</w:t>
      </w:r>
      <w:r>
        <w:rPr>
          <w:spacing w:val="1"/>
        </w:rPr>
        <w:t xml:space="preserve"> </w:t>
      </w:r>
      <w:r>
        <w:t>світ.</w:t>
      </w:r>
      <w:r>
        <w:rPr>
          <w:spacing w:val="1"/>
        </w:rPr>
        <w:t xml:space="preserve"> </w:t>
      </w:r>
      <w:r>
        <w:t>Насправді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кольору</w:t>
      </w:r>
      <w:r>
        <w:rPr>
          <w:spacing w:val="1"/>
        </w:rPr>
        <w:t xml:space="preserve"> </w:t>
      </w:r>
      <w:r>
        <w:t>настільки важливо, що діти віком 18 місяців можуть розрізняти предмети за</w:t>
      </w:r>
      <w:r>
        <w:rPr>
          <w:spacing w:val="1"/>
        </w:rPr>
        <w:t xml:space="preserve"> </w:t>
      </w:r>
      <w:r>
        <w:t>кольором, а до трьох років більшість дітей ідентифікують кольори за назвою.</w:t>
      </w:r>
      <w:r>
        <w:rPr>
          <w:spacing w:val="1"/>
        </w:rPr>
        <w:t xml:space="preserve"> </w:t>
      </w:r>
      <w:r>
        <w:t>Тому більшість людей може стати шоком той факт, що за все життя вони,</w:t>
      </w:r>
      <w:r>
        <w:rPr>
          <w:spacing w:val="1"/>
        </w:rPr>
        <w:t xml:space="preserve"> </w:t>
      </w:r>
      <w:r>
        <w:t>можливо,</w:t>
      </w:r>
      <w:r>
        <w:rPr>
          <w:spacing w:val="-7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вивчать</w:t>
      </w:r>
      <w:r>
        <w:rPr>
          <w:spacing w:val="-7"/>
        </w:rPr>
        <w:t xml:space="preserve"> </w:t>
      </w:r>
      <w:r>
        <w:t>основи</w:t>
      </w:r>
      <w:r>
        <w:rPr>
          <w:spacing w:val="-7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колір.</w:t>
      </w:r>
      <w:r>
        <w:rPr>
          <w:spacing w:val="-2"/>
        </w:rPr>
        <w:t xml:space="preserve"> </w:t>
      </w:r>
      <w:r>
        <w:t>Включаючи</w:t>
      </w:r>
      <w:r>
        <w:rPr>
          <w:spacing w:val="-6"/>
        </w:rPr>
        <w:t xml:space="preserve"> </w:t>
      </w:r>
      <w:r>
        <w:t>більшість</w:t>
      </w:r>
      <w:r>
        <w:rPr>
          <w:spacing w:val="-7"/>
        </w:rPr>
        <w:t xml:space="preserve"> </w:t>
      </w:r>
      <w:r>
        <w:t>вчених</w:t>
      </w:r>
      <w:r>
        <w:rPr>
          <w:spacing w:val="-67"/>
        </w:rPr>
        <w:t xml:space="preserve"> </w:t>
      </w:r>
      <w:r>
        <w:t>та інженерів, які виходять з університету, так і не відвідавши жодної лекції з</w:t>
      </w:r>
      <w:r>
        <w:rPr>
          <w:spacing w:val="1"/>
        </w:rPr>
        <w:t xml:space="preserve"> </w:t>
      </w:r>
      <w:r>
        <w:t>науки</w:t>
      </w:r>
      <w:r>
        <w:rPr>
          <w:spacing w:val="-9"/>
        </w:rPr>
        <w:t xml:space="preserve"> </w:t>
      </w:r>
      <w:r>
        <w:t>світла.</w:t>
      </w:r>
      <w:r>
        <w:rPr>
          <w:spacing w:val="-10"/>
        </w:rPr>
        <w:t xml:space="preserve"> </w:t>
      </w:r>
      <w:r>
        <w:t>Складність</w:t>
      </w:r>
      <w:r>
        <w:rPr>
          <w:spacing w:val="-13"/>
        </w:rPr>
        <w:t xml:space="preserve"> </w:t>
      </w:r>
      <w:r>
        <w:t>цієї,</w:t>
      </w:r>
      <w:r>
        <w:rPr>
          <w:spacing w:val="-10"/>
        </w:rPr>
        <w:t xml:space="preserve"> </w:t>
      </w:r>
      <w:r>
        <w:t>здавалося</w:t>
      </w:r>
      <w:r>
        <w:rPr>
          <w:spacing w:val="-11"/>
        </w:rPr>
        <w:t xml:space="preserve"> </w:t>
      </w:r>
      <w:r>
        <w:t>б,</w:t>
      </w:r>
      <w:r>
        <w:rPr>
          <w:spacing w:val="-11"/>
        </w:rPr>
        <w:t xml:space="preserve"> </w:t>
      </w:r>
      <w:r>
        <w:t>простої</w:t>
      </w:r>
      <w:r>
        <w:rPr>
          <w:spacing w:val="-8"/>
        </w:rPr>
        <w:t xml:space="preserve"> </w:t>
      </w:r>
      <w:r>
        <w:t>теми</w:t>
      </w:r>
      <w:r>
        <w:rPr>
          <w:spacing w:val="-12"/>
        </w:rPr>
        <w:t xml:space="preserve"> </w:t>
      </w:r>
      <w:r>
        <w:t>полягає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тому,</w:t>
      </w:r>
      <w:r>
        <w:rPr>
          <w:spacing w:val="-11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наука</w:t>
      </w:r>
      <w:r>
        <w:rPr>
          <w:spacing w:val="-68"/>
        </w:rPr>
        <w:t xml:space="preserve"> </w:t>
      </w:r>
      <w:r>
        <w:t>про колір перебуває на перетині фізики, біології та психології. В результаті для</w:t>
      </w:r>
      <w:r>
        <w:rPr>
          <w:spacing w:val="1"/>
        </w:rPr>
        <w:t xml:space="preserve"> </w:t>
      </w:r>
      <w:r>
        <w:t>повного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цієї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потрібно</w:t>
      </w:r>
      <w:r>
        <w:rPr>
          <w:spacing w:val="1"/>
        </w:rPr>
        <w:t xml:space="preserve"> </w:t>
      </w:r>
      <w:r>
        <w:t>розібратися,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області</w:t>
      </w:r>
      <w:r>
        <w:rPr>
          <w:spacing w:val="1"/>
        </w:rPr>
        <w:t xml:space="preserve"> </w:t>
      </w:r>
      <w:r>
        <w:t>взаємопов'язані. Далі розглянуто основи колориметрії: структура людського ока</w:t>
      </w:r>
      <w:r>
        <w:rPr>
          <w:spacing w:val="-67"/>
        </w:rPr>
        <w:t xml:space="preserve"> </w:t>
      </w:r>
      <w:r>
        <w:t>і те, як вона впливає на здатність сприймати колір; після розгляду того, як наш</w:t>
      </w:r>
      <w:r>
        <w:rPr>
          <w:spacing w:val="1"/>
        </w:rPr>
        <w:t xml:space="preserve"> </w:t>
      </w:r>
      <w:r>
        <w:t>мозок обробляє колір, буде досліджено, як можна кількісно виміряти колір за</w:t>
      </w:r>
      <w:r>
        <w:rPr>
          <w:spacing w:val="1"/>
        </w:rPr>
        <w:t xml:space="preserve"> </w:t>
      </w:r>
      <w:r>
        <w:t>допомогою методів спектроскопії на прикладі колірної моделі Lab та діаграми</w:t>
      </w:r>
      <w:r>
        <w:rPr>
          <w:spacing w:val="1"/>
        </w:rPr>
        <w:t xml:space="preserve"> </w:t>
      </w:r>
      <w:r>
        <w:t>кольоровості</w:t>
      </w:r>
      <w:r>
        <w:rPr>
          <w:spacing w:val="-8"/>
        </w:rPr>
        <w:t xml:space="preserve"> </w:t>
      </w:r>
      <w:r>
        <w:t>CIE</w:t>
      </w:r>
      <w:r>
        <w:rPr>
          <w:spacing w:val="-11"/>
        </w:rPr>
        <w:t xml:space="preserve"> </w:t>
      </w:r>
      <w:r>
        <w:t>(International</w:t>
      </w:r>
      <w:r>
        <w:rPr>
          <w:spacing w:val="-8"/>
        </w:rPr>
        <w:t xml:space="preserve"> </w:t>
      </w:r>
      <w:r>
        <w:t>Commission</w:t>
      </w:r>
      <w:r>
        <w:rPr>
          <w:spacing w:val="-8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Illumination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Міжнародна</w:t>
      </w:r>
      <w:r>
        <w:rPr>
          <w:spacing w:val="-11"/>
        </w:rPr>
        <w:t xml:space="preserve"> </w:t>
      </w:r>
      <w:r>
        <w:t>комісія</w:t>
      </w:r>
      <w:r>
        <w:rPr>
          <w:spacing w:val="-68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висвітлення) [9].</w:t>
      </w:r>
    </w:p>
    <w:p w:rsidR="00584F24" w:rsidRDefault="00C2786F">
      <w:pPr>
        <w:pStyle w:val="a3"/>
        <w:spacing w:before="1" w:line="360" w:lineRule="auto"/>
        <w:ind w:left="216" w:right="807" w:firstLine="707"/>
        <w:jc w:val="both"/>
      </w:pPr>
      <w:r>
        <w:t>Найпростіше визначення людського ока – це система візуалізації із двома</w:t>
      </w:r>
      <w:r>
        <w:rPr>
          <w:spacing w:val="1"/>
        </w:rPr>
        <w:t xml:space="preserve"> </w:t>
      </w:r>
      <w:r>
        <w:t>лінзами. У цій системі рогівка виконує більшу частину роботи, а лінза змінює</w:t>
      </w:r>
      <w:r>
        <w:rPr>
          <w:spacing w:val="1"/>
        </w:rPr>
        <w:t xml:space="preserve"> </w:t>
      </w:r>
      <w:r>
        <w:t>кривизну, дозволяючи оку фокусуватися на об'єктах, розташованих на різних</w:t>
      </w:r>
      <w:r>
        <w:rPr>
          <w:spacing w:val="1"/>
        </w:rPr>
        <w:t xml:space="preserve"> </w:t>
      </w:r>
      <w:r>
        <w:t>відстанях. Оптичні властивості ока влаштовані таким чином, що на сітківку</w:t>
      </w:r>
      <w:r>
        <w:rPr>
          <w:spacing w:val="1"/>
        </w:rPr>
        <w:t xml:space="preserve"> </w:t>
      </w:r>
      <w:r>
        <w:t>завжди проектується чітке зображення за умови ідеального зору. Сама сітківка</w:t>
      </w:r>
      <w:r>
        <w:rPr>
          <w:spacing w:val="1"/>
        </w:rPr>
        <w:t xml:space="preserve"> </w:t>
      </w:r>
      <w:r>
        <w:rPr>
          <w:spacing w:val="-1"/>
        </w:rPr>
        <w:t>містить</w:t>
      </w:r>
      <w:r>
        <w:rPr>
          <w:spacing w:val="-19"/>
        </w:rPr>
        <w:t xml:space="preserve"> </w:t>
      </w:r>
      <w:r>
        <w:rPr>
          <w:spacing w:val="-1"/>
        </w:rPr>
        <w:t>два</w:t>
      </w:r>
      <w:r>
        <w:rPr>
          <w:spacing w:val="-18"/>
        </w:rPr>
        <w:t xml:space="preserve"> </w:t>
      </w:r>
      <w:r>
        <w:rPr>
          <w:spacing w:val="-1"/>
        </w:rPr>
        <w:t>типи</w:t>
      </w:r>
      <w:r>
        <w:rPr>
          <w:spacing w:val="-16"/>
        </w:rPr>
        <w:t xml:space="preserve"> </w:t>
      </w:r>
      <w:r>
        <w:rPr>
          <w:spacing w:val="-1"/>
        </w:rPr>
        <w:t>фоторецепторів,</w:t>
      </w:r>
      <w:r>
        <w:rPr>
          <w:spacing w:val="-19"/>
        </w:rPr>
        <w:t xml:space="preserve"> </w:t>
      </w:r>
      <w:r>
        <w:t>званих</w:t>
      </w:r>
      <w:r>
        <w:rPr>
          <w:spacing w:val="-17"/>
        </w:rPr>
        <w:t xml:space="preserve"> </w:t>
      </w:r>
      <w:r>
        <w:t>паличками</w:t>
      </w:r>
      <w:r>
        <w:rPr>
          <w:spacing w:val="-16"/>
        </w:rPr>
        <w:t xml:space="preserve"> </w:t>
      </w:r>
      <w:r>
        <w:t>та</w:t>
      </w:r>
      <w:r>
        <w:rPr>
          <w:spacing w:val="-18"/>
        </w:rPr>
        <w:t xml:space="preserve"> </w:t>
      </w:r>
      <w:r>
        <w:t>колбочками,</w:t>
      </w:r>
      <w:r>
        <w:rPr>
          <w:spacing w:val="-20"/>
        </w:rPr>
        <w:t xml:space="preserve"> </w:t>
      </w:r>
      <w:r>
        <w:t>і</w:t>
      </w:r>
      <w:r>
        <w:rPr>
          <w:spacing w:val="-17"/>
        </w:rPr>
        <w:t xml:space="preserve"> </w:t>
      </w:r>
      <w:r>
        <w:t>для</w:t>
      </w:r>
      <w:r>
        <w:rPr>
          <w:spacing w:val="-20"/>
        </w:rPr>
        <w:t xml:space="preserve"> </w:t>
      </w:r>
      <w:r>
        <w:t>початку</w:t>
      </w:r>
      <w:r>
        <w:rPr>
          <w:spacing w:val="-67"/>
        </w:rPr>
        <w:t xml:space="preserve"> </w:t>
      </w:r>
      <w:r>
        <w:t>варто дати роз'яснення тому, як вони функціонують, перш ніж говорити про</w:t>
      </w:r>
      <w:r>
        <w:rPr>
          <w:spacing w:val="1"/>
        </w:rPr>
        <w:t xml:space="preserve"> </w:t>
      </w:r>
      <w:r>
        <w:t>сприйняття</w:t>
      </w:r>
      <w:r>
        <w:rPr>
          <w:spacing w:val="-1"/>
        </w:rPr>
        <w:t xml:space="preserve"> </w:t>
      </w:r>
      <w:r>
        <w:t>людським мозком</w:t>
      </w:r>
      <w:r>
        <w:rPr>
          <w:spacing w:val="-3"/>
        </w:rPr>
        <w:t xml:space="preserve"> </w:t>
      </w:r>
      <w:r>
        <w:t>кольору.</w:t>
      </w:r>
    </w:p>
    <w:p w:rsidR="00584F24" w:rsidRDefault="00C2786F">
      <w:pPr>
        <w:pStyle w:val="a3"/>
        <w:spacing w:line="362" w:lineRule="auto"/>
        <w:ind w:left="216" w:right="813" w:firstLine="707"/>
        <w:jc w:val="both"/>
      </w:pPr>
      <w:r>
        <w:t>Палички</w:t>
      </w:r>
      <w:r>
        <w:rPr>
          <w:spacing w:val="1"/>
        </w:rPr>
        <w:t xml:space="preserve"> </w:t>
      </w:r>
      <w:r>
        <w:t>відповідають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зір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низькому</w:t>
      </w:r>
      <w:r>
        <w:rPr>
          <w:spacing w:val="1"/>
        </w:rPr>
        <w:t xml:space="preserve"> </w:t>
      </w:r>
      <w:r>
        <w:t>освітленні,</w:t>
      </w:r>
      <w:r>
        <w:rPr>
          <w:spacing w:val="1"/>
        </w:rPr>
        <w:t xml:space="preserve"> </w:t>
      </w:r>
      <w:r>
        <w:t>відомий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скотопічний</w:t>
      </w:r>
      <w:r>
        <w:rPr>
          <w:spacing w:val="39"/>
        </w:rPr>
        <w:t xml:space="preserve"> </w:t>
      </w:r>
      <w:r>
        <w:t>(нічний)</w:t>
      </w:r>
      <w:r>
        <w:rPr>
          <w:spacing w:val="39"/>
        </w:rPr>
        <w:t xml:space="preserve"> </w:t>
      </w:r>
      <w:r>
        <w:t>зір.</w:t>
      </w:r>
      <w:r>
        <w:rPr>
          <w:spacing w:val="41"/>
        </w:rPr>
        <w:t xml:space="preserve"> </w:t>
      </w:r>
      <w:r>
        <w:t>Хоча</w:t>
      </w:r>
      <w:r>
        <w:rPr>
          <w:spacing w:val="37"/>
        </w:rPr>
        <w:t xml:space="preserve"> </w:t>
      </w:r>
      <w:r>
        <w:t>палички</w:t>
      </w:r>
      <w:r>
        <w:rPr>
          <w:spacing w:val="39"/>
        </w:rPr>
        <w:t xml:space="preserve"> </w:t>
      </w:r>
      <w:r>
        <w:t>більш</w:t>
      </w:r>
      <w:r>
        <w:rPr>
          <w:spacing w:val="39"/>
        </w:rPr>
        <w:t xml:space="preserve"> </w:t>
      </w:r>
      <w:r>
        <w:t>чутливі,</w:t>
      </w:r>
      <w:r>
        <w:rPr>
          <w:spacing w:val="38"/>
        </w:rPr>
        <w:t xml:space="preserve"> </w:t>
      </w:r>
      <w:r>
        <w:t>вони</w:t>
      </w:r>
      <w:r>
        <w:rPr>
          <w:spacing w:val="37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забезпечують</w:t>
      </w:r>
    </w:p>
    <w:p w:rsidR="00584F24" w:rsidRDefault="00584F24">
      <w:pPr>
        <w:spacing w:line="362" w:lineRule="auto"/>
        <w:jc w:val="both"/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spacing w:before="221" w:line="360" w:lineRule="auto"/>
        <w:ind w:left="216" w:right="806"/>
        <w:jc w:val="both"/>
      </w:pPr>
      <w:r>
        <w:t>хорошу</w:t>
      </w:r>
      <w:r>
        <w:rPr>
          <w:spacing w:val="1"/>
        </w:rPr>
        <w:t xml:space="preserve"> </w:t>
      </w:r>
      <w:r>
        <w:t>колірну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просторову</w:t>
      </w:r>
      <w:r>
        <w:rPr>
          <w:spacing w:val="1"/>
        </w:rPr>
        <w:t xml:space="preserve"> </w:t>
      </w:r>
      <w:r>
        <w:t>диференціацію</w:t>
      </w:r>
      <w:r>
        <w:rPr>
          <w:spacing w:val="1"/>
        </w:rPr>
        <w:t xml:space="preserve"> </w:t>
      </w:r>
      <w:r>
        <w:t>кольору,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призводить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зниження гостроти зору в нічний час. Для порівняння колбочки менш чутливі,</w:t>
      </w:r>
      <w:r>
        <w:rPr>
          <w:spacing w:val="1"/>
        </w:rPr>
        <w:t xml:space="preserve"> </w:t>
      </w:r>
      <w:r>
        <w:t>але забезпечують набагато кращий колірний зір та просторовий дозвіл. Коли</w:t>
      </w:r>
      <w:r>
        <w:rPr>
          <w:spacing w:val="1"/>
        </w:rPr>
        <w:t xml:space="preserve"> </w:t>
      </w:r>
      <w:r>
        <w:t>колбочки</w:t>
      </w:r>
      <w:r>
        <w:rPr>
          <w:spacing w:val="22"/>
        </w:rPr>
        <w:t xml:space="preserve"> </w:t>
      </w:r>
      <w:r>
        <w:t>домінують,</w:t>
      </w:r>
      <w:r>
        <w:rPr>
          <w:spacing w:val="20"/>
        </w:rPr>
        <w:t xml:space="preserve"> </w:t>
      </w:r>
      <w:r>
        <w:t>тобто</w:t>
      </w:r>
      <w:r>
        <w:rPr>
          <w:spacing w:val="21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високого</w:t>
      </w:r>
      <w:r>
        <w:rPr>
          <w:spacing w:val="21"/>
        </w:rPr>
        <w:t xml:space="preserve"> </w:t>
      </w:r>
      <w:r>
        <w:t>рівня</w:t>
      </w:r>
      <w:r>
        <w:rPr>
          <w:spacing w:val="21"/>
        </w:rPr>
        <w:t xml:space="preserve"> </w:t>
      </w:r>
      <w:r>
        <w:t>освітленості,</w:t>
      </w:r>
      <w:r>
        <w:rPr>
          <w:spacing w:val="20"/>
        </w:rPr>
        <w:t xml:space="preserve"> </w:t>
      </w:r>
      <w:r>
        <w:t>це</w:t>
      </w:r>
      <w:r>
        <w:rPr>
          <w:spacing w:val="21"/>
        </w:rPr>
        <w:t xml:space="preserve"> </w:t>
      </w:r>
      <w:r>
        <w:t>називається</w:t>
      </w:r>
    </w:p>
    <w:p w:rsidR="00584F24" w:rsidRDefault="00C2786F">
      <w:pPr>
        <w:pStyle w:val="a3"/>
        <w:spacing w:after="5" w:line="360" w:lineRule="auto"/>
        <w:ind w:left="216" w:right="806"/>
        <w:jc w:val="both"/>
      </w:pPr>
      <w:r>
        <w:t>«фотопічним» (денним) зором. Важливо відзначити, що оскільки немає бінарної</w:t>
      </w:r>
      <w:r>
        <w:rPr>
          <w:spacing w:val="-68"/>
        </w:rPr>
        <w:t xml:space="preserve"> </w:t>
      </w:r>
      <w:r>
        <w:t>різниці між тим, коли мозок використовує колбочки або палички, обидва типи</w:t>
      </w:r>
      <w:r>
        <w:rPr>
          <w:spacing w:val="1"/>
        </w:rPr>
        <w:t xml:space="preserve"> </w:t>
      </w:r>
      <w:r>
        <w:rPr>
          <w:spacing w:val="-1"/>
        </w:rPr>
        <w:t>фоторецепторів</w:t>
      </w:r>
      <w:r>
        <w:rPr>
          <w:spacing w:val="-18"/>
        </w:rPr>
        <w:t xml:space="preserve"> </w:t>
      </w:r>
      <w:r>
        <w:rPr>
          <w:spacing w:val="-1"/>
        </w:rPr>
        <w:t>зазвичай</w:t>
      </w:r>
      <w:r>
        <w:rPr>
          <w:spacing w:val="-17"/>
        </w:rPr>
        <w:t xml:space="preserve"> </w:t>
      </w:r>
      <w:r>
        <w:t>працюють</w:t>
      </w:r>
      <w:r>
        <w:rPr>
          <w:spacing w:val="-19"/>
        </w:rPr>
        <w:t xml:space="preserve"> </w:t>
      </w:r>
      <w:r>
        <w:t>одночасно,</w:t>
      </w:r>
      <w:r>
        <w:rPr>
          <w:spacing w:val="-18"/>
        </w:rPr>
        <w:t xml:space="preserve"> </w:t>
      </w:r>
      <w:r>
        <w:t>це</w:t>
      </w:r>
      <w:r>
        <w:rPr>
          <w:spacing w:val="-18"/>
        </w:rPr>
        <w:t xml:space="preserve"> </w:t>
      </w:r>
      <w:r>
        <w:t>явище</w:t>
      </w:r>
      <w:r>
        <w:rPr>
          <w:spacing w:val="-18"/>
        </w:rPr>
        <w:t xml:space="preserve"> </w:t>
      </w:r>
      <w:r>
        <w:t>відоме</w:t>
      </w:r>
      <w:r>
        <w:rPr>
          <w:spacing w:val="-17"/>
        </w:rPr>
        <w:t xml:space="preserve"> </w:t>
      </w:r>
      <w:r>
        <w:t>як</w:t>
      </w:r>
      <w:r>
        <w:rPr>
          <w:spacing w:val="-17"/>
        </w:rPr>
        <w:t xml:space="preserve"> </w:t>
      </w:r>
      <w:r>
        <w:t>«мезопічний»</w:t>
      </w:r>
      <w:r>
        <w:rPr>
          <w:spacing w:val="-68"/>
        </w:rPr>
        <w:t xml:space="preserve"> </w:t>
      </w:r>
      <w:r>
        <w:t>(сутічний)</w:t>
      </w:r>
      <w:r>
        <w:rPr>
          <w:spacing w:val="-1"/>
        </w:rPr>
        <w:t xml:space="preserve"> </w:t>
      </w:r>
      <w:r>
        <w:t>зір [10].</w:t>
      </w:r>
    </w:p>
    <w:p w:rsidR="00584F24" w:rsidRDefault="00C2786F">
      <w:pPr>
        <w:pStyle w:val="a3"/>
        <w:ind w:left="2405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3832302" cy="3124200"/>
            <wp:effectExtent l="0" t="0" r="0" b="0"/>
            <wp:docPr id="1" name="image1.jpeg" descr="Зорова сенсорна система. Будова ока » Біологі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32302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24" w:rsidRDefault="00C2786F">
      <w:pPr>
        <w:pStyle w:val="a3"/>
        <w:spacing w:before="186"/>
        <w:ind w:left="924"/>
      </w:pPr>
      <w:r>
        <w:t>Рисунок</w:t>
      </w:r>
      <w:r>
        <w:rPr>
          <w:spacing w:val="-3"/>
        </w:rPr>
        <w:t xml:space="preserve"> </w:t>
      </w:r>
      <w:r>
        <w:t>1.1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ока</w:t>
      </w:r>
    </w:p>
    <w:p w:rsidR="00584F24" w:rsidRDefault="00584F24">
      <w:pPr>
        <w:pStyle w:val="a3"/>
        <w:rPr>
          <w:sz w:val="30"/>
        </w:rPr>
      </w:pPr>
    </w:p>
    <w:p w:rsidR="00584F24" w:rsidRDefault="00584F24">
      <w:pPr>
        <w:pStyle w:val="a3"/>
        <w:spacing w:before="10"/>
        <w:rPr>
          <w:sz w:val="25"/>
        </w:rPr>
      </w:pPr>
    </w:p>
    <w:p w:rsidR="00584F24" w:rsidRDefault="00C2786F">
      <w:pPr>
        <w:pStyle w:val="a3"/>
        <w:spacing w:line="360" w:lineRule="auto"/>
        <w:ind w:left="216" w:right="808" w:firstLine="707"/>
        <w:jc w:val="both"/>
      </w:pPr>
      <w:r>
        <w:t>Як</w:t>
      </w:r>
      <w:r>
        <w:rPr>
          <w:spacing w:val="1"/>
        </w:rPr>
        <w:t xml:space="preserve"> </w:t>
      </w:r>
      <w:r>
        <w:t>показано</w:t>
      </w:r>
      <w:r>
        <w:rPr>
          <w:spacing w:val="1"/>
        </w:rPr>
        <w:t xml:space="preserve"> </w:t>
      </w:r>
      <w:r>
        <w:t>рис.</w:t>
      </w:r>
      <w:r>
        <w:rPr>
          <w:spacing w:val="1"/>
        </w:rPr>
        <w:t xml:space="preserve"> </w:t>
      </w:r>
      <w:r>
        <w:t>1.2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низької</w:t>
      </w:r>
      <w:r>
        <w:rPr>
          <w:spacing w:val="1"/>
        </w:rPr>
        <w:t xml:space="preserve"> </w:t>
      </w:r>
      <w:r>
        <w:t>освітленості</w:t>
      </w:r>
      <w:r>
        <w:rPr>
          <w:spacing w:val="1"/>
        </w:rPr>
        <w:t xml:space="preserve"> </w:t>
      </w:r>
      <w:r>
        <w:t>чутливість</w:t>
      </w:r>
      <w:r>
        <w:rPr>
          <w:spacing w:val="1"/>
        </w:rPr>
        <w:t xml:space="preserve"> </w:t>
      </w:r>
      <w:r>
        <w:t>очі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довжини</w:t>
      </w:r>
      <w:r>
        <w:rPr>
          <w:spacing w:val="1"/>
        </w:rPr>
        <w:t xml:space="preserve"> </w:t>
      </w:r>
      <w:r>
        <w:t>хвилі</w:t>
      </w:r>
      <w:r>
        <w:rPr>
          <w:spacing w:val="1"/>
        </w:rPr>
        <w:t xml:space="preserve"> </w:t>
      </w:r>
      <w:r>
        <w:t>зміщується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синю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високої</w:t>
      </w:r>
      <w:r>
        <w:rPr>
          <w:spacing w:val="1"/>
        </w:rPr>
        <w:t xml:space="preserve"> </w:t>
      </w:r>
      <w:r>
        <w:t>освітленості</w:t>
      </w:r>
      <w:r>
        <w:rPr>
          <w:spacing w:val="1"/>
        </w:rPr>
        <w:t xml:space="preserve"> </w:t>
      </w:r>
      <w:r>
        <w:t>зміщується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червону</w:t>
      </w:r>
      <w:r>
        <w:rPr>
          <w:spacing w:val="1"/>
        </w:rPr>
        <w:t xml:space="preserve"> </w:t>
      </w:r>
      <w:r>
        <w:t>область.</w:t>
      </w:r>
      <w:r>
        <w:rPr>
          <w:spacing w:val="1"/>
        </w:rPr>
        <w:t xml:space="preserve"> </w:t>
      </w:r>
      <w:r>
        <w:t>Отже,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сприйняття</w:t>
      </w:r>
      <w:r>
        <w:rPr>
          <w:spacing w:val="1"/>
        </w:rPr>
        <w:t xml:space="preserve"> </w:t>
      </w:r>
      <w:r>
        <w:t>кольору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дослідження і паличок, і колб з урахуванням рівня освітленості навколишнього</w:t>
      </w:r>
      <w:r>
        <w:rPr>
          <w:spacing w:val="1"/>
        </w:rPr>
        <w:t xml:space="preserve"> </w:t>
      </w:r>
      <w:r>
        <w:t>середовища, але оскільки більша частина сприйняття обробляється колбами, ця</w:t>
      </w:r>
      <w:r>
        <w:rPr>
          <w:spacing w:val="1"/>
        </w:rPr>
        <w:t xml:space="preserve"> </w:t>
      </w:r>
      <w:r>
        <w:t>стаття</w:t>
      </w:r>
      <w:r>
        <w:rPr>
          <w:spacing w:val="-2"/>
        </w:rPr>
        <w:t xml:space="preserve"> </w:t>
      </w:r>
      <w:r>
        <w:t>буде в</w:t>
      </w:r>
      <w:r>
        <w:rPr>
          <w:spacing w:val="-1"/>
        </w:rPr>
        <w:t xml:space="preserve"> </w:t>
      </w:r>
      <w:r>
        <w:t>першу</w:t>
      </w:r>
      <w:r>
        <w:rPr>
          <w:spacing w:val="-4"/>
        </w:rPr>
        <w:t xml:space="preserve"> </w:t>
      </w:r>
      <w:r>
        <w:t>чергу</w:t>
      </w:r>
      <w:r>
        <w:rPr>
          <w:spacing w:val="-4"/>
        </w:rPr>
        <w:t xml:space="preserve"> </w:t>
      </w:r>
      <w:r>
        <w:t>присвячена</w:t>
      </w:r>
      <w:r>
        <w:rPr>
          <w:spacing w:val="-3"/>
        </w:rPr>
        <w:t xml:space="preserve"> </w:t>
      </w:r>
      <w:r>
        <w:t>денному</w:t>
      </w:r>
      <w:r>
        <w:rPr>
          <w:spacing w:val="-4"/>
        </w:rPr>
        <w:t xml:space="preserve"> </w:t>
      </w:r>
      <w:r>
        <w:t>зору.</w:t>
      </w:r>
    </w:p>
    <w:p w:rsidR="00584F24" w:rsidRDefault="00584F24">
      <w:pPr>
        <w:spacing w:line="360" w:lineRule="auto"/>
        <w:jc w:val="both"/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584F24">
      <w:pPr>
        <w:pStyle w:val="a3"/>
        <w:rPr>
          <w:sz w:val="20"/>
        </w:rPr>
      </w:pPr>
    </w:p>
    <w:p w:rsidR="00584F24" w:rsidRDefault="00584F24">
      <w:pPr>
        <w:pStyle w:val="a3"/>
        <w:rPr>
          <w:sz w:val="20"/>
        </w:rPr>
      </w:pPr>
    </w:p>
    <w:p w:rsidR="00584F24" w:rsidRDefault="00584F24">
      <w:pPr>
        <w:pStyle w:val="a3"/>
        <w:spacing w:before="5"/>
        <w:rPr>
          <w:sz w:val="12"/>
        </w:rPr>
      </w:pPr>
    </w:p>
    <w:p w:rsidR="00584F24" w:rsidRDefault="00C2786F">
      <w:pPr>
        <w:pStyle w:val="a3"/>
        <w:ind w:left="1136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253121" cy="3171825"/>
            <wp:effectExtent l="0" t="0" r="0" b="0"/>
            <wp:docPr id="3" name="image2.png" descr="Рис 2. Кривые зр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3121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24" w:rsidRDefault="00584F24">
      <w:pPr>
        <w:pStyle w:val="a3"/>
        <w:spacing w:before="11"/>
        <w:rPr>
          <w:sz w:val="24"/>
        </w:rPr>
      </w:pPr>
    </w:p>
    <w:p w:rsidR="00584F24" w:rsidRDefault="00C2786F">
      <w:pPr>
        <w:pStyle w:val="a3"/>
        <w:spacing w:before="89"/>
        <w:ind w:left="924"/>
      </w:pPr>
      <w:r>
        <w:t>Рисунок</w:t>
      </w:r>
      <w:r>
        <w:rPr>
          <w:spacing w:val="-5"/>
        </w:rPr>
        <w:t xml:space="preserve"> </w:t>
      </w:r>
      <w:r>
        <w:t>1.2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Криві</w:t>
      </w:r>
      <w:r>
        <w:rPr>
          <w:spacing w:val="-4"/>
        </w:rPr>
        <w:t xml:space="preserve"> </w:t>
      </w:r>
      <w:r>
        <w:t>денного та</w:t>
      </w:r>
      <w:r>
        <w:rPr>
          <w:spacing w:val="-4"/>
        </w:rPr>
        <w:t xml:space="preserve"> </w:t>
      </w:r>
      <w:r>
        <w:t>нічного</w:t>
      </w:r>
      <w:r>
        <w:rPr>
          <w:spacing w:val="-1"/>
        </w:rPr>
        <w:t xml:space="preserve"> </w:t>
      </w:r>
      <w:r>
        <w:t>зору</w:t>
      </w:r>
    </w:p>
    <w:p w:rsidR="00584F24" w:rsidRDefault="00584F24">
      <w:pPr>
        <w:pStyle w:val="a3"/>
        <w:rPr>
          <w:sz w:val="30"/>
        </w:rPr>
      </w:pPr>
    </w:p>
    <w:p w:rsidR="00584F24" w:rsidRDefault="00584F24">
      <w:pPr>
        <w:pStyle w:val="a3"/>
        <w:spacing w:before="10"/>
        <w:rPr>
          <w:sz w:val="25"/>
        </w:rPr>
      </w:pPr>
    </w:p>
    <w:p w:rsidR="00584F24" w:rsidRDefault="00C2786F">
      <w:pPr>
        <w:pStyle w:val="a3"/>
        <w:spacing w:line="360" w:lineRule="auto"/>
        <w:ind w:left="216" w:right="806" w:firstLine="707"/>
        <w:jc w:val="both"/>
      </w:pPr>
      <w:r>
        <w:t>В оці є три типи різних колб. S-колбочки чутливі до короткохвильового</w:t>
      </w:r>
      <w:r>
        <w:rPr>
          <w:spacing w:val="1"/>
        </w:rPr>
        <w:t xml:space="preserve"> </w:t>
      </w:r>
      <w:r>
        <w:t>діапазону</w:t>
      </w:r>
      <w:r>
        <w:rPr>
          <w:spacing w:val="1"/>
        </w:rPr>
        <w:t xml:space="preserve"> </w:t>
      </w:r>
      <w:r>
        <w:t>довжин</w:t>
      </w:r>
      <w:r>
        <w:rPr>
          <w:spacing w:val="1"/>
        </w:rPr>
        <w:t xml:space="preserve"> </w:t>
      </w:r>
      <w:r>
        <w:t>хвиль,</w:t>
      </w:r>
      <w:r>
        <w:rPr>
          <w:spacing w:val="1"/>
        </w:rPr>
        <w:t xml:space="preserve"> </w:t>
      </w:r>
      <w:r>
        <w:t>M-колбочки</w:t>
      </w:r>
      <w:r>
        <w:rPr>
          <w:spacing w:val="1"/>
        </w:rPr>
        <w:t xml:space="preserve"> </w:t>
      </w:r>
      <w:r>
        <w:t>чутливі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середнього</w:t>
      </w:r>
      <w:r>
        <w:rPr>
          <w:spacing w:val="1"/>
        </w:rPr>
        <w:t xml:space="preserve"> </w:t>
      </w:r>
      <w:r>
        <w:t>діапазону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L-</w:t>
      </w:r>
      <w:r>
        <w:rPr>
          <w:spacing w:val="1"/>
        </w:rPr>
        <w:t xml:space="preserve"> </w:t>
      </w:r>
      <w:r>
        <w:t>колбочки</w:t>
      </w:r>
      <w:r>
        <w:rPr>
          <w:spacing w:val="-14"/>
        </w:rPr>
        <w:t xml:space="preserve"> </w:t>
      </w:r>
      <w:r>
        <w:t>чутливі</w:t>
      </w:r>
      <w:r>
        <w:rPr>
          <w:spacing w:val="-14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довгохвильового</w:t>
      </w:r>
      <w:r>
        <w:rPr>
          <w:spacing w:val="-16"/>
        </w:rPr>
        <w:t xml:space="preserve"> </w:t>
      </w:r>
      <w:r>
        <w:t>діапазону.</w:t>
      </w:r>
      <w:r>
        <w:rPr>
          <w:spacing w:val="-10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суті,</w:t>
      </w:r>
      <w:r>
        <w:rPr>
          <w:spacing w:val="-15"/>
        </w:rPr>
        <w:t xml:space="preserve"> </w:t>
      </w:r>
      <w:r>
        <w:t>це</w:t>
      </w:r>
      <w:r>
        <w:rPr>
          <w:spacing w:val="-15"/>
        </w:rPr>
        <w:t xml:space="preserve"> </w:t>
      </w:r>
      <w:r>
        <w:t>означає,</w:t>
      </w:r>
      <w:r>
        <w:rPr>
          <w:spacing w:val="-15"/>
        </w:rPr>
        <w:t xml:space="preserve"> </w:t>
      </w:r>
      <w:r>
        <w:t>що</w:t>
      </w:r>
      <w:r>
        <w:rPr>
          <w:spacing w:val="-13"/>
        </w:rPr>
        <w:t xml:space="preserve"> </w:t>
      </w:r>
      <w:r>
        <w:t>людське</w:t>
      </w:r>
      <w:r>
        <w:rPr>
          <w:spacing w:val="-68"/>
        </w:rPr>
        <w:t xml:space="preserve"> </w:t>
      </w:r>
      <w:r>
        <w:t>око</w:t>
      </w:r>
      <w:r>
        <w:rPr>
          <w:spacing w:val="-8"/>
        </w:rPr>
        <w:t xml:space="preserve"> </w:t>
      </w:r>
      <w:r>
        <w:t>здатне</w:t>
      </w:r>
      <w:r>
        <w:rPr>
          <w:spacing w:val="-9"/>
        </w:rPr>
        <w:t xml:space="preserve"> </w:t>
      </w:r>
      <w:r>
        <w:t>виявляти</w:t>
      </w:r>
      <w:r>
        <w:rPr>
          <w:spacing w:val="-10"/>
        </w:rPr>
        <w:t xml:space="preserve"> </w:t>
      </w:r>
      <w:r>
        <w:t>тільки</w:t>
      </w:r>
      <w:r>
        <w:rPr>
          <w:spacing w:val="-8"/>
        </w:rPr>
        <w:t xml:space="preserve"> </w:t>
      </w:r>
      <w:r>
        <w:t>червоне,</w:t>
      </w:r>
      <w:r>
        <w:rPr>
          <w:spacing w:val="-8"/>
        </w:rPr>
        <w:t xml:space="preserve"> </w:t>
      </w:r>
      <w:r>
        <w:t>зелене</w:t>
      </w:r>
      <w:r>
        <w:rPr>
          <w:spacing w:val="-9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синє,</w:t>
      </w:r>
      <w:r>
        <w:rPr>
          <w:spacing w:val="-10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потім</w:t>
      </w:r>
      <w:r>
        <w:rPr>
          <w:spacing w:val="-8"/>
        </w:rPr>
        <w:t xml:space="preserve"> </w:t>
      </w:r>
      <w:r>
        <w:t>мозок</w:t>
      </w:r>
      <w:r>
        <w:rPr>
          <w:spacing w:val="-2"/>
        </w:rPr>
        <w:t xml:space="preserve"> </w:t>
      </w:r>
      <w:r>
        <w:t>екстраполює</w:t>
      </w:r>
      <w:r>
        <w:rPr>
          <w:spacing w:val="-10"/>
        </w:rPr>
        <w:t xml:space="preserve"> </w:t>
      </w:r>
      <w:r>
        <w:t>всі</w:t>
      </w:r>
      <w:r>
        <w:rPr>
          <w:spacing w:val="-67"/>
        </w:rPr>
        <w:t xml:space="preserve"> </w:t>
      </w:r>
      <w:r>
        <w:t>інші</w:t>
      </w:r>
      <w:r>
        <w:rPr>
          <w:spacing w:val="-4"/>
        </w:rPr>
        <w:t xml:space="preserve"> </w:t>
      </w:r>
      <w:r>
        <w:t>кольори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основі</w:t>
      </w:r>
      <w:r>
        <w:rPr>
          <w:spacing w:val="-6"/>
        </w:rPr>
        <w:t xml:space="preserve"> </w:t>
      </w:r>
      <w:r>
        <w:t>інтенсивності</w:t>
      </w:r>
      <w:r>
        <w:rPr>
          <w:spacing w:val="-4"/>
        </w:rPr>
        <w:t xml:space="preserve"> </w:t>
      </w:r>
      <w:r>
        <w:t>цих</w:t>
      </w:r>
      <w:r>
        <w:rPr>
          <w:spacing w:val="-5"/>
        </w:rPr>
        <w:t xml:space="preserve"> </w:t>
      </w:r>
      <w:r>
        <w:t>трьох</w:t>
      </w:r>
      <w:r>
        <w:rPr>
          <w:spacing w:val="-7"/>
        </w:rPr>
        <w:t xml:space="preserve"> </w:t>
      </w:r>
      <w:r>
        <w:t>кольорів.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1920-х</w:t>
      </w:r>
      <w:r>
        <w:rPr>
          <w:spacing w:val="-7"/>
        </w:rPr>
        <w:t xml:space="preserve"> </w:t>
      </w:r>
      <w:r>
        <w:t>роках</w:t>
      </w:r>
      <w:r>
        <w:rPr>
          <w:spacing w:val="-5"/>
        </w:rPr>
        <w:t xml:space="preserve"> </w:t>
      </w:r>
      <w:r>
        <w:t>Вільям</w:t>
      </w:r>
      <w:r>
        <w:rPr>
          <w:spacing w:val="-67"/>
        </w:rPr>
        <w:t xml:space="preserve"> </w:t>
      </w:r>
      <w:r>
        <w:t>Девід і Міжнародна комісія з висвітлення (CIE) вирішили виміряти чутливість</w:t>
      </w:r>
      <w:r>
        <w:rPr>
          <w:spacing w:val="1"/>
        </w:rPr>
        <w:t xml:space="preserve"> </w:t>
      </w:r>
      <w:r>
        <w:t>до довжини хвилі кожної з цього набору колб, розробивши три криві, зображені</w:t>
      </w:r>
      <w:r>
        <w:rPr>
          <w:spacing w:val="-67"/>
        </w:rPr>
        <w:t xml:space="preserve"> </w:t>
      </w:r>
      <w:r>
        <w:t>на рис. 1.3, і діаграму кольоровості колірного простору, показану на рис. 1.4. Ця</w:t>
      </w:r>
      <w:r>
        <w:rPr>
          <w:spacing w:val="-67"/>
        </w:rPr>
        <w:t xml:space="preserve"> </w:t>
      </w:r>
      <w:r>
        <w:t>подія</w:t>
      </w:r>
      <w:r>
        <w:rPr>
          <w:spacing w:val="-1"/>
        </w:rPr>
        <w:t xml:space="preserve"> </w:t>
      </w:r>
      <w:r>
        <w:t>вважається початком</w:t>
      </w:r>
      <w:r>
        <w:rPr>
          <w:spacing w:val="-1"/>
        </w:rPr>
        <w:t xml:space="preserve"> </w:t>
      </w:r>
      <w:r>
        <w:t>колориметрії</w:t>
      </w:r>
      <w:r>
        <w:rPr>
          <w:spacing w:val="2"/>
        </w:rPr>
        <w:t xml:space="preserve"> </w:t>
      </w:r>
      <w:r>
        <w:t>[11;</w:t>
      </w:r>
      <w:r>
        <w:rPr>
          <w:spacing w:val="-3"/>
        </w:rPr>
        <w:t xml:space="preserve"> </w:t>
      </w:r>
      <w:r>
        <w:t>12].</w:t>
      </w:r>
    </w:p>
    <w:p w:rsidR="00584F24" w:rsidRDefault="00584F24">
      <w:pPr>
        <w:spacing w:line="360" w:lineRule="auto"/>
        <w:jc w:val="both"/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584F24">
      <w:pPr>
        <w:pStyle w:val="a3"/>
        <w:spacing w:before="9"/>
        <w:rPr>
          <w:sz w:val="19"/>
        </w:rPr>
      </w:pPr>
    </w:p>
    <w:p w:rsidR="00584F24" w:rsidRDefault="00C2786F">
      <w:pPr>
        <w:pStyle w:val="a3"/>
        <w:ind w:left="926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735502" cy="3062097"/>
            <wp:effectExtent l="0" t="0" r="0" b="0"/>
            <wp:docPr id="5" name="image3.jpeg" descr="Рис 3. Функция отображения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5502" cy="3062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24" w:rsidRDefault="00C2786F">
      <w:pPr>
        <w:pStyle w:val="a3"/>
        <w:spacing w:before="134" w:line="362" w:lineRule="auto"/>
        <w:ind w:left="216" w:firstLine="707"/>
      </w:pPr>
      <w:r>
        <w:rPr>
          <w:noProof/>
          <w:lang w:val="ru-RU"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2279904</wp:posOffset>
            </wp:positionH>
            <wp:positionV relativeFrom="paragraph">
              <wp:posOffset>779289</wp:posOffset>
            </wp:positionV>
            <wp:extent cx="3810846" cy="4191000"/>
            <wp:effectExtent l="0" t="0" r="0" b="0"/>
            <wp:wrapTopAndBottom/>
            <wp:docPr id="7" name="image4.jpeg" descr="Рис 4. Диаграмма цвет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846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Рисунок</w:t>
      </w:r>
      <w:r>
        <w:rPr>
          <w:spacing w:val="18"/>
        </w:rPr>
        <w:t xml:space="preserve"> </w:t>
      </w:r>
      <w:r>
        <w:t>1.3</w:t>
      </w:r>
      <w:r>
        <w:rPr>
          <w:spacing w:val="21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Три</w:t>
      </w:r>
      <w:r>
        <w:rPr>
          <w:spacing w:val="19"/>
        </w:rPr>
        <w:t xml:space="preserve"> </w:t>
      </w:r>
      <w:r>
        <w:t>функції</w:t>
      </w:r>
      <w:r>
        <w:rPr>
          <w:spacing w:val="21"/>
        </w:rPr>
        <w:t xml:space="preserve"> </w:t>
      </w:r>
      <w:r>
        <w:t>вирівнювання</w:t>
      </w:r>
      <w:r>
        <w:rPr>
          <w:spacing w:val="21"/>
        </w:rPr>
        <w:t xml:space="preserve"> </w:t>
      </w:r>
      <w:r>
        <w:t>кольорів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відображення</w:t>
      </w:r>
      <w:r>
        <w:rPr>
          <w:spacing w:val="-67"/>
        </w:rPr>
        <w:t xml:space="preserve"> </w:t>
      </w:r>
      <w:r>
        <w:t>спектральних частот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діапазону</w:t>
      </w:r>
    </w:p>
    <w:p w:rsidR="00584F24" w:rsidRDefault="00C2786F">
      <w:pPr>
        <w:pStyle w:val="a3"/>
        <w:spacing w:before="158" w:line="360" w:lineRule="auto"/>
        <w:ind w:left="216" w:right="808" w:firstLine="707"/>
      </w:pPr>
      <w:r>
        <w:t>Рисунок</w:t>
      </w:r>
      <w:r>
        <w:rPr>
          <w:spacing w:val="8"/>
        </w:rPr>
        <w:t xml:space="preserve"> </w:t>
      </w:r>
      <w:r>
        <w:t>1.4</w:t>
      </w:r>
      <w:r>
        <w:rPr>
          <w:spacing w:val="10"/>
        </w:rPr>
        <w:t xml:space="preserve"> </w:t>
      </w:r>
      <w:r>
        <w:t>–</w:t>
      </w:r>
      <w:r>
        <w:rPr>
          <w:spacing w:val="13"/>
        </w:rPr>
        <w:t xml:space="preserve"> </w:t>
      </w:r>
      <w:r>
        <w:t>Діаграма</w:t>
      </w:r>
      <w:r>
        <w:rPr>
          <w:spacing w:val="11"/>
        </w:rPr>
        <w:t xml:space="preserve"> </w:t>
      </w:r>
      <w:r>
        <w:t>кольоровості</w:t>
      </w:r>
      <w:r>
        <w:rPr>
          <w:spacing w:val="12"/>
        </w:rPr>
        <w:t xml:space="preserve"> </w:t>
      </w:r>
      <w:r>
        <w:t>колірного</w:t>
      </w:r>
      <w:r>
        <w:rPr>
          <w:spacing w:val="12"/>
        </w:rPr>
        <w:t xml:space="preserve"> </w:t>
      </w:r>
      <w:r>
        <w:t>простору,</w:t>
      </w:r>
      <w:r>
        <w:rPr>
          <w:spacing w:val="10"/>
        </w:rPr>
        <w:t xml:space="preserve"> </w:t>
      </w:r>
      <w:r>
        <w:t>прийнята</w:t>
      </w:r>
      <w:r>
        <w:rPr>
          <w:spacing w:val="11"/>
        </w:rPr>
        <w:t xml:space="preserve"> </w:t>
      </w:r>
      <w:r>
        <w:t>CIE</w:t>
      </w:r>
      <w:r>
        <w:rPr>
          <w:spacing w:val="10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1931 році</w:t>
      </w:r>
    </w:p>
    <w:p w:rsidR="00584F24" w:rsidRDefault="00584F24">
      <w:pPr>
        <w:spacing w:line="360" w:lineRule="auto"/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spacing w:before="221" w:line="360" w:lineRule="auto"/>
        <w:ind w:left="216" w:right="814" w:firstLine="707"/>
        <w:jc w:val="both"/>
      </w:pPr>
      <w:r>
        <w:t>Пізніше, в 1976 році, коли цифрове зображення стало більш популярним,</w:t>
      </w:r>
      <w:r>
        <w:rPr>
          <w:spacing w:val="1"/>
        </w:rPr>
        <w:t xml:space="preserve"> </w:t>
      </w:r>
      <w:r>
        <w:t>було</w:t>
      </w:r>
      <w:r>
        <w:rPr>
          <w:spacing w:val="30"/>
        </w:rPr>
        <w:t xml:space="preserve"> </w:t>
      </w:r>
      <w:r>
        <w:t>запроваджено</w:t>
      </w:r>
      <w:r>
        <w:rPr>
          <w:spacing w:val="28"/>
        </w:rPr>
        <w:t xml:space="preserve"> </w:t>
      </w:r>
      <w:r>
        <w:t>варіант</w:t>
      </w:r>
      <w:r>
        <w:rPr>
          <w:spacing w:val="26"/>
        </w:rPr>
        <w:t xml:space="preserve"> </w:t>
      </w:r>
      <w:r>
        <w:t>діаграми</w:t>
      </w:r>
      <w:r>
        <w:rPr>
          <w:spacing w:val="27"/>
        </w:rPr>
        <w:t xml:space="preserve"> </w:t>
      </w:r>
      <w:r>
        <w:t>кольоровості,</w:t>
      </w:r>
      <w:r>
        <w:rPr>
          <w:spacing w:val="28"/>
        </w:rPr>
        <w:t xml:space="preserve"> </w:t>
      </w:r>
      <w:r>
        <w:t>який</w:t>
      </w:r>
      <w:r>
        <w:rPr>
          <w:spacing w:val="27"/>
        </w:rPr>
        <w:t xml:space="preserve"> </w:t>
      </w:r>
      <w:r>
        <w:t>краще</w:t>
      </w:r>
      <w:r>
        <w:rPr>
          <w:spacing w:val="29"/>
        </w:rPr>
        <w:t xml:space="preserve"> </w:t>
      </w:r>
      <w:r>
        <w:t>враховував</w:t>
      </w:r>
    </w:p>
    <w:p w:rsidR="00584F24" w:rsidRDefault="00C2786F">
      <w:pPr>
        <w:pStyle w:val="a3"/>
        <w:spacing w:after="5" w:line="360" w:lineRule="auto"/>
        <w:ind w:left="216" w:right="805"/>
        <w:jc w:val="both"/>
      </w:pPr>
      <w:r>
        <w:t>«освітленість». Ця кольорова модель Lab показана на рис. 5. У цьому контексті</w:t>
      </w:r>
      <w:r>
        <w:rPr>
          <w:spacing w:val="1"/>
        </w:rPr>
        <w:t xml:space="preserve"> </w:t>
      </w:r>
      <w:r>
        <w:rPr>
          <w:spacing w:val="-1"/>
        </w:rPr>
        <w:t>термін</w:t>
      </w:r>
      <w:r>
        <w:rPr>
          <w:spacing w:val="-17"/>
        </w:rPr>
        <w:t xml:space="preserve"> </w:t>
      </w:r>
      <w:r>
        <w:rPr>
          <w:spacing w:val="-1"/>
        </w:rPr>
        <w:t>"освітленість"</w:t>
      </w:r>
      <w:r>
        <w:rPr>
          <w:spacing w:val="-16"/>
        </w:rPr>
        <w:t xml:space="preserve"> </w:t>
      </w:r>
      <w:r>
        <w:t>(іноді</w:t>
      </w:r>
      <w:r>
        <w:rPr>
          <w:spacing w:val="-16"/>
        </w:rPr>
        <w:t xml:space="preserve"> </w:t>
      </w:r>
      <w:r>
        <w:t>званий</w:t>
      </w:r>
      <w:r>
        <w:rPr>
          <w:spacing w:val="-16"/>
        </w:rPr>
        <w:t xml:space="preserve"> </w:t>
      </w:r>
      <w:r>
        <w:t>"яскравістю")</w:t>
      </w:r>
      <w:r>
        <w:rPr>
          <w:spacing w:val="-17"/>
        </w:rPr>
        <w:t xml:space="preserve"> </w:t>
      </w:r>
      <w:r>
        <w:t>відноситься</w:t>
      </w:r>
      <w:r>
        <w:rPr>
          <w:spacing w:val="-16"/>
        </w:rPr>
        <w:t xml:space="preserve"> </w:t>
      </w:r>
      <w:r>
        <w:t>до</w:t>
      </w:r>
      <w:r>
        <w:rPr>
          <w:spacing w:val="-16"/>
        </w:rPr>
        <w:t xml:space="preserve"> </w:t>
      </w:r>
      <w:r>
        <w:t>кількості</w:t>
      </w:r>
      <w:r>
        <w:rPr>
          <w:spacing w:val="-15"/>
        </w:rPr>
        <w:t xml:space="preserve"> </w:t>
      </w:r>
      <w:r>
        <w:t>світла,</w:t>
      </w:r>
      <w:r>
        <w:rPr>
          <w:spacing w:val="-68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відображається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пропускається.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реальному</w:t>
      </w:r>
      <w:r>
        <w:rPr>
          <w:spacing w:val="1"/>
        </w:rPr>
        <w:t xml:space="preserve"> </w:t>
      </w:r>
      <w:r>
        <w:t>людському</w:t>
      </w:r>
      <w:r>
        <w:rPr>
          <w:spacing w:val="1"/>
        </w:rPr>
        <w:t xml:space="preserve"> </w:t>
      </w:r>
      <w:r>
        <w:t>сприйнятті співвідношення між L, a і b не лінійно і більш точно відповідає</w:t>
      </w:r>
      <w:r>
        <w:rPr>
          <w:spacing w:val="1"/>
        </w:rPr>
        <w:t xml:space="preserve"> </w:t>
      </w:r>
      <w:r>
        <w:t>реальному</w:t>
      </w:r>
      <w:r>
        <w:rPr>
          <w:spacing w:val="1"/>
        </w:rPr>
        <w:t xml:space="preserve"> </w:t>
      </w:r>
      <w:r>
        <w:t>зображенню,</w:t>
      </w:r>
      <w:r>
        <w:rPr>
          <w:spacing w:val="1"/>
        </w:rPr>
        <w:t xml:space="preserve"> </w:t>
      </w:r>
      <w:r>
        <w:t>ніж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традиційні</w:t>
      </w:r>
      <w:r>
        <w:rPr>
          <w:spacing w:val="1"/>
        </w:rPr>
        <w:t xml:space="preserve"> </w:t>
      </w:r>
      <w:r>
        <w:t>методи.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кольорова</w:t>
      </w:r>
      <w:r>
        <w:rPr>
          <w:spacing w:val="1"/>
        </w:rPr>
        <w:t xml:space="preserve"> </w:t>
      </w:r>
      <w:r>
        <w:t>гама</w:t>
      </w:r>
      <w:r>
        <w:rPr>
          <w:spacing w:val="-67"/>
        </w:rPr>
        <w:t xml:space="preserve"> </w:t>
      </w:r>
      <w:r>
        <w:t>настільки</w:t>
      </w:r>
      <w:r>
        <w:rPr>
          <w:spacing w:val="-4"/>
        </w:rPr>
        <w:t xml:space="preserve"> </w:t>
      </w:r>
      <w:r>
        <w:t>велика,</w:t>
      </w:r>
      <w:r>
        <w:rPr>
          <w:spacing w:val="-5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донедавна</w:t>
      </w:r>
      <w:r>
        <w:rPr>
          <w:spacing w:val="-5"/>
        </w:rPr>
        <w:t xml:space="preserve"> </w:t>
      </w:r>
      <w:r>
        <w:t>модель</w:t>
      </w:r>
      <w:r>
        <w:rPr>
          <w:spacing w:val="-8"/>
        </w:rPr>
        <w:t xml:space="preserve"> </w:t>
      </w:r>
      <w:r>
        <w:t>Lab</w:t>
      </w:r>
      <w:r>
        <w:rPr>
          <w:spacing w:val="-3"/>
        </w:rPr>
        <w:t xml:space="preserve"> </w:t>
      </w:r>
      <w:r>
        <w:t>стала</w:t>
      </w:r>
      <w:r>
        <w:rPr>
          <w:spacing w:val="-4"/>
        </w:rPr>
        <w:t xml:space="preserve"> </w:t>
      </w:r>
      <w:r>
        <w:t>звичайним</w:t>
      </w:r>
      <w:r>
        <w:rPr>
          <w:spacing w:val="-5"/>
        </w:rPr>
        <w:t xml:space="preserve"> </w:t>
      </w:r>
      <w:r>
        <w:t>явищем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додатках</w:t>
      </w:r>
      <w:r>
        <w:rPr>
          <w:spacing w:val="-68"/>
        </w:rPr>
        <w:t xml:space="preserve"> </w:t>
      </w:r>
      <w:r>
        <w:t>з цифрової обробки зображень, в таких як Adobe Photoshop, оскільки цифрове</w:t>
      </w:r>
      <w:r>
        <w:rPr>
          <w:spacing w:val="1"/>
        </w:rPr>
        <w:t xml:space="preserve"> </w:t>
      </w:r>
      <w:r>
        <w:t>сховище і обчислювальна потужність більше не є обмежуючими факторами в</w:t>
      </w:r>
      <w:r>
        <w:rPr>
          <w:spacing w:val="1"/>
        </w:rPr>
        <w:t xml:space="preserve"> </w:t>
      </w:r>
      <w:r>
        <w:t>обробці зображень</w:t>
      </w:r>
      <w:r>
        <w:rPr>
          <w:spacing w:val="1"/>
        </w:rPr>
        <w:t xml:space="preserve"> </w:t>
      </w:r>
      <w:r>
        <w:t>[13].</w:t>
      </w:r>
    </w:p>
    <w:p w:rsidR="00584F24" w:rsidRDefault="00C2786F">
      <w:pPr>
        <w:pStyle w:val="a3"/>
        <w:ind w:left="352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939263" cy="304800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263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24" w:rsidRDefault="00C2786F">
      <w:pPr>
        <w:pStyle w:val="a3"/>
        <w:spacing w:before="162"/>
        <w:ind w:left="924"/>
      </w:pPr>
      <w:r>
        <w:t>Рисунок</w:t>
      </w:r>
      <w:r>
        <w:rPr>
          <w:spacing w:val="-4"/>
        </w:rPr>
        <w:t xml:space="preserve"> </w:t>
      </w:r>
      <w:r>
        <w:t>1.5</w:t>
      </w:r>
      <w:r>
        <w:rPr>
          <w:spacing w:val="-2"/>
        </w:rPr>
        <w:t xml:space="preserve"> </w:t>
      </w:r>
      <w:r>
        <w:t>– Кольорова</w:t>
      </w:r>
      <w:r>
        <w:rPr>
          <w:spacing w:val="-3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Lab</w:t>
      </w:r>
    </w:p>
    <w:p w:rsidR="00584F24" w:rsidRDefault="00584F24">
      <w:pPr>
        <w:pStyle w:val="a3"/>
        <w:rPr>
          <w:sz w:val="30"/>
        </w:rPr>
      </w:pPr>
    </w:p>
    <w:p w:rsidR="00584F24" w:rsidRDefault="00584F24">
      <w:pPr>
        <w:pStyle w:val="a3"/>
        <w:spacing w:before="11"/>
        <w:rPr>
          <w:sz w:val="25"/>
        </w:rPr>
      </w:pPr>
    </w:p>
    <w:p w:rsidR="00584F24" w:rsidRDefault="00C2786F">
      <w:pPr>
        <w:pStyle w:val="a3"/>
        <w:spacing w:line="360" w:lineRule="auto"/>
        <w:ind w:left="216" w:right="806" w:firstLine="707"/>
        <w:jc w:val="both"/>
      </w:pPr>
      <w:r>
        <w:t>У колориметрії існує три основні конфігурації виміру - випромінювання,</w:t>
      </w:r>
      <w:r>
        <w:rPr>
          <w:spacing w:val="1"/>
        </w:rPr>
        <w:t xml:space="preserve"> </w:t>
      </w:r>
      <w:r>
        <w:t>пропускання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відображення</w:t>
      </w:r>
      <w:r>
        <w:rPr>
          <w:spacing w:val="2"/>
        </w:rPr>
        <w:t xml:space="preserve"> </w:t>
      </w:r>
      <w:r>
        <w:t>[14]:</w:t>
      </w:r>
    </w:p>
    <w:p w:rsidR="00584F24" w:rsidRDefault="00C2786F" w:rsidP="005C7486">
      <w:pPr>
        <w:pStyle w:val="a4"/>
        <w:numPr>
          <w:ilvl w:val="0"/>
          <w:numId w:val="8"/>
        </w:numPr>
        <w:tabs>
          <w:tab w:val="left" w:pos="1138"/>
        </w:tabs>
        <w:spacing w:before="1" w:line="360" w:lineRule="auto"/>
        <w:ind w:right="809" w:firstLine="707"/>
        <w:jc w:val="both"/>
        <w:rPr>
          <w:sz w:val="28"/>
        </w:rPr>
      </w:pPr>
      <w:r>
        <w:rPr>
          <w:sz w:val="28"/>
        </w:rPr>
        <w:t>Випромінювання.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Випромінювання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найпростішою</w:t>
      </w:r>
      <w:r>
        <w:rPr>
          <w:spacing w:val="1"/>
          <w:sz w:val="28"/>
        </w:rPr>
        <w:t xml:space="preserve"> </w:t>
      </w:r>
      <w:r>
        <w:rPr>
          <w:sz w:val="28"/>
        </w:rPr>
        <w:t>конфігурацією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трьох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зазвичай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колориметрії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відображення. Для цих додатків використовуються дві стандартні конфігурації</w:t>
      </w:r>
      <w:r>
        <w:rPr>
          <w:spacing w:val="1"/>
          <w:sz w:val="28"/>
        </w:rPr>
        <w:t xml:space="preserve"> </w:t>
      </w:r>
      <w:r>
        <w:rPr>
          <w:sz w:val="28"/>
        </w:rPr>
        <w:t>вимірювання, залежно від того, чи є ціль виміру окремої точки або загальної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освітленості.</w:t>
      </w:r>
    </w:p>
    <w:p w:rsidR="00584F24" w:rsidRDefault="00584F24">
      <w:pPr>
        <w:spacing w:line="360" w:lineRule="auto"/>
        <w:jc w:val="both"/>
        <w:rPr>
          <w:sz w:val="28"/>
        </w:rPr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spacing w:before="221" w:after="6" w:line="360" w:lineRule="auto"/>
        <w:ind w:left="216" w:right="803" w:firstLine="707"/>
        <w:jc w:val="both"/>
      </w:pPr>
      <w:r>
        <w:t>Для</w:t>
      </w:r>
      <w:r>
        <w:rPr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точок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конфігурація,</w:t>
      </w:r>
      <w:r>
        <w:rPr>
          <w:spacing w:val="1"/>
        </w:rPr>
        <w:t xml:space="preserve"> </w:t>
      </w:r>
      <w:r>
        <w:t>яка</w:t>
      </w:r>
      <w:r>
        <w:rPr>
          <w:spacing w:val="-67"/>
        </w:rPr>
        <w:t xml:space="preserve"> </w:t>
      </w:r>
      <w:r>
        <w:t>зазвичай</w:t>
      </w:r>
      <w:r>
        <w:rPr>
          <w:spacing w:val="-9"/>
        </w:rPr>
        <w:t xml:space="preserve"> </w:t>
      </w:r>
      <w:r>
        <w:t>називається</w:t>
      </w:r>
      <w:r>
        <w:rPr>
          <w:spacing w:val="-9"/>
        </w:rPr>
        <w:t xml:space="preserve"> </w:t>
      </w:r>
      <w:r>
        <w:t>«точковим</w:t>
      </w:r>
      <w:r>
        <w:rPr>
          <w:spacing w:val="-9"/>
        </w:rPr>
        <w:t xml:space="preserve"> </w:t>
      </w:r>
      <w:r>
        <w:t>виміром».</w:t>
      </w:r>
      <w:r>
        <w:rPr>
          <w:spacing w:val="-6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цій</w:t>
      </w:r>
      <w:r>
        <w:rPr>
          <w:spacing w:val="-9"/>
        </w:rPr>
        <w:t xml:space="preserve"> </w:t>
      </w:r>
      <w:r>
        <w:t>конфігурації</w:t>
      </w:r>
      <w:r>
        <w:rPr>
          <w:spacing w:val="-9"/>
        </w:rPr>
        <w:t xml:space="preserve"> </w:t>
      </w:r>
      <w:r>
        <w:t>лінза,</w:t>
      </w:r>
      <w:r>
        <w:rPr>
          <w:spacing w:val="-10"/>
        </w:rPr>
        <w:t xml:space="preserve"> </w:t>
      </w:r>
      <w:r>
        <w:t>що</w:t>
      </w:r>
      <w:r>
        <w:rPr>
          <w:spacing w:val="-9"/>
        </w:rPr>
        <w:t xml:space="preserve"> </w:t>
      </w:r>
      <w:r>
        <w:t>колімує,</w:t>
      </w:r>
      <w:r>
        <w:rPr>
          <w:spacing w:val="-67"/>
        </w:rPr>
        <w:t xml:space="preserve"> </w:t>
      </w:r>
      <w:r>
        <w:rPr>
          <w:spacing w:val="-1"/>
        </w:rPr>
        <w:t>як</w:t>
      </w:r>
      <w:r>
        <w:rPr>
          <w:spacing w:val="-17"/>
        </w:rPr>
        <w:t xml:space="preserve"> </w:t>
      </w:r>
      <w:r>
        <w:rPr>
          <w:spacing w:val="-1"/>
        </w:rPr>
        <w:t>показано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рис.</w:t>
      </w:r>
      <w:r>
        <w:rPr>
          <w:spacing w:val="-17"/>
        </w:rPr>
        <w:t xml:space="preserve"> </w:t>
      </w:r>
      <w:r>
        <w:rPr>
          <w:spacing w:val="-1"/>
        </w:rPr>
        <w:t>1.6,</w:t>
      </w:r>
      <w:r>
        <w:rPr>
          <w:spacing w:val="-18"/>
        </w:rPr>
        <w:t xml:space="preserve"> </w:t>
      </w:r>
      <w:r>
        <w:rPr>
          <w:spacing w:val="-1"/>
        </w:rPr>
        <w:t>з'єднується</w:t>
      </w:r>
      <w:r>
        <w:rPr>
          <w:spacing w:val="-16"/>
        </w:rPr>
        <w:t xml:space="preserve"> </w:t>
      </w:r>
      <w:r>
        <w:t>зі</w:t>
      </w:r>
      <w:r>
        <w:rPr>
          <w:spacing w:val="-16"/>
        </w:rPr>
        <w:t xml:space="preserve"> </w:t>
      </w:r>
      <w:r>
        <w:t>спектрометром</w:t>
      </w:r>
      <w:r>
        <w:rPr>
          <w:spacing w:val="-17"/>
        </w:rPr>
        <w:t xml:space="preserve"> </w:t>
      </w:r>
      <w:r>
        <w:t>через</w:t>
      </w:r>
      <w:r>
        <w:rPr>
          <w:spacing w:val="-20"/>
        </w:rPr>
        <w:t xml:space="preserve"> </w:t>
      </w:r>
      <w:r>
        <w:t>оптоволоконний</w:t>
      </w:r>
      <w:r>
        <w:rPr>
          <w:spacing w:val="-16"/>
        </w:rPr>
        <w:t xml:space="preserve"> </w:t>
      </w:r>
      <w:r>
        <w:t>патч-</w:t>
      </w:r>
      <w:r>
        <w:rPr>
          <w:spacing w:val="-68"/>
        </w:rPr>
        <w:t xml:space="preserve"> </w:t>
      </w:r>
      <w:r>
        <w:t>корд.</w:t>
      </w:r>
      <w:r>
        <w:rPr>
          <w:spacing w:val="-8"/>
        </w:rPr>
        <w:t xml:space="preserve"> </w:t>
      </w:r>
      <w:r>
        <w:t>Коліміруюча</w:t>
      </w:r>
      <w:r>
        <w:rPr>
          <w:spacing w:val="-4"/>
        </w:rPr>
        <w:t xml:space="preserve"> </w:t>
      </w:r>
      <w:r>
        <w:t>лінза</w:t>
      </w:r>
      <w:r>
        <w:rPr>
          <w:spacing w:val="-9"/>
        </w:rPr>
        <w:t xml:space="preserve"> </w:t>
      </w:r>
      <w:r>
        <w:t>дозволяє</w:t>
      </w:r>
      <w:r>
        <w:rPr>
          <w:spacing w:val="-8"/>
        </w:rPr>
        <w:t xml:space="preserve"> </w:t>
      </w:r>
      <w:r>
        <w:t>обмежити</w:t>
      </w:r>
      <w:r>
        <w:rPr>
          <w:spacing w:val="-6"/>
        </w:rPr>
        <w:t xml:space="preserve"> </w:t>
      </w:r>
      <w:r>
        <w:t>поле</w:t>
      </w:r>
      <w:r>
        <w:rPr>
          <w:spacing w:val="-7"/>
        </w:rPr>
        <w:t xml:space="preserve"> </w:t>
      </w:r>
      <w:r>
        <w:t>зору</w:t>
      </w:r>
      <w:r>
        <w:rPr>
          <w:spacing w:val="-10"/>
        </w:rPr>
        <w:t xml:space="preserve"> </w:t>
      </w:r>
      <w:r>
        <w:t>певними</w:t>
      </w:r>
      <w:r>
        <w:rPr>
          <w:spacing w:val="-7"/>
        </w:rPr>
        <w:t xml:space="preserve"> </w:t>
      </w:r>
      <w:r>
        <w:t>точками,</w:t>
      </w:r>
      <w:r>
        <w:rPr>
          <w:spacing w:val="-7"/>
        </w:rPr>
        <w:t xml:space="preserve"> </w:t>
      </w:r>
      <w:r>
        <w:t>і,</w:t>
      </w:r>
      <w:r>
        <w:rPr>
          <w:spacing w:val="-3"/>
        </w:rPr>
        <w:t xml:space="preserve"> </w:t>
      </w:r>
      <w:r>
        <w:t>якщо</w:t>
      </w:r>
      <w:r>
        <w:rPr>
          <w:spacing w:val="-68"/>
        </w:rPr>
        <w:t xml:space="preserve"> </w:t>
      </w:r>
      <w:r>
        <w:t>спектрометр відкалібрований за енергетичною освітленістю, значення Х і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можна розрахувати, застосувавши дані функції стандартного колориметричного</w:t>
      </w:r>
      <w:r>
        <w:rPr>
          <w:spacing w:val="-67"/>
        </w:rPr>
        <w:t xml:space="preserve"> </w:t>
      </w:r>
      <w:r>
        <w:t>спостерігача.</w:t>
      </w:r>
      <w:r>
        <w:rPr>
          <w:spacing w:val="-13"/>
        </w:rPr>
        <w:t xml:space="preserve"> </w:t>
      </w:r>
      <w:r>
        <w:t>Коліміруюча</w:t>
      </w:r>
      <w:r>
        <w:rPr>
          <w:spacing w:val="-14"/>
        </w:rPr>
        <w:t xml:space="preserve"> </w:t>
      </w:r>
      <w:r>
        <w:t>лінза</w:t>
      </w:r>
      <w:r>
        <w:rPr>
          <w:spacing w:val="-14"/>
        </w:rPr>
        <w:t xml:space="preserve"> </w:t>
      </w:r>
      <w:r>
        <w:t>зазвичай</w:t>
      </w:r>
      <w:r>
        <w:rPr>
          <w:spacing w:val="-14"/>
        </w:rPr>
        <w:t xml:space="preserve"> </w:t>
      </w:r>
      <w:r>
        <w:t>використовується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відкаліброваних</w:t>
      </w:r>
      <w:r>
        <w:rPr>
          <w:spacing w:val="-6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кольором</w:t>
      </w:r>
      <w:r>
        <w:rPr>
          <w:spacing w:val="1"/>
        </w:rPr>
        <w:t xml:space="preserve"> </w:t>
      </w:r>
      <w:r>
        <w:t>дисплеїв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моніторів,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графічними</w:t>
      </w:r>
      <w:r>
        <w:rPr>
          <w:spacing w:val="1"/>
        </w:rPr>
        <w:t xml:space="preserve"> </w:t>
      </w:r>
      <w:r>
        <w:t>дизайнерами, щоб гарантувати, що зображення на моніторах точно відображає</w:t>
      </w:r>
      <w:r>
        <w:rPr>
          <w:spacing w:val="1"/>
        </w:rPr>
        <w:t xml:space="preserve"> </w:t>
      </w:r>
      <w:r>
        <w:t>зображення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кінцевому</w:t>
      </w:r>
      <w:r>
        <w:rPr>
          <w:spacing w:val="-5"/>
        </w:rPr>
        <w:t xml:space="preserve"> </w:t>
      </w:r>
      <w:r>
        <w:t>вигляді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друку.</w:t>
      </w:r>
    </w:p>
    <w:p w:rsidR="00584F24" w:rsidRDefault="00C2786F">
      <w:pPr>
        <w:pStyle w:val="a3"/>
        <w:ind w:left="3335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3214731" cy="2781300"/>
            <wp:effectExtent l="0" t="0" r="0" b="0"/>
            <wp:docPr id="11" name="image6.jpeg" descr="Рис 6. Коллимирующая лин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4731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24" w:rsidRDefault="00C2786F">
      <w:pPr>
        <w:pStyle w:val="a3"/>
        <w:spacing w:before="155"/>
        <w:ind w:left="924"/>
      </w:pPr>
      <w:r>
        <w:t>Рисунок</w:t>
      </w:r>
      <w:r>
        <w:rPr>
          <w:spacing w:val="-6"/>
        </w:rPr>
        <w:t xml:space="preserve"> </w:t>
      </w:r>
      <w:r>
        <w:t>1.6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Коліміруюча</w:t>
      </w:r>
      <w:r>
        <w:rPr>
          <w:spacing w:val="-3"/>
        </w:rPr>
        <w:t xml:space="preserve"> </w:t>
      </w:r>
      <w:r>
        <w:t>лінза</w:t>
      </w:r>
      <w:r>
        <w:rPr>
          <w:spacing w:val="-4"/>
        </w:rPr>
        <w:t xml:space="preserve"> </w:t>
      </w:r>
      <w:r>
        <w:t>COL-UV/VIS</w:t>
      </w:r>
      <w:r>
        <w:rPr>
          <w:spacing w:val="-3"/>
        </w:rPr>
        <w:t xml:space="preserve"> </w:t>
      </w:r>
      <w:r>
        <w:t>компанії</w:t>
      </w:r>
      <w:r>
        <w:rPr>
          <w:spacing w:val="-2"/>
        </w:rPr>
        <w:t xml:space="preserve"> </w:t>
      </w:r>
      <w:r>
        <w:t>Avantes</w:t>
      </w:r>
    </w:p>
    <w:p w:rsidR="00584F24" w:rsidRDefault="00584F24">
      <w:pPr>
        <w:pStyle w:val="a3"/>
        <w:rPr>
          <w:sz w:val="30"/>
        </w:rPr>
      </w:pPr>
    </w:p>
    <w:p w:rsidR="00584F24" w:rsidRDefault="00584F24">
      <w:pPr>
        <w:pStyle w:val="a3"/>
        <w:spacing w:before="10"/>
        <w:rPr>
          <w:sz w:val="25"/>
        </w:rPr>
      </w:pPr>
    </w:p>
    <w:p w:rsidR="00584F24" w:rsidRDefault="00C2786F">
      <w:pPr>
        <w:pStyle w:val="a3"/>
        <w:spacing w:line="360" w:lineRule="auto"/>
        <w:ind w:left="216" w:right="807" w:firstLine="707"/>
        <w:jc w:val="both"/>
      </w:pPr>
      <w:r>
        <w:t>І навпаки, якщо стоїть мета виміряти загальну освітленість, що падає на</w:t>
      </w:r>
      <w:r>
        <w:rPr>
          <w:spacing w:val="1"/>
        </w:rPr>
        <w:t xml:space="preserve"> </w:t>
      </w:r>
      <w:r>
        <w:t>об'єкт,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замість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лінзи,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колімує,</w:t>
      </w:r>
      <w:r>
        <w:rPr>
          <w:spacing w:val="1"/>
        </w:rPr>
        <w:t xml:space="preserve"> </w:t>
      </w:r>
      <w:r>
        <w:t>необхідний</w:t>
      </w:r>
      <w:r>
        <w:rPr>
          <w:spacing w:val="1"/>
        </w:rPr>
        <w:t xml:space="preserve"> </w:t>
      </w:r>
      <w:r>
        <w:t>косинусний</w:t>
      </w:r>
      <w:r>
        <w:rPr>
          <w:spacing w:val="1"/>
        </w:rPr>
        <w:t xml:space="preserve"> </w:t>
      </w:r>
      <w:r>
        <w:rPr>
          <w:spacing w:val="-1"/>
        </w:rPr>
        <w:t>коректор,</w:t>
      </w:r>
      <w:r>
        <w:rPr>
          <w:spacing w:val="-13"/>
        </w:rPr>
        <w:t xml:space="preserve"> </w:t>
      </w:r>
      <w:r>
        <w:rPr>
          <w:spacing w:val="-1"/>
        </w:rPr>
        <w:t>зображений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рис.</w:t>
      </w:r>
      <w:r>
        <w:rPr>
          <w:spacing w:val="-13"/>
        </w:rPr>
        <w:t xml:space="preserve"> </w:t>
      </w:r>
      <w:r>
        <w:t>7.</w:t>
      </w:r>
      <w:r>
        <w:rPr>
          <w:spacing w:val="-13"/>
        </w:rPr>
        <w:t xml:space="preserve"> </w:t>
      </w:r>
      <w:r>
        <w:t>Це</w:t>
      </w:r>
      <w:r>
        <w:rPr>
          <w:spacing w:val="-12"/>
        </w:rPr>
        <w:t xml:space="preserve"> </w:t>
      </w:r>
      <w:r>
        <w:t>дозволяє</w:t>
      </w:r>
      <w:r>
        <w:rPr>
          <w:spacing w:val="-13"/>
        </w:rPr>
        <w:t xml:space="preserve"> </w:t>
      </w:r>
      <w:r>
        <w:t>збирати</w:t>
      </w:r>
      <w:r>
        <w:rPr>
          <w:spacing w:val="-12"/>
        </w:rPr>
        <w:t xml:space="preserve"> </w:t>
      </w:r>
      <w:r>
        <w:t>світло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поле</w:t>
      </w:r>
      <w:r>
        <w:rPr>
          <w:spacing w:val="-13"/>
        </w:rPr>
        <w:t xml:space="preserve"> </w:t>
      </w:r>
      <w:r>
        <w:t>зору</w:t>
      </w:r>
      <w:r>
        <w:rPr>
          <w:spacing w:val="-16"/>
        </w:rPr>
        <w:t xml:space="preserve"> </w:t>
      </w:r>
      <w:r>
        <w:t>180°</w:t>
      </w:r>
      <w:r>
        <w:rPr>
          <w:spacing w:val="-7"/>
        </w:rPr>
        <w:t xml:space="preserve"> </w:t>
      </w:r>
      <w:r>
        <w:t>(2π).</w:t>
      </w:r>
      <w:r>
        <w:rPr>
          <w:spacing w:val="-68"/>
        </w:rPr>
        <w:t xml:space="preserve"> </w:t>
      </w:r>
      <w:r>
        <w:t>Така</w:t>
      </w:r>
      <w:r>
        <w:rPr>
          <w:spacing w:val="1"/>
        </w:rPr>
        <w:t xml:space="preserve"> </w:t>
      </w:r>
      <w:r>
        <w:t>геометрія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аналізувати</w:t>
      </w:r>
      <w:r>
        <w:rPr>
          <w:spacing w:val="1"/>
        </w:rPr>
        <w:t xml:space="preserve"> </w:t>
      </w:r>
      <w:r>
        <w:t>загальну</w:t>
      </w:r>
      <w:r>
        <w:rPr>
          <w:spacing w:val="1"/>
        </w:rPr>
        <w:t xml:space="preserve"> </w:t>
      </w:r>
      <w:r>
        <w:t>освітленість,</w:t>
      </w:r>
      <w:r>
        <w:rPr>
          <w:spacing w:val="1"/>
        </w:rPr>
        <w:t xml:space="preserve"> </w:t>
      </w:r>
      <w:r>
        <w:t>забезпечуючи</w:t>
      </w:r>
      <w:r>
        <w:rPr>
          <w:spacing w:val="1"/>
        </w:rPr>
        <w:t xml:space="preserve"> </w:t>
      </w:r>
      <w:r>
        <w:t>точність</w:t>
      </w:r>
      <w:r>
        <w:rPr>
          <w:spacing w:val="-12"/>
        </w:rPr>
        <w:t xml:space="preserve"> </w:t>
      </w:r>
      <w:r>
        <w:t>вимірювання</w:t>
      </w:r>
      <w:r>
        <w:rPr>
          <w:spacing w:val="-10"/>
        </w:rPr>
        <w:t xml:space="preserve"> </w:t>
      </w:r>
      <w:r>
        <w:t>кольоровості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місці,</w:t>
      </w:r>
      <w:r>
        <w:rPr>
          <w:spacing w:val="-12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цікавить.</w:t>
      </w:r>
      <w:r>
        <w:rPr>
          <w:spacing w:val="-7"/>
        </w:rPr>
        <w:t xml:space="preserve"> </w:t>
      </w:r>
      <w:r>
        <w:t>Ця</w:t>
      </w:r>
      <w:r>
        <w:rPr>
          <w:spacing w:val="-12"/>
        </w:rPr>
        <w:t xml:space="preserve"> </w:t>
      </w:r>
      <w:r>
        <w:t>конфігурація</w:t>
      </w:r>
      <w:r>
        <w:rPr>
          <w:spacing w:val="-11"/>
        </w:rPr>
        <w:t xml:space="preserve"> </w:t>
      </w:r>
      <w:r>
        <w:t>відома</w:t>
      </w:r>
      <w:r>
        <w:rPr>
          <w:spacing w:val="-68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«спектральна</w:t>
      </w:r>
      <w:r>
        <w:rPr>
          <w:spacing w:val="1"/>
        </w:rPr>
        <w:t xml:space="preserve"> </w:t>
      </w:r>
      <w:r>
        <w:t>опроміненість»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використовується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виробництві</w:t>
      </w:r>
      <w:r>
        <w:rPr>
          <w:spacing w:val="1"/>
        </w:rPr>
        <w:t xml:space="preserve"> </w:t>
      </w:r>
      <w:r>
        <w:t>комерційного та театрального освітлення, де правильне освітлення необхідне</w:t>
      </w:r>
      <w:r>
        <w:rPr>
          <w:spacing w:val="1"/>
        </w:rPr>
        <w:t xml:space="preserve"> </w:t>
      </w:r>
      <w:r>
        <w:t>передачі</w:t>
      </w:r>
      <w:r>
        <w:rPr>
          <w:spacing w:val="-3"/>
        </w:rPr>
        <w:t xml:space="preserve"> </w:t>
      </w:r>
      <w:r>
        <w:t>бажаного</w:t>
      </w:r>
      <w:r>
        <w:rPr>
          <w:spacing w:val="1"/>
        </w:rPr>
        <w:t xml:space="preserve"> </w:t>
      </w:r>
      <w:r>
        <w:t>естетичного</w:t>
      </w:r>
      <w:r>
        <w:rPr>
          <w:spacing w:val="1"/>
        </w:rPr>
        <w:t xml:space="preserve"> </w:t>
      </w:r>
      <w:r>
        <w:t>вигляду.</w:t>
      </w:r>
    </w:p>
    <w:p w:rsidR="00584F24" w:rsidRDefault="00584F24">
      <w:pPr>
        <w:spacing w:line="360" w:lineRule="auto"/>
        <w:jc w:val="both"/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584F24">
      <w:pPr>
        <w:pStyle w:val="a3"/>
        <w:spacing w:before="9"/>
        <w:rPr>
          <w:sz w:val="19"/>
        </w:rPr>
      </w:pPr>
    </w:p>
    <w:p w:rsidR="00584F24" w:rsidRDefault="00C2786F">
      <w:pPr>
        <w:pStyle w:val="a3"/>
        <w:ind w:left="2540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3720312" cy="2781300"/>
            <wp:effectExtent l="0" t="0" r="0" b="0"/>
            <wp:docPr id="13" name="image7.jpeg" descr="Рис 7. Косинусный коррект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0312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24" w:rsidRDefault="00C2786F">
      <w:pPr>
        <w:pStyle w:val="a3"/>
        <w:spacing w:before="154"/>
        <w:ind w:left="924"/>
      </w:pPr>
      <w:r>
        <w:t>Рисунок</w:t>
      </w:r>
      <w:r>
        <w:rPr>
          <w:spacing w:val="-7"/>
        </w:rPr>
        <w:t xml:space="preserve"> </w:t>
      </w:r>
      <w:r>
        <w:t>1.7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Косинусний</w:t>
      </w:r>
      <w:r>
        <w:rPr>
          <w:spacing w:val="-4"/>
        </w:rPr>
        <w:t xml:space="preserve"> </w:t>
      </w:r>
      <w:r>
        <w:t>коректор</w:t>
      </w:r>
      <w:r>
        <w:rPr>
          <w:spacing w:val="-2"/>
        </w:rPr>
        <w:t xml:space="preserve"> </w:t>
      </w:r>
      <w:r>
        <w:t>CC-VIS/NIR</w:t>
      </w:r>
      <w:r>
        <w:rPr>
          <w:spacing w:val="-3"/>
        </w:rPr>
        <w:t xml:space="preserve"> </w:t>
      </w:r>
      <w:r>
        <w:t>виробництва</w:t>
      </w:r>
      <w:r>
        <w:rPr>
          <w:spacing w:val="-5"/>
        </w:rPr>
        <w:t xml:space="preserve"> </w:t>
      </w:r>
      <w:r>
        <w:t>Avantes</w:t>
      </w:r>
    </w:p>
    <w:p w:rsidR="00584F24" w:rsidRDefault="00584F24">
      <w:pPr>
        <w:pStyle w:val="a3"/>
        <w:rPr>
          <w:sz w:val="30"/>
        </w:rPr>
      </w:pPr>
    </w:p>
    <w:p w:rsidR="00584F24" w:rsidRDefault="00584F24">
      <w:pPr>
        <w:pStyle w:val="a3"/>
        <w:spacing w:before="11"/>
        <w:rPr>
          <w:sz w:val="25"/>
        </w:rPr>
      </w:pPr>
    </w:p>
    <w:p w:rsidR="00584F24" w:rsidRDefault="00C2786F" w:rsidP="005C7486">
      <w:pPr>
        <w:pStyle w:val="a4"/>
        <w:numPr>
          <w:ilvl w:val="0"/>
          <w:numId w:val="8"/>
        </w:numPr>
        <w:tabs>
          <w:tab w:val="left" w:pos="1219"/>
        </w:tabs>
        <w:spacing w:line="360" w:lineRule="auto"/>
        <w:ind w:right="805" w:firstLine="707"/>
        <w:jc w:val="both"/>
        <w:rPr>
          <w:sz w:val="28"/>
        </w:rPr>
      </w:pPr>
      <w:r>
        <w:rPr>
          <w:sz w:val="28"/>
        </w:rPr>
        <w:t>Пропускання. Багато аналітичних та індустріальних програм, особливо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області</w:t>
      </w:r>
      <w:r>
        <w:rPr>
          <w:spacing w:val="1"/>
          <w:sz w:val="28"/>
        </w:rPr>
        <w:t xml:space="preserve"> </w:t>
      </w:r>
      <w:r>
        <w:rPr>
          <w:sz w:val="28"/>
        </w:rPr>
        <w:t>тестування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продуктів</w:t>
      </w:r>
      <w:r>
        <w:rPr>
          <w:spacing w:val="1"/>
          <w:sz w:val="28"/>
        </w:rPr>
        <w:t xml:space="preserve"> </w:t>
      </w:r>
      <w:r>
        <w:rPr>
          <w:sz w:val="28"/>
        </w:rPr>
        <w:t>харчування,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виробництва</w:t>
      </w:r>
      <w:r>
        <w:rPr>
          <w:spacing w:val="1"/>
          <w:sz w:val="28"/>
        </w:rPr>
        <w:t xml:space="preserve"> </w:t>
      </w:r>
      <w:r>
        <w:rPr>
          <w:sz w:val="28"/>
        </w:rPr>
        <w:t>пластику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скла</w:t>
      </w:r>
      <w:r>
        <w:rPr>
          <w:spacing w:val="-67"/>
          <w:sz w:val="28"/>
        </w:rPr>
        <w:t xml:space="preserve"> </w:t>
      </w:r>
      <w:r>
        <w:rPr>
          <w:sz w:val="28"/>
        </w:rPr>
        <w:t>вимагають колориметричного тестування напівпрозорих об'єктів. Для цих типів</w:t>
      </w:r>
      <w:r>
        <w:rPr>
          <w:spacing w:val="-67"/>
          <w:sz w:val="28"/>
        </w:rPr>
        <w:t xml:space="preserve"> </w:t>
      </w:r>
      <w:r>
        <w:rPr>
          <w:sz w:val="28"/>
        </w:rPr>
        <w:t>колориметричних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додатків</w:t>
      </w:r>
      <w:r>
        <w:rPr>
          <w:spacing w:val="1"/>
          <w:sz w:val="28"/>
        </w:rPr>
        <w:t xml:space="preserve"> </w:t>
      </w:r>
      <w:r>
        <w:rPr>
          <w:sz w:val="28"/>
        </w:rPr>
        <w:t>дуже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високостабільне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широкосмугове джерело світла, такий як AvaLight-HA, Avantes, який може бути</w:t>
      </w:r>
      <w:r>
        <w:rPr>
          <w:spacing w:val="-67"/>
          <w:sz w:val="28"/>
        </w:rPr>
        <w:t xml:space="preserve"> </w:t>
      </w:r>
      <w:r>
        <w:rPr>
          <w:sz w:val="28"/>
        </w:rPr>
        <w:t>з'єднаний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оптоволокном,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тримачем</w:t>
      </w:r>
      <w:r>
        <w:rPr>
          <w:spacing w:val="1"/>
          <w:sz w:val="28"/>
        </w:rPr>
        <w:t xml:space="preserve"> </w:t>
      </w:r>
      <w:r>
        <w:rPr>
          <w:sz w:val="28"/>
        </w:rPr>
        <w:t>кювети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рідких</w:t>
      </w:r>
      <w:r>
        <w:rPr>
          <w:spacing w:val="1"/>
          <w:sz w:val="28"/>
        </w:rPr>
        <w:t xml:space="preserve"> </w:t>
      </w:r>
      <w:r>
        <w:rPr>
          <w:sz w:val="28"/>
        </w:rPr>
        <w:t>зразків,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регульованим тримачем лінз, що коламують, зображеним на рис. 8, для більших</w:t>
      </w:r>
      <w:r>
        <w:rPr>
          <w:spacing w:val="-67"/>
          <w:sz w:val="28"/>
        </w:rPr>
        <w:t xml:space="preserve"> </w:t>
      </w:r>
      <w:r>
        <w:rPr>
          <w:sz w:val="28"/>
        </w:rPr>
        <w:t>об'єктів</w:t>
      </w:r>
      <w:r>
        <w:rPr>
          <w:spacing w:val="-7"/>
          <w:sz w:val="28"/>
        </w:rPr>
        <w:t xml:space="preserve"> </w:t>
      </w:r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таких</w:t>
      </w:r>
      <w:r>
        <w:rPr>
          <w:spacing w:val="-7"/>
          <w:sz w:val="28"/>
        </w:rPr>
        <w:t xml:space="preserve"> </w:t>
      </w:r>
      <w:r>
        <w:rPr>
          <w:sz w:val="28"/>
        </w:rPr>
        <w:t>як</w:t>
      </w:r>
      <w:r>
        <w:rPr>
          <w:spacing w:val="-6"/>
          <w:sz w:val="28"/>
        </w:rPr>
        <w:t xml:space="preserve"> </w:t>
      </w:r>
      <w:r>
        <w:rPr>
          <w:sz w:val="28"/>
        </w:rPr>
        <w:t>прозорий</w:t>
      </w:r>
      <w:r>
        <w:rPr>
          <w:spacing w:val="-7"/>
          <w:sz w:val="28"/>
        </w:rPr>
        <w:t xml:space="preserve"> </w:t>
      </w:r>
      <w:r>
        <w:rPr>
          <w:sz w:val="28"/>
        </w:rPr>
        <w:t>пластик</w:t>
      </w:r>
      <w:r>
        <w:rPr>
          <w:spacing w:val="-7"/>
          <w:sz w:val="28"/>
        </w:rPr>
        <w:t xml:space="preserve"> </w:t>
      </w:r>
      <w:r>
        <w:rPr>
          <w:sz w:val="28"/>
        </w:rPr>
        <w:t>чи</w:t>
      </w:r>
      <w:r>
        <w:rPr>
          <w:spacing w:val="-9"/>
          <w:sz w:val="28"/>
        </w:rPr>
        <w:t xml:space="preserve"> </w:t>
      </w:r>
      <w:r>
        <w:rPr>
          <w:sz w:val="28"/>
        </w:rPr>
        <w:t>окуляри.</w:t>
      </w:r>
      <w:r>
        <w:rPr>
          <w:spacing w:val="-3"/>
          <w:sz w:val="28"/>
        </w:rPr>
        <w:t xml:space="preserve"> </w:t>
      </w:r>
      <w:r>
        <w:rPr>
          <w:sz w:val="28"/>
        </w:rPr>
        <w:t>Потім</w:t>
      </w:r>
      <w:r>
        <w:rPr>
          <w:spacing w:val="-8"/>
          <w:sz w:val="28"/>
        </w:rPr>
        <w:t xml:space="preserve"> </w:t>
      </w:r>
      <w:r>
        <w:rPr>
          <w:sz w:val="28"/>
        </w:rPr>
        <w:t>минуле</w:t>
      </w:r>
      <w:r>
        <w:rPr>
          <w:spacing w:val="-8"/>
          <w:sz w:val="28"/>
        </w:rPr>
        <w:t xml:space="preserve"> </w:t>
      </w:r>
      <w:r>
        <w:rPr>
          <w:sz w:val="28"/>
        </w:rPr>
        <w:t>світло</w:t>
      </w:r>
      <w:r>
        <w:rPr>
          <w:spacing w:val="-6"/>
          <w:sz w:val="28"/>
        </w:rPr>
        <w:t xml:space="preserve"> </w:t>
      </w:r>
      <w:r>
        <w:rPr>
          <w:sz w:val="28"/>
        </w:rPr>
        <w:t>може</w:t>
      </w:r>
      <w:r>
        <w:rPr>
          <w:spacing w:val="-7"/>
          <w:sz w:val="28"/>
        </w:rPr>
        <w:t xml:space="preserve"> </w:t>
      </w:r>
      <w:r>
        <w:rPr>
          <w:sz w:val="28"/>
        </w:rPr>
        <w:t>бути</w:t>
      </w:r>
      <w:r>
        <w:rPr>
          <w:spacing w:val="-68"/>
          <w:sz w:val="28"/>
        </w:rPr>
        <w:t xml:space="preserve"> </w:t>
      </w:r>
      <w:r>
        <w:rPr>
          <w:sz w:val="28"/>
        </w:rPr>
        <w:t>зібране спектрометром, наприклад, AvaSpec-ULS2048CL-EVO від Avantes або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спектрометром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вбудованим</w:t>
      </w:r>
      <w:r>
        <w:rPr>
          <w:spacing w:val="1"/>
          <w:sz w:val="28"/>
        </w:rPr>
        <w:t xml:space="preserve"> </w:t>
      </w:r>
      <w:r>
        <w:rPr>
          <w:sz w:val="28"/>
        </w:rPr>
        <w:t>термоелектричним</w:t>
      </w:r>
      <w:r>
        <w:rPr>
          <w:spacing w:val="1"/>
          <w:sz w:val="28"/>
        </w:rPr>
        <w:t xml:space="preserve"> </w:t>
      </w:r>
      <w:r>
        <w:rPr>
          <w:sz w:val="28"/>
        </w:rPr>
        <w:t>охолодженням</w:t>
      </w:r>
      <w:r>
        <w:rPr>
          <w:spacing w:val="1"/>
          <w:sz w:val="28"/>
        </w:rPr>
        <w:t xml:space="preserve"> </w:t>
      </w:r>
      <w:r>
        <w:rPr>
          <w:sz w:val="28"/>
        </w:rPr>
        <w:t>AvaSpec-</w:t>
      </w:r>
      <w:r>
        <w:rPr>
          <w:spacing w:val="1"/>
          <w:sz w:val="28"/>
        </w:rPr>
        <w:t xml:space="preserve"> </w:t>
      </w:r>
      <w:r>
        <w:rPr>
          <w:sz w:val="28"/>
        </w:rPr>
        <w:t>ULS2048x64TEC-EVO, Avantes для більш поглинаючих об'єктів, щоб значно</w:t>
      </w:r>
      <w:r>
        <w:rPr>
          <w:spacing w:val="1"/>
          <w:sz w:val="28"/>
        </w:rPr>
        <w:t xml:space="preserve"> </w:t>
      </w:r>
      <w:r>
        <w:rPr>
          <w:sz w:val="28"/>
        </w:rPr>
        <w:t>зменшити темновий шум на детекторі, що дозволяє значно зменшити темновий</w:t>
      </w:r>
      <w:r>
        <w:rPr>
          <w:spacing w:val="1"/>
          <w:sz w:val="28"/>
        </w:rPr>
        <w:t xml:space="preserve"> </w:t>
      </w:r>
      <w:r>
        <w:rPr>
          <w:sz w:val="28"/>
        </w:rPr>
        <w:t>шум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детекторі,</w:t>
      </w:r>
      <w:r>
        <w:rPr>
          <w:spacing w:val="-3"/>
          <w:sz w:val="28"/>
        </w:rPr>
        <w:t xml:space="preserve"> </w:t>
      </w:r>
      <w:r>
        <w:rPr>
          <w:sz w:val="28"/>
        </w:rPr>
        <w:t>що дозволяє</w:t>
      </w:r>
      <w:r>
        <w:rPr>
          <w:spacing w:val="-2"/>
          <w:sz w:val="28"/>
        </w:rPr>
        <w:t xml:space="preserve"> </w:t>
      </w:r>
      <w:r>
        <w:rPr>
          <w:sz w:val="28"/>
        </w:rPr>
        <w:t>значно зменшити</w:t>
      </w:r>
      <w:r>
        <w:rPr>
          <w:spacing w:val="-2"/>
          <w:sz w:val="28"/>
        </w:rPr>
        <w:t xml:space="preserve"> </w:t>
      </w:r>
      <w:r>
        <w:rPr>
          <w:sz w:val="28"/>
        </w:rPr>
        <w:t>темновий</w:t>
      </w:r>
      <w:r>
        <w:rPr>
          <w:spacing w:val="-4"/>
          <w:sz w:val="28"/>
        </w:rPr>
        <w:t xml:space="preserve"> </w:t>
      </w:r>
      <w:r>
        <w:rPr>
          <w:sz w:val="28"/>
        </w:rPr>
        <w:t>шум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детекторі.</w:t>
      </w:r>
    </w:p>
    <w:p w:rsidR="00584F24" w:rsidRDefault="00584F24">
      <w:pPr>
        <w:spacing w:line="360" w:lineRule="auto"/>
        <w:jc w:val="both"/>
        <w:rPr>
          <w:sz w:val="28"/>
        </w:rPr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584F24">
      <w:pPr>
        <w:pStyle w:val="a3"/>
        <w:spacing w:before="9"/>
        <w:rPr>
          <w:sz w:val="19"/>
        </w:rPr>
      </w:pPr>
    </w:p>
    <w:p w:rsidR="00584F24" w:rsidRDefault="00C2786F">
      <w:pPr>
        <w:pStyle w:val="a3"/>
        <w:ind w:left="2540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3720312" cy="2781300"/>
            <wp:effectExtent l="0" t="0" r="0" b="0"/>
            <wp:docPr id="15" name="image8.jpeg" descr="Рис 8. Регулируемый держат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0312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24" w:rsidRDefault="00C2786F">
      <w:pPr>
        <w:pStyle w:val="a3"/>
        <w:spacing w:before="154"/>
        <w:ind w:left="924"/>
      </w:pPr>
      <w:r>
        <w:t>Рисунок</w:t>
      </w:r>
      <w:r>
        <w:rPr>
          <w:spacing w:val="-6"/>
        </w:rPr>
        <w:t xml:space="preserve"> </w:t>
      </w:r>
      <w:r>
        <w:t>1.8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Регульований</w:t>
      </w:r>
      <w:r>
        <w:rPr>
          <w:spacing w:val="-3"/>
        </w:rPr>
        <w:t xml:space="preserve"> </w:t>
      </w:r>
      <w:r>
        <w:t>тримач</w:t>
      </w:r>
      <w:r>
        <w:rPr>
          <w:spacing w:val="-3"/>
        </w:rPr>
        <w:t xml:space="preserve"> </w:t>
      </w:r>
      <w:r>
        <w:t>колімуючих</w:t>
      </w:r>
      <w:r>
        <w:rPr>
          <w:spacing w:val="-3"/>
        </w:rPr>
        <w:t xml:space="preserve"> </w:t>
      </w:r>
      <w:r>
        <w:t>лінз</w:t>
      </w:r>
    </w:p>
    <w:p w:rsidR="00584F24" w:rsidRDefault="00584F24">
      <w:pPr>
        <w:pStyle w:val="a3"/>
        <w:rPr>
          <w:sz w:val="30"/>
        </w:rPr>
      </w:pPr>
    </w:p>
    <w:p w:rsidR="00584F24" w:rsidRDefault="00584F24">
      <w:pPr>
        <w:pStyle w:val="a3"/>
        <w:spacing w:before="11"/>
        <w:rPr>
          <w:sz w:val="25"/>
        </w:rPr>
      </w:pPr>
    </w:p>
    <w:p w:rsidR="00584F24" w:rsidRDefault="00C2786F" w:rsidP="005C7486">
      <w:pPr>
        <w:pStyle w:val="a4"/>
        <w:numPr>
          <w:ilvl w:val="0"/>
          <w:numId w:val="8"/>
        </w:numPr>
        <w:tabs>
          <w:tab w:val="left" w:pos="1378"/>
        </w:tabs>
        <w:spacing w:line="360" w:lineRule="auto"/>
        <w:ind w:right="804" w:firstLine="707"/>
        <w:jc w:val="both"/>
        <w:rPr>
          <w:sz w:val="28"/>
        </w:rPr>
      </w:pPr>
      <w:r>
        <w:rPr>
          <w:sz w:val="28"/>
        </w:rPr>
        <w:t>Відображення.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</w:t>
      </w:r>
      <w:r>
        <w:rPr>
          <w:spacing w:val="1"/>
          <w:sz w:val="28"/>
        </w:rPr>
        <w:t xml:space="preserve"> </w:t>
      </w:r>
      <w:r>
        <w:rPr>
          <w:sz w:val="28"/>
        </w:rPr>
        <w:t>поширеним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колориметричних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вимірювань,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лакофарбовій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промисловості,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відображення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кількісної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кольору</w:t>
      </w:r>
      <w:r>
        <w:rPr>
          <w:spacing w:val="1"/>
          <w:sz w:val="28"/>
        </w:rPr>
        <w:t xml:space="preserve"> </w:t>
      </w:r>
      <w:r>
        <w:rPr>
          <w:sz w:val="28"/>
        </w:rPr>
        <w:t>об'єкта.</w:t>
      </w:r>
      <w:r>
        <w:rPr>
          <w:spacing w:val="1"/>
          <w:sz w:val="28"/>
        </w:rPr>
        <w:t xml:space="preserve"> </w:t>
      </w:r>
      <w:r>
        <w:rPr>
          <w:sz w:val="28"/>
        </w:rPr>
        <w:t>Цей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використовується для контролю якості промислового забарвлення та друку, а й</w:t>
      </w:r>
      <w:r>
        <w:rPr>
          <w:spacing w:val="1"/>
          <w:sz w:val="28"/>
        </w:rPr>
        <w:t xml:space="preserve"> </w:t>
      </w:r>
      <w:r>
        <w:rPr>
          <w:sz w:val="28"/>
        </w:rPr>
        <w:t>щодня використовується в магазинах фарб у всьому світі, коли є необхідність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підібрати фарбу за зразком. Вимірювання зазвичай проводяться двома різними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способами:</w:t>
      </w:r>
      <w:r>
        <w:rPr>
          <w:spacing w:val="-10"/>
          <w:sz w:val="28"/>
        </w:rPr>
        <w:t xml:space="preserve"> </w:t>
      </w:r>
      <w:r>
        <w:rPr>
          <w:sz w:val="28"/>
        </w:rPr>
        <w:t>або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-8"/>
          <w:sz w:val="28"/>
        </w:rPr>
        <w:t xml:space="preserve"> </w:t>
      </w:r>
      <w:r>
        <w:rPr>
          <w:sz w:val="28"/>
        </w:rPr>
        <w:t>датчика</w:t>
      </w:r>
      <w:r>
        <w:rPr>
          <w:spacing w:val="-8"/>
          <w:sz w:val="28"/>
        </w:rPr>
        <w:t xml:space="preserve"> </w:t>
      </w:r>
      <w:r>
        <w:rPr>
          <w:sz w:val="28"/>
        </w:rPr>
        <w:t>відбивної</w:t>
      </w:r>
      <w:r>
        <w:rPr>
          <w:spacing w:val="-7"/>
          <w:sz w:val="28"/>
        </w:rPr>
        <w:t xml:space="preserve"> </w:t>
      </w:r>
      <w:r>
        <w:rPr>
          <w:sz w:val="28"/>
        </w:rPr>
        <w:t>здатності,</w:t>
      </w:r>
      <w:r>
        <w:rPr>
          <w:spacing w:val="-8"/>
          <w:sz w:val="28"/>
        </w:rPr>
        <w:t xml:space="preserve"> </w:t>
      </w:r>
      <w:r>
        <w:rPr>
          <w:sz w:val="28"/>
        </w:rPr>
        <w:t>як</w:t>
      </w:r>
      <w:r>
        <w:rPr>
          <w:spacing w:val="-8"/>
          <w:sz w:val="28"/>
        </w:rPr>
        <w:t xml:space="preserve"> </w:t>
      </w:r>
      <w:r>
        <w:rPr>
          <w:sz w:val="28"/>
        </w:rPr>
        <w:t>показано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рис.</w:t>
      </w:r>
      <w:r>
        <w:rPr>
          <w:spacing w:val="-9"/>
          <w:sz w:val="28"/>
        </w:rPr>
        <w:t xml:space="preserve"> </w:t>
      </w:r>
      <w:r>
        <w:rPr>
          <w:sz w:val="28"/>
        </w:rPr>
        <w:t>9,</w:t>
      </w:r>
      <w:r>
        <w:rPr>
          <w:spacing w:val="-67"/>
          <w:sz w:val="28"/>
        </w:rPr>
        <w:t xml:space="preserve"> </w:t>
      </w:r>
      <w:r>
        <w:rPr>
          <w:sz w:val="28"/>
        </w:rPr>
        <w:t>або за допомогою</w:t>
      </w:r>
      <w:r>
        <w:rPr>
          <w:spacing w:val="-5"/>
          <w:sz w:val="28"/>
        </w:rPr>
        <w:t xml:space="preserve"> </w:t>
      </w:r>
      <w:r>
        <w:rPr>
          <w:sz w:val="28"/>
        </w:rPr>
        <w:t>інтегруючої</w:t>
      </w:r>
      <w:r>
        <w:rPr>
          <w:spacing w:val="1"/>
          <w:sz w:val="28"/>
        </w:rPr>
        <w:t xml:space="preserve"> </w:t>
      </w:r>
      <w:r>
        <w:rPr>
          <w:sz w:val="28"/>
        </w:rPr>
        <w:t>сфери,</w:t>
      </w:r>
      <w:r>
        <w:rPr>
          <w:spacing w:val="-1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рис.</w:t>
      </w:r>
      <w:r>
        <w:rPr>
          <w:spacing w:val="-2"/>
          <w:sz w:val="28"/>
        </w:rPr>
        <w:t xml:space="preserve"> </w:t>
      </w:r>
      <w:r>
        <w:rPr>
          <w:sz w:val="28"/>
        </w:rPr>
        <w:t>10.</w:t>
      </w:r>
    </w:p>
    <w:p w:rsidR="00584F24" w:rsidRDefault="00584F24">
      <w:pPr>
        <w:spacing w:line="360" w:lineRule="auto"/>
        <w:jc w:val="both"/>
        <w:rPr>
          <w:sz w:val="28"/>
        </w:rPr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584F24">
      <w:pPr>
        <w:pStyle w:val="a3"/>
        <w:spacing w:before="9"/>
        <w:rPr>
          <w:sz w:val="19"/>
        </w:rPr>
      </w:pPr>
    </w:p>
    <w:p w:rsidR="00584F24" w:rsidRDefault="00C2786F">
      <w:pPr>
        <w:pStyle w:val="a3"/>
        <w:ind w:left="926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4955479" cy="3329940"/>
            <wp:effectExtent l="0" t="0" r="0" b="0"/>
            <wp:docPr id="17" name="image9.png" descr="Рис 9. Устан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5479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24" w:rsidRDefault="00584F24">
      <w:pPr>
        <w:pStyle w:val="a3"/>
        <w:spacing w:before="9"/>
        <w:rPr>
          <w:sz w:val="8"/>
        </w:rPr>
      </w:pPr>
    </w:p>
    <w:p w:rsidR="00584F24" w:rsidRDefault="00C2786F">
      <w:pPr>
        <w:pStyle w:val="a3"/>
        <w:spacing w:before="90" w:after="4" w:line="360" w:lineRule="auto"/>
        <w:ind w:left="216" w:right="805" w:firstLine="707"/>
        <w:jc w:val="both"/>
      </w:pPr>
      <w:r>
        <w:t>Рисунок</w:t>
      </w:r>
      <w:r>
        <w:rPr>
          <w:spacing w:val="1"/>
        </w:rPr>
        <w:t xml:space="preserve"> </w:t>
      </w:r>
      <w:r>
        <w:t>1.9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спектрометра</w:t>
      </w:r>
      <w:r>
        <w:rPr>
          <w:spacing w:val="1"/>
        </w:rPr>
        <w:t xml:space="preserve"> </w:t>
      </w:r>
      <w:r>
        <w:t>AvaSpec,</w:t>
      </w:r>
      <w:r>
        <w:rPr>
          <w:spacing w:val="1"/>
        </w:rPr>
        <w:t xml:space="preserve"> </w:t>
      </w:r>
      <w:r>
        <w:t>широкосмугового джерела випромінювання AvaLight-HAL та датчика відбивної</w:t>
      </w:r>
      <w:r>
        <w:rPr>
          <w:spacing w:val="-67"/>
        </w:rPr>
        <w:t xml:space="preserve"> </w:t>
      </w:r>
      <w:r>
        <w:t>здатності 45/0</w:t>
      </w:r>
    </w:p>
    <w:p w:rsidR="00584F24" w:rsidRDefault="00C2786F">
      <w:pPr>
        <w:pStyle w:val="a3"/>
        <w:ind w:left="926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228487" cy="3927157"/>
            <wp:effectExtent l="0" t="0" r="0" b="0"/>
            <wp:docPr id="19" name="image10.png" descr="Рис 10. Установк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8487" cy="3927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24" w:rsidRDefault="00584F24">
      <w:pPr>
        <w:rPr>
          <w:sz w:val="20"/>
        </w:rPr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spacing w:before="221" w:line="360" w:lineRule="auto"/>
        <w:ind w:left="216" w:right="808" w:firstLine="707"/>
        <w:jc w:val="both"/>
      </w:pPr>
      <w:r>
        <w:t>Рисунок</w:t>
      </w:r>
      <w:r>
        <w:rPr>
          <w:spacing w:val="1"/>
        </w:rPr>
        <w:t xml:space="preserve"> </w:t>
      </w:r>
      <w:r>
        <w:t>1.10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спектрометра</w:t>
      </w:r>
      <w:r>
        <w:rPr>
          <w:spacing w:val="1"/>
        </w:rPr>
        <w:t xml:space="preserve"> </w:t>
      </w:r>
      <w:r>
        <w:t>AvaSpec,</w:t>
      </w:r>
      <w:r>
        <w:rPr>
          <w:spacing w:val="1"/>
        </w:rPr>
        <w:t xml:space="preserve"> </w:t>
      </w:r>
      <w:r>
        <w:t>широкосмугового</w:t>
      </w:r>
      <w:r>
        <w:rPr>
          <w:spacing w:val="-17"/>
        </w:rPr>
        <w:t xml:space="preserve"> </w:t>
      </w:r>
      <w:r>
        <w:t>джерела</w:t>
      </w:r>
      <w:r>
        <w:rPr>
          <w:spacing w:val="-16"/>
        </w:rPr>
        <w:t xml:space="preserve"> </w:t>
      </w:r>
      <w:r>
        <w:t>випромінювання</w:t>
      </w:r>
      <w:r>
        <w:rPr>
          <w:spacing w:val="-14"/>
        </w:rPr>
        <w:t xml:space="preserve"> </w:t>
      </w:r>
      <w:r>
        <w:t>AvaLight-HAL</w:t>
      </w:r>
      <w:r>
        <w:rPr>
          <w:spacing w:val="-17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інтегруючої</w:t>
      </w:r>
      <w:r>
        <w:rPr>
          <w:spacing w:val="-14"/>
        </w:rPr>
        <w:t xml:space="preserve"> </w:t>
      </w:r>
      <w:r>
        <w:t>сфери</w:t>
      </w:r>
      <w:r>
        <w:rPr>
          <w:spacing w:val="-68"/>
        </w:rPr>
        <w:t xml:space="preserve"> </w:t>
      </w:r>
      <w:r>
        <w:t>D8 з</w:t>
      </w:r>
      <w:r>
        <w:rPr>
          <w:spacing w:val="-1"/>
        </w:rPr>
        <w:t xml:space="preserve"> </w:t>
      </w:r>
      <w:r>
        <w:t>пасткою</w:t>
      </w:r>
      <w:r>
        <w:rPr>
          <w:spacing w:val="-2"/>
        </w:rPr>
        <w:t xml:space="preserve"> </w:t>
      </w:r>
      <w:r>
        <w:t>для усунення</w:t>
      </w:r>
      <w:r>
        <w:rPr>
          <w:spacing w:val="-1"/>
        </w:rPr>
        <w:t xml:space="preserve"> </w:t>
      </w:r>
      <w:r>
        <w:t>дзеркального</w:t>
      </w:r>
      <w:r>
        <w:rPr>
          <w:spacing w:val="1"/>
        </w:rPr>
        <w:t xml:space="preserve"> </w:t>
      </w:r>
      <w:r>
        <w:t>відображення</w:t>
      </w:r>
    </w:p>
    <w:p w:rsidR="00584F24" w:rsidRDefault="00584F24">
      <w:pPr>
        <w:pStyle w:val="a3"/>
        <w:rPr>
          <w:sz w:val="42"/>
        </w:rPr>
      </w:pPr>
    </w:p>
    <w:p w:rsidR="00584F24" w:rsidRPr="008524AD" w:rsidRDefault="008524AD" w:rsidP="005C7486">
      <w:pPr>
        <w:pStyle w:val="a4"/>
        <w:numPr>
          <w:ilvl w:val="1"/>
          <w:numId w:val="9"/>
        </w:numPr>
        <w:tabs>
          <w:tab w:val="left" w:pos="1347"/>
        </w:tabs>
        <w:rPr>
          <w:b/>
          <w:sz w:val="28"/>
        </w:rPr>
      </w:pPr>
      <w:bookmarkStart w:id="4" w:name="_bookmark4"/>
      <w:bookmarkEnd w:id="4"/>
      <w:r w:rsidRPr="008524AD">
        <w:rPr>
          <w:b/>
          <w:sz w:val="28"/>
        </w:rPr>
        <w:t xml:space="preserve">1.2. </w:t>
      </w:r>
      <w:r w:rsidR="00C2786F" w:rsidRPr="008524AD">
        <w:rPr>
          <w:b/>
          <w:sz w:val="28"/>
        </w:rPr>
        <w:t>Основні</w:t>
      </w:r>
      <w:r w:rsidR="00C2786F" w:rsidRPr="008524AD">
        <w:rPr>
          <w:b/>
          <w:spacing w:val="-9"/>
          <w:sz w:val="28"/>
        </w:rPr>
        <w:t xml:space="preserve"> </w:t>
      </w:r>
      <w:r w:rsidR="00C2786F" w:rsidRPr="008524AD">
        <w:rPr>
          <w:b/>
          <w:sz w:val="28"/>
        </w:rPr>
        <w:t>поняття</w:t>
      </w:r>
      <w:r w:rsidR="00C2786F" w:rsidRPr="008524AD">
        <w:rPr>
          <w:b/>
          <w:spacing w:val="-9"/>
          <w:sz w:val="28"/>
        </w:rPr>
        <w:t xml:space="preserve"> </w:t>
      </w:r>
      <w:r w:rsidR="00C2786F" w:rsidRPr="008524AD">
        <w:rPr>
          <w:b/>
          <w:sz w:val="28"/>
        </w:rPr>
        <w:t>колорометрії</w:t>
      </w:r>
    </w:p>
    <w:p w:rsidR="00584F24" w:rsidRDefault="00584F24">
      <w:pPr>
        <w:pStyle w:val="a3"/>
        <w:rPr>
          <w:sz w:val="30"/>
        </w:rPr>
      </w:pPr>
    </w:p>
    <w:p w:rsidR="00584F24" w:rsidRDefault="00584F24">
      <w:pPr>
        <w:pStyle w:val="a3"/>
        <w:spacing w:before="10"/>
        <w:rPr>
          <w:sz w:val="25"/>
        </w:rPr>
      </w:pPr>
    </w:p>
    <w:p w:rsidR="00584F24" w:rsidRDefault="00C2786F">
      <w:pPr>
        <w:pStyle w:val="a3"/>
        <w:spacing w:line="360" w:lineRule="auto"/>
        <w:ind w:left="216" w:right="806" w:firstLine="707"/>
        <w:jc w:val="both"/>
      </w:pPr>
      <w:r>
        <w:t>Колориметрія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колір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кольору.</w:t>
      </w:r>
      <w:r>
        <w:rPr>
          <w:spacing w:val="1"/>
        </w:rPr>
        <w:t xml:space="preserve"> </w:t>
      </w:r>
      <w:r>
        <w:t>Займається</w:t>
      </w:r>
      <w:r>
        <w:rPr>
          <w:spacing w:val="1"/>
        </w:rPr>
        <w:t xml:space="preserve"> </w:t>
      </w:r>
      <w:r>
        <w:t>дослідженням методів вимірювання, вираження кількості та якості кольору та</w:t>
      </w:r>
      <w:r>
        <w:rPr>
          <w:spacing w:val="1"/>
        </w:rPr>
        <w:t xml:space="preserve"> </w:t>
      </w:r>
      <w:r>
        <w:t>відмінностей</w:t>
      </w:r>
      <w:r>
        <w:rPr>
          <w:spacing w:val="-1"/>
        </w:rPr>
        <w:t xml:space="preserve"> </w:t>
      </w:r>
      <w:r>
        <w:t>кольорів,</w:t>
      </w:r>
      <w:r>
        <w:rPr>
          <w:spacing w:val="-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виникла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столітті.</w:t>
      </w:r>
    </w:p>
    <w:p w:rsidR="00584F24" w:rsidRDefault="00C2786F">
      <w:pPr>
        <w:pStyle w:val="a3"/>
        <w:spacing w:before="2" w:line="360" w:lineRule="auto"/>
        <w:ind w:left="216" w:right="808" w:firstLine="707"/>
        <w:jc w:val="both"/>
      </w:pPr>
      <w:r>
        <w:t>Головну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колориметрії</w:t>
      </w:r>
      <w:r>
        <w:rPr>
          <w:spacing w:val="1"/>
        </w:rPr>
        <w:t xml:space="preserve"> </w:t>
      </w:r>
      <w:r>
        <w:t>зіграло</w:t>
      </w:r>
      <w:r>
        <w:rPr>
          <w:spacing w:val="1"/>
        </w:rPr>
        <w:t xml:space="preserve"> </w:t>
      </w:r>
      <w:r>
        <w:t>відкриття</w:t>
      </w:r>
      <w:r>
        <w:rPr>
          <w:spacing w:val="1"/>
        </w:rPr>
        <w:t xml:space="preserve"> </w:t>
      </w:r>
      <w:r>
        <w:t>німецьким</w:t>
      </w:r>
      <w:r>
        <w:rPr>
          <w:spacing w:val="1"/>
        </w:rPr>
        <w:t xml:space="preserve"> </w:t>
      </w:r>
      <w:r>
        <w:t>математиком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Грассманом</w:t>
      </w:r>
      <w:r>
        <w:rPr>
          <w:spacing w:val="1"/>
        </w:rPr>
        <w:t xml:space="preserve"> </w:t>
      </w:r>
      <w:r>
        <w:t>законів,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якими</w:t>
      </w:r>
      <w:r>
        <w:rPr>
          <w:spacing w:val="1"/>
        </w:rPr>
        <w:t xml:space="preserve"> </w:t>
      </w:r>
      <w:r>
        <w:t>відчуття</w:t>
      </w:r>
      <w:r>
        <w:rPr>
          <w:spacing w:val="1"/>
        </w:rPr>
        <w:t xml:space="preserve"> </w:t>
      </w:r>
      <w:r>
        <w:t>певного</w:t>
      </w:r>
      <w:r>
        <w:rPr>
          <w:spacing w:val="1"/>
        </w:rPr>
        <w:t xml:space="preserve"> </w:t>
      </w:r>
      <w:r>
        <w:t>кольору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викликати</w:t>
      </w:r>
      <w:r>
        <w:rPr>
          <w:spacing w:val="1"/>
        </w:rPr>
        <w:t xml:space="preserve"> </w:t>
      </w:r>
      <w:r>
        <w:t>змішуванням</w:t>
      </w:r>
      <w:r>
        <w:rPr>
          <w:spacing w:val="1"/>
        </w:rPr>
        <w:t xml:space="preserve"> </w:t>
      </w:r>
      <w:r>
        <w:t>(сумою)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кольорів</w:t>
      </w:r>
      <w:r>
        <w:rPr>
          <w:spacing w:val="1"/>
        </w:rPr>
        <w:t xml:space="preserve"> </w:t>
      </w:r>
      <w:r>
        <w:t>спектра видимих променів (червоний зелений, синій (RGB)), взятих у певних</w:t>
      </w:r>
      <w:r>
        <w:rPr>
          <w:spacing w:val="1"/>
        </w:rPr>
        <w:t xml:space="preserve"> </w:t>
      </w:r>
      <w:r>
        <w:rPr>
          <w:spacing w:val="-1"/>
        </w:rPr>
        <w:t>частках.</w:t>
      </w:r>
      <w:r>
        <w:rPr>
          <w:spacing w:val="-16"/>
        </w:rPr>
        <w:t xml:space="preserve"> </w:t>
      </w:r>
      <w:r>
        <w:rPr>
          <w:spacing w:val="-1"/>
        </w:rPr>
        <w:t>При</w:t>
      </w:r>
      <w:r>
        <w:rPr>
          <w:spacing w:val="-17"/>
        </w:rPr>
        <w:t xml:space="preserve"> </w:t>
      </w:r>
      <w:r>
        <w:rPr>
          <w:spacing w:val="-1"/>
        </w:rPr>
        <w:t>цьому</w:t>
      </w:r>
      <w:r>
        <w:rPr>
          <w:spacing w:val="-18"/>
        </w:rPr>
        <w:t xml:space="preserve"> </w:t>
      </w:r>
      <w:r>
        <w:t>два</w:t>
      </w:r>
      <w:r>
        <w:rPr>
          <w:spacing w:val="-16"/>
        </w:rPr>
        <w:t xml:space="preserve"> </w:t>
      </w:r>
      <w:r>
        <w:t>з</w:t>
      </w:r>
      <w:r>
        <w:rPr>
          <w:spacing w:val="-17"/>
        </w:rPr>
        <w:t xml:space="preserve"> </w:t>
      </w:r>
      <w:r>
        <w:t>них</w:t>
      </w:r>
      <w:r>
        <w:rPr>
          <w:spacing w:val="-17"/>
        </w:rPr>
        <w:t xml:space="preserve"> </w:t>
      </w:r>
      <w:r>
        <w:t>будь-яких</w:t>
      </w:r>
      <w:r>
        <w:rPr>
          <w:spacing w:val="-17"/>
        </w:rPr>
        <w:t xml:space="preserve"> </w:t>
      </w:r>
      <w:r>
        <w:t>кольорів</w:t>
      </w:r>
      <w:r>
        <w:rPr>
          <w:spacing w:val="-17"/>
        </w:rPr>
        <w:t xml:space="preserve"> </w:t>
      </w:r>
      <w:r>
        <w:t>мають</w:t>
      </w:r>
      <w:r>
        <w:rPr>
          <w:spacing w:val="-16"/>
        </w:rPr>
        <w:t xml:space="preserve"> </w:t>
      </w:r>
      <w:r>
        <w:t>бути</w:t>
      </w:r>
      <w:r>
        <w:rPr>
          <w:spacing w:val="-14"/>
        </w:rPr>
        <w:t xml:space="preserve"> </w:t>
      </w:r>
      <w:r>
        <w:t>незалежними,</w:t>
      </w:r>
      <w:r>
        <w:rPr>
          <w:spacing w:val="-16"/>
        </w:rPr>
        <w:t xml:space="preserve"> </w:t>
      </w:r>
      <w:r>
        <w:t>тобто</w:t>
      </w:r>
      <w:r>
        <w:rPr>
          <w:spacing w:val="-68"/>
        </w:rPr>
        <w:t xml:space="preserve"> </w:t>
      </w:r>
      <w:r>
        <w:t>змішуючись,</w:t>
      </w:r>
      <w:r>
        <w:rPr>
          <w:spacing w:val="-3"/>
        </w:rPr>
        <w:t xml:space="preserve"> </w:t>
      </w:r>
      <w:r>
        <w:t>не повинні</w:t>
      </w:r>
      <w:r>
        <w:rPr>
          <w:spacing w:val="-2"/>
        </w:rPr>
        <w:t xml:space="preserve"> </w:t>
      </w:r>
      <w:r>
        <w:t>давати третій із</w:t>
      </w:r>
      <w:r>
        <w:rPr>
          <w:spacing w:val="-2"/>
        </w:rPr>
        <w:t xml:space="preserve"> </w:t>
      </w:r>
      <w:r>
        <w:t>них.</w:t>
      </w:r>
    </w:p>
    <w:p w:rsidR="00584F24" w:rsidRDefault="00C2786F">
      <w:pPr>
        <w:pStyle w:val="a3"/>
        <w:spacing w:line="360" w:lineRule="auto"/>
        <w:ind w:left="216" w:right="809" w:firstLine="707"/>
        <w:jc w:val="both"/>
      </w:pPr>
      <w:r>
        <w:t>При вимірі кольору основним завданням є визначення координат кольору,</w:t>
      </w:r>
      <w:r>
        <w:rPr>
          <w:spacing w:val="-67"/>
        </w:rPr>
        <w:t xml:space="preserve"> </w:t>
      </w:r>
      <w:r>
        <w:t>оскільки всі інші величини обчислюються за значеннями. Координати кольору</w:t>
      </w:r>
      <w:r>
        <w:rPr>
          <w:spacing w:val="1"/>
        </w:rPr>
        <w:t xml:space="preserve"> </w:t>
      </w:r>
      <w:r>
        <w:t>можуть бути визначені безпосередньо за допомогою триколірних колориметрів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компараторів</w:t>
      </w:r>
      <w:r>
        <w:rPr>
          <w:spacing w:val="1"/>
        </w:rPr>
        <w:t xml:space="preserve"> </w:t>
      </w:r>
      <w:r>
        <w:t>кольору,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обчислені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підставі</w:t>
      </w:r>
      <w:r>
        <w:rPr>
          <w:spacing w:val="1"/>
        </w:rPr>
        <w:t xml:space="preserve"> </w:t>
      </w:r>
      <w:r>
        <w:t>спектрів</w:t>
      </w:r>
      <w:r>
        <w:rPr>
          <w:spacing w:val="1"/>
        </w:rPr>
        <w:t xml:space="preserve"> </w:t>
      </w:r>
      <w:r>
        <w:t>дифузного</w:t>
      </w:r>
      <w:r>
        <w:rPr>
          <w:spacing w:val="1"/>
        </w:rPr>
        <w:t xml:space="preserve"> </w:t>
      </w:r>
      <w:r>
        <w:t>відображення</w:t>
      </w:r>
      <w:r>
        <w:rPr>
          <w:spacing w:val="-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пропускання</w:t>
      </w:r>
      <w:r>
        <w:rPr>
          <w:spacing w:val="2"/>
        </w:rPr>
        <w:t xml:space="preserve"> </w:t>
      </w:r>
      <w:r>
        <w:t>[15].</w:t>
      </w:r>
    </w:p>
    <w:p w:rsidR="00584F24" w:rsidRDefault="00C2786F">
      <w:pPr>
        <w:pStyle w:val="a3"/>
        <w:spacing w:line="360" w:lineRule="auto"/>
        <w:ind w:left="216" w:right="806" w:firstLine="707"/>
        <w:jc w:val="both"/>
      </w:pPr>
      <w:r>
        <w:t>При</w:t>
      </w:r>
      <w:r>
        <w:rPr>
          <w:spacing w:val="1"/>
        </w:rPr>
        <w:t xml:space="preserve"> </w:t>
      </w:r>
      <w:r>
        <w:t>падінні</w:t>
      </w:r>
      <w:r>
        <w:rPr>
          <w:spacing w:val="1"/>
        </w:rPr>
        <w:t xml:space="preserve"> </w:t>
      </w:r>
      <w:r>
        <w:t>потоку</w:t>
      </w:r>
      <w:r>
        <w:rPr>
          <w:spacing w:val="1"/>
        </w:rPr>
        <w:t xml:space="preserve"> </w:t>
      </w:r>
      <w:r>
        <w:t>випромінювання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поверхню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частина</w:t>
      </w:r>
      <w:r>
        <w:rPr>
          <w:spacing w:val="1"/>
        </w:rPr>
        <w:t xml:space="preserve"> </w:t>
      </w:r>
      <w:r>
        <w:t>потоку може пройти крізь предмет, частина відбитися від поверхні, а частина</w:t>
      </w:r>
      <w:r>
        <w:rPr>
          <w:spacing w:val="1"/>
        </w:rPr>
        <w:t xml:space="preserve"> </w:t>
      </w:r>
      <w:r>
        <w:t>поглинутися. Відношення відбитої, пропущеної та поглиненої частин потоку</w:t>
      </w:r>
      <w:r>
        <w:rPr>
          <w:spacing w:val="1"/>
        </w:rPr>
        <w:t xml:space="preserve"> </w:t>
      </w:r>
      <w:r>
        <w:t>випромінювання до всього потоку, що падає на предмет, називають, відповідно,</w:t>
      </w:r>
      <w:r>
        <w:rPr>
          <w:spacing w:val="-67"/>
        </w:rPr>
        <w:t xml:space="preserve"> </w:t>
      </w:r>
      <w:r>
        <w:t>коефіцієнтом</w:t>
      </w:r>
      <w:r>
        <w:rPr>
          <w:spacing w:val="-1"/>
        </w:rPr>
        <w:t xml:space="preserve"> </w:t>
      </w:r>
      <w:r>
        <w:t>відбиття,</w:t>
      </w:r>
      <w:r>
        <w:rPr>
          <w:spacing w:val="-1"/>
        </w:rPr>
        <w:t xml:space="preserve"> </w:t>
      </w:r>
      <w:r>
        <w:t>пропускання та</w:t>
      </w:r>
      <w:r>
        <w:rPr>
          <w:spacing w:val="-5"/>
        </w:rPr>
        <w:t xml:space="preserve"> </w:t>
      </w:r>
      <w:r>
        <w:t>поглинання.</w:t>
      </w:r>
    </w:p>
    <w:p w:rsidR="00584F24" w:rsidRDefault="00C2786F">
      <w:pPr>
        <w:pStyle w:val="a3"/>
        <w:spacing w:line="360" w:lineRule="auto"/>
        <w:ind w:left="216" w:right="809" w:firstLine="707"/>
        <w:jc w:val="both"/>
      </w:pPr>
      <w:r>
        <w:t>Стандартні колірні величини XYZ. Стандартні залежності спектральних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базою</w:t>
      </w:r>
      <w:r>
        <w:rPr>
          <w:spacing w:val="1"/>
        </w:rPr>
        <w:t xml:space="preserve"> </w:t>
      </w:r>
      <w:r>
        <w:t>будь-якого</w:t>
      </w:r>
      <w:r>
        <w:rPr>
          <w:spacing w:val="1"/>
        </w:rPr>
        <w:t xml:space="preserve"> </w:t>
      </w:r>
      <w:r>
        <w:t>арифметичного</w:t>
      </w:r>
      <w:r>
        <w:rPr>
          <w:spacing w:val="1"/>
        </w:rPr>
        <w:t xml:space="preserve"> </w:t>
      </w:r>
      <w:r>
        <w:t>обчислення</w:t>
      </w:r>
      <w:r>
        <w:rPr>
          <w:spacing w:val="1"/>
        </w:rPr>
        <w:t xml:space="preserve"> </w:t>
      </w:r>
      <w:r>
        <w:t>кольорів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виміру. За допомогою колориметра функції представлені у вигляді стандартних</w:t>
      </w:r>
      <w:r>
        <w:rPr>
          <w:spacing w:val="-67"/>
        </w:rPr>
        <w:t xml:space="preserve"> </w:t>
      </w:r>
      <w:r>
        <w:t>градацій</w:t>
      </w:r>
      <w:r>
        <w:rPr>
          <w:spacing w:val="1"/>
        </w:rPr>
        <w:t xml:space="preserve"> </w:t>
      </w:r>
      <w:r>
        <w:t>кольорів</w:t>
      </w:r>
      <w:r>
        <w:rPr>
          <w:spacing w:val="1"/>
        </w:rPr>
        <w:t xml:space="preserve"> </w:t>
      </w:r>
      <w:r>
        <w:t>XYZ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будь-якого</w:t>
      </w:r>
      <w:r>
        <w:rPr>
          <w:spacing w:val="1"/>
        </w:rPr>
        <w:t xml:space="preserve"> </w:t>
      </w:r>
      <w:r>
        <w:t>кольору.</w:t>
      </w:r>
      <w:r>
        <w:rPr>
          <w:spacing w:val="1"/>
        </w:rPr>
        <w:t xml:space="preserve"> </w:t>
      </w:r>
      <w:r>
        <w:t>Стандартні</w:t>
      </w:r>
      <w:r>
        <w:rPr>
          <w:spacing w:val="1"/>
        </w:rPr>
        <w:t xml:space="preserve"> </w:t>
      </w:r>
      <w:r>
        <w:t>колірні</w:t>
      </w:r>
      <w:r>
        <w:rPr>
          <w:spacing w:val="1"/>
        </w:rPr>
        <w:t xml:space="preserve"> </w:t>
      </w:r>
      <w:r>
        <w:t>величини</w:t>
      </w:r>
      <w:r>
        <w:rPr>
          <w:spacing w:val="31"/>
        </w:rPr>
        <w:t xml:space="preserve"> </w:t>
      </w:r>
      <w:r>
        <w:t>XYZ</w:t>
      </w:r>
      <w:r>
        <w:rPr>
          <w:spacing w:val="32"/>
        </w:rPr>
        <w:t xml:space="preserve"> </w:t>
      </w:r>
      <w:r>
        <w:t>використовуються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розрахунку</w:t>
      </w:r>
      <w:r>
        <w:rPr>
          <w:spacing w:val="29"/>
        </w:rPr>
        <w:t xml:space="preserve"> </w:t>
      </w:r>
      <w:r>
        <w:t>інших</w:t>
      </w:r>
      <w:r>
        <w:rPr>
          <w:spacing w:val="34"/>
        </w:rPr>
        <w:t xml:space="preserve"> </w:t>
      </w:r>
      <w:r>
        <w:t>колориметричних</w:t>
      </w:r>
    </w:p>
    <w:p w:rsidR="00584F24" w:rsidRDefault="00584F24">
      <w:pPr>
        <w:spacing w:line="360" w:lineRule="auto"/>
        <w:jc w:val="both"/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spacing w:before="221" w:line="360" w:lineRule="auto"/>
        <w:ind w:left="216" w:right="808"/>
        <w:jc w:val="both"/>
      </w:pPr>
      <w:r>
        <w:t>показників, як, наприклад, L*a*b* і L*u*v*. Стандартні колірні величини XYZ</w:t>
      </w:r>
      <w:r>
        <w:rPr>
          <w:spacing w:val="1"/>
        </w:rPr>
        <w:t xml:space="preserve"> </w:t>
      </w:r>
      <w:r>
        <w:t>призводять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певного,</w:t>
      </w:r>
      <w:r>
        <w:rPr>
          <w:spacing w:val="-2"/>
        </w:rPr>
        <w:t xml:space="preserve"> </w:t>
      </w:r>
      <w:r>
        <w:t>конкректного</w:t>
      </w:r>
      <w:r>
        <w:rPr>
          <w:spacing w:val="1"/>
        </w:rPr>
        <w:t xml:space="preserve"> </w:t>
      </w:r>
      <w:r>
        <w:t>арифметичного опису</w:t>
      </w:r>
      <w:r>
        <w:rPr>
          <w:spacing w:val="-2"/>
        </w:rPr>
        <w:t xml:space="preserve"> </w:t>
      </w:r>
      <w:r>
        <w:t>кольору.</w:t>
      </w:r>
    </w:p>
    <w:p w:rsidR="00584F24" w:rsidRDefault="00C2786F">
      <w:pPr>
        <w:pStyle w:val="a3"/>
        <w:spacing w:line="360" w:lineRule="auto"/>
        <w:ind w:left="216" w:right="807" w:firstLine="707"/>
        <w:jc w:val="both"/>
      </w:pPr>
      <w:r>
        <w:t>Стандартна таблиця кольорів CIE. Відомо, що стандартні колірні градації</w:t>
      </w:r>
      <w:r>
        <w:rPr>
          <w:spacing w:val="1"/>
        </w:rPr>
        <w:t xml:space="preserve"> </w:t>
      </w:r>
      <w:r>
        <w:t>XYZ були недостатньо ясними, і не забезпечували отримання зображень та</w:t>
      </w:r>
      <w:r>
        <w:rPr>
          <w:spacing w:val="1"/>
        </w:rPr>
        <w:t xml:space="preserve"> </w:t>
      </w:r>
      <w:r>
        <w:t>відтінків вищої якості, а також яскравіші кольори. CIE намагалася обійти цей</w:t>
      </w:r>
      <w:r>
        <w:rPr>
          <w:spacing w:val="1"/>
        </w:rPr>
        <w:t xml:space="preserve"> </w:t>
      </w:r>
      <w:r>
        <w:t>недолік,</w:t>
      </w:r>
      <w:r>
        <w:rPr>
          <w:spacing w:val="1"/>
        </w:rPr>
        <w:t xml:space="preserve"> </w:t>
      </w:r>
      <w:r>
        <w:t>створюючи</w:t>
      </w:r>
      <w:r>
        <w:rPr>
          <w:spacing w:val="1"/>
        </w:rPr>
        <w:t xml:space="preserve"> </w:t>
      </w:r>
      <w:r>
        <w:t>стандартну</w:t>
      </w:r>
      <w:r>
        <w:rPr>
          <w:spacing w:val="1"/>
        </w:rPr>
        <w:t xml:space="preserve"> </w:t>
      </w:r>
      <w:r>
        <w:t>таблицю</w:t>
      </w:r>
      <w:r>
        <w:rPr>
          <w:spacing w:val="1"/>
        </w:rPr>
        <w:t xml:space="preserve"> </w:t>
      </w:r>
      <w:r>
        <w:t>кольорів</w:t>
      </w:r>
      <w:r>
        <w:rPr>
          <w:spacing w:val="1"/>
        </w:rPr>
        <w:t xml:space="preserve"> </w:t>
      </w:r>
      <w:r>
        <w:t>CIE,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показувала</w:t>
      </w:r>
      <w:r>
        <w:rPr>
          <w:spacing w:val="1"/>
        </w:rPr>
        <w:t xml:space="preserve"> </w:t>
      </w:r>
      <w:r>
        <w:t>координати компонентів стандартних величин кольору x і y [16]. Координати</w:t>
      </w:r>
      <w:r>
        <w:rPr>
          <w:spacing w:val="1"/>
        </w:rPr>
        <w:t xml:space="preserve"> </w:t>
      </w:r>
      <w:r>
        <w:t>кольору x та y були доповнені стандартною хроматичною величиною Y, яка</w:t>
      </w:r>
      <w:r>
        <w:rPr>
          <w:spacing w:val="1"/>
        </w:rPr>
        <w:t xml:space="preserve"> </w:t>
      </w:r>
      <w:r>
        <w:t>описує яскравість кольору. Це створює колірний простір з координатами Yxy, в</w:t>
      </w:r>
      <w:r>
        <w:rPr>
          <w:spacing w:val="-67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колірна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будь-якого</w:t>
      </w:r>
      <w:r>
        <w:rPr>
          <w:spacing w:val="1"/>
        </w:rPr>
        <w:t xml:space="preserve"> </w:t>
      </w:r>
      <w:r>
        <w:t>кольору</w:t>
      </w:r>
      <w:r>
        <w:rPr>
          <w:spacing w:val="1"/>
        </w:rPr>
        <w:t xml:space="preserve"> </w:t>
      </w:r>
      <w:r>
        <w:t>фіксується</w:t>
      </w:r>
      <w:r>
        <w:rPr>
          <w:spacing w:val="1"/>
        </w:rPr>
        <w:t xml:space="preserve"> </w:t>
      </w:r>
      <w:r>
        <w:t>трьома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rPr>
          <w:spacing w:val="-1"/>
        </w:rPr>
        <w:t>характеристика,</w:t>
      </w:r>
      <w:r>
        <w:rPr>
          <w:spacing w:val="-18"/>
        </w:rPr>
        <w:t xml:space="preserve"> </w:t>
      </w:r>
      <w:r>
        <w:rPr>
          <w:spacing w:val="-1"/>
        </w:rPr>
        <w:t>яка</w:t>
      </w:r>
      <w:r>
        <w:rPr>
          <w:spacing w:val="-17"/>
        </w:rPr>
        <w:t xml:space="preserve"> </w:t>
      </w:r>
      <w:r>
        <w:t>також</w:t>
      </w:r>
      <w:r>
        <w:rPr>
          <w:spacing w:val="-17"/>
        </w:rPr>
        <w:t xml:space="preserve"> </w:t>
      </w:r>
      <w:r>
        <w:t>відрізняється</w:t>
      </w:r>
      <w:r>
        <w:rPr>
          <w:spacing w:val="-20"/>
        </w:rPr>
        <w:t xml:space="preserve"> </w:t>
      </w:r>
      <w:r>
        <w:t>новішими</w:t>
      </w:r>
      <w:r>
        <w:rPr>
          <w:spacing w:val="-17"/>
        </w:rPr>
        <w:t xml:space="preserve"> </w:t>
      </w:r>
      <w:r>
        <w:t>колірними</w:t>
      </w:r>
      <w:r>
        <w:rPr>
          <w:spacing w:val="-16"/>
        </w:rPr>
        <w:t xml:space="preserve"> </w:t>
      </w:r>
      <w:r>
        <w:t>моделями</w:t>
      </w:r>
      <w:r>
        <w:rPr>
          <w:spacing w:val="-17"/>
        </w:rPr>
        <w:t xml:space="preserve"> </w:t>
      </w:r>
      <w:r>
        <w:t>CIELAB</w:t>
      </w:r>
      <w:r>
        <w:rPr>
          <w:spacing w:val="-68"/>
        </w:rPr>
        <w:t xml:space="preserve"> </w:t>
      </w:r>
      <w:r>
        <w:t>і CIELUV.</w:t>
      </w:r>
      <w:r>
        <w:rPr>
          <w:spacing w:val="-2"/>
        </w:rPr>
        <w:t xml:space="preserve"> </w:t>
      </w:r>
      <w:r>
        <w:t>Колірні</w:t>
      </w:r>
      <w:r>
        <w:rPr>
          <w:spacing w:val="1"/>
        </w:rPr>
        <w:t xml:space="preserve"> </w:t>
      </w:r>
      <w:r>
        <w:t>компоненти</w:t>
      </w:r>
      <w:r>
        <w:rPr>
          <w:spacing w:val="-1"/>
        </w:rPr>
        <w:t xml:space="preserve"> </w:t>
      </w:r>
      <w:r>
        <w:t>підраховуються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формулами:</w:t>
      </w:r>
    </w:p>
    <w:p w:rsidR="00584F24" w:rsidRDefault="00C2786F">
      <w:pPr>
        <w:pStyle w:val="a3"/>
        <w:spacing w:line="233" w:lineRule="exact"/>
        <w:ind w:right="45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𝑋</w:t>
      </w:r>
    </w:p>
    <w:p w:rsidR="00584F24" w:rsidRDefault="002B6AE0">
      <w:pPr>
        <w:pStyle w:val="a3"/>
        <w:spacing w:line="460" w:lineRule="exact"/>
        <w:ind w:right="598"/>
        <w:jc w:val="center"/>
        <w:rPr>
          <w:rFonts w:ascii="Cambria Math" w:eastAsia="Cambria Math"/>
        </w:rPr>
      </w:pPr>
      <w:r w:rsidRPr="002B6AE0">
        <w:pict>
          <v:rect id="_x0000_s1184" style="position:absolute;left:0;text-align:left;margin-left:295.6pt;margin-top:6.05pt;width:60.15pt;height:.95pt;z-index:-17106944;mso-position-horizontal-relative:page" fillcolor="black" stroked="f">
            <w10:wrap anchorx="page"/>
          </v:rect>
        </w:pict>
      </w:r>
      <w:r w:rsidR="00C2786F">
        <w:rPr>
          <w:rFonts w:ascii="Cambria Math" w:eastAsia="Cambria Math"/>
          <w:position w:val="19"/>
        </w:rPr>
        <w:t>𝑋</w:t>
      </w:r>
      <w:r w:rsidR="00C2786F">
        <w:rPr>
          <w:rFonts w:ascii="Cambria Math" w:eastAsia="Cambria Math"/>
          <w:spacing w:val="23"/>
          <w:position w:val="19"/>
        </w:rPr>
        <w:t xml:space="preserve"> </w:t>
      </w:r>
      <w:r w:rsidR="00C2786F">
        <w:rPr>
          <w:rFonts w:ascii="Cambria Math" w:eastAsia="Cambria Math"/>
          <w:position w:val="19"/>
        </w:rPr>
        <w:t>=</w:t>
      </w:r>
      <w:r w:rsidR="00C2786F">
        <w:rPr>
          <w:rFonts w:ascii="Cambria Math" w:eastAsia="Cambria Math"/>
          <w:spacing w:val="17"/>
          <w:position w:val="19"/>
        </w:rPr>
        <w:t xml:space="preserve"> </w:t>
      </w:r>
      <w:r w:rsidR="00C2786F">
        <w:rPr>
          <w:rFonts w:ascii="Cambria Math" w:eastAsia="Cambria Math"/>
        </w:rPr>
        <w:t>𝑋</w:t>
      </w:r>
      <w:r w:rsidR="00C2786F">
        <w:rPr>
          <w:rFonts w:ascii="Cambria Math" w:eastAsia="Cambria Math"/>
          <w:spacing w:val="6"/>
        </w:rPr>
        <w:t xml:space="preserve"> </w:t>
      </w:r>
      <w:r w:rsidR="00C2786F">
        <w:rPr>
          <w:rFonts w:ascii="Cambria Math" w:eastAsia="Cambria Math"/>
        </w:rPr>
        <w:t>+</w:t>
      </w:r>
      <w:r w:rsidR="00C2786F">
        <w:rPr>
          <w:rFonts w:ascii="Cambria Math" w:eastAsia="Cambria Math"/>
          <w:spacing w:val="1"/>
        </w:rPr>
        <w:t xml:space="preserve"> </w:t>
      </w:r>
      <w:r w:rsidR="00C2786F">
        <w:rPr>
          <w:rFonts w:ascii="Cambria Math" w:eastAsia="Cambria Math"/>
        </w:rPr>
        <w:t>𝑌</w:t>
      </w:r>
      <w:r w:rsidR="00C2786F">
        <w:rPr>
          <w:rFonts w:ascii="Cambria Math" w:eastAsia="Cambria Math"/>
          <w:spacing w:val="6"/>
        </w:rPr>
        <w:t xml:space="preserve"> </w:t>
      </w:r>
      <w:r w:rsidR="00C2786F">
        <w:rPr>
          <w:rFonts w:ascii="Cambria Math" w:eastAsia="Cambria Math"/>
        </w:rPr>
        <w:t>+ 𝑍</w:t>
      </w:r>
    </w:p>
    <w:p w:rsidR="00584F24" w:rsidRDefault="00C2786F">
      <w:pPr>
        <w:pStyle w:val="a3"/>
        <w:spacing w:before="69" w:line="270" w:lineRule="exact"/>
        <w:ind w:right="57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𝑌</w:t>
      </w:r>
    </w:p>
    <w:p w:rsidR="00584F24" w:rsidRDefault="002B6AE0">
      <w:pPr>
        <w:pStyle w:val="a3"/>
        <w:spacing w:line="460" w:lineRule="exact"/>
        <w:ind w:right="598"/>
        <w:jc w:val="center"/>
        <w:rPr>
          <w:rFonts w:ascii="Cambria Math" w:eastAsia="Cambria Math"/>
        </w:rPr>
      </w:pPr>
      <w:r w:rsidRPr="002B6AE0">
        <w:pict>
          <v:rect id="_x0000_s1183" style="position:absolute;left:0;text-align:left;margin-left:295.25pt;margin-top:6.05pt;width:60.15pt;height:.95pt;z-index:-17106432;mso-position-horizontal-relative:page" fillcolor="black" stroked="f">
            <w10:wrap anchorx="page"/>
          </v:rect>
        </w:pict>
      </w:r>
      <w:r w:rsidR="00C2786F">
        <w:rPr>
          <w:rFonts w:ascii="Cambria Math" w:eastAsia="Cambria Math"/>
          <w:position w:val="19"/>
        </w:rPr>
        <w:t>𝑌</w:t>
      </w:r>
      <w:r w:rsidR="00C2786F">
        <w:rPr>
          <w:rFonts w:ascii="Cambria Math" w:eastAsia="Cambria Math"/>
          <w:spacing w:val="23"/>
          <w:position w:val="19"/>
        </w:rPr>
        <w:t xml:space="preserve"> </w:t>
      </w:r>
      <w:r w:rsidR="00C2786F">
        <w:rPr>
          <w:rFonts w:ascii="Cambria Math" w:eastAsia="Cambria Math"/>
          <w:position w:val="19"/>
        </w:rPr>
        <w:t>=</w:t>
      </w:r>
      <w:r w:rsidR="00C2786F">
        <w:rPr>
          <w:rFonts w:ascii="Cambria Math" w:eastAsia="Cambria Math"/>
          <w:spacing w:val="15"/>
          <w:position w:val="19"/>
        </w:rPr>
        <w:t xml:space="preserve"> </w:t>
      </w:r>
      <w:r w:rsidR="00C2786F">
        <w:rPr>
          <w:rFonts w:ascii="Cambria Math" w:eastAsia="Cambria Math"/>
        </w:rPr>
        <w:t>𝑋</w:t>
      </w:r>
      <w:r w:rsidR="00C2786F">
        <w:rPr>
          <w:rFonts w:ascii="Cambria Math" w:eastAsia="Cambria Math"/>
          <w:spacing w:val="6"/>
        </w:rPr>
        <w:t xml:space="preserve"> </w:t>
      </w:r>
      <w:r w:rsidR="00C2786F">
        <w:rPr>
          <w:rFonts w:ascii="Cambria Math" w:eastAsia="Cambria Math"/>
        </w:rPr>
        <w:t>+</w:t>
      </w:r>
      <w:r w:rsidR="00C2786F">
        <w:rPr>
          <w:rFonts w:ascii="Cambria Math" w:eastAsia="Cambria Math"/>
          <w:spacing w:val="1"/>
        </w:rPr>
        <w:t xml:space="preserve"> </w:t>
      </w:r>
      <w:r w:rsidR="00C2786F">
        <w:rPr>
          <w:rFonts w:ascii="Cambria Math" w:eastAsia="Cambria Math"/>
        </w:rPr>
        <w:t>𝑌</w:t>
      </w:r>
      <w:r w:rsidR="00C2786F">
        <w:rPr>
          <w:rFonts w:ascii="Cambria Math" w:eastAsia="Cambria Math"/>
          <w:spacing w:val="6"/>
        </w:rPr>
        <w:t xml:space="preserve"> </w:t>
      </w:r>
      <w:r w:rsidR="00C2786F">
        <w:rPr>
          <w:rFonts w:ascii="Cambria Math" w:eastAsia="Cambria Math"/>
        </w:rPr>
        <w:t>+ 𝑍</w:t>
      </w:r>
    </w:p>
    <w:p w:rsidR="00584F24" w:rsidRDefault="00C2786F">
      <w:pPr>
        <w:pStyle w:val="a3"/>
        <w:spacing w:before="106" w:line="360" w:lineRule="auto"/>
        <w:ind w:left="216" w:right="816" w:firstLine="707"/>
        <w:jc w:val="both"/>
      </w:pPr>
      <w:r>
        <w:t>і знаходяться в межах від 0 до 1. Y коливатиметься в межах: від 0 для</w:t>
      </w:r>
      <w:r>
        <w:rPr>
          <w:spacing w:val="1"/>
        </w:rPr>
        <w:t xml:space="preserve"> </w:t>
      </w:r>
      <w:r>
        <w:t>чорного кольору</w:t>
      </w:r>
      <w:r>
        <w:rPr>
          <w:spacing w:val="-4"/>
        </w:rPr>
        <w:t xml:space="preserve"> </w:t>
      </w:r>
      <w:r>
        <w:t>та 100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білого.</w:t>
      </w:r>
    </w:p>
    <w:p w:rsidR="00584F24" w:rsidRDefault="00C2786F">
      <w:pPr>
        <w:pStyle w:val="a3"/>
        <w:spacing w:line="360" w:lineRule="auto"/>
        <w:ind w:left="216" w:right="810" w:firstLine="707"/>
        <w:jc w:val="both"/>
      </w:pPr>
      <w:r>
        <w:t>Колірні</w:t>
      </w:r>
      <w:r>
        <w:rPr>
          <w:spacing w:val="1"/>
        </w:rPr>
        <w:t xml:space="preserve"> </w:t>
      </w:r>
      <w:r>
        <w:t>моделі</w:t>
      </w:r>
      <w:r>
        <w:rPr>
          <w:spacing w:val="1"/>
        </w:rPr>
        <w:t xml:space="preserve"> </w:t>
      </w:r>
      <w:r>
        <w:t>CIELAB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CIELUV.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1976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CIE</w:t>
      </w:r>
      <w:r>
        <w:rPr>
          <w:spacing w:val="1"/>
        </w:rPr>
        <w:t xml:space="preserve"> </w:t>
      </w:r>
      <w:r>
        <w:t>допрацювала</w:t>
      </w:r>
      <w:r>
        <w:rPr>
          <w:spacing w:val="1"/>
        </w:rPr>
        <w:t xml:space="preserve"> </w:t>
      </w:r>
      <w:r>
        <w:t>колориметричні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двома</w:t>
      </w:r>
      <w:r>
        <w:rPr>
          <w:spacing w:val="1"/>
        </w:rPr>
        <w:t xml:space="preserve"> </w:t>
      </w:r>
      <w:r>
        <w:t>новими</w:t>
      </w:r>
      <w:r>
        <w:rPr>
          <w:spacing w:val="1"/>
        </w:rPr>
        <w:t xml:space="preserve"> </w:t>
      </w:r>
      <w:r>
        <w:t>стандартизованими</w:t>
      </w:r>
      <w:r>
        <w:rPr>
          <w:spacing w:val="1"/>
        </w:rPr>
        <w:t xml:space="preserve"> </w:t>
      </w:r>
      <w:r>
        <w:t>колірними</w:t>
      </w:r>
      <w:r>
        <w:rPr>
          <w:spacing w:val="1"/>
        </w:rPr>
        <w:t xml:space="preserve"> </w:t>
      </w:r>
      <w:r>
        <w:t>просторами:</w:t>
      </w:r>
    </w:p>
    <w:p w:rsidR="00584F24" w:rsidRDefault="00C2786F" w:rsidP="005C7486">
      <w:pPr>
        <w:pStyle w:val="a4"/>
        <w:numPr>
          <w:ilvl w:val="0"/>
          <w:numId w:val="7"/>
        </w:numPr>
        <w:tabs>
          <w:tab w:val="left" w:pos="1633"/>
        </w:tabs>
        <w:ind w:left="1632" w:hanging="709"/>
        <w:jc w:val="both"/>
        <w:rPr>
          <w:sz w:val="28"/>
        </w:rPr>
      </w:pPr>
      <w:r>
        <w:rPr>
          <w:sz w:val="28"/>
        </w:rPr>
        <w:t>L*a*b*</w:t>
      </w:r>
      <w:r>
        <w:rPr>
          <w:spacing w:val="-2"/>
          <w:sz w:val="28"/>
        </w:rPr>
        <w:t xml:space="preserve"> </w:t>
      </w:r>
      <w:r>
        <w:rPr>
          <w:sz w:val="28"/>
        </w:rPr>
        <w:t>колірний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простір</w:t>
      </w:r>
      <w:r>
        <w:rPr>
          <w:spacing w:val="-1"/>
          <w:sz w:val="28"/>
        </w:rPr>
        <w:t xml:space="preserve"> </w:t>
      </w:r>
      <w:r>
        <w:rPr>
          <w:sz w:val="28"/>
        </w:rPr>
        <w:t>CIE</w:t>
      </w:r>
      <w:r>
        <w:rPr>
          <w:spacing w:val="-6"/>
          <w:sz w:val="28"/>
        </w:rPr>
        <w:t xml:space="preserve"> </w:t>
      </w:r>
      <w:r>
        <w:rPr>
          <w:sz w:val="28"/>
        </w:rPr>
        <w:t>1976</w:t>
      </w:r>
    </w:p>
    <w:p w:rsidR="00584F24" w:rsidRDefault="00C2786F" w:rsidP="005C7486">
      <w:pPr>
        <w:pStyle w:val="a4"/>
        <w:numPr>
          <w:ilvl w:val="0"/>
          <w:numId w:val="7"/>
        </w:numPr>
        <w:tabs>
          <w:tab w:val="left" w:pos="1633"/>
        </w:tabs>
        <w:spacing w:before="160"/>
        <w:ind w:left="1632" w:hanging="709"/>
        <w:jc w:val="both"/>
        <w:rPr>
          <w:sz w:val="28"/>
        </w:rPr>
      </w:pPr>
      <w:r>
        <w:rPr>
          <w:sz w:val="28"/>
        </w:rPr>
        <w:t>L*u*v*</w:t>
      </w:r>
      <w:r>
        <w:rPr>
          <w:spacing w:val="-3"/>
          <w:sz w:val="28"/>
        </w:rPr>
        <w:t xml:space="preserve"> </w:t>
      </w:r>
      <w:r>
        <w:rPr>
          <w:sz w:val="28"/>
        </w:rPr>
        <w:t>колірний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простір</w:t>
      </w:r>
      <w:r>
        <w:rPr>
          <w:spacing w:val="-2"/>
          <w:sz w:val="28"/>
        </w:rPr>
        <w:t xml:space="preserve"> </w:t>
      </w:r>
      <w:r>
        <w:rPr>
          <w:sz w:val="28"/>
        </w:rPr>
        <w:t>CIE</w:t>
      </w:r>
      <w:r>
        <w:rPr>
          <w:spacing w:val="-8"/>
          <w:sz w:val="28"/>
        </w:rPr>
        <w:t xml:space="preserve"> </w:t>
      </w:r>
      <w:r>
        <w:rPr>
          <w:sz w:val="28"/>
        </w:rPr>
        <w:t>1976</w:t>
      </w:r>
    </w:p>
    <w:p w:rsidR="00584F24" w:rsidRDefault="00C2786F">
      <w:pPr>
        <w:pStyle w:val="a3"/>
        <w:spacing w:before="160" w:line="360" w:lineRule="auto"/>
        <w:ind w:left="216" w:right="807" w:firstLine="707"/>
        <w:jc w:val="both"/>
      </w:pPr>
      <w:r>
        <w:t>Колірні моделі CIELAB та CIELUV в даний час є головними колірними</w:t>
      </w:r>
      <w:r>
        <w:rPr>
          <w:spacing w:val="1"/>
        </w:rPr>
        <w:t xml:space="preserve"> </w:t>
      </w:r>
      <w:r>
        <w:t>просторами для аналізу та опису фізичних кольорів. Формули для підрахунку</w:t>
      </w:r>
      <w:r>
        <w:rPr>
          <w:spacing w:val="1"/>
        </w:rPr>
        <w:t xml:space="preserve"> </w:t>
      </w:r>
      <w:r>
        <w:rPr>
          <w:spacing w:val="-1"/>
        </w:rPr>
        <w:t>L*a*b*,</w:t>
      </w:r>
      <w:r>
        <w:rPr>
          <w:spacing w:val="-14"/>
        </w:rPr>
        <w:t xml:space="preserve"> </w:t>
      </w:r>
      <w:r>
        <w:rPr>
          <w:spacing w:val="-1"/>
        </w:rPr>
        <w:t>L*u*v*</w:t>
      </w:r>
      <w:r>
        <w:rPr>
          <w:spacing w:val="-12"/>
        </w:rPr>
        <w:t xml:space="preserve"> </w:t>
      </w:r>
      <w:r>
        <w:rPr>
          <w:spacing w:val="-1"/>
        </w:rPr>
        <w:t>та</w:t>
      </w:r>
      <w:r>
        <w:rPr>
          <w:spacing w:val="-15"/>
        </w:rPr>
        <w:t xml:space="preserve"> </w:t>
      </w:r>
      <w:r>
        <w:rPr>
          <w:spacing w:val="-1"/>
        </w:rPr>
        <w:t>їх</w:t>
      </w:r>
      <w:r>
        <w:rPr>
          <w:spacing w:val="-15"/>
        </w:rPr>
        <w:t xml:space="preserve"> </w:t>
      </w:r>
      <w:r>
        <w:rPr>
          <w:spacing w:val="-1"/>
        </w:rPr>
        <w:t>отримані</w:t>
      </w:r>
      <w:r>
        <w:rPr>
          <w:spacing w:val="-12"/>
        </w:rPr>
        <w:t xml:space="preserve"> </w:t>
      </w:r>
      <w:r>
        <w:rPr>
          <w:spacing w:val="-1"/>
        </w:rPr>
        <w:t>полярні</w:t>
      </w:r>
      <w:r>
        <w:rPr>
          <w:spacing w:val="-14"/>
        </w:rPr>
        <w:t xml:space="preserve"> </w:t>
      </w:r>
      <w:r>
        <w:t>координати</w:t>
      </w:r>
      <w:r>
        <w:rPr>
          <w:spacing w:val="-12"/>
        </w:rPr>
        <w:t xml:space="preserve"> </w:t>
      </w:r>
      <w:r>
        <w:t>L*C*h*</w:t>
      </w:r>
      <w:r>
        <w:rPr>
          <w:spacing w:val="-15"/>
        </w:rPr>
        <w:t xml:space="preserve"> </w:t>
      </w:r>
      <w:r>
        <w:t>були</w:t>
      </w:r>
      <w:r>
        <w:rPr>
          <w:spacing w:val="-12"/>
        </w:rPr>
        <w:t xml:space="preserve"> </w:t>
      </w:r>
      <w:r>
        <w:t>визначені</w:t>
      </w:r>
      <w:r>
        <w:rPr>
          <w:spacing w:val="-6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1990</w:t>
      </w:r>
      <w:r>
        <w:rPr>
          <w:spacing w:val="-67"/>
        </w:rPr>
        <w:t xml:space="preserve"> </w:t>
      </w:r>
      <w:r>
        <w:rPr>
          <w:spacing w:val="-1"/>
        </w:rPr>
        <w:t>році</w:t>
      </w:r>
      <w:r>
        <w:rPr>
          <w:spacing w:val="-14"/>
        </w:rPr>
        <w:t xml:space="preserve"> </w:t>
      </w:r>
      <w:r>
        <w:rPr>
          <w:spacing w:val="-1"/>
        </w:rPr>
        <w:t>з</w:t>
      </w:r>
      <w:r>
        <w:rPr>
          <w:spacing w:val="-18"/>
        </w:rPr>
        <w:t xml:space="preserve"> </w:t>
      </w:r>
      <w:r>
        <w:rPr>
          <w:spacing w:val="-1"/>
        </w:rPr>
        <w:t>новою</w:t>
      </w:r>
      <w:r>
        <w:rPr>
          <w:spacing w:val="-15"/>
        </w:rPr>
        <w:t xml:space="preserve"> </w:t>
      </w:r>
      <w:r>
        <w:rPr>
          <w:spacing w:val="-1"/>
        </w:rPr>
        <w:t>версією</w:t>
      </w:r>
      <w:r>
        <w:rPr>
          <w:spacing w:val="-16"/>
        </w:rPr>
        <w:t xml:space="preserve"> </w:t>
      </w:r>
      <w:r>
        <w:rPr>
          <w:spacing w:val="-1"/>
        </w:rPr>
        <w:t>стандарту</w:t>
      </w:r>
      <w:r>
        <w:rPr>
          <w:spacing w:val="-18"/>
        </w:rPr>
        <w:t xml:space="preserve"> </w:t>
      </w:r>
      <w:r>
        <w:t>DIN</w:t>
      </w:r>
      <w:r>
        <w:rPr>
          <w:spacing w:val="-16"/>
        </w:rPr>
        <w:t xml:space="preserve"> </w:t>
      </w:r>
      <w:r>
        <w:t>5033-3</w:t>
      </w:r>
      <w:r>
        <w:rPr>
          <w:spacing w:val="-13"/>
        </w:rPr>
        <w:t xml:space="preserve"> </w:t>
      </w:r>
      <w:r>
        <w:t>[17;</w:t>
      </w:r>
      <w:r>
        <w:rPr>
          <w:spacing w:val="-17"/>
        </w:rPr>
        <w:t xml:space="preserve"> </w:t>
      </w:r>
      <w:r>
        <w:t>18].</w:t>
      </w:r>
      <w:r>
        <w:rPr>
          <w:spacing w:val="-15"/>
        </w:rPr>
        <w:t xml:space="preserve"> </w:t>
      </w:r>
      <w:r>
        <w:t>Стандартні</w:t>
      </w:r>
      <w:r>
        <w:rPr>
          <w:spacing w:val="-14"/>
        </w:rPr>
        <w:t xml:space="preserve"> </w:t>
      </w:r>
      <w:r>
        <w:t>колірні</w:t>
      </w:r>
      <w:r>
        <w:rPr>
          <w:spacing w:val="-13"/>
        </w:rPr>
        <w:t xml:space="preserve"> </w:t>
      </w:r>
      <w:r>
        <w:t>величини</w:t>
      </w:r>
      <w:r>
        <w:rPr>
          <w:spacing w:val="-68"/>
        </w:rPr>
        <w:t xml:space="preserve"> </w:t>
      </w:r>
      <w:r>
        <w:t>XYZ</w:t>
      </w:r>
      <w:r>
        <w:rPr>
          <w:spacing w:val="-2"/>
        </w:rPr>
        <w:t xml:space="preserve"> </w:t>
      </w:r>
      <w:r>
        <w:t>знову</w:t>
      </w:r>
      <w:r>
        <w:rPr>
          <w:spacing w:val="-5"/>
        </w:rPr>
        <w:t xml:space="preserve"> </w:t>
      </w:r>
      <w:r>
        <w:t>формують</w:t>
      </w:r>
      <w:r>
        <w:rPr>
          <w:spacing w:val="-1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для розрахунків.</w:t>
      </w:r>
    </w:p>
    <w:p w:rsidR="00584F24" w:rsidRDefault="00C2786F" w:rsidP="005C7486">
      <w:pPr>
        <w:pStyle w:val="a4"/>
        <w:numPr>
          <w:ilvl w:val="0"/>
          <w:numId w:val="7"/>
        </w:numPr>
        <w:tabs>
          <w:tab w:val="left" w:pos="1633"/>
        </w:tabs>
        <w:spacing w:before="1"/>
        <w:ind w:left="1632" w:hanging="709"/>
        <w:jc w:val="both"/>
        <w:rPr>
          <w:sz w:val="28"/>
        </w:rPr>
      </w:pPr>
      <w:r>
        <w:rPr>
          <w:sz w:val="28"/>
        </w:rPr>
        <w:t>L*a*b*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колірні</w:t>
      </w:r>
      <w:r>
        <w:rPr>
          <w:spacing w:val="-2"/>
          <w:sz w:val="28"/>
        </w:rPr>
        <w:t xml:space="preserve"> </w:t>
      </w:r>
      <w:r>
        <w:rPr>
          <w:sz w:val="28"/>
        </w:rPr>
        <w:t>градації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колірному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просторі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визначаються:</w:t>
      </w:r>
    </w:p>
    <w:p w:rsidR="00584F24" w:rsidRDefault="00C2786F" w:rsidP="005C7486">
      <w:pPr>
        <w:pStyle w:val="a4"/>
        <w:numPr>
          <w:ilvl w:val="0"/>
          <w:numId w:val="7"/>
        </w:numPr>
        <w:tabs>
          <w:tab w:val="left" w:pos="1633"/>
        </w:tabs>
        <w:spacing w:before="159"/>
        <w:ind w:left="1632" w:hanging="709"/>
        <w:jc w:val="both"/>
        <w:rPr>
          <w:sz w:val="28"/>
        </w:rPr>
      </w:pPr>
      <w:r>
        <w:rPr>
          <w:sz w:val="28"/>
        </w:rPr>
        <w:t>L*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яскравості</w:t>
      </w:r>
    </w:p>
    <w:p w:rsidR="00584F24" w:rsidRDefault="00584F24">
      <w:pPr>
        <w:jc w:val="both"/>
        <w:rPr>
          <w:sz w:val="28"/>
        </w:rPr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 w:rsidP="005C7486">
      <w:pPr>
        <w:pStyle w:val="a4"/>
        <w:numPr>
          <w:ilvl w:val="0"/>
          <w:numId w:val="7"/>
        </w:numPr>
        <w:tabs>
          <w:tab w:val="left" w:pos="1632"/>
          <w:tab w:val="left" w:pos="1633"/>
        </w:tabs>
        <w:spacing w:before="220"/>
        <w:ind w:left="1632" w:hanging="709"/>
        <w:rPr>
          <w:sz w:val="28"/>
        </w:rPr>
      </w:pPr>
      <w:r>
        <w:rPr>
          <w:sz w:val="28"/>
        </w:rPr>
        <w:t>a*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градації</w:t>
      </w:r>
      <w:r>
        <w:rPr>
          <w:spacing w:val="-1"/>
          <w:sz w:val="28"/>
        </w:rPr>
        <w:t xml:space="preserve"> </w:t>
      </w:r>
      <w:r>
        <w:rPr>
          <w:sz w:val="28"/>
        </w:rPr>
        <w:t>червоно-зелених</w:t>
      </w:r>
      <w:r>
        <w:rPr>
          <w:spacing w:val="-2"/>
          <w:sz w:val="28"/>
        </w:rPr>
        <w:t xml:space="preserve"> </w:t>
      </w:r>
      <w:r>
        <w:rPr>
          <w:sz w:val="28"/>
        </w:rPr>
        <w:t>тонів</w:t>
      </w:r>
    </w:p>
    <w:p w:rsidR="00584F24" w:rsidRDefault="00C2786F" w:rsidP="005C7486">
      <w:pPr>
        <w:pStyle w:val="a4"/>
        <w:numPr>
          <w:ilvl w:val="0"/>
          <w:numId w:val="7"/>
        </w:numPr>
        <w:tabs>
          <w:tab w:val="left" w:pos="1632"/>
          <w:tab w:val="left" w:pos="1633"/>
        </w:tabs>
        <w:spacing w:before="158"/>
        <w:ind w:left="1632" w:hanging="709"/>
        <w:rPr>
          <w:sz w:val="28"/>
        </w:rPr>
      </w:pPr>
      <w:r>
        <w:rPr>
          <w:sz w:val="28"/>
        </w:rPr>
        <w:t>b*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градації</w:t>
      </w:r>
      <w:r>
        <w:rPr>
          <w:spacing w:val="-2"/>
          <w:sz w:val="28"/>
        </w:rPr>
        <w:t xml:space="preserve"> </w:t>
      </w:r>
      <w:r>
        <w:rPr>
          <w:sz w:val="28"/>
        </w:rPr>
        <w:t>жовто-синіх</w:t>
      </w:r>
      <w:r>
        <w:rPr>
          <w:spacing w:val="-1"/>
          <w:sz w:val="28"/>
        </w:rPr>
        <w:t xml:space="preserve"> </w:t>
      </w:r>
      <w:r>
        <w:rPr>
          <w:sz w:val="28"/>
        </w:rPr>
        <w:t>тонів.</w:t>
      </w:r>
    </w:p>
    <w:p w:rsidR="00584F24" w:rsidRDefault="00C2786F" w:rsidP="005C7486">
      <w:pPr>
        <w:pStyle w:val="a4"/>
        <w:numPr>
          <w:ilvl w:val="0"/>
          <w:numId w:val="7"/>
        </w:numPr>
        <w:tabs>
          <w:tab w:val="left" w:pos="1632"/>
          <w:tab w:val="left" w:pos="1633"/>
        </w:tabs>
        <w:spacing w:before="161"/>
        <w:ind w:left="1632" w:hanging="709"/>
        <w:rPr>
          <w:sz w:val="28"/>
        </w:rPr>
      </w:pPr>
      <w:r>
        <w:rPr>
          <w:sz w:val="28"/>
        </w:rPr>
        <w:t>C* визначає</w:t>
      </w:r>
      <w:r>
        <w:rPr>
          <w:spacing w:val="-4"/>
          <w:sz w:val="28"/>
        </w:rPr>
        <w:t xml:space="preserve"> </w:t>
      </w:r>
      <w:r>
        <w:rPr>
          <w:sz w:val="28"/>
        </w:rPr>
        <w:t>насиченість</w:t>
      </w:r>
    </w:p>
    <w:p w:rsidR="00584F24" w:rsidRDefault="00C2786F" w:rsidP="005C7486">
      <w:pPr>
        <w:pStyle w:val="a4"/>
        <w:numPr>
          <w:ilvl w:val="0"/>
          <w:numId w:val="7"/>
        </w:numPr>
        <w:tabs>
          <w:tab w:val="left" w:pos="1632"/>
          <w:tab w:val="left" w:pos="1633"/>
        </w:tabs>
        <w:spacing w:before="159"/>
        <w:ind w:left="1632" w:hanging="709"/>
        <w:rPr>
          <w:sz w:val="28"/>
        </w:rPr>
      </w:pPr>
      <w:r>
        <w:rPr>
          <w:sz w:val="28"/>
        </w:rPr>
        <w:t>h*</w:t>
      </w:r>
      <w:r>
        <w:rPr>
          <w:spacing w:val="-5"/>
          <w:sz w:val="28"/>
        </w:rPr>
        <w:t xml:space="preserve"> </w:t>
      </w:r>
      <w:r>
        <w:rPr>
          <w:sz w:val="28"/>
        </w:rPr>
        <w:t>описує</w:t>
      </w:r>
      <w:r>
        <w:rPr>
          <w:spacing w:val="-3"/>
          <w:sz w:val="28"/>
        </w:rPr>
        <w:t xml:space="preserve"> </w:t>
      </w:r>
      <w:r>
        <w:rPr>
          <w:sz w:val="28"/>
        </w:rPr>
        <w:t>відтінок</w:t>
      </w:r>
      <w:r>
        <w:rPr>
          <w:spacing w:val="-1"/>
          <w:sz w:val="28"/>
        </w:rPr>
        <w:t xml:space="preserve"> </w:t>
      </w:r>
      <w:r>
        <w:rPr>
          <w:sz w:val="28"/>
        </w:rPr>
        <w:t>кольору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колі CIELAB</w:t>
      </w:r>
    </w:p>
    <w:p w:rsidR="00584F24" w:rsidRDefault="00C2786F" w:rsidP="005C7486">
      <w:pPr>
        <w:pStyle w:val="a4"/>
        <w:numPr>
          <w:ilvl w:val="0"/>
          <w:numId w:val="7"/>
        </w:numPr>
        <w:tabs>
          <w:tab w:val="left" w:pos="1633"/>
        </w:tabs>
        <w:spacing w:before="161" w:line="357" w:lineRule="auto"/>
        <w:ind w:right="807" w:firstLine="707"/>
        <w:jc w:val="both"/>
        <w:rPr>
          <w:sz w:val="28"/>
        </w:rPr>
      </w:pPr>
      <w:r>
        <w:rPr>
          <w:sz w:val="28"/>
        </w:rPr>
        <w:t>L*</w:t>
      </w:r>
      <w:r>
        <w:rPr>
          <w:spacing w:val="-7"/>
          <w:sz w:val="28"/>
        </w:rPr>
        <w:t xml:space="preserve"> </w:t>
      </w:r>
      <w:r>
        <w:rPr>
          <w:sz w:val="28"/>
        </w:rPr>
        <w:t>знаходиться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межах</w:t>
      </w:r>
      <w:r>
        <w:rPr>
          <w:spacing w:val="-6"/>
          <w:sz w:val="28"/>
        </w:rPr>
        <w:t xml:space="preserve"> </w:t>
      </w:r>
      <w:r>
        <w:rPr>
          <w:sz w:val="28"/>
        </w:rPr>
        <w:t>від</w:t>
      </w:r>
      <w:r>
        <w:rPr>
          <w:spacing w:val="-8"/>
          <w:sz w:val="28"/>
        </w:rPr>
        <w:t xml:space="preserve"> </w:t>
      </w:r>
      <w:r>
        <w:rPr>
          <w:sz w:val="28"/>
        </w:rPr>
        <w:t>0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7"/>
          <w:sz w:val="28"/>
        </w:rPr>
        <w:t xml:space="preserve"> </w:t>
      </w:r>
      <w:r>
        <w:rPr>
          <w:sz w:val="28"/>
        </w:rPr>
        <w:t>чорного</w:t>
      </w:r>
      <w:r>
        <w:rPr>
          <w:spacing w:val="-7"/>
          <w:sz w:val="28"/>
        </w:rPr>
        <w:t xml:space="preserve"> </w:t>
      </w:r>
      <w:r>
        <w:rPr>
          <w:sz w:val="28"/>
        </w:rPr>
        <w:t>кольору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100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білого.</w:t>
      </w:r>
      <w:r>
        <w:rPr>
          <w:spacing w:val="-68"/>
          <w:sz w:val="28"/>
        </w:rPr>
        <w:t xml:space="preserve"> </w:t>
      </w:r>
      <w:r>
        <w:rPr>
          <w:sz w:val="28"/>
        </w:rPr>
        <w:t>Величини</w:t>
      </w:r>
      <w:r>
        <w:rPr>
          <w:spacing w:val="-13"/>
          <w:sz w:val="28"/>
        </w:rPr>
        <w:t xml:space="preserve"> </w:t>
      </w:r>
      <w:r>
        <w:rPr>
          <w:sz w:val="28"/>
        </w:rPr>
        <w:t>яскравості</w:t>
      </w:r>
      <w:r>
        <w:rPr>
          <w:spacing w:val="-13"/>
          <w:sz w:val="28"/>
        </w:rPr>
        <w:t xml:space="preserve"> </w:t>
      </w:r>
      <w:r>
        <w:rPr>
          <w:sz w:val="28"/>
        </w:rPr>
        <w:t>розподіляються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вздовж</w:t>
      </w:r>
      <w:r>
        <w:rPr>
          <w:spacing w:val="-13"/>
          <w:sz w:val="28"/>
        </w:rPr>
        <w:t xml:space="preserve"> </w:t>
      </w:r>
      <w:r>
        <w:rPr>
          <w:sz w:val="28"/>
        </w:rPr>
        <w:t>вертикальної</w:t>
      </w:r>
      <w:r>
        <w:rPr>
          <w:spacing w:val="-14"/>
          <w:sz w:val="28"/>
        </w:rPr>
        <w:t xml:space="preserve"> </w:t>
      </w:r>
      <w:r>
        <w:rPr>
          <w:sz w:val="28"/>
        </w:rPr>
        <w:t>осі</w:t>
      </w:r>
      <w:r>
        <w:rPr>
          <w:spacing w:val="-13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центрі</w:t>
      </w:r>
      <w:r>
        <w:rPr>
          <w:spacing w:val="-14"/>
          <w:sz w:val="28"/>
        </w:rPr>
        <w:t xml:space="preserve"> </w:t>
      </w:r>
      <w:r>
        <w:rPr>
          <w:sz w:val="28"/>
        </w:rPr>
        <w:t>колірного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простору.</w:t>
      </w:r>
    </w:p>
    <w:p w:rsidR="00584F24" w:rsidRDefault="00C2786F">
      <w:pPr>
        <w:pStyle w:val="a3"/>
        <w:spacing w:line="360" w:lineRule="auto"/>
        <w:ind w:left="216" w:right="807" w:firstLine="707"/>
        <w:jc w:val="both"/>
      </w:pPr>
      <w:r>
        <w:t>Вісь</w:t>
      </w:r>
      <w:r>
        <w:rPr>
          <w:spacing w:val="-7"/>
        </w:rPr>
        <w:t xml:space="preserve"> </w:t>
      </w:r>
      <w:r>
        <w:t>описує</w:t>
      </w:r>
      <w:r>
        <w:rPr>
          <w:spacing w:val="-6"/>
        </w:rPr>
        <w:t xml:space="preserve"> </w:t>
      </w:r>
      <w:r>
        <w:t>перехід</w:t>
      </w:r>
      <w:r>
        <w:rPr>
          <w:spacing w:val="-5"/>
        </w:rPr>
        <w:t xml:space="preserve"> </w:t>
      </w:r>
      <w:r>
        <w:t>від</w:t>
      </w:r>
      <w:r>
        <w:rPr>
          <w:spacing w:val="-4"/>
        </w:rPr>
        <w:t xml:space="preserve"> </w:t>
      </w:r>
      <w:r>
        <w:t>зеленого</w:t>
      </w:r>
      <w:r>
        <w:rPr>
          <w:spacing w:val="-8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червоного</w:t>
      </w:r>
      <w:r>
        <w:rPr>
          <w:spacing w:val="-5"/>
        </w:rPr>
        <w:t xml:space="preserve"> </w:t>
      </w:r>
      <w:r>
        <w:t>кольору,</w:t>
      </w:r>
      <w:r>
        <w:rPr>
          <w:spacing w:val="-7"/>
        </w:rPr>
        <w:t xml:space="preserve"> </w:t>
      </w:r>
      <w:r>
        <w:t>вісь</w:t>
      </w:r>
      <w:r>
        <w:rPr>
          <w:spacing w:val="-5"/>
        </w:rPr>
        <w:t xml:space="preserve"> </w:t>
      </w:r>
      <w:r>
        <w:t>b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перехід</w:t>
      </w:r>
      <w:r>
        <w:rPr>
          <w:spacing w:val="-5"/>
        </w:rPr>
        <w:t xml:space="preserve"> </w:t>
      </w:r>
      <w:r>
        <w:t>від</w:t>
      </w:r>
      <w:r>
        <w:rPr>
          <w:spacing w:val="-67"/>
        </w:rPr>
        <w:t xml:space="preserve"> </w:t>
      </w:r>
      <w:r>
        <w:t>синього до</w:t>
      </w:r>
      <w:r>
        <w:rPr>
          <w:spacing w:val="1"/>
        </w:rPr>
        <w:t xml:space="preserve"> </w:t>
      </w:r>
      <w:r>
        <w:t>жовтого.</w:t>
      </w:r>
    </w:p>
    <w:p w:rsidR="00584F24" w:rsidRDefault="00C2786F">
      <w:pPr>
        <w:pStyle w:val="a3"/>
        <w:spacing w:before="1" w:line="360" w:lineRule="auto"/>
        <w:ind w:left="216" w:right="806" w:firstLine="707"/>
        <w:jc w:val="right"/>
      </w:pPr>
      <w:r>
        <w:t>Значення</w:t>
      </w:r>
      <w:r>
        <w:rPr>
          <w:spacing w:val="54"/>
        </w:rPr>
        <w:t xml:space="preserve"> </w:t>
      </w:r>
      <w:r>
        <w:t>а*</w:t>
      </w:r>
      <w:r>
        <w:rPr>
          <w:spacing w:val="55"/>
        </w:rPr>
        <w:t xml:space="preserve"> </w:t>
      </w:r>
      <w:r>
        <w:t>є</w:t>
      </w:r>
      <w:r>
        <w:rPr>
          <w:spacing w:val="53"/>
        </w:rPr>
        <w:t xml:space="preserve"> </w:t>
      </w:r>
      <w:r>
        <w:t>негативними</w:t>
      </w:r>
      <w:r>
        <w:rPr>
          <w:spacing w:val="55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зеленій</w:t>
      </w:r>
      <w:r>
        <w:rPr>
          <w:spacing w:val="55"/>
        </w:rPr>
        <w:t xml:space="preserve"> </w:t>
      </w:r>
      <w:r>
        <w:t>ділянці</w:t>
      </w:r>
      <w:r>
        <w:rPr>
          <w:spacing w:val="55"/>
        </w:rPr>
        <w:t xml:space="preserve"> </w:t>
      </w:r>
      <w:r>
        <w:t>та</w:t>
      </w:r>
      <w:r>
        <w:rPr>
          <w:spacing w:val="54"/>
        </w:rPr>
        <w:t xml:space="preserve"> </w:t>
      </w:r>
      <w:r>
        <w:t>позитивними</w:t>
      </w:r>
      <w:r>
        <w:rPr>
          <w:spacing w:val="55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червоному.</w:t>
      </w:r>
      <w:r>
        <w:rPr>
          <w:spacing w:val="42"/>
        </w:rPr>
        <w:t xml:space="preserve"> </w:t>
      </w:r>
      <w:r>
        <w:t>Аналогічно</w:t>
      </w:r>
      <w:r>
        <w:rPr>
          <w:spacing w:val="43"/>
        </w:rPr>
        <w:t xml:space="preserve"> </w:t>
      </w:r>
      <w:r>
        <w:t>значення</w:t>
      </w:r>
      <w:r>
        <w:rPr>
          <w:spacing w:val="42"/>
        </w:rPr>
        <w:t xml:space="preserve"> </w:t>
      </w:r>
      <w:r>
        <w:t>b*</w:t>
      </w:r>
      <w:r>
        <w:rPr>
          <w:spacing w:val="43"/>
        </w:rPr>
        <w:t xml:space="preserve"> </w:t>
      </w:r>
      <w:r>
        <w:t>є</w:t>
      </w:r>
      <w:r>
        <w:rPr>
          <w:spacing w:val="41"/>
        </w:rPr>
        <w:t xml:space="preserve"> </w:t>
      </w:r>
      <w:r>
        <w:t>негативними</w:t>
      </w:r>
      <w:r>
        <w:rPr>
          <w:spacing w:val="4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синьому</w:t>
      </w:r>
      <w:r>
        <w:rPr>
          <w:spacing w:val="38"/>
        </w:rPr>
        <w:t xml:space="preserve"> </w:t>
      </w:r>
      <w:r>
        <w:t>ділянці</w:t>
      </w:r>
      <w:r>
        <w:rPr>
          <w:spacing w:val="40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позитивними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жовтому.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b</w:t>
      </w:r>
      <w:r>
        <w:rPr>
          <w:spacing w:val="-11"/>
        </w:rPr>
        <w:t xml:space="preserve"> </w:t>
      </w:r>
      <w:r>
        <w:t>дорівнюють</w:t>
      </w:r>
      <w:r>
        <w:rPr>
          <w:spacing w:val="-11"/>
        </w:rPr>
        <w:t xml:space="preserve"> </w:t>
      </w:r>
      <w:r>
        <w:t>нулю</w:t>
      </w:r>
      <w:r>
        <w:rPr>
          <w:spacing w:val="-7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безбарвному</w:t>
      </w:r>
      <w:r>
        <w:rPr>
          <w:spacing w:val="-14"/>
        </w:rPr>
        <w:t xml:space="preserve"> </w:t>
      </w:r>
      <w:r>
        <w:t>центрі</w:t>
      </w:r>
      <w:r>
        <w:rPr>
          <w:spacing w:val="-11"/>
        </w:rPr>
        <w:t xml:space="preserve"> </w:t>
      </w:r>
      <w:r>
        <w:t>кола</w:t>
      </w:r>
      <w:r>
        <w:rPr>
          <w:spacing w:val="-11"/>
        </w:rPr>
        <w:t xml:space="preserve"> </w:t>
      </w:r>
      <w:r>
        <w:t>CIE.</w:t>
      </w:r>
      <w:r>
        <w:rPr>
          <w:spacing w:val="-67"/>
        </w:rPr>
        <w:t xml:space="preserve"> </w:t>
      </w:r>
      <w:r>
        <w:t>Насиченість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дорівнює</w:t>
      </w:r>
      <w:r>
        <w:rPr>
          <w:spacing w:val="1"/>
        </w:rPr>
        <w:t xml:space="preserve"> </w:t>
      </w:r>
      <w:r>
        <w:t>нулю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центрі</w:t>
      </w:r>
      <w:r>
        <w:rPr>
          <w:spacing w:val="71"/>
        </w:rPr>
        <w:t xml:space="preserve"> </w:t>
      </w:r>
      <w:r>
        <w:t>і</w:t>
      </w:r>
      <w:r>
        <w:rPr>
          <w:spacing w:val="71"/>
        </w:rPr>
        <w:t xml:space="preserve"> </w:t>
      </w:r>
      <w:r>
        <w:t>збільшується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усіх</w:t>
      </w:r>
      <w:r>
        <w:rPr>
          <w:spacing w:val="1"/>
        </w:rPr>
        <w:t xml:space="preserve"> </w:t>
      </w:r>
      <w:r>
        <w:t>напрямках</w:t>
      </w:r>
      <w:r>
        <w:rPr>
          <w:spacing w:val="25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міру</w:t>
      </w:r>
      <w:r>
        <w:rPr>
          <w:spacing w:val="22"/>
        </w:rPr>
        <w:t xml:space="preserve"> </w:t>
      </w:r>
      <w:r>
        <w:t>переходу</w:t>
      </w:r>
      <w:r>
        <w:rPr>
          <w:spacing w:val="21"/>
        </w:rPr>
        <w:t xml:space="preserve"> </w:t>
      </w:r>
      <w:r>
        <w:t>від</w:t>
      </w:r>
      <w:r>
        <w:rPr>
          <w:spacing w:val="27"/>
        </w:rPr>
        <w:t xml:space="preserve"> </w:t>
      </w:r>
      <w:r>
        <w:t>центру.</w:t>
      </w:r>
      <w:r>
        <w:rPr>
          <w:spacing w:val="35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колірному</w:t>
      </w:r>
      <w:r>
        <w:rPr>
          <w:spacing w:val="22"/>
        </w:rPr>
        <w:t xml:space="preserve"> </w:t>
      </w:r>
      <w:r>
        <w:t>просторі</w:t>
      </w:r>
      <w:r>
        <w:rPr>
          <w:spacing w:val="26"/>
        </w:rPr>
        <w:t xml:space="preserve"> </w:t>
      </w:r>
      <w:r>
        <w:t>CIELUV</w:t>
      </w:r>
      <w:r>
        <w:rPr>
          <w:spacing w:val="23"/>
        </w:rPr>
        <w:t xml:space="preserve"> </w:t>
      </w:r>
      <w:r>
        <w:t>колірні</w:t>
      </w:r>
      <w:r>
        <w:rPr>
          <w:spacing w:val="-67"/>
        </w:rPr>
        <w:t xml:space="preserve"> </w:t>
      </w:r>
      <w:r>
        <w:t>координати</w:t>
      </w:r>
      <w:r>
        <w:rPr>
          <w:spacing w:val="65"/>
        </w:rPr>
        <w:t xml:space="preserve"> </w:t>
      </w:r>
      <w:r>
        <w:t>а*</w:t>
      </w:r>
      <w:r>
        <w:rPr>
          <w:spacing w:val="67"/>
        </w:rPr>
        <w:t xml:space="preserve"> </w:t>
      </w:r>
      <w:r>
        <w:t>та</w:t>
      </w:r>
      <w:r>
        <w:rPr>
          <w:spacing w:val="62"/>
        </w:rPr>
        <w:t xml:space="preserve"> </w:t>
      </w:r>
      <w:r>
        <w:t>b*</w:t>
      </w:r>
      <w:r>
        <w:rPr>
          <w:spacing w:val="65"/>
        </w:rPr>
        <w:t xml:space="preserve"> </w:t>
      </w:r>
      <w:r>
        <w:t>були</w:t>
      </w:r>
      <w:r>
        <w:rPr>
          <w:spacing w:val="66"/>
        </w:rPr>
        <w:t xml:space="preserve"> </w:t>
      </w:r>
      <w:r>
        <w:t>замінені</w:t>
      </w:r>
      <w:r>
        <w:rPr>
          <w:spacing w:val="66"/>
        </w:rPr>
        <w:t xml:space="preserve"> </w:t>
      </w:r>
      <w:r>
        <w:t>координатами</w:t>
      </w:r>
      <w:r>
        <w:rPr>
          <w:spacing w:val="66"/>
        </w:rPr>
        <w:t xml:space="preserve"> </w:t>
      </w:r>
      <w:r>
        <w:t>u*</w:t>
      </w:r>
      <w:r>
        <w:rPr>
          <w:spacing w:val="67"/>
        </w:rPr>
        <w:t xml:space="preserve"> </w:t>
      </w:r>
      <w:r>
        <w:t>та</w:t>
      </w:r>
      <w:r>
        <w:rPr>
          <w:spacing w:val="62"/>
        </w:rPr>
        <w:t xml:space="preserve"> </w:t>
      </w:r>
      <w:r>
        <w:t>v*.</w:t>
      </w:r>
      <w:r>
        <w:rPr>
          <w:spacing w:val="69"/>
        </w:rPr>
        <w:t xml:space="preserve"> </w:t>
      </w:r>
      <w:r>
        <w:t>L*</w:t>
      </w:r>
      <w:r>
        <w:rPr>
          <w:spacing w:val="67"/>
        </w:rPr>
        <w:t xml:space="preserve"> </w:t>
      </w:r>
      <w:r>
        <w:t>має</w:t>
      </w:r>
      <w:r>
        <w:rPr>
          <w:spacing w:val="65"/>
        </w:rPr>
        <w:t xml:space="preserve"> </w:t>
      </w:r>
      <w:r>
        <w:t>те</w:t>
      </w:r>
      <w:r>
        <w:rPr>
          <w:spacing w:val="66"/>
        </w:rPr>
        <w:t xml:space="preserve"> </w:t>
      </w:r>
      <w:r>
        <w:t>саме</w:t>
      </w:r>
    </w:p>
    <w:p w:rsidR="00584F24" w:rsidRDefault="00C2786F">
      <w:pPr>
        <w:pStyle w:val="a3"/>
        <w:spacing w:line="321" w:lineRule="exact"/>
        <w:ind w:left="216"/>
        <w:jc w:val="both"/>
      </w:pPr>
      <w:r>
        <w:t>значення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обох</w:t>
      </w:r>
      <w:r>
        <w:rPr>
          <w:spacing w:val="-2"/>
        </w:rPr>
        <w:t xml:space="preserve"> </w:t>
      </w:r>
      <w:r>
        <w:t>колірних</w:t>
      </w:r>
      <w:r>
        <w:rPr>
          <w:spacing w:val="-5"/>
        </w:rPr>
        <w:t xml:space="preserve"> </w:t>
      </w:r>
      <w:r>
        <w:t>просторів.</w:t>
      </w:r>
    </w:p>
    <w:p w:rsidR="00584F24" w:rsidRDefault="00C2786F">
      <w:pPr>
        <w:pStyle w:val="a3"/>
        <w:spacing w:before="160" w:line="360" w:lineRule="auto"/>
        <w:ind w:left="216" w:right="806" w:firstLine="707"/>
        <w:jc w:val="both"/>
      </w:pPr>
      <w:r>
        <w:t>Колірні відмінності між номінальними та реальними зразками. Колірні</w:t>
      </w:r>
      <w:r>
        <w:rPr>
          <w:spacing w:val="1"/>
        </w:rPr>
        <w:t xml:space="preserve"> </w:t>
      </w:r>
      <w:r>
        <w:t>простори L*a*b* і L*u*v* мають перевагу в уявленнях колірних відмінностей,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рівнорозташованих</w:t>
      </w:r>
      <w:r>
        <w:rPr>
          <w:spacing w:val="1"/>
        </w:rPr>
        <w:t xml:space="preserve"> </w:t>
      </w:r>
      <w:r>
        <w:t>випадків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сприйнятті</w:t>
      </w:r>
      <w:r>
        <w:rPr>
          <w:spacing w:val="1"/>
        </w:rPr>
        <w:t xml:space="preserve"> </w:t>
      </w:r>
      <w:r>
        <w:t>одноїменних</w:t>
      </w:r>
      <w:r>
        <w:rPr>
          <w:spacing w:val="1"/>
        </w:rPr>
        <w:t xml:space="preserve"> </w:t>
      </w:r>
      <w:r>
        <w:t>кольорів,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представлених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паралельного</w:t>
      </w:r>
      <w:r>
        <w:rPr>
          <w:spacing w:val="1"/>
        </w:rPr>
        <w:t xml:space="preserve"> </w:t>
      </w:r>
      <w:r>
        <w:t>розгляду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варіантах:</w:t>
      </w:r>
      <w:r>
        <w:rPr>
          <w:spacing w:val="1"/>
        </w:rPr>
        <w:t xml:space="preserve"> </w:t>
      </w:r>
      <w:r>
        <w:t>зразками</w:t>
      </w:r>
      <w:r>
        <w:rPr>
          <w:spacing w:val="1"/>
        </w:rPr>
        <w:t xml:space="preserve"> </w:t>
      </w:r>
      <w:r>
        <w:t>номінальними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реальними</w:t>
      </w:r>
      <w:r>
        <w:rPr>
          <w:spacing w:val="1"/>
        </w:rPr>
        <w:t xml:space="preserve"> </w:t>
      </w:r>
      <w:r>
        <w:t>зразками</w:t>
      </w:r>
      <w:r>
        <w:rPr>
          <w:spacing w:val="1"/>
        </w:rPr>
        <w:t xml:space="preserve"> </w:t>
      </w:r>
      <w:r>
        <w:t>кольорів.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робить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колірних</w:t>
      </w:r>
      <w:r>
        <w:rPr>
          <w:spacing w:val="-1"/>
        </w:rPr>
        <w:t xml:space="preserve"> </w:t>
      </w:r>
      <w:r>
        <w:t>відмінностей між</w:t>
      </w:r>
      <w:r>
        <w:rPr>
          <w:spacing w:val="-2"/>
        </w:rPr>
        <w:t xml:space="preserve"> </w:t>
      </w:r>
      <w:r>
        <w:t>номінальними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реальними</w:t>
      </w:r>
      <w:r>
        <w:rPr>
          <w:spacing w:val="-2"/>
        </w:rPr>
        <w:t xml:space="preserve"> </w:t>
      </w:r>
      <w:r>
        <w:t>зразками</w:t>
      </w:r>
      <w:r>
        <w:rPr>
          <w:spacing w:val="-1"/>
        </w:rPr>
        <w:t xml:space="preserve"> </w:t>
      </w:r>
      <w:r>
        <w:t>легшою.</w:t>
      </w:r>
    </w:p>
    <w:p w:rsidR="00584F24" w:rsidRDefault="00C2786F">
      <w:pPr>
        <w:pStyle w:val="a3"/>
        <w:spacing w:before="2" w:line="360" w:lineRule="auto"/>
        <w:ind w:left="216" w:right="810" w:firstLine="707"/>
        <w:jc w:val="both"/>
      </w:pPr>
      <w:r>
        <w:t>Спосіб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колірних</w:t>
      </w:r>
      <w:r>
        <w:rPr>
          <w:spacing w:val="1"/>
        </w:rPr>
        <w:t xml:space="preserve"> </w:t>
      </w:r>
      <w:r>
        <w:t>відмінностей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варіантів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оцінки</w:t>
      </w:r>
      <w:r>
        <w:rPr>
          <w:spacing w:val="-5"/>
        </w:rPr>
        <w:t xml:space="preserve"> </w:t>
      </w:r>
      <w:r>
        <w:t>якості</w:t>
      </w:r>
      <w:r>
        <w:rPr>
          <w:spacing w:val="-5"/>
        </w:rPr>
        <w:t xml:space="preserve"> </w:t>
      </w:r>
      <w:r>
        <w:t>кольору.</w:t>
      </w:r>
      <w:r>
        <w:rPr>
          <w:spacing w:val="-1"/>
        </w:rPr>
        <w:t xml:space="preserve"> </w:t>
      </w:r>
      <w:r>
        <w:t>Це</w:t>
      </w:r>
      <w:r>
        <w:rPr>
          <w:spacing w:val="-6"/>
        </w:rPr>
        <w:t xml:space="preserve"> </w:t>
      </w:r>
      <w:r>
        <w:t>стосується</w:t>
      </w:r>
      <w:r>
        <w:rPr>
          <w:spacing w:val="-5"/>
        </w:rPr>
        <w:t xml:space="preserve"> </w:t>
      </w:r>
      <w:r>
        <w:t>всіх</w:t>
      </w:r>
      <w:r>
        <w:rPr>
          <w:spacing w:val="-6"/>
        </w:rPr>
        <w:t xml:space="preserve"> </w:t>
      </w:r>
      <w:r>
        <w:t>сфер</w:t>
      </w:r>
      <w:r>
        <w:rPr>
          <w:spacing w:val="-4"/>
        </w:rPr>
        <w:t xml:space="preserve"> </w:t>
      </w:r>
      <w:r>
        <w:t>діяльності,</w:t>
      </w:r>
      <w:r>
        <w:rPr>
          <w:spacing w:val="-6"/>
        </w:rPr>
        <w:t xml:space="preserve"> </w:t>
      </w:r>
      <w:r>
        <w:t>виробництва,</w:t>
      </w:r>
      <w:r>
        <w:rPr>
          <w:spacing w:val="-7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також</w:t>
      </w:r>
      <w:r>
        <w:rPr>
          <w:spacing w:val="-68"/>
        </w:rPr>
        <w:t xml:space="preserve"> </w:t>
      </w:r>
      <w:r>
        <w:t>застосування</w:t>
      </w:r>
      <w:r>
        <w:rPr>
          <w:spacing w:val="-4"/>
        </w:rPr>
        <w:t xml:space="preserve"> </w:t>
      </w:r>
      <w:r>
        <w:t>квітів</w:t>
      </w:r>
      <w:r>
        <w:rPr>
          <w:spacing w:val="-2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поліграфії.</w:t>
      </w:r>
    </w:p>
    <w:p w:rsidR="00584F24" w:rsidRDefault="00C2786F">
      <w:pPr>
        <w:pStyle w:val="a3"/>
        <w:spacing w:line="360" w:lineRule="auto"/>
        <w:ind w:left="216" w:right="814" w:firstLine="707"/>
        <w:jc w:val="both"/>
      </w:pPr>
      <w:r>
        <w:t>Постійно зростаючі запити до якості кольорів, до стійкості і надійності</w:t>
      </w:r>
      <w:r>
        <w:rPr>
          <w:spacing w:val="1"/>
        </w:rPr>
        <w:t xml:space="preserve"> </w:t>
      </w:r>
      <w:r>
        <w:t>фарб,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поставляються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прийнятих</w:t>
      </w:r>
      <w:r>
        <w:rPr>
          <w:spacing w:val="1"/>
        </w:rPr>
        <w:t xml:space="preserve"> </w:t>
      </w:r>
      <w:r>
        <w:t>нормативів,</w:t>
      </w:r>
      <w:r>
        <w:rPr>
          <w:spacing w:val="1"/>
        </w:rPr>
        <w:t xml:space="preserve"> </w:t>
      </w:r>
      <w:r>
        <w:t>ідентифікації</w:t>
      </w:r>
      <w:r>
        <w:rPr>
          <w:spacing w:val="-67"/>
        </w:rPr>
        <w:t xml:space="preserve"> </w:t>
      </w:r>
      <w:r>
        <w:t>відтворення</w:t>
      </w:r>
      <w:r>
        <w:rPr>
          <w:spacing w:val="1"/>
        </w:rPr>
        <w:t xml:space="preserve"> </w:t>
      </w:r>
      <w:r>
        <w:t>кольорів</w:t>
      </w:r>
      <w:r>
        <w:rPr>
          <w:spacing w:val="1"/>
        </w:rPr>
        <w:t xml:space="preserve"> </w:t>
      </w:r>
      <w:r>
        <w:t>різними</w:t>
      </w:r>
      <w:r>
        <w:rPr>
          <w:spacing w:val="1"/>
        </w:rPr>
        <w:t xml:space="preserve"> </w:t>
      </w:r>
      <w:r>
        <w:t>виробниками</w:t>
      </w:r>
      <w:r>
        <w:rPr>
          <w:spacing w:val="1"/>
        </w:rPr>
        <w:t xml:space="preserve"> </w:t>
      </w:r>
      <w:r>
        <w:t>забезпечуються</w:t>
      </w:r>
      <w:r>
        <w:rPr>
          <w:spacing w:val="1"/>
        </w:rPr>
        <w:t xml:space="preserve"> </w:t>
      </w:r>
      <w:r>
        <w:t>спеціальними</w:t>
      </w:r>
      <w:r>
        <w:rPr>
          <w:spacing w:val="-67"/>
        </w:rPr>
        <w:t xml:space="preserve"> </w:t>
      </w:r>
      <w:r>
        <w:t>процесами</w:t>
      </w:r>
      <w:r>
        <w:rPr>
          <w:spacing w:val="-1"/>
        </w:rPr>
        <w:t xml:space="preserve"> </w:t>
      </w:r>
      <w:r>
        <w:t>і сучасною</w:t>
      </w:r>
      <w:r>
        <w:rPr>
          <w:spacing w:val="-2"/>
        </w:rPr>
        <w:t xml:space="preserve"> </w:t>
      </w:r>
      <w:r>
        <w:t>технологією</w:t>
      </w:r>
      <w:r>
        <w:rPr>
          <w:spacing w:val="-2"/>
        </w:rPr>
        <w:t xml:space="preserve"> </w:t>
      </w:r>
      <w:r>
        <w:t>вимірювання</w:t>
      </w:r>
      <w:r>
        <w:rPr>
          <w:spacing w:val="2"/>
        </w:rPr>
        <w:t xml:space="preserve"> </w:t>
      </w:r>
      <w:r>
        <w:t>[19].</w:t>
      </w:r>
    </w:p>
    <w:p w:rsidR="00584F24" w:rsidRDefault="00584F24">
      <w:pPr>
        <w:spacing w:line="360" w:lineRule="auto"/>
        <w:jc w:val="both"/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spacing w:before="221" w:line="360" w:lineRule="auto"/>
        <w:ind w:left="216" w:right="812" w:firstLine="707"/>
        <w:jc w:val="both"/>
      </w:pPr>
      <w:r>
        <w:t>Кількість</w:t>
      </w:r>
      <w:r>
        <w:rPr>
          <w:spacing w:val="1"/>
        </w:rPr>
        <w:t xml:space="preserve"> </w:t>
      </w:r>
      <w:r>
        <w:t>колірних</w:t>
      </w:r>
      <w:r>
        <w:rPr>
          <w:spacing w:val="1"/>
        </w:rPr>
        <w:t xml:space="preserve"> </w:t>
      </w:r>
      <w:r>
        <w:t>відмінностей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"дельта"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Визначаються</w:t>
      </w:r>
      <w:r>
        <w:rPr>
          <w:spacing w:val="1"/>
        </w:rPr>
        <w:t xml:space="preserve"> </w:t>
      </w:r>
      <w:r>
        <w:t>величини</w:t>
      </w:r>
      <w:r>
        <w:rPr>
          <w:spacing w:val="1"/>
        </w:rPr>
        <w:t xml:space="preserve"> </w:t>
      </w:r>
      <w:r>
        <w:t>D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різницею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номінальними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реальними значеннями. Усі величини виміру кольору можуть виражатися як</w:t>
      </w:r>
      <w:r>
        <w:rPr>
          <w:spacing w:val="1"/>
        </w:rPr>
        <w:t xml:space="preserve"> </w:t>
      </w:r>
      <w:r>
        <w:t>значення</w:t>
      </w:r>
      <w:r>
        <w:rPr>
          <w:spacing w:val="-1"/>
        </w:rPr>
        <w:t xml:space="preserve"> </w:t>
      </w:r>
      <w:r>
        <w:t>прирощень</w:t>
      </w:r>
      <w:r>
        <w:rPr>
          <w:spacing w:val="-1"/>
        </w:rPr>
        <w:t xml:space="preserve"> </w:t>
      </w:r>
      <w:r>
        <w:t>D.</w:t>
      </w:r>
    </w:p>
    <w:p w:rsidR="00584F24" w:rsidRDefault="00584F24">
      <w:pPr>
        <w:pStyle w:val="a3"/>
        <w:spacing w:before="11"/>
        <w:rPr>
          <w:sz w:val="41"/>
        </w:rPr>
      </w:pPr>
    </w:p>
    <w:p w:rsidR="00584F24" w:rsidRPr="008524AD" w:rsidRDefault="008524AD" w:rsidP="005C7486">
      <w:pPr>
        <w:pStyle w:val="a4"/>
        <w:numPr>
          <w:ilvl w:val="1"/>
          <w:numId w:val="9"/>
        </w:numPr>
        <w:tabs>
          <w:tab w:val="left" w:pos="1347"/>
        </w:tabs>
        <w:rPr>
          <w:b/>
          <w:sz w:val="28"/>
        </w:rPr>
      </w:pPr>
      <w:bookmarkStart w:id="5" w:name="_bookmark5"/>
      <w:bookmarkEnd w:id="5"/>
      <w:r w:rsidRPr="008524AD">
        <w:rPr>
          <w:b/>
          <w:sz w:val="28"/>
        </w:rPr>
        <w:t xml:space="preserve">1.3. </w:t>
      </w:r>
      <w:r w:rsidR="00C2786F" w:rsidRPr="008524AD">
        <w:rPr>
          <w:b/>
          <w:sz w:val="28"/>
        </w:rPr>
        <w:t>Шкали</w:t>
      </w:r>
      <w:r w:rsidR="00C2786F" w:rsidRPr="008524AD">
        <w:rPr>
          <w:b/>
          <w:spacing w:val="-6"/>
          <w:sz w:val="28"/>
        </w:rPr>
        <w:t xml:space="preserve"> </w:t>
      </w:r>
      <w:r w:rsidR="00C2786F" w:rsidRPr="008524AD">
        <w:rPr>
          <w:b/>
          <w:sz w:val="28"/>
        </w:rPr>
        <w:t>для</w:t>
      </w:r>
      <w:r w:rsidR="00C2786F" w:rsidRPr="008524AD">
        <w:rPr>
          <w:b/>
          <w:spacing w:val="-3"/>
          <w:sz w:val="28"/>
        </w:rPr>
        <w:t xml:space="preserve"> </w:t>
      </w:r>
      <w:r w:rsidR="00C2786F" w:rsidRPr="008524AD">
        <w:rPr>
          <w:b/>
          <w:sz w:val="28"/>
        </w:rPr>
        <w:t>оцінки</w:t>
      </w:r>
      <w:r w:rsidR="00C2786F" w:rsidRPr="008524AD">
        <w:rPr>
          <w:b/>
          <w:spacing w:val="-2"/>
          <w:sz w:val="28"/>
        </w:rPr>
        <w:t xml:space="preserve"> </w:t>
      </w:r>
      <w:r w:rsidR="00C2786F" w:rsidRPr="008524AD">
        <w:rPr>
          <w:b/>
          <w:sz w:val="28"/>
        </w:rPr>
        <w:t>кольору</w:t>
      </w:r>
    </w:p>
    <w:p w:rsidR="00584F24" w:rsidRPr="008524AD" w:rsidRDefault="00584F24">
      <w:pPr>
        <w:pStyle w:val="a3"/>
        <w:rPr>
          <w:b/>
          <w:sz w:val="30"/>
        </w:rPr>
      </w:pPr>
    </w:p>
    <w:p w:rsidR="00584F24" w:rsidRDefault="00584F24">
      <w:pPr>
        <w:pStyle w:val="a3"/>
        <w:spacing w:before="10"/>
        <w:rPr>
          <w:sz w:val="25"/>
        </w:rPr>
      </w:pPr>
    </w:p>
    <w:p w:rsidR="00584F24" w:rsidRDefault="00C2786F">
      <w:pPr>
        <w:pStyle w:val="a3"/>
        <w:spacing w:line="360" w:lineRule="auto"/>
        <w:ind w:left="216" w:right="806" w:firstLine="707"/>
        <w:jc w:val="both"/>
      </w:pPr>
      <w:r>
        <w:rPr>
          <w:spacing w:val="-1"/>
        </w:rPr>
        <w:t>Рідини</w:t>
      </w:r>
      <w:r>
        <w:rPr>
          <w:spacing w:val="-14"/>
        </w:rPr>
        <w:t xml:space="preserve"> </w:t>
      </w:r>
      <w:r>
        <w:rPr>
          <w:spacing w:val="-1"/>
        </w:rPr>
        <w:t>та</w:t>
      </w:r>
      <w:r>
        <w:rPr>
          <w:spacing w:val="-14"/>
        </w:rPr>
        <w:t xml:space="preserve"> </w:t>
      </w:r>
      <w:r>
        <w:rPr>
          <w:spacing w:val="-1"/>
        </w:rPr>
        <w:t>матеріали</w:t>
      </w:r>
      <w:r>
        <w:rPr>
          <w:spacing w:val="-15"/>
        </w:rPr>
        <w:t xml:space="preserve"> </w:t>
      </w:r>
      <w:r>
        <w:rPr>
          <w:spacing w:val="-1"/>
        </w:rPr>
        <w:t>значно</w:t>
      </w:r>
      <w:r>
        <w:rPr>
          <w:spacing w:val="-13"/>
        </w:rPr>
        <w:t xml:space="preserve"> </w:t>
      </w:r>
      <w:r>
        <w:rPr>
          <w:spacing w:val="-1"/>
        </w:rPr>
        <w:t>відрізняються</w:t>
      </w:r>
      <w:r>
        <w:rPr>
          <w:spacing w:val="-14"/>
        </w:rPr>
        <w:t xml:space="preserve"> </w:t>
      </w:r>
      <w:r>
        <w:t>один</w:t>
      </w:r>
      <w:r>
        <w:rPr>
          <w:spacing w:val="-14"/>
        </w:rPr>
        <w:t xml:space="preserve"> </w:t>
      </w:r>
      <w:r>
        <w:t>від</w:t>
      </w:r>
      <w:r>
        <w:rPr>
          <w:spacing w:val="-13"/>
        </w:rPr>
        <w:t xml:space="preserve"> </w:t>
      </w:r>
      <w:r>
        <w:t>одного.</w:t>
      </w:r>
      <w:r>
        <w:rPr>
          <w:spacing w:val="-11"/>
        </w:rPr>
        <w:t xml:space="preserve"> </w:t>
      </w:r>
      <w:r>
        <w:t>Тому</w:t>
      </w:r>
      <w:r>
        <w:rPr>
          <w:spacing w:val="-18"/>
        </w:rPr>
        <w:t xml:space="preserve"> </w:t>
      </w:r>
      <w:r>
        <w:t>шкали</w:t>
      </w:r>
      <w:r>
        <w:rPr>
          <w:spacing w:val="-14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оцінки кольорів їх зразків для прозорих, світлих рідин також відрізнятимуться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шкал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покриттів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речовин.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прозорих</w:t>
      </w:r>
      <w:r>
        <w:rPr>
          <w:spacing w:val="1"/>
        </w:rPr>
        <w:t xml:space="preserve"> </w:t>
      </w:r>
      <w:r>
        <w:t>зразків</w:t>
      </w:r>
      <w:r>
        <w:rPr>
          <w:spacing w:val="1"/>
        </w:rPr>
        <w:t xml:space="preserve"> </w:t>
      </w:r>
      <w:r>
        <w:t>використовуються шкали Гарднера та APHA – Хазена, а також інші, такі як</w:t>
      </w:r>
      <w:r>
        <w:rPr>
          <w:spacing w:val="1"/>
        </w:rPr>
        <w:t xml:space="preserve"> </w:t>
      </w:r>
      <w:r>
        <w:t>шкала Сейболта. За допомогою шкали Хантера та CIELab можна оцінювати</w:t>
      </w:r>
      <w:r>
        <w:rPr>
          <w:spacing w:val="1"/>
        </w:rPr>
        <w:t xml:space="preserve"> </w:t>
      </w:r>
      <w:r>
        <w:t>колір непрозорих</w:t>
      </w:r>
      <w:r>
        <w:rPr>
          <w:spacing w:val="1"/>
        </w:rPr>
        <w:t xml:space="preserve"> </w:t>
      </w:r>
      <w:r>
        <w:t>матеріалів</w:t>
      </w:r>
      <w:r>
        <w:rPr>
          <w:spacing w:val="1"/>
        </w:rPr>
        <w:t xml:space="preserve"> </w:t>
      </w:r>
      <w:r>
        <w:t>[20].</w:t>
      </w:r>
    </w:p>
    <w:p w:rsidR="00584F24" w:rsidRDefault="00C2786F">
      <w:pPr>
        <w:pStyle w:val="a3"/>
        <w:spacing w:before="2" w:line="360" w:lineRule="auto"/>
        <w:ind w:left="216" w:right="806" w:firstLine="707"/>
        <w:jc w:val="both"/>
      </w:pPr>
      <w:r>
        <w:t>Вимірювання</w:t>
      </w:r>
      <w:r>
        <w:rPr>
          <w:spacing w:val="-7"/>
        </w:rPr>
        <w:t xml:space="preserve"> </w:t>
      </w:r>
      <w:r>
        <w:t>кольору</w:t>
      </w:r>
      <w:r>
        <w:rPr>
          <w:spacing w:val="-11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його</w:t>
      </w:r>
      <w:r>
        <w:rPr>
          <w:spacing w:val="-7"/>
        </w:rPr>
        <w:t xml:space="preserve"> </w:t>
      </w:r>
      <w:r>
        <w:t>оцінка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вищеназваними</w:t>
      </w:r>
      <w:r>
        <w:rPr>
          <w:spacing w:val="-7"/>
        </w:rPr>
        <w:t xml:space="preserve"> </w:t>
      </w:r>
      <w:r>
        <w:t>шкалами</w:t>
      </w:r>
      <w:r>
        <w:rPr>
          <w:spacing w:val="-6"/>
        </w:rPr>
        <w:t xml:space="preserve"> </w:t>
      </w:r>
      <w:r>
        <w:t>дозволяє</w:t>
      </w:r>
      <w:r>
        <w:rPr>
          <w:spacing w:val="-68"/>
        </w:rPr>
        <w:t xml:space="preserve"> </w:t>
      </w:r>
      <w:r>
        <w:t>визначити якість продукції, виражену за допомогою числових значень. Завдяки</w:t>
      </w:r>
      <w:r>
        <w:rPr>
          <w:spacing w:val="1"/>
        </w:rPr>
        <w:t xml:space="preserve"> </w:t>
      </w:r>
      <w:r>
        <w:t>вимірам кольору світла, що проходить через зразок, можна отримати деталі, що</w:t>
      </w:r>
      <w:r>
        <w:rPr>
          <w:spacing w:val="-67"/>
        </w:rPr>
        <w:t xml:space="preserve"> </w:t>
      </w:r>
      <w:r>
        <w:t>стосуються кожного продукту, у тому числі фарб, ліків, хімічних речовин та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продовольчих</w:t>
      </w:r>
      <w:r>
        <w:rPr>
          <w:spacing w:val="1"/>
        </w:rPr>
        <w:t xml:space="preserve"> </w:t>
      </w:r>
      <w:r>
        <w:t>продуктів.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шкали</w:t>
      </w:r>
      <w:r>
        <w:rPr>
          <w:spacing w:val="1"/>
        </w:rPr>
        <w:t xml:space="preserve"> </w:t>
      </w:r>
      <w:r>
        <w:t>кольорів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вибрати</w:t>
      </w:r>
      <w:r>
        <w:rPr>
          <w:spacing w:val="1"/>
        </w:rPr>
        <w:t xml:space="preserve"> </w:t>
      </w:r>
      <w:r>
        <w:t>відповідні</w:t>
      </w:r>
      <w:r>
        <w:rPr>
          <w:spacing w:val="1"/>
        </w:rPr>
        <w:t xml:space="preserve"> </w:t>
      </w:r>
      <w:r>
        <w:t>інструменти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кольору.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кольору</w:t>
      </w:r>
      <w:r>
        <w:rPr>
          <w:spacing w:val="-5"/>
        </w:rPr>
        <w:t xml:space="preserve"> </w:t>
      </w:r>
      <w:r>
        <w:t>прозорих</w:t>
      </w:r>
      <w:r>
        <w:rPr>
          <w:spacing w:val="1"/>
        </w:rPr>
        <w:t xml:space="preserve"> </w:t>
      </w:r>
      <w:r>
        <w:t>рідин</w:t>
      </w:r>
    </w:p>
    <w:p w:rsidR="00584F24" w:rsidRDefault="00C2786F">
      <w:pPr>
        <w:pStyle w:val="a3"/>
        <w:spacing w:line="360" w:lineRule="auto"/>
        <w:ind w:left="216" w:right="812" w:firstLine="707"/>
        <w:jc w:val="both"/>
      </w:pPr>
      <w:r>
        <w:t>Шкала APHA – Хазена. Назва цієї шкали походить від перших літер назви</w:t>
      </w:r>
      <w:r>
        <w:rPr>
          <w:spacing w:val="-67"/>
        </w:rPr>
        <w:t xml:space="preserve"> </w:t>
      </w:r>
      <w:r>
        <w:t>Американської асоціації громадського охорони здоров'я (англ. American Public</w:t>
      </w:r>
      <w:r>
        <w:rPr>
          <w:spacing w:val="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Association)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організації,</w:t>
      </w:r>
      <w:r>
        <w:rPr>
          <w:spacing w:val="1"/>
        </w:rPr>
        <w:t xml:space="preserve"> </w:t>
      </w:r>
      <w:r>
        <w:t>відповідальної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візуальної</w:t>
      </w:r>
      <w:r>
        <w:rPr>
          <w:spacing w:val="1"/>
        </w:rPr>
        <w:t xml:space="preserve"> </w:t>
      </w:r>
      <w:r>
        <w:t>шкали</w:t>
      </w:r>
      <w:r>
        <w:rPr>
          <w:spacing w:val="-1"/>
        </w:rPr>
        <w:t xml:space="preserve"> </w:t>
      </w:r>
      <w:r>
        <w:t>кольорів</w:t>
      </w:r>
      <w:r>
        <w:rPr>
          <w:spacing w:val="-1"/>
        </w:rPr>
        <w:t xml:space="preserve"> </w:t>
      </w:r>
      <w:r>
        <w:t>як методу</w:t>
      </w:r>
      <w:r>
        <w:rPr>
          <w:spacing w:val="-4"/>
        </w:rPr>
        <w:t xml:space="preserve"> </w:t>
      </w:r>
      <w:r>
        <w:t>оцінки якості</w:t>
      </w:r>
      <w:r>
        <w:rPr>
          <w:spacing w:val="-3"/>
        </w:rPr>
        <w:t xml:space="preserve"> </w:t>
      </w:r>
      <w:r>
        <w:t>води.</w:t>
      </w:r>
    </w:p>
    <w:p w:rsidR="00584F24" w:rsidRDefault="00C2786F">
      <w:pPr>
        <w:pStyle w:val="a3"/>
        <w:spacing w:line="360" w:lineRule="auto"/>
        <w:ind w:left="216" w:right="806" w:firstLine="707"/>
        <w:jc w:val="both"/>
      </w:pPr>
      <w:r>
        <w:t>Шкала</w:t>
      </w:r>
      <w:r>
        <w:rPr>
          <w:spacing w:val="1"/>
        </w:rPr>
        <w:t xml:space="preserve"> </w:t>
      </w:r>
      <w:r>
        <w:t>APHA,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називається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шкалою</w:t>
      </w:r>
      <w:r>
        <w:rPr>
          <w:spacing w:val="1"/>
        </w:rPr>
        <w:t xml:space="preserve"> </w:t>
      </w:r>
      <w:r>
        <w:t>Хазена,</w:t>
      </w:r>
      <w:r>
        <w:rPr>
          <w:spacing w:val="1"/>
        </w:rPr>
        <w:t xml:space="preserve"> </w:t>
      </w:r>
      <w:r>
        <w:t>призначена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зразків</w:t>
      </w:r>
      <w:r>
        <w:rPr>
          <w:spacing w:val="1"/>
        </w:rPr>
        <w:t xml:space="preserve"> </w:t>
      </w:r>
      <w:r>
        <w:t>масел,</w:t>
      </w:r>
      <w:r>
        <w:rPr>
          <w:spacing w:val="1"/>
        </w:rPr>
        <w:t xml:space="preserve"> </w:t>
      </w:r>
      <w:r>
        <w:t>нафтопродуктів,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розчинників,</w:t>
      </w:r>
      <w:r>
        <w:rPr>
          <w:spacing w:val="1"/>
        </w:rPr>
        <w:t xml:space="preserve"> </w:t>
      </w:r>
      <w:r>
        <w:t>пластмас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фармацевтичних</w:t>
      </w:r>
      <w:r>
        <w:rPr>
          <w:spacing w:val="1"/>
        </w:rPr>
        <w:t xml:space="preserve"> </w:t>
      </w:r>
      <w:r>
        <w:t>препаратів.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візуальний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оцінки,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базується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кольорах рідких стандартних платино-кобальтових розчинів. За цією шкалою</w:t>
      </w:r>
      <w:r>
        <w:rPr>
          <w:spacing w:val="1"/>
        </w:rPr>
        <w:t xml:space="preserve"> </w:t>
      </w:r>
      <w:r>
        <w:t>дистильована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0,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платино-кобальтовий</w:t>
      </w:r>
      <w:r>
        <w:rPr>
          <w:spacing w:val="1"/>
        </w:rPr>
        <w:t xml:space="preserve"> </w:t>
      </w:r>
      <w:r>
        <w:t>розчин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концентрацією</w:t>
      </w:r>
      <w:r>
        <w:rPr>
          <w:spacing w:val="29"/>
        </w:rPr>
        <w:t xml:space="preserve"> </w:t>
      </w:r>
      <w:r>
        <w:t>500</w:t>
      </w:r>
      <w:r>
        <w:rPr>
          <w:spacing w:val="30"/>
        </w:rPr>
        <w:t xml:space="preserve"> </w:t>
      </w:r>
      <w:r>
        <w:t>ppm</w:t>
      </w:r>
      <w:r>
        <w:rPr>
          <w:spacing w:val="30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значення</w:t>
      </w:r>
      <w:r>
        <w:rPr>
          <w:spacing w:val="29"/>
        </w:rPr>
        <w:t xml:space="preserve"> </w:t>
      </w:r>
      <w:r>
        <w:t>500.</w:t>
      </w:r>
      <w:r>
        <w:rPr>
          <w:spacing w:val="30"/>
        </w:rPr>
        <w:t xml:space="preserve"> </w:t>
      </w:r>
      <w:r>
        <w:t>Стандартна</w:t>
      </w:r>
      <w:r>
        <w:rPr>
          <w:spacing w:val="31"/>
        </w:rPr>
        <w:t xml:space="preserve"> </w:t>
      </w:r>
      <w:r>
        <w:t>крива</w:t>
      </w:r>
      <w:r>
        <w:rPr>
          <w:spacing w:val="31"/>
        </w:rPr>
        <w:t xml:space="preserve"> </w:t>
      </w:r>
      <w:r>
        <w:t>утворюється</w:t>
      </w:r>
      <w:r>
        <w:rPr>
          <w:spacing w:val="29"/>
        </w:rPr>
        <w:t xml:space="preserve"> </w:t>
      </w:r>
      <w:r>
        <w:t>в</w:t>
      </w:r>
    </w:p>
    <w:p w:rsidR="00584F24" w:rsidRDefault="00584F24">
      <w:pPr>
        <w:spacing w:line="360" w:lineRule="auto"/>
        <w:jc w:val="both"/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spacing w:before="221" w:line="360" w:lineRule="auto"/>
        <w:ind w:left="216" w:right="808"/>
        <w:jc w:val="both"/>
      </w:pPr>
      <w:r>
        <w:t>результаті розведення розчину Pt-Co з концентрацією 500 ppm. У визначенні,</w:t>
      </w:r>
      <w:r>
        <w:rPr>
          <w:spacing w:val="1"/>
        </w:rPr>
        <w:t xml:space="preserve"> </w:t>
      </w:r>
      <w:r>
        <w:t>залежно від зразка,</w:t>
      </w:r>
      <w:r>
        <w:rPr>
          <w:spacing w:val="-1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кольори</w:t>
      </w:r>
      <w:r>
        <w:rPr>
          <w:spacing w:val="-1"/>
        </w:rPr>
        <w:t xml:space="preserve"> </w:t>
      </w:r>
      <w:r>
        <w:t>від</w:t>
      </w:r>
      <w:r>
        <w:rPr>
          <w:spacing w:val="-3"/>
        </w:rPr>
        <w:t xml:space="preserve"> </w:t>
      </w:r>
      <w:r>
        <w:t>прозорого</w:t>
      </w:r>
      <w:r>
        <w:rPr>
          <w:spacing w:val="-4"/>
        </w:rPr>
        <w:t xml:space="preserve"> </w:t>
      </w:r>
      <w:r>
        <w:t>і безбарвного до жовтого.</w:t>
      </w:r>
    </w:p>
    <w:p w:rsidR="00584F24" w:rsidRDefault="00C2786F">
      <w:pPr>
        <w:pStyle w:val="a3"/>
        <w:spacing w:line="360" w:lineRule="auto"/>
        <w:ind w:left="216" w:right="808" w:firstLine="707"/>
        <w:jc w:val="both"/>
      </w:pPr>
      <w:r>
        <w:t>Кольори продуктів, що оцінюються за шкалою APHA - Хазена, можуть</w:t>
      </w:r>
      <w:r>
        <w:rPr>
          <w:spacing w:val="1"/>
        </w:rPr>
        <w:t xml:space="preserve"> </w:t>
      </w:r>
      <w:r>
        <w:t>визначатись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спектрофотометра.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кількісному</w:t>
      </w:r>
      <w:r>
        <w:rPr>
          <w:spacing w:val="1"/>
        </w:rPr>
        <w:t xml:space="preserve"> </w:t>
      </w:r>
      <w:r>
        <w:t>визначенні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ступінь</w:t>
      </w:r>
      <w:r>
        <w:rPr>
          <w:spacing w:val="1"/>
        </w:rPr>
        <w:t xml:space="preserve"> </w:t>
      </w:r>
      <w:r>
        <w:t>слідової</w:t>
      </w:r>
      <w:r>
        <w:rPr>
          <w:spacing w:val="1"/>
        </w:rPr>
        <w:t xml:space="preserve"> </w:t>
      </w:r>
      <w:r>
        <w:t>жовтизни.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використовувати як візуальний показник деградації зразків внаслідок впливу</w:t>
      </w:r>
      <w:r>
        <w:rPr>
          <w:spacing w:val="1"/>
        </w:rPr>
        <w:t xml:space="preserve"> </w:t>
      </w:r>
      <w:r>
        <w:t>світла, тепла, а також присутності забруднень. Прикладами продукції Групи</w:t>
      </w:r>
      <w:r>
        <w:rPr>
          <w:spacing w:val="1"/>
        </w:rPr>
        <w:t xml:space="preserve"> </w:t>
      </w:r>
      <w:r>
        <w:rPr>
          <w:spacing w:val="-1"/>
        </w:rPr>
        <w:t>PCC,</w:t>
      </w:r>
      <w:r>
        <w:rPr>
          <w:spacing w:val="-16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яких</w:t>
      </w:r>
      <w:r>
        <w:rPr>
          <w:spacing w:val="-13"/>
        </w:rPr>
        <w:t xml:space="preserve"> </w:t>
      </w:r>
      <w:r>
        <w:rPr>
          <w:spacing w:val="-1"/>
        </w:rPr>
        <w:t>цей</w:t>
      </w:r>
      <w:r>
        <w:rPr>
          <w:spacing w:val="-15"/>
        </w:rPr>
        <w:t xml:space="preserve"> </w:t>
      </w:r>
      <w:r>
        <w:rPr>
          <w:spacing w:val="-1"/>
        </w:rPr>
        <w:t>параметр</w:t>
      </w:r>
      <w:r>
        <w:rPr>
          <w:spacing w:val="-13"/>
        </w:rPr>
        <w:t xml:space="preserve"> </w:t>
      </w:r>
      <w:r>
        <w:rPr>
          <w:spacing w:val="-1"/>
        </w:rPr>
        <w:t>вимірюється</w:t>
      </w:r>
      <w:r>
        <w:rPr>
          <w:spacing w:val="-15"/>
        </w:rPr>
        <w:t xml:space="preserve"> </w:t>
      </w:r>
      <w:r>
        <w:t>як</w:t>
      </w:r>
      <w:r>
        <w:rPr>
          <w:spacing w:val="-15"/>
        </w:rPr>
        <w:t xml:space="preserve"> </w:t>
      </w:r>
      <w:r>
        <w:t>елемент</w:t>
      </w:r>
      <w:r>
        <w:rPr>
          <w:spacing w:val="-15"/>
        </w:rPr>
        <w:t xml:space="preserve"> </w:t>
      </w:r>
      <w:r>
        <w:t>контролю</w:t>
      </w:r>
      <w:r>
        <w:rPr>
          <w:spacing w:val="-16"/>
        </w:rPr>
        <w:t xml:space="preserve"> </w:t>
      </w:r>
      <w:r>
        <w:t>якості,</w:t>
      </w:r>
      <w:r>
        <w:rPr>
          <w:spacing w:val="-15"/>
        </w:rPr>
        <w:t xml:space="preserve"> </w:t>
      </w:r>
      <w:r>
        <w:t>є</w:t>
      </w:r>
      <w:r>
        <w:rPr>
          <w:spacing w:val="-16"/>
        </w:rPr>
        <w:t xml:space="preserve"> </w:t>
      </w:r>
      <w:r>
        <w:t>EXOplast</w:t>
      </w:r>
      <w:r>
        <w:rPr>
          <w:spacing w:val="-68"/>
        </w:rPr>
        <w:t xml:space="preserve"> </w:t>
      </w:r>
      <w:r>
        <w:t>OTE3,</w:t>
      </w:r>
      <w:r>
        <w:rPr>
          <w:spacing w:val="-2"/>
        </w:rPr>
        <w:t xml:space="preserve"> </w:t>
      </w:r>
      <w:r>
        <w:t>ROKAnol</w:t>
      </w:r>
      <w:r>
        <w:rPr>
          <w:spacing w:val="1"/>
        </w:rPr>
        <w:t xml:space="preserve"> </w:t>
      </w:r>
      <w:r>
        <w:t>IT10,</w:t>
      </w:r>
      <w:r>
        <w:rPr>
          <w:spacing w:val="-1"/>
        </w:rPr>
        <w:t xml:space="preserve"> </w:t>
      </w:r>
      <w:r>
        <w:t>ROKAmer</w:t>
      </w:r>
      <w:r>
        <w:rPr>
          <w:spacing w:val="-1"/>
        </w:rPr>
        <w:t xml:space="preserve"> </w:t>
      </w:r>
      <w:r>
        <w:t>G5000E.</w:t>
      </w:r>
    </w:p>
    <w:p w:rsidR="00584F24" w:rsidRDefault="00C2786F">
      <w:pPr>
        <w:pStyle w:val="a3"/>
        <w:tabs>
          <w:tab w:val="left" w:pos="1242"/>
          <w:tab w:val="left" w:pos="1934"/>
          <w:tab w:val="left" w:pos="2422"/>
          <w:tab w:val="left" w:pos="3313"/>
          <w:tab w:val="left" w:pos="3804"/>
          <w:tab w:val="left" w:pos="4323"/>
          <w:tab w:val="left" w:pos="4758"/>
          <w:tab w:val="left" w:pos="5632"/>
          <w:tab w:val="left" w:pos="7197"/>
          <w:tab w:val="left" w:pos="7811"/>
          <w:tab w:val="left" w:pos="8537"/>
          <w:tab w:val="left" w:pos="8816"/>
          <w:tab w:val="left" w:pos="9733"/>
        </w:tabs>
        <w:spacing w:line="360" w:lineRule="auto"/>
        <w:ind w:left="216" w:right="805" w:firstLine="707"/>
        <w:jc w:val="right"/>
      </w:pPr>
      <w:r>
        <w:t>Шкала</w:t>
      </w:r>
      <w:r>
        <w:tab/>
        <w:t>Гарднера.</w:t>
      </w:r>
      <w:r>
        <w:tab/>
        <w:t>Шкала</w:t>
      </w:r>
      <w:r>
        <w:tab/>
        <w:t>Гарднера</w:t>
      </w:r>
      <w:r>
        <w:tab/>
        <w:t>призначена</w:t>
      </w:r>
      <w:r>
        <w:tab/>
        <w:t>для</w:t>
      </w:r>
      <w:r>
        <w:tab/>
        <w:t>оцінки</w:t>
      </w:r>
      <w:r>
        <w:tab/>
        <w:t>кольорів</w:t>
      </w:r>
      <w:r>
        <w:rPr>
          <w:spacing w:val="-67"/>
        </w:rPr>
        <w:t xml:space="preserve"> </w:t>
      </w:r>
      <w:r>
        <w:t>прозорих</w:t>
      </w:r>
      <w:r>
        <w:rPr>
          <w:spacing w:val="47"/>
        </w:rPr>
        <w:t xml:space="preserve"> </w:t>
      </w:r>
      <w:r>
        <w:t>продуктів</w:t>
      </w:r>
      <w:r>
        <w:rPr>
          <w:spacing w:val="44"/>
        </w:rPr>
        <w:t xml:space="preserve"> </w:t>
      </w:r>
      <w:r>
        <w:t>коричнево-жовтого</w:t>
      </w:r>
      <w:r>
        <w:rPr>
          <w:spacing w:val="46"/>
        </w:rPr>
        <w:t xml:space="preserve"> </w:t>
      </w:r>
      <w:r>
        <w:t>кольору.</w:t>
      </w:r>
      <w:r>
        <w:rPr>
          <w:spacing w:val="49"/>
        </w:rPr>
        <w:t xml:space="preserve"> </w:t>
      </w:r>
      <w:r>
        <w:t>За</w:t>
      </w:r>
      <w:r>
        <w:rPr>
          <w:spacing w:val="47"/>
        </w:rPr>
        <w:t xml:space="preserve"> </w:t>
      </w:r>
      <w:r>
        <w:t>допомогою</w:t>
      </w:r>
      <w:r>
        <w:rPr>
          <w:spacing w:val="46"/>
        </w:rPr>
        <w:t xml:space="preserve"> </w:t>
      </w:r>
      <w:r>
        <w:t>цього</w:t>
      </w:r>
      <w:r>
        <w:rPr>
          <w:spacing w:val="47"/>
        </w:rPr>
        <w:t xml:space="preserve"> </w:t>
      </w:r>
      <w:r>
        <w:t>методу</w:t>
      </w:r>
      <w:r>
        <w:rPr>
          <w:spacing w:val="-67"/>
        </w:rPr>
        <w:t xml:space="preserve"> </w:t>
      </w:r>
      <w:r>
        <w:rPr>
          <w:spacing w:val="-1"/>
        </w:rPr>
        <w:t>досліджуються</w:t>
      </w:r>
      <w:r>
        <w:rPr>
          <w:spacing w:val="-17"/>
        </w:rPr>
        <w:t xml:space="preserve"> </w:t>
      </w:r>
      <w:r>
        <w:rPr>
          <w:spacing w:val="-1"/>
        </w:rPr>
        <w:t>такі</w:t>
      </w:r>
      <w:r>
        <w:rPr>
          <w:spacing w:val="-16"/>
        </w:rPr>
        <w:t xml:space="preserve"> </w:t>
      </w:r>
      <w:r>
        <w:rPr>
          <w:spacing w:val="-1"/>
        </w:rPr>
        <w:t>речовини,</w:t>
      </w:r>
      <w:r>
        <w:rPr>
          <w:spacing w:val="-18"/>
        </w:rPr>
        <w:t xml:space="preserve"> </w:t>
      </w:r>
      <w:r>
        <w:t>як</w:t>
      </w:r>
      <w:r>
        <w:rPr>
          <w:spacing w:val="-16"/>
        </w:rPr>
        <w:t xml:space="preserve"> </w:t>
      </w:r>
      <w:r>
        <w:t>лаки,</w:t>
      </w:r>
      <w:r>
        <w:rPr>
          <w:spacing w:val="-18"/>
        </w:rPr>
        <w:t xml:space="preserve"> </w:t>
      </w:r>
      <w:r>
        <w:t>олії,</w:t>
      </w:r>
      <w:r>
        <w:rPr>
          <w:spacing w:val="-17"/>
        </w:rPr>
        <w:t xml:space="preserve"> </w:t>
      </w:r>
      <w:r>
        <w:t>смоли,</w:t>
      </w:r>
      <w:r>
        <w:rPr>
          <w:spacing w:val="-18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також</w:t>
      </w:r>
      <w:r>
        <w:rPr>
          <w:spacing w:val="-17"/>
        </w:rPr>
        <w:t xml:space="preserve"> </w:t>
      </w:r>
      <w:r>
        <w:t>жирні</w:t>
      </w:r>
      <w:r>
        <w:rPr>
          <w:spacing w:val="-16"/>
        </w:rPr>
        <w:t xml:space="preserve"> </w:t>
      </w:r>
      <w:r>
        <w:t>кислоти.</w:t>
      </w:r>
      <w:r>
        <w:rPr>
          <w:spacing w:val="-11"/>
        </w:rPr>
        <w:t xml:space="preserve"> </w:t>
      </w:r>
      <w:r>
        <w:t>Шкала</w:t>
      </w:r>
      <w:r>
        <w:rPr>
          <w:spacing w:val="-67"/>
        </w:rPr>
        <w:t xml:space="preserve"> </w:t>
      </w:r>
      <w:r>
        <w:t>Гарднера</w:t>
      </w:r>
      <w:r>
        <w:rPr>
          <w:spacing w:val="7"/>
        </w:rPr>
        <w:t xml:space="preserve"> </w:t>
      </w:r>
      <w:r>
        <w:t>дозволяє</w:t>
      </w:r>
      <w:r>
        <w:rPr>
          <w:spacing w:val="7"/>
        </w:rPr>
        <w:t xml:space="preserve"> </w:t>
      </w:r>
      <w:r>
        <w:t>оцінити</w:t>
      </w:r>
      <w:r>
        <w:rPr>
          <w:spacing w:val="5"/>
        </w:rPr>
        <w:t xml:space="preserve"> </w:t>
      </w:r>
      <w:r>
        <w:t>освітлення</w:t>
      </w:r>
      <w:r>
        <w:rPr>
          <w:spacing w:val="4"/>
        </w:rPr>
        <w:t xml:space="preserve"> </w:t>
      </w:r>
      <w:r>
        <w:t>кольору</w:t>
      </w:r>
      <w:r>
        <w:rPr>
          <w:spacing w:val="3"/>
        </w:rPr>
        <w:t xml:space="preserve"> </w:t>
      </w:r>
      <w:r>
        <w:t>зразка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результаті</w:t>
      </w:r>
      <w:r>
        <w:rPr>
          <w:spacing w:val="7"/>
        </w:rPr>
        <w:t xml:space="preserve"> </w:t>
      </w:r>
      <w:r>
        <w:t>процесів,</w:t>
      </w:r>
      <w:r>
        <w:rPr>
          <w:spacing w:val="3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призводять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змін речовини.</w:t>
      </w:r>
      <w:r>
        <w:rPr>
          <w:spacing w:val="5"/>
        </w:rPr>
        <w:t xml:space="preserve"> </w:t>
      </w:r>
      <w:r>
        <w:t>Ця</w:t>
      </w:r>
      <w:r>
        <w:rPr>
          <w:spacing w:val="2"/>
        </w:rPr>
        <w:t xml:space="preserve"> </w:t>
      </w:r>
      <w:r>
        <w:t>зміна</w:t>
      </w:r>
      <w:r>
        <w:rPr>
          <w:spacing w:val="-1"/>
        </w:rPr>
        <w:t xml:space="preserve"> </w:t>
      </w:r>
      <w:r>
        <w:t>кольору</w:t>
      </w:r>
      <w:r>
        <w:rPr>
          <w:spacing w:val="-2"/>
        </w:rPr>
        <w:t xml:space="preserve"> </w:t>
      </w:r>
      <w:r>
        <w:t>вимірюється, і</w:t>
      </w:r>
      <w:r>
        <w:rPr>
          <w:spacing w:val="3"/>
        </w:rPr>
        <w:t xml:space="preserve"> </w:t>
      </w:r>
      <w:r>
        <w:t>потім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підставі</w:t>
      </w:r>
      <w:r>
        <w:rPr>
          <w:spacing w:val="-67"/>
        </w:rPr>
        <w:t xml:space="preserve"> </w:t>
      </w:r>
      <w:r>
        <w:t>вимірювання</w:t>
      </w:r>
      <w:r>
        <w:rPr>
          <w:spacing w:val="-13"/>
        </w:rPr>
        <w:t xml:space="preserve"> </w:t>
      </w:r>
      <w:r>
        <w:t>можна</w:t>
      </w:r>
      <w:r>
        <w:rPr>
          <w:spacing w:val="-16"/>
        </w:rPr>
        <w:t xml:space="preserve"> </w:t>
      </w:r>
      <w:r>
        <w:t>оцінити</w:t>
      </w:r>
      <w:r>
        <w:rPr>
          <w:spacing w:val="-12"/>
        </w:rPr>
        <w:t xml:space="preserve"> </w:t>
      </w:r>
      <w:r>
        <w:t>вік</w:t>
      </w:r>
      <w:r>
        <w:rPr>
          <w:spacing w:val="-13"/>
        </w:rPr>
        <w:t xml:space="preserve"> </w:t>
      </w:r>
      <w:r>
        <w:t>речовини,</w:t>
      </w:r>
      <w:r>
        <w:rPr>
          <w:spacing w:val="-14"/>
        </w:rPr>
        <w:t xml:space="preserve"> </w:t>
      </w:r>
      <w:r>
        <w:t>спосіб</w:t>
      </w:r>
      <w:r>
        <w:rPr>
          <w:spacing w:val="-12"/>
        </w:rPr>
        <w:t xml:space="preserve"> </w:t>
      </w:r>
      <w:r>
        <w:t>його</w:t>
      </w:r>
      <w:r>
        <w:rPr>
          <w:spacing w:val="-12"/>
        </w:rPr>
        <w:t xml:space="preserve"> </w:t>
      </w:r>
      <w:r>
        <w:t>обробки</w:t>
      </w:r>
      <w:r>
        <w:rPr>
          <w:spacing w:val="-12"/>
        </w:rPr>
        <w:t xml:space="preserve"> </w:t>
      </w:r>
      <w:r>
        <w:t>або</w:t>
      </w:r>
      <w:r>
        <w:rPr>
          <w:spacing w:val="-13"/>
        </w:rPr>
        <w:t xml:space="preserve"> </w:t>
      </w:r>
      <w:r>
        <w:t>вплив</w:t>
      </w:r>
      <w:r>
        <w:rPr>
          <w:spacing w:val="-14"/>
        </w:rPr>
        <w:t xml:space="preserve"> </w:t>
      </w:r>
      <w:r>
        <w:t>світла.</w:t>
      </w:r>
      <w:r>
        <w:rPr>
          <w:spacing w:val="-67"/>
        </w:rPr>
        <w:t xml:space="preserve"> </w:t>
      </w:r>
      <w:r>
        <w:t>Шкала Гарднера складається із 18 стандартних розчинів. Нині даний метод</w:t>
      </w:r>
      <w:r>
        <w:rPr>
          <w:spacing w:val="1"/>
        </w:rPr>
        <w:t xml:space="preserve"> </w:t>
      </w:r>
      <w:r>
        <w:t>оцінки</w:t>
      </w:r>
      <w:r>
        <w:tab/>
        <w:t>кольору</w:t>
      </w:r>
      <w:r>
        <w:tab/>
        <w:t>масел</w:t>
      </w:r>
      <w:r>
        <w:tab/>
        <w:t>та</w:t>
      </w:r>
      <w:r>
        <w:tab/>
        <w:t>інших</w:t>
      </w:r>
      <w:r>
        <w:tab/>
        <w:t>коричнево-жовтих</w:t>
      </w:r>
      <w:r>
        <w:tab/>
        <w:t>прозорих</w:t>
      </w:r>
      <w:r>
        <w:tab/>
        <w:t>речовин</w:t>
      </w:r>
      <w:r>
        <w:tab/>
        <w:t>є</w:t>
      </w:r>
      <w:r>
        <w:rPr>
          <w:spacing w:val="-67"/>
        </w:rPr>
        <w:t xml:space="preserve"> </w:t>
      </w:r>
      <w:r>
        <w:t>непопулярним. Він був замінений виміром за допомогою спектрофотометра, що</w:t>
      </w:r>
      <w:r>
        <w:rPr>
          <w:spacing w:val="-67"/>
        </w:rPr>
        <w:t xml:space="preserve"> </w:t>
      </w:r>
      <w:r>
        <w:t>відрізняється</w:t>
      </w:r>
      <w:r>
        <w:rPr>
          <w:spacing w:val="34"/>
        </w:rPr>
        <w:t xml:space="preserve"> </w:t>
      </w:r>
      <w:r>
        <w:t>точністю</w:t>
      </w:r>
      <w:r>
        <w:rPr>
          <w:spacing w:val="33"/>
        </w:rPr>
        <w:t xml:space="preserve"> </w:t>
      </w:r>
      <w:r>
        <w:t>і</w:t>
      </w:r>
      <w:r>
        <w:rPr>
          <w:spacing w:val="35"/>
        </w:rPr>
        <w:t xml:space="preserve"> </w:t>
      </w:r>
      <w:r>
        <w:t>схильного</w:t>
      </w:r>
      <w:r>
        <w:rPr>
          <w:spacing w:val="35"/>
        </w:rPr>
        <w:t xml:space="preserve"> </w:t>
      </w:r>
      <w:r>
        <w:t>до</w:t>
      </w:r>
      <w:r>
        <w:rPr>
          <w:spacing w:val="35"/>
        </w:rPr>
        <w:t xml:space="preserve"> </w:t>
      </w:r>
      <w:r>
        <w:t>набагато</w:t>
      </w:r>
      <w:r>
        <w:rPr>
          <w:spacing w:val="32"/>
        </w:rPr>
        <w:t xml:space="preserve"> </w:t>
      </w:r>
      <w:r>
        <w:t>меншого</w:t>
      </w:r>
      <w:r>
        <w:rPr>
          <w:spacing w:val="33"/>
        </w:rPr>
        <w:t xml:space="preserve"> </w:t>
      </w:r>
      <w:r>
        <w:t>ризику</w:t>
      </w:r>
      <w:r>
        <w:rPr>
          <w:spacing w:val="30"/>
        </w:rPr>
        <w:t xml:space="preserve"> </w:t>
      </w:r>
      <w:r>
        <w:t>помилок</w:t>
      </w:r>
      <w:r>
        <w:rPr>
          <w:spacing w:val="-67"/>
        </w:rPr>
        <w:t xml:space="preserve"> </w:t>
      </w:r>
      <w:r>
        <w:t>порівняно</w:t>
      </w:r>
      <w:r>
        <w:rPr>
          <w:spacing w:val="18"/>
        </w:rPr>
        <w:t xml:space="preserve"> </w:t>
      </w:r>
      <w:r>
        <w:t>з</w:t>
      </w:r>
      <w:r>
        <w:rPr>
          <w:spacing w:val="20"/>
        </w:rPr>
        <w:t xml:space="preserve"> </w:t>
      </w:r>
      <w:r>
        <w:t>суб'єктивною</w:t>
      </w:r>
      <w:r>
        <w:rPr>
          <w:spacing w:val="18"/>
        </w:rPr>
        <w:t xml:space="preserve"> </w:t>
      </w:r>
      <w:r>
        <w:t>оцінкою</w:t>
      </w:r>
      <w:r>
        <w:rPr>
          <w:spacing w:val="17"/>
        </w:rPr>
        <w:t xml:space="preserve"> </w:t>
      </w:r>
      <w:r>
        <w:t>особи,</w:t>
      </w:r>
      <w:r>
        <w:rPr>
          <w:spacing w:val="16"/>
        </w:rPr>
        <w:t xml:space="preserve"> </w:t>
      </w:r>
      <w:r>
        <w:t>яка</w:t>
      </w:r>
      <w:r>
        <w:rPr>
          <w:spacing w:val="17"/>
        </w:rPr>
        <w:t xml:space="preserve"> </w:t>
      </w:r>
      <w:r>
        <w:t>проводить</w:t>
      </w:r>
      <w:r>
        <w:rPr>
          <w:spacing w:val="19"/>
        </w:rPr>
        <w:t xml:space="preserve"> </w:t>
      </w:r>
      <w:r>
        <w:t>випробування.</w:t>
      </w:r>
      <w:r>
        <w:rPr>
          <w:spacing w:val="25"/>
        </w:rPr>
        <w:t xml:space="preserve"> </w:t>
      </w:r>
      <w:r>
        <w:t>Шкала</w:t>
      </w:r>
      <w:r>
        <w:rPr>
          <w:spacing w:val="-67"/>
        </w:rPr>
        <w:t xml:space="preserve"> </w:t>
      </w:r>
      <w:r>
        <w:t>Гарднера</w:t>
      </w:r>
      <w:r>
        <w:rPr>
          <w:spacing w:val="31"/>
        </w:rPr>
        <w:t xml:space="preserve"> </w:t>
      </w:r>
      <w:r>
        <w:t>використовується</w:t>
      </w:r>
      <w:r>
        <w:rPr>
          <w:spacing w:val="32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контролю</w:t>
      </w:r>
      <w:r>
        <w:rPr>
          <w:spacing w:val="31"/>
        </w:rPr>
        <w:t xml:space="preserve"> </w:t>
      </w:r>
      <w:r>
        <w:t>якості</w:t>
      </w:r>
      <w:r>
        <w:rPr>
          <w:spacing w:val="32"/>
        </w:rPr>
        <w:t xml:space="preserve"> </w:t>
      </w:r>
      <w:r>
        <w:t>таких</w:t>
      </w:r>
      <w:r>
        <w:rPr>
          <w:spacing w:val="30"/>
        </w:rPr>
        <w:t xml:space="preserve"> </w:t>
      </w:r>
      <w:r>
        <w:t>продуктів</w:t>
      </w:r>
      <w:r>
        <w:rPr>
          <w:spacing w:val="31"/>
        </w:rPr>
        <w:t xml:space="preserve"> </w:t>
      </w:r>
      <w:r>
        <w:t>як</w:t>
      </w:r>
      <w:r>
        <w:rPr>
          <w:spacing w:val="32"/>
        </w:rPr>
        <w:t xml:space="preserve"> </w:t>
      </w:r>
      <w:r>
        <w:t>ROKAdis</w:t>
      </w:r>
    </w:p>
    <w:p w:rsidR="00584F24" w:rsidRDefault="00C2786F">
      <w:pPr>
        <w:pStyle w:val="a3"/>
        <w:spacing w:line="320" w:lineRule="exact"/>
        <w:ind w:left="216"/>
        <w:jc w:val="both"/>
      </w:pPr>
      <w:r>
        <w:t>900,</w:t>
      </w:r>
      <w:r>
        <w:rPr>
          <w:spacing w:val="-4"/>
        </w:rPr>
        <w:t xml:space="preserve"> </w:t>
      </w:r>
      <w:r>
        <w:t>EXOdis</w:t>
      </w:r>
      <w:r>
        <w:rPr>
          <w:spacing w:val="-2"/>
        </w:rPr>
        <w:t xml:space="preserve"> </w:t>
      </w:r>
      <w:r>
        <w:t>PC950,</w:t>
      </w:r>
      <w:r>
        <w:rPr>
          <w:spacing w:val="-4"/>
        </w:rPr>
        <w:t xml:space="preserve"> </w:t>
      </w:r>
      <w:r>
        <w:t>ROKAdis</w:t>
      </w:r>
      <w:r>
        <w:rPr>
          <w:spacing w:val="-1"/>
        </w:rPr>
        <w:t xml:space="preserve"> </w:t>
      </w:r>
      <w:r>
        <w:t>PC440.</w:t>
      </w:r>
    </w:p>
    <w:p w:rsidR="00584F24" w:rsidRDefault="00C2786F">
      <w:pPr>
        <w:pStyle w:val="a3"/>
        <w:spacing w:before="164" w:line="360" w:lineRule="auto"/>
        <w:ind w:left="216" w:right="806" w:firstLine="707"/>
        <w:jc w:val="both"/>
      </w:pPr>
      <w:r>
        <w:t>Шкала Сейболту. Третьою шкалою, що призначена для оцінки прозорих</w:t>
      </w:r>
      <w:r>
        <w:rPr>
          <w:spacing w:val="1"/>
        </w:rPr>
        <w:t xml:space="preserve"> </w:t>
      </w:r>
      <w:r>
        <w:t>зразків,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Сейболта.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призначена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фармацевтичних препаратів, а також нафтопродуктів, таких як гас, паливо для</w:t>
      </w:r>
      <w:r>
        <w:rPr>
          <w:spacing w:val="1"/>
        </w:rPr>
        <w:t xml:space="preserve"> </w:t>
      </w:r>
      <w:r>
        <w:t>літаків, незабарвлений бензин, нафтові воски. За допомогою методу Сейболта</w:t>
      </w:r>
      <w:r>
        <w:rPr>
          <w:spacing w:val="1"/>
        </w:rPr>
        <w:t xml:space="preserve"> </w:t>
      </w:r>
      <w:r>
        <w:rPr>
          <w:spacing w:val="-1"/>
        </w:rPr>
        <w:t>можна</w:t>
      </w:r>
      <w:r>
        <w:rPr>
          <w:spacing w:val="-18"/>
        </w:rPr>
        <w:t xml:space="preserve"> </w:t>
      </w:r>
      <w:r>
        <w:rPr>
          <w:spacing w:val="-1"/>
        </w:rPr>
        <w:t>оцінити</w:t>
      </w:r>
      <w:r>
        <w:rPr>
          <w:spacing w:val="-15"/>
        </w:rPr>
        <w:t xml:space="preserve"> </w:t>
      </w:r>
      <w:r>
        <w:rPr>
          <w:spacing w:val="-1"/>
        </w:rPr>
        <w:t>ступінь</w:t>
      </w:r>
      <w:r>
        <w:rPr>
          <w:spacing w:val="-16"/>
        </w:rPr>
        <w:t xml:space="preserve"> </w:t>
      </w:r>
      <w:r>
        <w:t>жовтизни</w:t>
      </w:r>
      <w:r>
        <w:rPr>
          <w:spacing w:val="-15"/>
        </w:rPr>
        <w:t xml:space="preserve"> </w:t>
      </w:r>
      <w:r>
        <w:t>світлої</w:t>
      </w:r>
      <w:r>
        <w:rPr>
          <w:spacing w:val="-17"/>
        </w:rPr>
        <w:t xml:space="preserve"> </w:t>
      </w:r>
      <w:r>
        <w:t>речовини</w:t>
      </w:r>
      <w:r>
        <w:rPr>
          <w:spacing w:val="-17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шкалою</w:t>
      </w:r>
      <w:r>
        <w:rPr>
          <w:spacing w:val="-18"/>
        </w:rPr>
        <w:t xml:space="preserve"> </w:t>
      </w:r>
      <w:r>
        <w:t>від</w:t>
      </w:r>
      <w:r>
        <w:rPr>
          <w:spacing w:val="-17"/>
        </w:rPr>
        <w:t xml:space="preserve"> </w:t>
      </w:r>
      <w:r>
        <w:t>–16</w:t>
      </w:r>
      <w:r>
        <w:rPr>
          <w:spacing w:val="-16"/>
        </w:rPr>
        <w:t xml:space="preserve"> </w:t>
      </w:r>
      <w:r>
        <w:t>(що</w:t>
      </w:r>
      <w:r>
        <w:rPr>
          <w:spacing w:val="-14"/>
        </w:rPr>
        <w:t xml:space="preserve"> </w:t>
      </w:r>
      <w:r>
        <w:t>означає</w:t>
      </w:r>
      <w:r>
        <w:rPr>
          <w:spacing w:val="-67"/>
        </w:rPr>
        <w:t xml:space="preserve"> </w:t>
      </w:r>
      <w:r>
        <w:t>інтенсивне забарвлення) до +30 (що означає безбарвна речовина). Візуальна</w:t>
      </w:r>
      <w:r>
        <w:rPr>
          <w:spacing w:val="1"/>
        </w:rPr>
        <w:t xml:space="preserve"> </w:t>
      </w:r>
      <w:r>
        <w:t>оцінка</w:t>
      </w:r>
      <w:r>
        <w:rPr>
          <w:spacing w:val="69"/>
        </w:rPr>
        <w:t xml:space="preserve"> </w:t>
      </w:r>
      <w:r>
        <w:t>за</w:t>
      </w:r>
      <w:r>
        <w:rPr>
          <w:spacing w:val="68"/>
        </w:rPr>
        <w:t xml:space="preserve"> </w:t>
      </w:r>
      <w:r>
        <w:t>шкалою</w:t>
      </w:r>
      <w:r>
        <w:rPr>
          <w:spacing w:val="65"/>
        </w:rPr>
        <w:t xml:space="preserve"> </w:t>
      </w:r>
      <w:r>
        <w:t>Сейболта</w:t>
      </w:r>
      <w:r>
        <w:rPr>
          <w:spacing w:val="68"/>
        </w:rPr>
        <w:t xml:space="preserve"> </w:t>
      </w:r>
      <w:r>
        <w:t>може</w:t>
      </w:r>
      <w:r>
        <w:rPr>
          <w:spacing w:val="66"/>
        </w:rPr>
        <w:t xml:space="preserve"> </w:t>
      </w:r>
      <w:r>
        <w:t>спричинити</w:t>
      </w:r>
      <w:r>
        <w:rPr>
          <w:spacing w:val="69"/>
        </w:rPr>
        <w:t xml:space="preserve"> </w:t>
      </w:r>
      <w:r>
        <w:t>великий</w:t>
      </w:r>
      <w:r>
        <w:rPr>
          <w:spacing w:val="67"/>
        </w:rPr>
        <w:t xml:space="preserve"> </w:t>
      </w:r>
      <w:r>
        <w:t>ризик</w:t>
      </w:r>
      <w:r>
        <w:rPr>
          <w:spacing w:val="67"/>
        </w:rPr>
        <w:t xml:space="preserve"> </w:t>
      </w:r>
      <w:r>
        <w:t>помилки,</w:t>
      </w:r>
    </w:p>
    <w:p w:rsidR="00584F24" w:rsidRDefault="00584F24">
      <w:pPr>
        <w:spacing w:line="360" w:lineRule="auto"/>
        <w:jc w:val="both"/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spacing w:before="221" w:line="360" w:lineRule="auto"/>
        <w:ind w:left="216"/>
      </w:pPr>
      <w:r>
        <w:t>пов'язаний</w:t>
      </w:r>
      <w:r>
        <w:rPr>
          <w:spacing w:val="55"/>
        </w:rPr>
        <w:t xml:space="preserve"> </w:t>
      </w:r>
      <w:r>
        <w:t>з</w:t>
      </w:r>
      <w:r>
        <w:rPr>
          <w:spacing w:val="55"/>
        </w:rPr>
        <w:t xml:space="preserve"> </w:t>
      </w:r>
      <w:r>
        <w:t>відмінностями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інтерпретації</w:t>
      </w:r>
      <w:r>
        <w:rPr>
          <w:spacing w:val="57"/>
        </w:rPr>
        <w:t xml:space="preserve"> </w:t>
      </w:r>
      <w:r>
        <w:t>кольорів,</w:t>
      </w:r>
      <w:r>
        <w:rPr>
          <w:spacing w:val="55"/>
        </w:rPr>
        <w:t xml:space="preserve"> </w:t>
      </w:r>
      <w:r>
        <w:t>світловими</w:t>
      </w:r>
      <w:r>
        <w:rPr>
          <w:spacing w:val="55"/>
        </w:rPr>
        <w:t xml:space="preserve"> </w:t>
      </w:r>
      <w:r>
        <w:t>умовами</w:t>
      </w:r>
      <w:r>
        <w:rPr>
          <w:spacing w:val="56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умовами</w:t>
      </w:r>
      <w:r>
        <w:rPr>
          <w:spacing w:val="-1"/>
        </w:rPr>
        <w:t xml:space="preserve"> </w:t>
      </w:r>
      <w:r>
        <w:t>оточення.</w:t>
      </w:r>
    </w:p>
    <w:p w:rsidR="00584F24" w:rsidRDefault="00584F24">
      <w:pPr>
        <w:pStyle w:val="a3"/>
        <w:spacing w:before="9"/>
        <w:rPr>
          <w:sz w:val="41"/>
        </w:rPr>
      </w:pPr>
    </w:p>
    <w:p w:rsidR="00584F24" w:rsidRPr="008524AD" w:rsidRDefault="008524AD" w:rsidP="005C7486">
      <w:pPr>
        <w:pStyle w:val="a4"/>
        <w:numPr>
          <w:ilvl w:val="1"/>
          <w:numId w:val="9"/>
        </w:numPr>
        <w:tabs>
          <w:tab w:val="left" w:pos="1347"/>
        </w:tabs>
        <w:spacing w:before="1"/>
        <w:jc w:val="both"/>
        <w:rPr>
          <w:b/>
          <w:sz w:val="28"/>
        </w:rPr>
      </w:pPr>
      <w:bookmarkStart w:id="6" w:name="_bookmark6"/>
      <w:bookmarkEnd w:id="6"/>
      <w:r w:rsidRPr="008524AD">
        <w:rPr>
          <w:b/>
          <w:sz w:val="28"/>
        </w:rPr>
        <w:t xml:space="preserve">1.4. </w:t>
      </w:r>
      <w:r w:rsidR="00C2786F" w:rsidRPr="008524AD">
        <w:rPr>
          <w:b/>
          <w:sz w:val="28"/>
        </w:rPr>
        <w:t>Методи</w:t>
      </w:r>
      <w:r w:rsidR="00C2786F" w:rsidRPr="008524AD">
        <w:rPr>
          <w:b/>
          <w:spacing w:val="-13"/>
          <w:sz w:val="28"/>
        </w:rPr>
        <w:t xml:space="preserve"> </w:t>
      </w:r>
      <w:r w:rsidR="00C2786F" w:rsidRPr="008524AD">
        <w:rPr>
          <w:b/>
          <w:sz w:val="28"/>
        </w:rPr>
        <w:t>кольорометрії</w:t>
      </w:r>
    </w:p>
    <w:p w:rsidR="00584F24" w:rsidRDefault="00584F24">
      <w:pPr>
        <w:pStyle w:val="a3"/>
        <w:rPr>
          <w:sz w:val="30"/>
        </w:rPr>
      </w:pPr>
    </w:p>
    <w:p w:rsidR="00584F24" w:rsidRDefault="00584F24">
      <w:pPr>
        <w:pStyle w:val="a3"/>
        <w:spacing w:before="1"/>
        <w:rPr>
          <w:sz w:val="26"/>
        </w:rPr>
      </w:pPr>
    </w:p>
    <w:p w:rsidR="00584F24" w:rsidRDefault="00C2786F">
      <w:pPr>
        <w:pStyle w:val="a3"/>
        <w:spacing w:line="360" w:lineRule="auto"/>
        <w:ind w:left="216" w:right="810" w:firstLine="707"/>
        <w:jc w:val="both"/>
      </w:pPr>
      <w:r>
        <w:t>Колориметричні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hyperlink r:id="rId18">
        <w:r>
          <w:t>методи</w:t>
        </w:r>
      </w:hyperlink>
      <w:r>
        <w:t>,</w:t>
      </w:r>
      <w:r>
        <w:rPr>
          <w:spacing w:val="1"/>
        </w:rPr>
        <w:t xml:space="preserve"> </w:t>
      </w:r>
      <w:r>
        <w:t>котрі</w:t>
      </w:r>
      <w:r>
        <w:rPr>
          <w:spacing w:val="1"/>
        </w:rPr>
        <w:t xml:space="preserve"> </w:t>
      </w:r>
      <w:r>
        <w:t>базуються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переведенні</w:t>
      </w:r>
      <w:r>
        <w:rPr>
          <w:spacing w:val="-67"/>
        </w:rPr>
        <w:t xml:space="preserve"> </w:t>
      </w:r>
      <w:r>
        <w:t>компоненту,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визначається,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кольорову</w:t>
      </w:r>
      <w:r>
        <w:rPr>
          <w:spacing w:val="1"/>
        </w:rPr>
        <w:t xml:space="preserve"> </w:t>
      </w:r>
      <w:r>
        <w:t>сполуку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встановленні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концентрації за:</w:t>
      </w:r>
    </w:p>
    <w:p w:rsidR="00584F24" w:rsidRDefault="00C2786F" w:rsidP="005C7486">
      <w:pPr>
        <w:pStyle w:val="a4"/>
        <w:numPr>
          <w:ilvl w:val="0"/>
          <w:numId w:val="7"/>
        </w:numPr>
        <w:tabs>
          <w:tab w:val="left" w:pos="1633"/>
        </w:tabs>
        <w:spacing w:line="341" w:lineRule="exact"/>
        <w:ind w:left="1632" w:hanging="709"/>
        <w:jc w:val="both"/>
        <w:rPr>
          <w:sz w:val="28"/>
        </w:rPr>
      </w:pPr>
      <w:r>
        <w:rPr>
          <w:sz w:val="28"/>
        </w:rPr>
        <w:t>інтенсивністю</w:t>
      </w:r>
      <w:r>
        <w:rPr>
          <w:spacing w:val="-6"/>
          <w:sz w:val="28"/>
        </w:rPr>
        <w:t xml:space="preserve"> </w:t>
      </w:r>
      <w:r>
        <w:rPr>
          <w:sz w:val="28"/>
        </w:rPr>
        <w:t>або</w:t>
      </w:r>
      <w:r>
        <w:rPr>
          <w:spacing w:val="-3"/>
          <w:sz w:val="28"/>
        </w:rPr>
        <w:t xml:space="preserve"> </w:t>
      </w:r>
      <w:r>
        <w:rPr>
          <w:sz w:val="28"/>
        </w:rPr>
        <w:t>відтінком</w:t>
      </w:r>
      <w:r>
        <w:rPr>
          <w:spacing w:val="-4"/>
          <w:sz w:val="28"/>
        </w:rPr>
        <w:t xml:space="preserve"> </w:t>
      </w:r>
      <w:r>
        <w:rPr>
          <w:sz w:val="28"/>
        </w:rPr>
        <w:t>забарвлення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(візуальний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метод);</w:t>
      </w:r>
    </w:p>
    <w:p w:rsidR="00584F24" w:rsidRDefault="00C2786F" w:rsidP="005C7486">
      <w:pPr>
        <w:pStyle w:val="a4"/>
        <w:numPr>
          <w:ilvl w:val="0"/>
          <w:numId w:val="7"/>
        </w:numPr>
        <w:tabs>
          <w:tab w:val="left" w:pos="1633"/>
        </w:tabs>
        <w:spacing w:before="161"/>
        <w:ind w:left="1632" w:hanging="709"/>
        <w:jc w:val="both"/>
        <w:rPr>
          <w:sz w:val="28"/>
        </w:rPr>
      </w:pPr>
      <w:r>
        <w:rPr>
          <w:sz w:val="28"/>
        </w:rPr>
        <w:t>світлопоглинанням</w:t>
      </w:r>
      <w:r>
        <w:rPr>
          <w:spacing w:val="-6"/>
          <w:sz w:val="28"/>
        </w:rPr>
        <w:t xml:space="preserve"> </w:t>
      </w:r>
      <w:r>
        <w:rPr>
          <w:sz w:val="28"/>
        </w:rPr>
        <w:t>розчину</w:t>
      </w:r>
      <w:r>
        <w:rPr>
          <w:spacing w:val="-7"/>
          <w:sz w:val="28"/>
        </w:rPr>
        <w:t xml:space="preserve"> </w:t>
      </w:r>
      <w:r>
        <w:rPr>
          <w:sz w:val="28"/>
        </w:rPr>
        <w:t>(</w:t>
      </w:r>
      <w:hyperlink r:id="rId19">
        <w:r>
          <w:rPr>
            <w:sz w:val="28"/>
          </w:rPr>
          <w:t xml:space="preserve">фотоколориметричний </w:t>
        </w:r>
      </w:hyperlink>
      <w:r>
        <w:rPr>
          <w:sz w:val="28"/>
        </w:rPr>
        <w:t>метод).</w:t>
      </w:r>
    </w:p>
    <w:p w:rsidR="00584F24" w:rsidRDefault="00C2786F">
      <w:pPr>
        <w:pStyle w:val="a3"/>
        <w:spacing w:before="162" w:line="360" w:lineRule="auto"/>
        <w:ind w:left="216" w:right="806" w:firstLine="707"/>
        <w:jc w:val="both"/>
      </w:pPr>
      <w:r>
        <w:t>Основним</w:t>
      </w:r>
      <w:r>
        <w:rPr>
          <w:spacing w:val="1"/>
        </w:rPr>
        <w:t xml:space="preserve"> </w:t>
      </w:r>
      <w:r>
        <w:t>завданням</w:t>
      </w:r>
      <w:r>
        <w:rPr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кольорів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кольорового</w:t>
      </w:r>
      <w:r>
        <w:rPr>
          <w:spacing w:val="1"/>
        </w:rPr>
        <w:t xml:space="preserve"> </w:t>
      </w:r>
      <w:r>
        <w:t>стимулу</w:t>
      </w:r>
      <w:r>
        <w:rPr>
          <w:spacing w:val="1"/>
        </w:rPr>
        <w:t xml:space="preserve"> </w:t>
      </w:r>
      <w:r>
        <w:t>φ</w:t>
      </w:r>
      <w:r>
        <w:rPr>
          <w:spacing w:val="1"/>
        </w:rPr>
        <w:t xml:space="preserve"> </w:t>
      </w:r>
      <w:r>
        <w:t>(λ).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джерела</w:t>
      </w:r>
      <w:r>
        <w:rPr>
          <w:spacing w:val="1"/>
        </w:rPr>
        <w:t xml:space="preserve"> </w:t>
      </w:r>
      <w:r>
        <w:t>світла</w:t>
      </w:r>
      <w:r>
        <w:rPr>
          <w:spacing w:val="1"/>
        </w:rPr>
        <w:t xml:space="preserve"> </w:t>
      </w:r>
      <w:r>
        <w:t>фактично</w:t>
      </w:r>
      <w:r>
        <w:rPr>
          <w:spacing w:val="-67"/>
        </w:rPr>
        <w:t xml:space="preserve"> </w:t>
      </w:r>
      <w:r>
        <w:t>визначається відносний спектральний розподіл потужності P (λ) джерела світла;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кольору</w:t>
      </w:r>
      <w:r>
        <w:rPr>
          <w:spacing w:val="1"/>
        </w:rPr>
        <w:t xml:space="preserve"> </w:t>
      </w:r>
      <w:r>
        <w:t>об'єкта</w:t>
      </w:r>
      <w:r>
        <w:rPr>
          <w:spacing w:val="1"/>
        </w:rPr>
        <w:t xml:space="preserve"> </w:t>
      </w:r>
      <w:r>
        <w:t>вимірюється</w:t>
      </w:r>
      <w:r>
        <w:rPr>
          <w:spacing w:val="1"/>
        </w:rPr>
        <w:t xml:space="preserve"> </w:t>
      </w:r>
      <w:r>
        <w:t>спектральна</w:t>
      </w:r>
      <w:r>
        <w:rPr>
          <w:spacing w:val="1"/>
        </w:rPr>
        <w:t xml:space="preserve"> </w:t>
      </w:r>
      <w:r>
        <w:t>яскравість,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об'єкта.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коефіцієнт</w:t>
      </w:r>
      <w:r>
        <w:rPr>
          <w:spacing w:val="1"/>
        </w:rPr>
        <w:t xml:space="preserve"> </w:t>
      </w:r>
      <w:r>
        <w:t>спектрального</w:t>
      </w:r>
      <w:r>
        <w:rPr>
          <w:spacing w:val="1"/>
        </w:rPr>
        <w:t xml:space="preserve"> </w:t>
      </w:r>
      <w:r>
        <w:t>блиску</w:t>
      </w:r>
      <w:r>
        <w:rPr>
          <w:spacing w:val="1"/>
        </w:rPr>
        <w:t xml:space="preserve"> </w:t>
      </w:r>
      <w:r>
        <w:t>β</w:t>
      </w:r>
      <w:r>
        <w:rPr>
          <w:spacing w:val="1"/>
        </w:rPr>
        <w:t xml:space="preserve"> </w:t>
      </w:r>
      <w:r>
        <w:t>(λ)</w:t>
      </w:r>
      <w:r>
        <w:rPr>
          <w:spacing w:val="1"/>
        </w:rPr>
        <w:t xml:space="preserve"> </w:t>
      </w:r>
      <w:r>
        <w:t>відбиваючого об'єкта та спектральна відбивна</w:t>
      </w:r>
      <w:r>
        <w:rPr>
          <w:spacing w:val="1"/>
        </w:rPr>
        <w:t xml:space="preserve"> </w:t>
      </w:r>
      <w:r>
        <w:t>здатність P (λ),</w:t>
      </w:r>
      <w:r>
        <w:rPr>
          <w:spacing w:val="1"/>
        </w:rPr>
        <w:t xml:space="preserve"> </w:t>
      </w:r>
      <w:r>
        <w:t>спектральний</w:t>
      </w:r>
      <w:r>
        <w:rPr>
          <w:spacing w:val="1"/>
        </w:rPr>
        <w:t xml:space="preserve"> </w:t>
      </w:r>
      <w:r>
        <w:t>прохідність</w:t>
      </w:r>
      <w:r>
        <w:rPr>
          <w:spacing w:val="1"/>
        </w:rPr>
        <w:t xml:space="preserve"> </w:t>
      </w:r>
      <w:r>
        <w:t>τ</w:t>
      </w:r>
      <w:r>
        <w:rPr>
          <w:spacing w:val="1"/>
        </w:rPr>
        <w:t xml:space="preserve"> </w:t>
      </w:r>
      <w:r>
        <w:t>(λ)</w:t>
      </w:r>
      <w:r>
        <w:rPr>
          <w:spacing w:val="1"/>
        </w:rPr>
        <w:t xml:space="preserve"> </w:t>
      </w:r>
      <w:r>
        <w:t>пропускаючого</w:t>
      </w:r>
      <w:r>
        <w:rPr>
          <w:spacing w:val="1"/>
        </w:rPr>
        <w:t xml:space="preserve"> </w:t>
      </w:r>
      <w:r>
        <w:t>об'єкта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вимірюється</w:t>
      </w:r>
      <w:r>
        <w:rPr>
          <w:spacing w:val="1"/>
        </w:rPr>
        <w:t xml:space="preserve"> </w:t>
      </w:r>
      <w:r>
        <w:t>функція</w:t>
      </w:r>
      <w:r>
        <w:rPr>
          <w:spacing w:val="1"/>
        </w:rPr>
        <w:t xml:space="preserve"> </w:t>
      </w:r>
      <w:r>
        <w:t>кольорового</w:t>
      </w:r>
      <w:r>
        <w:rPr>
          <w:spacing w:val="1"/>
        </w:rPr>
        <w:t xml:space="preserve"> </w:t>
      </w:r>
      <w:r>
        <w:t>подразнення</w:t>
      </w:r>
      <w:r>
        <w:rPr>
          <w:spacing w:val="1"/>
        </w:rPr>
        <w:t xml:space="preserve"> </w:t>
      </w:r>
      <w:r>
        <w:t>φ</w:t>
      </w:r>
      <w:r>
        <w:rPr>
          <w:spacing w:val="1"/>
        </w:rPr>
        <w:t xml:space="preserve"> </w:t>
      </w:r>
      <w:r>
        <w:t>(λ),</w:t>
      </w:r>
      <w:r>
        <w:rPr>
          <w:spacing w:val="1"/>
        </w:rPr>
        <w:t xml:space="preserve"> </w:t>
      </w:r>
      <w:r>
        <w:t>тривимірні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X,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вимірюваного кольору CIE можуть бути отримані відповідно до трьох основних</w:t>
      </w:r>
      <w:r>
        <w:rPr>
          <w:spacing w:val="-67"/>
        </w:rPr>
        <w:t xml:space="preserve"> </w:t>
      </w:r>
      <w:r>
        <w:t>рівнянь колориметрії</w:t>
      </w:r>
      <w:r>
        <w:rPr>
          <w:spacing w:val="1"/>
        </w:rPr>
        <w:t xml:space="preserve"> </w:t>
      </w:r>
      <w:r>
        <w:t>та відрегульовано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Y вибраного</w:t>
      </w:r>
      <w:r>
        <w:rPr>
          <w:spacing w:val="1"/>
        </w:rPr>
        <w:t xml:space="preserve"> </w:t>
      </w:r>
      <w:r>
        <w:t>стандартного</w:t>
      </w:r>
      <w:r>
        <w:rPr>
          <w:spacing w:val="1"/>
        </w:rPr>
        <w:t xml:space="preserve"> </w:t>
      </w:r>
      <w:r>
        <w:t>освітлювача.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[21].</w:t>
      </w:r>
    </w:p>
    <w:p w:rsidR="00584F24" w:rsidRDefault="00C2786F">
      <w:pPr>
        <w:pStyle w:val="a3"/>
        <w:spacing w:line="360" w:lineRule="auto"/>
        <w:ind w:left="216" w:right="809" w:firstLine="707"/>
        <w:jc w:val="both"/>
      </w:pPr>
      <w:r>
        <w:t>Вимірювання кольору включає в себе дві категорії: вимірювання кольору</w:t>
      </w:r>
      <w:r>
        <w:rPr>
          <w:spacing w:val="1"/>
        </w:rPr>
        <w:t xml:space="preserve"> </w:t>
      </w:r>
      <w:r>
        <w:t>джерела світла та вимірювання кольору об'єкта. Вимірювання кольору об'єкта</w:t>
      </w:r>
      <w:r>
        <w:rPr>
          <w:spacing w:val="1"/>
        </w:rPr>
        <w:t xml:space="preserve"> </w:t>
      </w:r>
      <w:r>
        <w:t>далі поділяють на вимірювання флуоресцентних об'єктів та вимірювання не</w:t>
      </w:r>
      <w:r>
        <w:rPr>
          <w:spacing w:val="1"/>
        </w:rPr>
        <w:t xml:space="preserve"> </w:t>
      </w:r>
      <w:r>
        <w:t>люмінесцентних об'єктів. У</w:t>
      </w:r>
      <w:r>
        <w:rPr>
          <w:spacing w:val="1"/>
        </w:rPr>
        <w:t xml:space="preserve"> </w:t>
      </w:r>
      <w:r>
        <w:t>реальному виробництві</w:t>
      </w:r>
      <w:r>
        <w:rPr>
          <w:spacing w:val="1"/>
        </w:rPr>
        <w:t xml:space="preserve"> </w:t>
      </w:r>
      <w:r>
        <w:t>та повсякденному житті</w:t>
      </w:r>
      <w:r>
        <w:rPr>
          <w:spacing w:val="1"/>
        </w:rPr>
        <w:t xml:space="preserve"> </w:t>
      </w:r>
      <w:r>
        <w:t>методи,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кольорового</w:t>
      </w:r>
      <w:r>
        <w:rPr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великої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нефурусцентних</w:t>
      </w:r>
      <w:r>
        <w:rPr>
          <w:spacing w:val="1"/>
        </w:rPr>
        <w:t xml:space="preserve"> </w:t>
      </w:r>
      <w:r>
        <w:t>об'єктів,</w:t>
      </w:r>
      <w:r>
        <w:rPr>
          <w:spacing w:val="1"/>
        </w:rPr>
        <w:t xml:space="preserve"> </w:t>
      </w:r>
      <w:r>
        <w:t>поділяються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дві</w:t>
      </w:r>
      <w:r>
        <w:rPr>
          <w:spacing w:val="1"/>
        </w:rPr>
        <w:t xml:space="preserve"> </w:t>
      </w:r>
      <w:r>
        <w:t>категорії:</w:t>
      </w:r>
      <w:r>
        <w:rPr>
          <w:spacing w:val="1"/>
        </w:rPr>
        <w:t xml:space="preserve"> </w:t>
      </w:r>
      <w:r>
        <w:t>візуальне</w:t>
      </w:r>
      <w:r>
        <w:rPr>
          <w:spacing w:val="-1"/>
        </w:rPr>
        <w:t xml:space="preserve"> </w:t>
      </w:r>
      <w:r>
        <w:t>вимірювання</w:t>
      </w:r>
      <w:r>
        <w:rPr>
          <w:spacing w:val="-4"/>
        </w:rPr>
        <w:t xml:space="preserve"> </w:t>
      </w:r>
      <w:r>
        <w:t>кольору</w:t>
      </w:r>
      <w:r>
        <w:rPr>
          <w:spacing w:val="-5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вимірювання</w:t>
      </w:r>
      <w:r>
        <w:rPr>
          <w:spacing w:val="-1"/>
        </w:rPr>
        <w:t xml:space="preserve"> </w:t>
      </w:r>
      <w:r>
        <w:t>кольорів</w:t>
      </w:r>
      <w:r>
        <w:rPr>
          <w:spacing w:val="-4"/>
        </w:rPr>
        <w:t xml:space="preserve"> </w:t>
      </w:r>
      <w:r>
        <w:t>приладу.</w:t>
      </w:r>
    </w:p>
    <w:p w:rsidR="00584F24" w:rsidRDefault="00584F24">
      <w:pPr>
        <w:pStyle w:val="a3"/>
        <w:spacing w:before="11"/>
        <w:rPr>
          <w:sz w:val="41"/>
        </w:rPr>
      </w:pPr>
    </w:p>
    <w:p w:rsidR="00584F24" w:rsidRPr="008524AD" w:rsidRDefault="008524AD" w:rsidP="005C7486">
      <w:pPr>
        <w:pStyle w:val="a4"/>
        <w:numPr>
          <w:ilvl w:val="2"/>
          <w:numId w:val="9"/>
        </w:numPr>
        <w:tabs>
          <w:tab w:val="left" w:pos="1556"/>
        </w:tabs>
        <w:jc w:val="both"/>
        <w:rPr>
          <w:b/>
          <w:sz w:val="28"/>
        </w:rPr>
      </w:pPr>
      <w:r w:rsidRPr="008524AD">
        <w:rPr>
          <w:b/>
          <w:sz w:val="28"/>
        </w:rPr>
        <w:t xml:space="preserve">1.5. </w:t>
      </w:r>
      <w:r w:rsidR="00C2786F" w:rsidRPr="008524AD">
        <w:rPr>
          <w:b/>
          <w:sz w:val="28"/>
        </w:rPr>
        <w:t>Візуальна</w:t>
      </w:r>
      <w:r w:rsidR="00C2786F" w:rsidRPr="008524AD">
        <w:rPr>
          <w:b/>
          <w:spacing w:val="-3"/>
          <w:sz w:val="28"/>
        </w:rPr>
        <w:t xml:space="preserve"> </w:t>
      </w:r>
      <w:r w:rsidR="00C2786F" w:rsidRPr="008524AD">
        <w:rPr>
          <w:b/>
          <w:sz w:val="28"/>
        </w:rPr>
        <w:t>колориметрія</w:t>
      </w:r>
    </w:p>
    <w:p w:rsidR="00584F24" w:rsidRDefault="00584F24">
      <w:pPr>
        <w:jc w:val="both"/>
        <w:rPr>
          <w:sz w:val="28"/>
        </w:rPr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584F24">
      <w:pPr>
        <w:pStyle w:val="a3"/>
        <w:rPr>
          <w:sz w:val="20"/>
        </w:r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spacing w:before="243" w:line="360" w:lineRule="auto"/>
        <w:ind w:left="216" w:firstLine="707"/>
      </w:pPr>
      <w:r>
        <w:t>Візуальними</w:t>
      </w:r>
      <w:r>
        <w:rPr>
          <w:spacing w:val="9"/>
        </w:rPr>
        <w:t xml:space="preserve"> </w:t>
      </w:r>
      <w:r>
        <w:t>називаються</w:t>
      </w:r>
      <w:r>
        <w:rPr>
          <w:spacing w:val="11"/>
        </w:rPr>
        <w:t xml:space="preserve"> </w:t>
      </w:r>
      <w:r>
        <w:t>такі</w:t>
      </w:r>
      <w:r>
        <w:rPr>
          <w:spacing w:val="12"/>
        </w:rPr>
        <w:t xml:space="preserve"> </w:t>
      </w:r>
      <w:r>
        <w:t>методи,</w:t>
      </w:r>
      <w:r>
        <w:rPr>
          <w:spacing w:val="10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яких</w:t>
      </w:r>
      <w:r>
        <w:rPr>
          <w:spacing w:val="9"/>
        </w:rPr>
        <w:t xml:space="preserve"> </w:t>
      </w:r>
      <w:r>
        <w:t>оцінку</w:t>
      </w:r>
      <w:r>
        <w:rPr>
          <w:spacing w:val="7"/>
        </w:rPr>
        <w:t xml:space="preserve"> </w:t>
      </w:r>
      <w:r>
        <w:t>інтенсивності</w:t>
      </w:r>
      <w:r>
        <w:rPr>
          <w:spacing w:val="-67"/>
        </w:rPr>
        <w:t xml:space="preserve"> </w:t>
      </w:r>
      <w:r>
        <w:t>забарвлення</w:t>
      </w:r>
      <w:r>
        <w:rPr>
          <w:spacing w:val="-1"/>
        </w:rPr>
        <w:t xml:space="preserve"> </w:t>
      </w:r>
      <w:r>
        <w:t>розчину</w:t>
      </w:r>
      <w:r>
        <w:rPr>
          <w:spacing w:val="-1"/>
        </w:rPr>
        <w:t xml:space="preserve"> </w:t>
      </w:r>
      <w:r>
        <w:t>проводять</w:t>
      </w:r>
      <w:r>
        <w:rPr>
          <w:spacing w:val="-2"/>
        </w:rPr>
        <w:t xml:space="preserve"> </w:t>
      </w:r>
      <w:r>
        <w:t>неозброєним</w:t>
      </w:r>
      <w:r>
        <w:rPr>
          <w:spacing w:val="-4"/>
        </w:rPr>
        <w:t xml:space="preserve"> </w:t>
      </w:r>
      <w:r>
        <w:t>оком.</w:t>
      </w:r>
    </w:p>
    <w:p w:rsidR="00584F24" w:rsidRDefault="00C2786F">
      <w:pPr>
        <w:pStyle w:val="a3"/>
        <w:tabs>
          <w:tab w:val="left" w:pos="1377"/>
          <w:tab w:val="left" w:pos="3119"/>
          <w:tab w:val="left" w:pos="4354"/>
          <w:tab w:val="left" w:pos="5642"/>
          <w:tab w:val="left" w:pos="6772"/>
          <w:tab w:val="left" w:pos="7439"/>
          <w:tab w:val="left" w:pos="9072"/>
        </w:tabs>
        <w:spacing w:line="362" w:lineRule="auto"/>
        <w:ind w:left="216" w:right="816" w:firstLine="707"/>
      </w:pPr>
      <w:r>
        <w:t>В</w:t>
      </w:r>
      <w:r>
        <w:tab/>
        <w:t>об’єктивних</w:t>
      </w:r>
      <w:r>
        <w:tab/>
        <w:t>методах</w:t>
      </w:r>
      <w:r>
        <w:tab/>
        <w:t>методом</w:t>
      </w:r>
      <w:r>
        <w:tab/>
        <w:t>замість</w:t>
      </w:r>
      <w:r>
        <w:tab/>
        <w:t>ока</w:t>
      </w:r>
      <w:r>
        <w:tab/>
        <w:t>детектором</w:t>
      </w:r>
      <w:r>
        <w:tab/>
      </w:r>
      <w:r>
        <w:rPr>
          <w:spacing w:val="-1"/>
        </w:rPr>
        <w:t>слугує</w:t>
      </w:r>
      <w:r>
        <w:rPr>
          <w:spacing w:val="-67"/>
        </w:rPr>
        <w:t xml:space="preserve"> </w:t>
      </w:r>
      <w:r>
        <w:t>фотоелемент</w:t>
      </w:r>
      <w:r>
        <w:rPr>
          <w:spacing w:val="-2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фотоелектромножник.</w:t>
      </w:r>
    </w:p>
    <w:p w:rsidR="00584F24" w:rsidRDefault="00C2786F">
      <w:pPr>
        <w:pStyle w:val="a3"/>
        <w:spacing w:line="317" w:lineRule="exact"/>
        <w:ind w:left="924"/>
      </w:pPr>
      <w:r>
        <w:t>До</w:t>
      </w:r>
      <w:r>
        <w:rPr>
          <w:spacing w:val="-3"/>
        </w:rPr>
        <w:t xml:space="preserve"> </w:t>
      </w:r>
      <w:r>
        <w:t>візуальних</w:t>
      </w:r>
      <w:r>
        <w:rPr>
          <w:spacing w:val="-3"/>
        </w:rPr>
        <w:t xml:space="preserve"> </w:t>
      </w:r>
      <w:r>
        <w:t>відносять:</w:t>
      </w:r>
    </w:p>
    <w:p w:rsidR="00584F24" w:rsidRDefault="00C2786F" w:rsidP="005C7486">
      <w:pPr>
        <w:pStyle w:val="a4"/>
        <w:numPr>
          <w:ilvl w:val="0"/>
          <w:numId w:val="6"/>
        </w:numPr>
        <w:tabs>
          <w:tab w:val="left" w:pos="1632"/>
          <w:tab w:val="left" w:pos="1633"/>
        </w:tabs>
        <w:spacing w:before="160"/>
        <w:ind w:hanging="709"/>
        <w:rPr>
          <w:sz w:val="28"/>
        </w:rPr>
      </w:pPr>
      <w:r>
        <w:rPr>
          <w:sz w:val="28"/>
        </w:rPr>
        <w:t>метод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стандартних</w:t>
      </w:r>
      <w:r>
        <w:rPr>
          <w:spacing w:val="-6"/>
          <w:sz w:val="28"/>
        </w:rPr>
        <w:t xml:space="preserve"> </w:t>
      </w:r>
      <w:r>
        <w:rPr>
          <w:sz w:val="28"/>
        </w:rPr>
        <w:t>серій;</w:t>
      </w:r>
    </w:p>
    <w:p w:rsidR="00584F24" w:rsidRDefault="00C2786F">
      <w:pPr>
        <w:pStyle w:val="a3"/>
        <w:spacing w:before="160" w:line="360" w:lineRule="auto"/>
        <w:ind w:left="216" w:right="814" w:firstLine="707"/>
        <w:jc w:val="both"/>
      </w:pPr>
      <w:r>
        <w:t>Готують серію стандартних розчинів, а потім досліджений забарвлений</w:t>
      </w:r>
      <w:r>
        <w:rPr>
          <w:spacing w:val="1"/>
        </w:rPr>
        <w:t xml:space="preserve"> </w:t>
      </w:r>
      <w:r>
        <w:t>розчин</w:t>
      </w:r>
      <w:r>
        <w:rPr>
          <w:spacing w:val="1"/>
        </w:rPr>
        <w:t xml:space="preserve"> </w:t>
      </w:r>
      <w:r>
        <w:t>порівнюють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кожним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стандартних</w:t>
      </w:r>
      <w:r>
        <w:rPr>
          <w:spacing w:val="1"/>
        </w:rPr>
        <w:t xml:space="preserve"> </w:t>
      </w:r>
      <w:r>
        <w:t>розчинів.</w:t>
      </w:r>
      <w:r>
        <w:rPr>
          <w:spacing w:val="1"/>
        </w:rPr>
        <w:t xml:space="preserve"> </w:t>
      </w:r>
      <w:r>
        <w:t>Концентрацію</w:t>
      </w:r>
      <w:r>
        <w:rPr>
          <w:spacing w:val="1"/>
        </w:rPr>
        <w:t xml:space="preserve"> </w:t>
      </w:r>
      <w:r>
        <w:t>досліджуваного</w:t>
      </w:r>
      <w:r>
        <w:rPr>
          <w:spacing w:val="1"/>
        </w:rPr>
        <w:t xml:space="preserve"> </w:t>
      </w:r>
      <w:r>
        <w:t>розчину</w:t>
      </w:r>
      <w:r>
        <w:rPr>
          <w:spacing w:val="1"/>
        </w:rPr>
        <w:t xml:space="preserve"> </w:t>
      </w:r>
      <w:r>
        <w:t>прирівнюють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концентрації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стандартного</w:t>
      </w:r>
      <w:r>
        <w:rPr>
          <w:spacing w:val="1"/>
        </w:rPr>
        <w:t xml:space="preserve"> </w:t>
      </w:r>
      <w:r>
        <w:t>розчину,</w:t>
      </w:r>
      <w:r>
        <w:rPr>
          <w:spacing w:val="-2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яким забарвлення співпало.</w:t>
      </w:r>
    </w:p>
    <w:p w:rsidR="00584F24" w:rsidRDefault="00C2786F" w:rsidP="005C7486">
      <w:pPr>
        <w:pStyle w:val="a4"/>
        <w:numPr>
          <w:ilvl w:val="0"/>
          <w:numId w:val="6"/>
        </w:numPr>
        <w:tabs>
          <w:tab w:val="left" w:pos="1633"/>
        </w:tabs>
        <w:spacing w:before="1"/>
        <w:ind w:hanging="709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-4"/>
          <w:sz w:val="28"/>
        </w:rPr>
        <w:t xml:space="preserve"> </w:t>
      </w:r>
      <w:r>
        <w:rPr>
          <w:sz w:val="28"/>
        </w:rPr>
        <w:t>колориметричного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титрування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або</w:t>
      </w:r>
      <w:r>
        <w:rPr>
          <w:spacing w:val="-4"/>
          <w:sz w:val="28"/>
        </w:rPr>
        <w:t xml:space="preserve"> </w:t>
      </w:r>
      <w:r>
        <w:rPr>
          <w:sz w:val="28"/>
        </w:rPr>
        <w:t>дублювання;</w:t>
      </w:r>
    </w:p>
    <w:p w:rsidR="00584F24" w:rsidRDefault="00C2786F">
      <w:pPr>
        <w:pStyle w:val="a3"/>
        <w:spacing w:before="160" w:line="360" w:lineRule="auto"/>
        <w:ind w:left="216" w:right="806" w:firstLine="707"/>
        <w:jc w:val="both"/>
      </w:pPr>
      <w:r>
        <w:t>Будується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порівнянні</w:t>
      </w:r>
      <w:r>
        <w:rPr>
          <w:spacing w:val="1"/>
        </w:rPr>
        <w:t xml:space="preserve"> </w:t>
      </w:r>
      <w:r>
        <w:t>забарвлення</w:t>
      </w:r>
      <w:r>
        <w:rPr>
          <w:spacing w:val="1"/>
        </w:rPr>
        <w:t xml:space="preserve"> </w:t>
      </w:r>
      <w:r>
        <w:t>аналізованого</w:t>
      </w:r>
      <w:r>
        <w:rPr>
          <w:spacing w:val="1"/>
        </w:rPr>
        <w:t xml:space="preserve"> </w:t>
      </w:r>
      <w:r>
        <w:t>розчину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забарвленням</w:t>
      </w:r>
      <w:r>
        <w:rPr>
          <w:spacing w:val="-8"/>
        </w:rPr>
        <w:t xml:space="preserve"> </w:t>
      </w:r>
      <w:r>
        <w:t>іншого</w:t>
      </w:r>
      <w:r>
        <w:rPr>
          <w:spacing w:val="-7"/>
        </w:rPr>
        <w:t xml:space="preserve"> </w:t>
      </w:r>
      <w:r>
        <w:t>розчину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контрольного.</w:t>
      </w:r>
      <w:r>
        <w:rPr>
          <w:spacing w:val="-8"/>
        </w:rPr>
        <w:t xml:space="preserve"> </w:t>
      </w:r>
      <w:r>
        <w:t>Контрольний</w:t>
      </w:r>
      <w:r>
        <w:rPr>
          <w:spacing w:val="-10"/>
        </w:rPr>
        <w:t xml:space="preserve"> </w:t>
      </w:r>
      <w:r>
        <w:t>розчин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це</w:t>
      </w:r>
      <w:r>
        <w:rPr>
          <w:spacing w:val="-8"/>
        </w:rPr>
        <w:t xml:space="preserve"> </w:t>
      </w:r>
      <w:r>
        <w:t>розчин,</w:t>
      </w:r>
      <w:r>
        <w:rPr>
          <w:spacing w:val="-68"/>
        </w:rPr>
        <w:t xml:space="preserve"> </w:t>
      </w:r>
      <w:r>
        <w:t>який</w:t>
      </w:r>
      <w:r>
        <w:rPr>
          <w:spacing w:val="-16"/>
        </w:rPr>
        <w:t xml:space="preserve"> </w:t>
      </w:r>
      <w:r>
        <w:t>містить</w:t>
      </w:r>
      <w:r>
        <w:rPr>
          <w:spacing w:val="-17"/>
        </w:rPr>
        <w:t xml:space="preserve"> </w:t>
      </w:r>
      <w:r>
        <w:t>всі</w:t>
      </w:r>
      <w:r>
        <w:rPr>
          <w:spacing w:val="-17"/>
        </w:rPr>
        <w:t xml:space="preserve"> </w:t>
      </w:r>
      <w:r>
        <w:t>компоненти</w:t>
      </w:r>
      <w:r>
        <w:rPr>
          <w:spacing w:val="-15"/>
        </w:rPr>
        <w:t xml:space="preserve"> </w:t>
      </w:r>
      <w:r>
        <w:t>та</w:t>
      </w:r>
      <w:r>
        <w:rPr>
          <w:spacing w:val="-17"/>
        </w:rPr>
        <w:t xml:space="preserve"> </w:t>
      </w:r>
      <w:r>
        <w:t>реагенти,</w:t>
      </w:r>
      <w:r>
        <w:rPr>
          <w:spacing w:val="-16"/>
        </w:rPr>
        <w:t xml:space="preserve"> </w:t>
      </w:r>
      <w:r>
        <w:t>крім</w:t>
      </w:r>
      <w:r>
        <w:rPr>
          <w:spacing w:val="-15"/>
        </w:rPr>
        <w:t xml:space="preserve"> </w:t>
      </w:r>
      <w:r>
        <w:t>визначуваної</w:t>
      </w:r>
      <w:r>
        <w:rPr>
          <w:spacing w:val="-17"/>
        </w:rPr>
        <w:t xml:space="preserve"> </w:t>
      </w:r>
      <w:r>
        <w:t>речовини.</w:t>
      </w:r>
      <w:r>
        <w:rPr>
          <w:spacing w:val="-11"/>
        </w:rPr>
        <w:t xml:space="preserve"> </w:t>
      </w:r>
      <w:r>
        <w:t>З</w:t>
      </w:r>
      <w:r>
        <w:rPr>
          <w:spacing w:val="-18"/>
        </w:rPr>
        <w:t xml:space="preserve"> </w:t>
      </w:r>
      <w:r>
        <w:t>бюретки</w:t>
      </w:r>
      <w:r>
        <w:rPr>
          <w:spacing w:val="-67"/>
        </w:rPr>
        <w:t xml:space="preserve"> </w:t>
      </w:r>
      <w:r>
        <w:t>в контрольний розчин додають розчин стандартної речовини до тих пір, поки</w:t>
      </w:r>
      <w:r>
        <w:rPr>
          <w:spacing w:val="1"/>
        </w:rPr>
        <w:t xml:space="preserve"> </w:t>
      </w:r>
      <w:r>
        <w:t>забарвлення цього розчину не зрівнюється з досліджуваним, тоді вважають, що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досліджуваному</w:t>
      </w:r>
      <w:r>
        <w:rPr>
          <w:spacing w:val="-12"/>
        </w:rPr>
        <w:t xml:space="preserve"> </w:t>
      </w:r>
      <w:r>
        <w:t>розчині</w:t>
      </w:r>
      <w:r>
        <w:rPr>
          <w:spacing w:val="-6"/>
        </w:rPr>
        <w:t xml:space="preserve"> </w:t>
      </w:r>
      <w:r>
        <w:t>міститься</w:t>
      </w:r>
      <w:r>
        <w:rPr>
          <w:spacing w:val="-7"/>
        </w:rPr>
        <w:t xml:space="preserve"> </w:t>
      </w:r>
      <w:r>
        <w:t>стільки</w:t>
      </w:r>
      <w:r>
        <w:rPr>
          <w:spacing w:val="-5"/>
        </w:rPr>
        <w:t xml:space="preserve"> </w:t>
      </w:r>
      <w:r>
        <w:t>ж</w:t>
      </w:r>
      <w:r>
        <w:rPr>
          <w:spacing w:val="-7"/>
        </w:rPr>
        <w:t xml:space="preserve"> </w:t>
      </w:r>
      <w:r>
        <w:t>визначуваної</w:t>
      </w:r>
      <w:r>
        <w:rPr>
          <w:spacing w:val="-9"/>
        </w:rPr>
        <w:t xml:space="preserve"> </w:t>
      </w:r>
      <w:r>
        <w:t>речовини,</w:t>
      </w:r>
      <w:r>
        <w:rPr>
          <w:spacing w:val="-8"/>
        </w:rPr>
        <w:t xml:space="preserve"> </w:t>
      </w:r>
      <w:r>
        <w:t>скільки</w:t>
      </w:r>
      <w:r>
        <w:rPr>
          <w:spacing w:val="-10"/>
        </w:rPr>
        <w:t xml:space="preserve"> </w:t>
      </w:r>
      <w:r>
        <w:t>її</w:t>
      </w:r>
      <w:r>
        <w:rPr>
          <w:spacing w:val="-67"/>
        </w:rPr>
        <w:t xml:space="preserve"> </w:t>
      </w:r>
      <w:r>
        <w:t>ввели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контрольний розчин.</w:t>
      </w:r>
    </w:p>
    <w:p w:rsidR="00584F24" w:rsidRDefault="00C2786F" w:rsidP="005C7486">
      <w:pPr>
        <w:pStyle w:val="a4"/>
        <w:numPr>
          <w:ilvl w:val="0"/>
          <w:numId w:val="6"/>
        </w:numPr>
        <w:tabs>
          <w:tab w:val="left" w:pos="1633"/>
        </w:tabs>
        <w:spacing w:before="1"/>
        <w:ind w:hanging="709"/>
        <w:jc w:val="both"/>
        <w:rPr>
          <w:sz w:val="28"/>
        </w:rPr>
      </w:pPr>
      <w:r>
        <w:rPr>
          <w:sz w:val="28"/>
        </w:rPr>
        <w:t>метод</w:t>
      </w:r>
      <w:r>
        <w:rPr>
          <w:spacing w:val="-3"/>
          <w:sz w:val="28"/>
        </w:rPr>
        <w:t xml:space="preserve"> </w:t>
      </w:r>
      <w:r>
        <w:rPr>
          <w:sz w:val="28"/>
        </w:rPr>
        <w:t>урівнювання.</w:t>
      </w:r>
    </w:p>
    <w:p w:rsidR="00584F24" w:rsidRDefault="00C2786F">
      <w:pPr>
        <w:pStyle w:val="a3"/>
        <w:spacing w:before="161" w:line="360" w:lineRule="auto"/>
        <w:ind w:left="216" w:right="811" w:firstLine="707"/>
        <w:jc w:val="both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методі</w:t>
      </w:r>
      <w:r>
        <w:rPr>
          <w:spacing w:val="-13"/>
        </w:rPr>
        <w:t xml:space="preserve"> </w:t>
      </w:r>
      <w:r>
        <w:rPr>
          <w:spacing w:val="-1"/>
        </w:rPr>
        <w:t>урівнювання</w:t>
      </w:r>
      <w:r>
        <w:rPr>
          <w:spacing w:val="-15"/>
        </w:rPr>
        <w:t xml:space="preserve"> </w:t>
      </w:r>
      <w:r>
        <w:rPr>
          <w:spacing w:val="-1"/>
        </w:rPr>
        <w:t>подібність</w:t>
      </w:r>
      <w:r>
        <w:rPr>
          <w:spacing w:val="-15"/>
        </w:rPr>
        <w:t xml:space="preserve"> </w:t>
      </w:r>
      <w:r>
        <w:rPr>
          <w:spacing w:val="-1"/>
        </w:rPr>
        <w:t>забарвлення</w:t>
      </w:r>
      <w:r>
        <w:rPr>
          <w:spacing w:val="-16"/>
        </w:rPr>
        <w:t xml:space="preserve"> </w:t>
      </w:r>
      <w:r>
        <w:t>досягається</w:t>
      </w:r>
      <w:r>
        <w:rPr>
          <w:spacing w:val="-13"/>
        </w:rPr>
        <w:t xml:space="preserve"> </w:t>
      </w:r>
      <w:r>
        <w:t>зміною</w:t>
      </w:r>
      <w:r>
        <w:rPr>
          <w:spacing w:val="-15"/>
        </w:rPr>
        <w:t xml:space="preserve"> </w:t>
      </w:r>
      <w:r>
        <w:t>товщини</w:t>
      </w:r>
      <w:r>
        <w:rPr>
          <w:spacing w:val="-68"/>
        </w:rPr>
        <w:t xml:space="preserve"> </w:t>
      </w:r>
      <w:r>
        <w:t>шарів забарвлених розчинів. Для цього використовують спеціальні прилади:</w:t>
      </w:r>
      <w:r>
        <w:rPr>
          <w:spacing w:val="1"/>
        </w:rPr>
        <w:t xml:space="preserve"> </w:t>
      </w:r>
      <w:r>
        <w:t>колориметр занурення та</w:t>
      </w:r>
      <w:r>
        <w:rPr>
          <w:spacing w:val="-1"/>
        </w:rPr>
        <w:t xml:space="preserve"> </w:t>
      </w:r>
      <w:r>
        <w:t>колориметр</w:t>
      </w:r>
      <w:r>
        <w:rPr>
          <w:spacing w:val="-1"/>
        </w:rPr>
        <w:t xml:space="preserve"> </w:t>
      </w:r>
      <w:r>
        <w:t>зливання.</w:t>
      </w:r>
    </w:p>
    <w:p w:rsidR="00584F24" w:rsidRDefault="00C2786F">
      <w:pPr>
        <w:pStyle w:val="a3"/>
        <w:spacing w:before="1"/>
        <w:ind w:left="924"/>
        <w:jc w:val="both"/>
      </w:pPr>
      <w:r>
        <w:t>Переваги</w:t>
      </w:r>
      <w:r>
        <w:rPr>
          <w:spacing w:val="-4"/>
        </w:rPr>
        <w:t xml:space="preserve"> </w:t>
      </w:r>
      <w:r>
        <w:t>візуальних</w:t>
      </w:r>
      <w:r>
        <w:rPr>
          <w:spacing w:val="-2"/>
        </w:rPr>
        <w:t xml:space="preserve"> </w:t>
      </w:r>
      <w:r>
        <w:t>методів:</w:t>
      </w:r>
    </w:p>
    <w:p w:rsidR="00584F24" w:rsidRDefault="00C2786F" w:rsidP="005C7486">
      <w:pPr>
        <w:pStyle w:val="a4"/>
        <w:numPr>
          <w:ilvl w:val="0"/>
          <w:numId w:val="5"/>
        </w:numPr>
        <w:tabs>
          <w:tab w:val="left" w:pos="1633"/>
        </w:tabs>
        <w:spacing w:before="161"/>
        <w:ind w:hanging="709"/>
        <w:jc w:val="both"/>
        <w:rPr>
          <w:sz w:val="28"/>
        </w:rPr>
      </w:pPr>
      <w:r>
        <w:rPr>
          <w:sz w:val="28"/>
        </w:rPr>
        <w:t>прості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використанні,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потрібне</w:t>
      </w:r>
      <w:r>
        <w:rPr>
          <w:spacing w:val="-6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-2"/>
          <w:sz w:val="28"/>
        </w:rPr>
        <w:t xml:space="preserve"> </w:t>
      </w:r>
      <w:r>
        <w:rPr>
          <w:sz w:val="28"/>
        </w:rPr>
        <w:t>обладнання;</w:t>
      </w:r>
    </w:p>
    <w:p w:rsidR="00584F24" w:rsidRDefault="00C2786F" w:rsidP="005C7486">
      <w:pPr>
        <w:pStyle w:val="a4"/>
        <w:numPr>
          <w:ilvl w:val="0"/>
          <w:numId w:val="5"/>
        </w:numPr>
        <w:tabs>
          <w:tab w:val="left" w:pos="1633"/>
        </w:tabs>
        <w:spacing w:before="160" w:line="362" w:lineRule="auto"/>
        <w:ind w:left="216" w:right="815" w:firstLine="707"/>
        <w:jc w:val="both"/>
        <w:rPr>
          <w:sz w:val="28"/>
        </w:rPr>
      </w:pPr>
      <w:r>
        <w:rPr>
          <w:sz w:val="28"/>
        </w:rPr>
        <w:t>око досліджувача оцінює не тільки інтенсивність забарвлення, а й</w:t>
      </w:r>
      <w:r>
        <w:rPr>
          <w:spacing w:val="1"/>
          <w:sz w:val="28"/>
        </w:rPr>
        <w:t xml:space="preserve"> </w:t>
      </w:r>
      <w:r>
        <w:rPr>
          <w:sz w:val="28"/>
        </w:rPr>
        <w:t>відтінки</w:t>
      </w:r>
      <w:r>
        <w:rPr>
          <w:spacing w:val="-3"/>
          <w:sz w:val="28"/>
        </w:rPr>
        <w:t xml:space="preserve"> </w:t>
      </w:r>
      <w:r>
        <w:rPr>
          <w:sz w:val="28"/>
        </w:rPr>
        <w:t>його.</w:t>
      </w:r>
    </w:p>
    <w:p w:rsidR="00584F24" w:rsidRDefault="00C2786F">
      <w:pPr>
        <w:pStyle w:val="a3"/>
        <w:spacing w:line="317" w:lineRule="exact"/>
        <w:ind w:left="924"/>
      </w:pPr>
      <w:r>
        <w:t>Недоліки:</w:t>
      </w:r>
    </w:p>
    <w:p w:rsidR="00584F24" w:rsidRDefault="00C2786F" w:rsidP="005C7486">
      <w:pPr>
        <w:pStyle w:val="a4"/>
        <w:numPr>
          <w:ilvl w:val="0"/>
          <w:numId w:val="4"/>
        </w:numPr>
        <w:tabs>
          <w:tab w:val="left" w:pos="1632"/>
          <w:tab w:val="left" w:pos="1633"/>
        </w:tabs>
        <w:spacing w:before="160"/>
        <w:ind w:hanging="709"/>
        <w:rPr>
          <w:sz w:val="28"/>
        </w:rPr>
      </w:pPr>
      <w:r>
        <w:rPr>
          <w:sz w:val="28"/>
        </w:rPr>
        <w:t>необхідно</w:t>
      </w:r>
      <w:r>
        <w:rPr>
          <w:spacing w:val="-3"/>
          <w:sz w:val="28"/>
        </w:rPr>
        <w:t xml:space="preserve"> </w:t>
      </w:r>
      <w:r>
        <w:rPr>
          <w:sz w:val="28"/>
        </w:rPr>
        <w:t>готувати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стандартний</w:t>
      </w:r>
      <w:r>
        <w:rPr>
          <w:spacing w:val="-6"/>
          <w:sz w:val="28"/>
        </w:rPr>
        <w:t xml:space="preserve"> </w:t>
      </w:r>
      <w:r>
        <w:rPr>
          <w:sz w:val="28"/>
        </w:rPr>
        <w:t>розчин</w:t>
      </w:r>
      <w:r>
        <w:rPr>
          <w:spacing w:val="-5"/>
          <w:sz w:val="28"/>
        </w:rPr>
        <w:t xml:space="preserve"> </w:t>
      </w:r>
      <w:r>
        <w:rPr>
          <w:sz w:val="28"/>
        </w:rPr>
        <w:t>або</w:t>
      </w:r>
      <w:r>
        <w:rPr>
          <w:spacing w:val="-5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серії;</w:t>
      </w:r>
    </w:p>
    <w:p w:rsidR="00584F24" w:rsidRDefault="00584F24">
      <w:pPr>
        <w:rPr>
          <w:sz w:val="28"/>
        </w:rPr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 w:rsidP="005C7486">
      <w:pPr>
        <w:pStyle w:val="a4"/>
        <w:numPr>
          <w:ilvl w:val="0"/>
          <w:numId w:val="4"/>
        </w:numPr>
        <w:tabs>
          <w:tab w:val="left" w:pos="1632"/>
          <w:tab w:val="left" w:pos="1633"/>
          <w:tab w:val="left" w:pos="3207"/>
          <w:tab w:val="left" w:pos="4963"/>
          <w:tab w:val="left" w:pos="6821"/>
          <w:tab w:val="left" w:pos="8519"/>
          <w:tab w:val="left" w:pos="9716"/>
        </w:tabs>
        <w:spacing w:before="221" w:line="360" w:lineRule="auto"/>
        <w:ind w:left="216" w:right="814" w:firstLine="707"/>
        <w:rPr>
          <w:sz w:val="28"/>
        </w:rPr>
      </w:pPr>
      <w:r>
        <w:rPr>
          <w:sz w:val="28"/>
        </w:rPr>
        <w:t>неможливо</w:t>
      </w:r>
      <w:r>
        <w:rPr>
          <w:sz w:val="28"/>
        </w:rPr>
        <w:tab/>
        <w:t>порівнювати</w:t>
      </w:r>
      <w:r>
        <w:rPr>
          <w:sz w:val="28"/>
        </w:rPr>
        <w:tab/>
        <w:t>інтенсивність</w:t>
      </w:r>
      <w:r>
        <w:rPr>
          <w:sz w:val="28"/>
        </w:rPr>
        <w:tab/>
        <w:t>забарвлення</w:t>
      </w:r>
      <w:r>
        <w:rPr>
          <w:sz w:val="28"/>
        </w:rPr>
        <w:tab/>
        <w:t>розчину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присутності 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забарвлених</w:t>
      </w:r>
      <w:r>
        <w:rPr>
          <w:spacing w:val="-3"/>
          <w:sz w:val="28"/>
        </w:rPr>
        <w:t xml:space="preserve"> </w:t>
      </w:r>
      <w:r>
        <w:rPr>
          <w:sz w:val="28"/>
        </w:rPr>
        <w:t>речовин;</w:t>
      </w:r>
    </w:p>
    <w:p w:rsidR="00584F24" w:rsidRDefault="00C2786F" w:rsidP="005C7486">
      <w:pPr>
        <w:pStyle w:val="a4"/>
        <w:numPr>
          <w:ilvl w:val="0"/>
          <w:numId w:val="4"/>
        </w:numPr>
        <w:tabs>
          <w:tab w:val="left" w:pos="1632"/>
          <w:tab w:val="left" w:pos="1633"/>
        </w:tabs>
        <w:spacing w:line="360" w:lineRule="auto"/>
        <w:ind w:left="216" w:right="818" w:firstLine="707"/>
        <w:rPr>
          <w:sz w:val="28"/>
        </w:rPr>
      </w:pPr>
      <w:r>
        <w:rPr>
          <w:sz w:val="28"/>
        </w:rPr>
        <w:t>при</w:t>
      </w:r>
      <w:r>
        <w:rPr>
          <w:spacing w:val="50"/>
          <w:sz w:val="28"/>
        </w:rPr>
        <w:t xml:space="preserve"> </w:t>
      </w:r>
      <w:r>
        <w:rPr>
          <w:sz w:val="28"/>
        </w:rPr>
        <w:t>тривалому</w:t>
      </w:r>
      <w:r>
        <w:rPr>
          <w:spacing w:val="46"/>
          <w:sz w:val="28"/>
        </w:rPr>
        <w:t xml:space="preserve"> </w:t>
      </w:r>
      <w:r>
        <w:rPr>
          <w:sz w:val="28"/>
        </w:rPr>
        <w:t>порівнянні</w:t>
      </w:r>
      <w:r>
        <w:rPr>
          <w:spacing w:val="52"/>
          <w:sz w:val="28"/>
        </w:rPr>
        <w:t xml:space="preserve"> </w:t>
      </w:r>
      <w:r>
        <w:rPr>
          <w:sz w:val="28"/>
        </w:rPr>
        <w:t>інтенсивності</w:t>
      </w:r>
      <w:r>
        <w:rPr>
          <w:spacing w:val="51"/>
          <w:sz w:val="28"/>
        </w:rPr>
        <w:t xml:space="preserve"> </w:t>
      </w:r>
      <w:r>
        <w:rPr>
          <w:sz w:val="28"/>
        </w:rPr>
        <w:t>забарвлення</w:t>
      </w:r>
      <w:r>
        <w:rPr>
          <w:spacing w:val="48"/>
          <w:sz w:val="28"/>
        </w:rPr>
        <w:t xml:space="preserve"> </w:t>
      </w:r>
      <w:r>
        <w:rPr>
          <w:sz w:val="28"/>
        </w:rPr>
        <w:t>око</w:t>
      </w:r>
      <w:r>
        <w:rPr>
          <w:spacing w:val="50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67"/>
          <w:sz w:val="28"/>
        </w:rPr>
        <w:t xml:space="preserve"> </w:t>
      </w:r>
      <w:r>
        <w:rPr>
          <w:sz w:val="28"/>
        </w:rPr>
        <w:t>стомлюється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похибка</w:t>
      </w:r>
      <w:r>
        <w:rPr>
          <w:spacing w:val="-1"/>
          <w:sz w:val="28"/>
        </w:rPr>
        <w:t xml:space="preserve"> </w:t>
      </w:r>
      <w:r>
        <w:rPr>
          <w:sz w:val="28"/>
        </w:rPr>
        <w:t>визначення збільшується;</w:t>
      </w:r>
    </w:p>
    <w:p w:rsidR="00584F24" w:rsidRDefault="00C2786F" w:rsidP="005C7486">
      <w:pPr>
        <w:pStyle w:val="a4"/>
        <w:numPr>
          <w:ilvl w:val="0"/>
          <w:numId w:val="4"/>
        </w:numPr>
        <w:tabs>
          <w:tab w:val="left" w:pos="1632"/>
          <w:tab w:val="left" w:pos="1633"/>
        </w:tabs>
        <w:spacing w:line="360" w:lineRule="auto"/>
        <w:ind w:left="216" w:right="815" w:firstLine="707"/>
        <w:rPr>
          <w:sz w:val="28"/>
        </w:rPr>
      </w:pPr>
      <w:r>
        <w:rPr>
          <w:sz w:val="28"/>
        </w:rPr>
        <w:t>око</w:t>
      </w:r>
      <w:r>
        <w:rPr>
          <w:spacing w:val="5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50"/>
          <w:sz w:val="28"/>
        </w:rPr>
        <w:t xml:space="preserve"> </w:t>
      </w:r>
      <w:r>
        <w:rPr>
          <w:sz w:val="28"/>
        </w:rPr>
        <w:t>не</w:t>
      </w:r>
      <w:r>
        <w:rPr>
          <w:spacing w:val="50"/>
          <w:sz w:val="28"/>
        </w:rPr>
        <w:t xml:space="preserve"> </w:t>
      </w:r>
      <w:r>
        <w:rPr>
          <w:sz w:val="28"/>
        </w:rPr>
        <w:t>може</w:t>
      </w:r>
      <w:r>
        <w:rPr>
          <w:spacing w:val="50"/>
          <w:sz w:val="28"/>
        </w:rPr>
        <w:t xml:space="preserve"> </w:t>
      </w:r>
      <w:r>
        <w:rPr>
          <w:sz w:val="28"/>
        </w:rPr>
        <w:t>відрізнити</w:t>
      </w:r>
      <w:r>
        <w:rPr>
          <w:spacing w:val="50"/>
          <w:sz w:val="28"/>
        </w:rPr>
        <w:t xml:space="preserve"> </w:t>
      </w:r>
      <w:r>
        <w:rPr>
          <w:sz w:val="28"/>
        </w:rPr>
        <w:t>невеликі</w:t>
      </w:r>
      <w:r>
        <w:rPr>
          <w:spacing w:val="51"/>
          <w:sz w:val="28"/>
        </w:rPr>
        <w:t xml:space="preserve"> </w:t>
      </w:r>
      <w:r>
        <w:rPr>
          <w:sz w:val="28"/>
        </w:rPr>
        <w:t>зміни</w:t>
      </w:r>
      <w:r>
        <w:rPr>
          <w:spacing w:val="50"/>
          <w:sz w:val="28"/>
        </w:rPr>
        <w:t xml:space="preserve"> </w:t>
      </w:r>
      <w:r>
        <w:rPr>
          <w:sz w:val="28"/>
        </w:rPr>
        <w:t>оптичних</w:t>
      </w:r>
      <w:r>
        <w:rPr>
          <w:spacing w:val="52"/>
          <w:sz w:val="28"/>
        </w:rPr>
        <w:t xml:space="preserve"> </w:t>
      </w:r>
      <w:r>
        <w:rPr>
          <w:sz w:val="28"/>
        </w:rPr>
        <w:t>густин.</w:t>
      </w:r>
      <w:r>
        <w:rPr>
          <w:spacing w:val="-67"/>
          <w:sz w:val="28"/>
        </w:rPr>
        <w:t xml:space="preserve"> </w:t>
      </w:r>
      <w:r>
        <w:rPr>
          <w:sz w:val="28"/>
        </w:rPr>
        <w:t>Відомо,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людина</w:t>
      </w:r>
      <w:r>
        <w:rPr>
          <w:spacing w:val="-3"/>
          <w:sz w:val="28"/>
        </w:rPr>
        <w:t xml:space="preserve"> </w:t>
      </w:r>
      <w:r>
        <w:rPr>
          <w:sz w:val="28"/>
        </w:rPr>
        <w:t>відрізняє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концентрацію</w:t>
      </w:r>
      <w:r>
        <w:rPr>
          <w:spacing w:val="-1"/>
          <w:sz w:val="28"/>
        </w:rPr>
        <w:t xml:space="preserve"> </w:t>
      </w:r>
      <w:r>
        <w:rPr>
          <w:sz w:val="28"/>
        </w:rPr>
        <w:t>±5%.</w:t>
      </w:r>
    </w:p>
    <w:p w:rsidR="00584F24" w:rsidRDefault="00584F24">
      <w:pPr>
        <w:pStyle w:val="a3"/>
        <w:spacing w:before="4"/>
      </w:pPr>
    </w:p>
    <w:p w:rsidR="00584F24" w:rsidRDefault="00C2786F" w:rsidP="005C7486">
      <w:pPr>
        <w:pStyle w:val="a4"/>
        <w:numPr>
          <w:ilvl w:val="2"/>
          <w:numId w:val="9"/>
        </w:numPr>
        <w:tabs>
          <w:tab w:val="left" w:pos="1556"/>
        </w:tabs>
        <w:spacing w:line="960" w:lineRule="atLeast"/>
        <w:ind w:left="994" w:right="811" w:hanging="70"/>
        <w:rPr>
          <w:sz w:val="28"/>
        </w:rPr>
      </w:pPr>
      <w:r>
        <w:rPr>
          <w:sz w:val="28"/>
        </w:rPr>
        <w:t>Фотоколориметричні</w:t>
      </w:r>
      <w:r>
        <w:rPr>
          <w:spacing w:val="6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6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"/>
          <w:sz w:val="28"/>
        </w:rPr>
        <w:t xml:space="preserve"> </w:t>
      </w:r>
      <w:r>
        <w:rPr>
          <w:sz w:val="28"/>
        </w:rPr>
        <w:t>Фотоелектроколориметричними</w:t>
      </w:r>
      <w:r>
        <w:rPr>
          <w:spacing w:val="-7"/>
          <w:sz w:val="28"/>
        </w:rPr>
        <w:t xml:space="preserve"> </w:t>
      </w:r>
      <w:r>
        <w:rPr>
          <w:sz w:val="28"/>
        </w:rPr>
        <w:t>називаються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-5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7"/>
          <w:sz w:val="28"/>
        </w:rPr>
        <w:t xml:space="preserve"> </w:t>
      </w:r>
      <w:r>
        <w:rPr>
          <w:sz w:val="28"/>
        </w:rPr>
        <w:t>забарвлених</w:t>
      </w:r>
    </w:p>
    <w:p w:rsidR="00584F24" w:rsidRDefault="00C2786F">
      <w:pPr>
        <w:pStyle w:val="a3"/>
        <w:spacing w:before="168" w:line="360" w:lineRule="auto"/>
        <w:ind w:left="216"/>
      </w:pPr>
      <w:r>
        <w:t>розчинів</w:t>
      </w:r>
      <w:r>
        <w:rPr>
          <w:spacing w:val="5"/>
        </w:rPr>
        <w:t xml:space="preserve"> </w:t>
      </w:r>
      <w:r>
        <w:t>з</w:t>
      </w:r>
      <w:r>
        <w:rPr>
          <w:spacing w:val="6"/>
        </w:rPr>
        <w:t xml:space="preserve"> </w:t>
      </w:r>
      <w:r>
        <w:t>випромінюванням</w:t>
      </w:r>
      <w:r>
        <w:rPr>
          <w:spacing w:val="7"/>
        </w:rPr>
        <w:t xml:space="preserve"> </w:t>
      </w:r>
      <w:r>
        <w:t>оптичної</w:t>
      </w:r>
      <w:r>
        <w:rPr>
          <w:spacing w:val="6"/>
        </w:rPr>
        <w:t xml:space="preserve"> </w:t>
      </w:r>
      <w:r>
        <w:t>густини</w:t>
      </w:r>
      <w:r>
        <w:rPr>
          <w:spacing w:val="7"/>
        </w:rPr>
        <w:t xml:space="preserve"> </w:t>
      </w:r>
      <w:r>
        <w:t>або</w:t>
      </w:r>
      <w:r>
        <w:rPr>
          <w:spacing w:val="5"/>
        </w:rPr>
        <w:t xml:space="preserve"> </w:t>
      </w:r>
      <w:r>
        <w:t>їх</w:t>
      </w:r>
      <w:r>
        <w:rPr>
          <w:spacing w:val="5"/>
        </w:rPr>
        <w:t xml:space="preserve"> </w:t>
      </w:r>
      <w:r>
        <w:t>світло</w:t>
      </w:r>
      <w:r>
        <w:rPr>
          <w:spacing w:val="4"/>
        </w:rPr>
        <w:t xml:space="preserve"> </w:t>
      </w:r>
      <w:r>
        <w:t>пропускання</w:t>
      </w:r>
      <w:r>
        <w:rPr>
          <w:spacing w:val="7"/>
        </w:rPr>
        <w:t xml:space="preserve"> </w:t>
      </w:r>
      <w:r>
        <w:t>(Т)</w:t>
      </w:r>
      <w:r>
        <w:rPr>
          <w:spacing w:val="6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допомогою</w:t>
      </w:r>
      <w:r>
        <w:rPr>
          <w:spacing w:val="-2"/>
        </w:rPr>
        <w:t xml:space="preserve"> </w:t>
      </w:r>
      <w:r>
        <w:t>спеціальних</w:t>
      </w:r>
      <w:r>
        <w:rPr>
          <w:spacing w:val="1"/>
        </w:rPr>
        <w:t xml:space="preserve"> </w:t>
      </w:r>
      <w:r>
        <w:t>приладів.</w:t>
      </w:r>
    </w:p>
    <w:p w:rsidR="00584F24" w:rsidRDefault="00C2786F">
      <w:pPr>
        <w:pStyle w:val="a3"/>
        <w:spacing w:before="1" w:line="360" w:lineRule="auto"/>
        <w:ind w:left="216" w:right="808" w:firstLine="707"/>
        <w:jc w:val="both"/>
      </w:pPr>
      <w:r>
        <w:t>Вимірювання</w:t>
      </w:r>
      <w:r>
        <w:rPr>
          <w:spacing w:val="1"/>
        </w:rPr>
        <w:t xml:space="preserve"> </w:t>
      </w:r>
      <w:r>
        <w:t>інтенсивності</w:t>
      </w:r>
      <w:r>
        <w:rPr>
          <w:spacing w:val="1"/>
        </w:rPr>
        <w:t xml:space="preserve"> </w:t>
      </w:r>
      <w:r>
        <w:t>забарвлення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детекторами</w:t>
      </w:r>
      <w:r>
        <w:rPr>
          <w:spacing w:val="1"/>
        </w:rPr>
        <w:t xml:space="preserve"> </w:t>
      </w:r>
      <w:r>
        <w:t>(фотоелементом</w:t>
      </w:r>
      <w:r>
        <w:rPr>
          <w:spacing w:val="-5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фотоелектронним</w:t>
      </w:r>
      <w:r>
        <w:rPr>
          <w:spacing w:val="-4"/>
        </w:rPr>
        <w:t xml:space="preserve"> </w:t>
      </w:r>
      <w:r>
        <w:t>множником).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цьому</w:t>
      </w:r>
      <w:r>
        <w:rPr>
          <w:spacing w:val="-8"/>
        </w:rPr>
        <w:t xml:space="preserve"> </w:t>
      </w:r>
      <w:r>
        <w:t>світлова</w:t>
      </w:r>
      <w:r>
        <w:rPr>
          <w:spacing w:val="-6"/>
        </w:rPr>
        <w:t xml:space="preserve"> </w:t>
      </w:r>
      <w:r>
        <w:t>енергія</w:t>
      </w:r>
      <w:r>
        <w:rPr>
          <w:spacing w:val="-68"/>
        </w:rPr>
        <w:t xml:space="preserve"> </w:t>
      </w:r>
      <w:r>
        <w:t>перетворюється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електричну.</w:t>
      </w:r>
    </w:p>
    <w:p w:rsidR="00584F24" w:rsidRDefault="00C2786F">
      <w:pPr>
        <w:pStyle w:val="a3"/>
        <w:spacing w:line="362" w:lineRule="auto"/>
        <w:ind w:left="216" w:right="810" w:firstLine="707"/>
        <w:jc w:val="both"/>
      </w:pPr>
      <w:r>
        <w:rPr>
          <w:spacing w:val="-1"/>
        </w:rPr>
        <w:t>Ці</w:t>
      </w:r>
      <w:r>
        <w:rPr>
          <w:spacing w:val="-14"/>
        </w:rPr>
        <w:t xml:space="preserve"> </w:t>
      </w:r>
      <w:r>
        <w:rPr>
          <w:spacing w:val="-1"/>
        </w:rPr>
        <w:t>детектори</w:t>
      </w:r>
      <w:r>
        <w:rPr>
          <w:spacing w:val="-15"/>
        </w:rPr>
        <w:t xml:space="preserve"> </w:t>
      </w:r>
      <w:r>
        <w:rPr>
          <w:spacing w:val="-1"/>
        </w:rPr>
        <w:t>використовують</w:t>
      </w:r>
      <w:r>
        <w:rPr>
          <w:spacing w:val="-15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роботі</w:t>
      </w:r>
      <w:r>
        <w:rPr>
          <w:spacing w:val="-17"/>
        </w:rPr>
        <w:t xml:space="preserve"> </w:t>
      </w:r>
      <w:r>
        <w:t>з</w:t>
      </w:r>
      <w:r>
        <w:rPr>
          <w:spacing w:val="-16"/>
        </w:rPr>
        <w:t xml:space="preserve"> </w:t>
      </w:r>
      <w:r>
        <w:t>видимим,</w:t>
      </w:r>
      <w:r>
        <w:rPr>
          <w:spacing w:val="-15"/>
        </w:rPr>
        <w:t xml:space="preserve"> </w:t>
      </w:r>
      <w:r>
        <w:t>УФ</w:t>
      </w:r>
      <w:r>
        <w:rPr>
          <w:spacing w:val="-16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ІЧ</w:t>
      </w:r>
      <w:r>
        <w:rPr>
          <w:spacing w:val="-14"/>
        </w:rPr>
        <w:t xml:space="preserve"> </w:t>
      </w:r>
      <w:r>
        <w:t>світлом.</w:t>
      </w:r>
      <w:r>
        <w:rPr>
          <w:spacing w:val="-16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цьому</w:t>
      </w:r>
      <w:r>
        <w:rPr>
          <w:spacing w:val="-5"/>
        </w:rPr>
        <w:t xml:space="preserve"> </w:t>
      </w:r>
      <w:r>
        <w:t>визначення проводиться</w:t>
      </w:r>
      <w:r>
        <w:rPr>
          <w:spacing w:val="-3"/>
        </w:rPr>
        <w:t xml:space="preserve"> </w:t>
      </w:r>
      <w:r>
        <w:t>більш точно,</w:t>
      </w:r>
      <w:r>
        <w:rPr>
          <w:spacing w:val="-2"/>
        </w:rPr>
        <w:t xml:space="preserve"> </w:t>
      </w:r>
      <w:r>
        <w:t>ніж оком.</w:t>
      </w:r>
    </w:p>
    <w:p w:rsidR="00584F24" w:rsidRDefault="00C2786F">
      <w:pPr>
        <w:pStyle w:val="a3"/>
        <w:spacing w:line="360" w:lineRule="auto"/>
        <w:ind w:left="216" w:right="814" w:firstLine="707"/>
        <w:jc w:val="both"/>
      </w:pPr>
      <w:r>
        <w:t>В</w:t>
      </w:r>
      <w:r>
        <w:rPr>
          <w:spacing w:val="1"/>
        </w:rPr>
        <w:t xml:space="preserve"> </w:t>
      </w:r>
      <w:r>
        <w:t>хімічній</w:t>
      </w:r>
      <w:r>
        <w:rPr>
          <w:spacing w:val="1"/>
        </w:rPr>
        <w:t xml:space="preserve"> </w:t>
      </w:r>
      <w:r>
        <w:t>технології,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лабораторіях,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заводах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візуальний,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фотоелектроколориметричний метод</w:t>
      </w:r>
      <w:r>
        <w:rPr>
          <w:spacing w:val="4"/>
        </w:rPr>
        <w:t xml:space="preserve"> </w:t>
      </w:r>
      <w:r>
        <w:t>(ФЕК).</w:t>
      </w:r>
    </w:p>
    <w:p w:rsidR="00584F24" w:rsidRDefault="00C2786F">
      <w:pPr>
        <w:pStyle w:val="a3"/>
        <w:spacing w:line="321" w:lineRule="exact"/>
        <w:ind w:left="924"/>
        <w:jc w:val="both"/>
      </w:pPr>
      <w:r>
        <w:t>ФЕК</w:t>
      </w:r>
      <w:r>
        <w:rPr>
          <w:spacing w:val="-1"/>
        </w:rPr>
        <w:t xml:space="preserve"> </w:t>
      </w:r>
      <w:r>
        <w:t>ділять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групи:</w:t>
      </w:r>
    </w:p>
    <w:p w:rsidR="00584F24" w:rsidRDefault="00C2786F" w:rsidP="005C7486">
      <w:pPr>
        <w:pStyle w:val="a4"/>
        <w:numPr>
          <w:ilvl w:val="0"/>
          <w:numId w:val="3"/>
        </w:numPr>
        <w:tabs>
          <w:tab w:val="left" w:pos="1633"/>
        </w:tabs>
        <w:spacing w:before="154"/>
        <w:ind w:hanging="709"/>
        <w:jc w:val="both"/>
        <w:rPr>
          <w:sz w:val="28"/>
        </w:rPr>
      </w:pPr>
      <w:r>
        <w:rPr>
          <w:sz w:val="28"/>
        </w:rPr>
        <w:t>однопроменеві</w:t>
      </w:r>
      <w:r>
        <w:rPr>
          <w:spacing w:val="-3"/>
          <w:sz w:val="28"/>
        </w:rPr>
        <w:t xml:space="preserve"> </w:t>
      </w:r>
      <w:r>
        <w:rPr>
          <w:sz w:val="28"/>
        </w:rPr>
        <w:t>(використовують</w:t>
      </w:r>
      <w:r>
        <w:rPr>
          <w:spacing w:val="-4"/>
          <w:sz w:val="28"/>
        </w:rPr>
        <w:t xml:space="preserve"> </w:t>
      </w:r>
      <w:r>
        <w:rPr>
          <w:sz w:val="28"/>
        </w:rPr>
        <w:t>тільки</w:t>
      </w:r>
      <w:r>
        <w:rPr>
          <w:spacing w:val="-2"/>
          <w:sz w:val="28"/>
        </w:rPr>
        <w:t xml:space="preserve"> </w:t>
      </w:r>
      <w:r>
        <w:rPr>
          <w:sz w:val="28"/>
        </w:rPr>
        <w:t>один</w:t>
      </w:r>
      <w:r>
        <w:rPr>
          <w:spacing w:val="-6"/>
          <w:sz w:val="28"/>
        </w:rPr>
        <w:t xml:space="preserve"> </w:t>
      </w:r>
      <w:r>
        <w:rPr>
          <w:sz w:val="28"/>
        </w:rPr>
        <w:t>фотоелемент)</w:t>
      </w:r>
    </w:p>
    <w:p w:rsidR="00584F24" w:rsidRDefault="00C2786F" w:rsidP="005C7486">
      <w:pPr>
        <w:pStyle w:val="a4"/>
        <w:numPr>
          <w:ilvl w:val="0"/>
          <w:numId w:val="3"/>
        </w:numPr>
        <w:tabs>
          <w:tab w:val="left" w:pos="1632"/>
          <w:tab w:val="left" w:pos="1633"/>
        </w:tabs>
        <w:spacing w:before="164"/>
        <w:ind w:hanging="709"/>
        <w:rPr>
          <w:sz w:val="28"/>
        </w:rPr>
      </w:pPr>
      <w:r>
        <w:rPr>
          <w:sz w:val="28"/>
        </w:rPr>
        <w:t>двопроменеві</w:t>
      </w:r>
      <w:r>
        <w:rPr>
          <w:spacing w:val="-3"/>
          <w:sz w:val="28"/>
        </w:rPr>
        <w:t xml:space="preserve"> </w:t>
      </w:r>
      <w:r>
        <w:rPr>
          <w:sz w:val="28"/>
        </w:rPr>
        <w:t>(використовують</w:t>
      </w:r>
      <w:r>
        <w:rPr>
          <w:spacing w:val="-5"/>
          <w:sz w:val="28"/>
        </w:rPr>
        <w:t xml:space="preserve"> </w:t>
      </w:r>
      <w:r>
        <w:rPr>
          <w:sz w:val="28"/>
        </w:rPr>
        <w:t>одночасно</w:t>
      </w:r>
      <w:r>
        <w:rPr>
          <w:spacing w:val="-7"/>
          <w:sz w:val="28"/>
        </w:rPr>
        <w:t xml:space="preserve"> </w:t>
      </w:r>
      <w:r>
        <w:rPr>
          <w:sz w:val="28"/>
        </w:rPr>
        <w:t>два</w:t>
      </w:r>
      <w:r>
        <w:rPr>
          <w:spacing w:val="-6"/>
          <w:sz w:val="28"/>
        </w:rPr>
        <w:t xml:space="preserve"> </w:t>
      </w:r>
      <w:r>
        <w:rPr>
          <w:sz w:val="28"/>
        </w:rPr>
        <w:t>фотоелемента)</w:t>
      </w:r>
    </w:p>
    <w:p w:rsidR="00584F24" w:rsidRDefault="00C2786F">
      <w:pPr>
        <w:pStyle w:val="a3"/>
        <w:spacing w:before="160" w:line="360" w:lineRule="auto"/>
        <w:ind w:left="216" w:firstLine="707"/>
      </w:pPr>
      <w:r>
        <w:t>Більш</w:t>
      </w:r>
      <w:r>
        <w:rPr>
          <w:spacing w:val="60"/>
        </w:rPr>
        <w:t xml:space="preserve"> </w:t>
      </w:r>
      <w:r>
        <w:t>точним</w:t>
      </w:r>
      <w:r>
        <w:rPr>
          <w:spacing w:val="59"/>
        </w:rPr>
        <w:t xml:space="preserve"> </w:t>
      </w:r>
      <w:r>
        <w:t>є</w:t>
      </w:r>
      <w:r>
        <w:rPr>
          <w:spacing w:val="59"/>
        </w:rPr>
        <w:t xml:space="preserve"> </w:t>
      </w:r>
      <w:r>
        <w:t>двопроменевий</w:t>
      </w:r>
      <w:r>
        <w:rPr>
          <w:spacing w:val="60"/>
        </w:rPr>
        <w:t xml:space="preserve"> </w:t>
      </w:r>
      <w:r>
        <w:t>ФЕК,</w:t>
      </w:r>
      <w:r>
        <w:rPr>
          <w:spacing w:val="60"/>
        </w:rPr>
        <w:t xml:space="preserve"> </w:t>
      </w:r>
      <w:r>
        <w:t>який</w:t>
      </w:r>
      <w:r>
        <w:rPr>
          <w:spacing w:val="57"/>
        </w:rPr>
        <w:t xml:space="preserve"> </w:t>
      </w:r>
      <w:r>
        <w:t>дозволяє</w:t>
      </w:r>
      <w:r>
        <w:rPr>
          <w:spacing w:val="59"/>
        </w:rPr>
        <w:t xml:space="preserve"> </w:t>
      </w:r>
      <w:r>
        <w:t>нівелювати</w:t>
      </w:r>
      <w:r>
        <w:rPr>
          <w:spacing w:val="59"/>
        </w:rPr>
        <w:t xml:space="preserve"> </w:t>
      </w:r>
      <w:r>
        <w:t>зміни</w:t>
      </w:r>
      <w:r>
        <w:rPr>
          <w:spacing w:val="-67"/>
        </w:rPr>
        <w:t xml:space="preserve"> </w:t>
      </w:r>
      <w:r>
        <w:t>напруги в</w:t>
      </w:r>
      <w:r>
        <w:rPr>
          <w:spacing w:val="-1"/>
        </w:rPr>
        <w:t xml:space="preserve"> </w:t>
      </w:r>
      <w:r>
        <w:t>мережі</w:t>
      </w:r>
      <w:r>
        <w:rPr>
          <w:spacing w:val="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інші випадкові</w:t>
      </w:r>
      <w:r>
        <w:rPr>
          <w:spacing w:val="1"/>
        </w:rPr>
        <w:t xml:space="preserve"> </w:t>
      </w:r>
      <w:r>
        <w:t>фізичні</w:t>
      </w:r>
      <w:r>
        <w:rPr>
          <w:spacing w:val="-2"/>
        </w:rPr>
        <w:t xml:space="preserve"> </w:t>
      </w:r>
      <w:r>
        <w:t>фактори.</w:t>
      </w:r>
    </w:p>
    <w:p w:rsidR="00584F24" w:rsidRDefault="00C2786F">
      <w:pPr>
        <w:pStyle w:val="a3"/>
        <w:tabs>
          <w:tab w:val="left" w:pos="2593"/>
          <w:tab w:val="left" w:pos="4386"/>
          <w:tab w:val="left" w:pos="4770"/>
          <w:tab w:val="left" w:pos="6418"/>
          <w:tab w:val="left" w:pos="8634"/>
          <w:tab w:val="left" w:pos="9744"/>
        </w:tabs>
        <w:spacing w:line="362" w:lineRule="auto"/>
        <w:ind w:left="216" w:right="808" w:firstLine="707"/>
      </w:pPr>
      <w:r>
        <w:t>Визначення</w:t>
      </w:r>
      <w:r>
        <w:tab/>
        <w:t>концентрації</w:t>
      </w:r>
      <w:r>
        <w:tab/>
        <w:t>в</w:t>
      </w:r>
      <w:r>
        <w:tab/>
        <w:t>ФЕК-метрії</w:t>
      </w:r>
      <w:r>
        <w:tab/>
        <w:t>використовують</w:t>
      </w:r>
      <w:r>
        <w:tab/>
        <w:t>методи</w:t>
      </w:r>
      <w:r>
        <w:tab/>
      </w:r>
      <w:r>
        <w:rPr>
          <w:spacing w:val="-1"/>
        </w:rPr>
        <w:t>з</w:t>
      </w:r>
      <w:r>
        <w:rPr>
          <w:spacing w:val="-67"/>
        </w:rPr>
        <w:t xml:space="preserve"> </w:t>
      </w:r>
      <w:r>
        <w:t>використанням</w:t>
      </w:r>
      <w:r>
        <w:rPr>
          <w:spacing w:val="-1"/>
        </w:rPr>
        <w:t xml:space="preserve"> </w:t>
      </w:r>
      <w:r>
        <w:t>стандартних</w:t>
      </w:r>
      <w:r>
        <w:rPr>
          <w:spacing w:val="-3"/>
        </w:rPr>
        <w:t xml:space="preserve"> </w:t>
      </w:r>
      <w:r>
        <w:t>розчинів:</w:t>
      </w:r>
    </w:p>
    <w:p w:rsidR="00584F24" w:rsidRDefault="00C2786F" w:rsidP="005C7486">
      <w:pPr>
        <w:pStyle w:val="a4"/>
        <w:numPr>
          <w:ilvl w:val="0"/>
          <w:numId w:val="7"/>
        </w:numPr>
        <w:tabs>
          <w:tab w:val="left" w:pos="1632"/>
          <w:tab w:val="left" w:pos="1633"/>
        </w:tabs>
        <w:spacing w:line="337" w:lineRule="exact"/>
        <w:ind w:left="1632" w:hanging="709"/>
        <w:rPr>
          <w:sz w:val="28"/>
        </w:rPr>
      </w:pPr>
      <w:r>
        <w:rPr>
          <w:sz w:val="28"/>
        </w:rPr>
        <w:t>метод</w:t>
      </w:r>
      <w:r>
        <w:rPr>
          <w:spacing w:val="-5"/>
          <w:sz w:val="28"/>
        </w:rPr>
        <w:t xml:space="preserve"> </w:t>
      </w:r>
      <w:r>
        <w:rPr>
          <w:sz w:val="28"/>
        </w:rPr>
        <w:t>калібрувального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графіку;</w:t>
      </w:r>
    </w:p>
    <w:p w:rsidR="00584F24" w:rsidRDefault="00C2786F" w:rsidP="005C7486">
      <w:pPr>
        <w:pStyle w:val="a4"/>
        <w:numPr>
          <w:ilvl w:val="0"/>
          <w:numId w:val="7"/>
        </w:numPr>
        <w:tabs>
          <w:tab w:val="left" w:pos="1632"/>
          <w:tab w:val="left" w:pos="1633"/>
        </w:tabs>
        <w:spacing w:before="157"/>
        <w:ind w:left="1632" w:hanging="709"/>
        <w:rPr>
          <w:sz w:val="28"/>
        </w:rPr>
      </w:pPr>
      <w:r>
        <w:rPr>
          <w:sz w:val="28"/>
        </w:rPr>
        <w:t>метод</w:t>
      </w:r>
      <w:r>
        <w:rPr>
          <w:spacing w:val="-2"/>
          <w:sz w:val="28"/>
        </w:rPr>
        <w:t xml:space="preserve"> </w:t>
      </w:r>
      <w:r>
        <w:rPr>
          <w:sz w:val="28"/>
        </w:rPr>
        <w:t>порівняння</w:t>
      </w:r>
      <w:r>
        <w:rPr>
          <w:spacing w:val="-2"/>
          <w:sz w:val="28"/>
        </w:rPr>
        <w:t xml:space="preserve"> </w:t>
      </w:r>
      <w:r>
        <w:rPr>
          <w:sz w:val="28"/>
        </w:rPr>
        <w:t>зі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стандартом;</w:t>
      </w:r>
    </w:p>
    <w:p w:rsidR="00584F24" w:rsidRDefault="00C2786F" w:rsidP="005C7486">
      <w:pPr>
        <w:pStyle w:val="a4"/>
        <w:numPr>
          <w:ilvl w:val="0"/>
          <w:numId w:val="7"/>
        </w:numPr>
        <w:tabs>
          <w:tab w:val="left" w:pos="1632"/>
          <w:tab w:val="left" w:pos="1633"/>
        </w:tabs>
        <w:spacing w:before="161"/>
        <w:ind w:left="1632" w:hanging="709"/>
        <w:rPr>
          <w:sz w:val="28"/>
        </w:rPr>
      </w:pPr>
      <w:r>
        <w:rPr>
          <w:sz w:val="28"/>
        </w:rPr>
        <w:t>метод</w:t>
      </w:r>
      <w:r>
        <w:rPr>
          <w:spacing w:val="-1"/>
          <w:sz w:val="28"/>
        </w:rPr>
        <w:t xml:space="preserve"> </w:t>
      </w:r>
      <w:r>
        <w:rPr>
          <w:sz w:val="28"/>
        </w:rPr>
        <w:t>добавок</w:t>
      </w:r>
      <w:r>
        <w:rPr>
          <w:spacing w:val="-2"/>
          <w:sz w:val="28"/>
        </w:rPr>
        <w:t xml:space="preserve"> </w:t>
      </w:r>
      <w:r>
        <w:rPr>
          <w:sz w:val="28"/>
        </w:rPr>
        <w:t>або домішок.</w:t>
      </w:r>
    </w:p>
    <w:p w:rsidR="00584F24" w:rsidRDefault="00584F24">
      <w:pPr>
        <w:rPr>
          <w:sz w:val="28"/>
        </w:rPr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spacing w:before="221" w:line="360" w:lineRule="auto"/>
        <w:ind w:left="216" w:right="814" w:firstLine="707"/>
        <w:jc w:val="both"/>
      </w:pP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концентрації</w:t>
      </w:r>
      <w:r>
        <w:rPr>
          <w:spacing w:val="1"/>
        </w:rPr>
        <w:t xml:space="preserve"> </w:t>
      </w:r>
      <w:r>
        <w:t>досліджуваних</w:t>
      </w:r>
      <w:r>
        <w:rPr>
          <w:spacing w:val="1"/>
        </w:rPr>
        <w:t xml:space="preserve"> </w:t>
      </w:r>
      <w:r>
        <w:t>речовин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використанням відомого молярного коефіцієнту поглинання або питомого А%</w:t>
      </w:r>
      <w:r>
        <w:rPr>
          <w:spacing w:val="1"/>
        </w:rPr>
        <w:t xml:space="preserve"> </w:t>
      </w:r>
      <w:r>
        <w:t>коефіцієнта</w:t>
      </w:r>
      <w:r>
        <w:rPr>
          <w:spacing w:val="-1"/>
        </w:rPr>
        <w:t xml:space="preserve"> </w:t>
      </w:r>
      <w:r>
        <w:t>поглинання.</w:t>
      </w:r>
    </w:p>
    <w:p w:rsidR="00584F24" w:rsidRDefault="00C2786F">
      <w:pPr>
        <w:pStyle w:val="a3"/>
        <w:spacing w:line="360" w:lineRule="auto"/>
        <w:ind w:left="216" w:right="806" w:firstLine="707"/>
        <w:jc w:val="both"/>
      </w:pPr>
      <w:r>
        <w:t>При</w:t>
      </w:r>
      <w:r>
        <w:rPr>
          <w:spacing w:val="1"/>
        </w:rPr>
        <w:t xml:space="preserve"> </w:t>
      </w:r>
      <w:r>
        <w:t>побудові</w:t>
      </w:r>
      <w:r>
        <w:rPr>
          <w:spacing w:val="1"/>
        </w:rPr>
        <w:t xml:space="preserve"> </w:t>
      </w:r>
      <w:r>
        <w:t>калібрувального</w:t>
      </w:r>
      <w:r>
        <w:rPr>
          <w:spacing w:val="1"/>
        </w:rPr>
        <w:t xml:space="preserve"> </w:t>
      </w:r>
      <w:r>
        <w:t>графіку</w:t>
      </w:r>
      <w:r>
        <w:rPr>
          <w:spacing w:val="1"/>
        </w:rPr>
        <w:t xml:space="preserve"> </w:t>
      </w:r>
      <w:r>
        <w:t>враховують</w:t>
      </w:r>
      <w:r>
        <w:rPr>
          <w:spacing w:val="1"/>
        </w:rPr>
        <w:t xml:space="preserve"> </w:t>
      </w:r>
      <w:r>
        <w:t>наступне:</w:t>
      </w:r>
      <w:r>
        <w:rPr>
          <w:spacing w:val="1"/>
        </w:rPr>
        <w:t xml:space="preserve"> </w:t>
      </w:r>
      <w:r>
        <w:t>батарея</w:t>
      </w:r>
      <w:r>
        <w:rPr>
          <w:spacing w:val="1"/>
        </w:rPr>
        <w:t xml:space="preserve"> </w:t>
      </w:r>
      <w:r>
        <w:t>стандартних</w:t>
      </w:r>
      <w:r>
        <w:rPr>
          <w:spacing w:val="1"/>
        </w:rPr>
        <w:t xml:space="preserve"> </w:t>
      </w:r>
      <w:r>
        <w:t>розчинів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охоплювати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можливих</w:t>
      </w:r>
      <w:r>
        <w:rPr>
          <w:spacing w:val="1"/>
        </w:rPr>
        <w:t xml:space="preserve"> </w:t>
      </w:r>
      <w:r>
        <w:t>концентрацій</w:t>
      </w:r>
      <w:r>
        <w:rPr>
          <w:spacing w:val="1"/>
        </w:rPr>
        <w:t xml:space="preserve"> </w:t>
      </w:r>
      <w:r>
        <w:t>досліджуваного</w:t>
      </w:r>
      <w:r>
        <w:rPr>
          <w:spacing w:val="1"/>
        </w:rPr>
        <w:t xml:space="preserve"> </w:t>
      </w:r>
      <w:r>
        <w:t>розчину</w:t>
      </w:r>
      <w:r>
        <w:rPr>
          <w:spacing w:val="1"/>
        </w:rPr>
        <w:t xml:space="preserve"> </w:t>
      </w:r>
      <w:r>
        <w:t>оптична</w:t>
      </w:r>
      <w:r>
        <w:rPr>
          <w:spacing w:val="1"/>
        </w:rPr>
        <w:t xml:space="preserve"> </w:t>
      </w:r>
      <w:r>
        <w:t>густина</w:t>
      </w:r>
      <w:r>
        <w:rPr>
          <w:spacing w:val="1"/>
        </w:rPr>
        <w:t xml:space="preserve"> </w:t>
      </w:r>
      <w:r>
        <w:t>досліджуваного</w:t>
      </w:r>
      <w:r>
        <w:rPr>
          <w:spacing w:val="1"/>
        </w:rPr>
        <w:t xml:space="preserve"> </w:t>
      </w:r>
      <w:r>
        <w:t>розчину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відповідати</w:t>
      </w:r>
      <w:r>
        <w:rPr>
          <w:spacing w:val="1"/>
        </w:rPr>
        <w:t xml:space="preserve"> </w:t>
      </w:r>
      <w:r>
        <w:t>наближено</w:t>
      </w:r>
      <w:r>
        <w:rPr>
          <w:spacing w:val="1"/>
        </w:rPr>
        <w:t xml:space="preserve"> </w:t>
      </w:r>
      <w:r>
        <w:t>середині</w:t>
      </w:r>
      <w:r>
        <w:rPr>
          <w:spacing w:val="1"/>
        </w:rPr>
        <w:t xml:space="preserve"> </w:t>
      </w:r>
      <w:r>
        <w:t>графіка</w:t>
      </w:r>
      <w:r>
        <w:rPr>
          <w:spacing w:val="1"/>
        </w:rPr>
        <w:t xml:space="preserve"> </w:t>
      </w:r>
      <w:r>
        <w:t>бажано,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інтервалі</w:t>
      </w:r>
      <w:r>
        <w:rPr>
          <w:spacing w:val="1"/>
        </w:rPr>
        <w:t xml:space="preserve"> </w:t>
      </w:r>
      <w:r>
        <w:t>концентрацій</w:t>
      </w:r>
      <w:r>
        <w:rPr>
          <w:spacing w:val="-1"/>
        </w:rPr>
        <w:t xml:space="preserve"> </w:t>
      </w:r>
      <w:r>
        <w:t>витримувався закон</w:t>
      </w:r>
      <w:r>
        <w:rPr>
          <w:spacing w:val="-1"/>
        </w:rPr>
        <w:t xml:space="preserve"> </w:t>
      </w:r>
      <w:r>
        <w:t>Бугера-Ламберта-Бера.</w:t>
      </w:r>
    </w:p>
    <w:p w:rsidR="00584F24" w:rsidRDefault="00C2786F">
      <w:pPr>
        <w:pStyle w:val="a3"/>
        <w:spacing w:line="362" w:lineRule="auto"/>
        <w:ind w:left="216" w:right="814" w:firstLine="707"/>
        <w:jc w:val="both"/>
      </w:pPr>
      <w:r>
        <w:t>Тільки метод калібрувального графіку дозволяє визначити концентрацію</w:t>
      </w:r>
      <w:r>
        <w:rPr>
          <w:spacing w:val="1"/>
        </w:rPr>
        <w:t xml:space="preserve"> </w:t>
      </w:r>
      <w:r>
        <w:t>розчину,</w:t>
      </w:r>
      <w:r>
        <w:rPr>
          <w:spacing w:val="-2"/>
        </w:rPr>
        <w:t xml:space="preserve"> </w:t>
      </w:r>
      <w:r>
        <w:t>навіть</w:t>
      </w:r>
      <w:r>
        <w:rPr>
          <w:spacing w:val="-2"/>
        </w:rPr>
        <w:t xml:space="preserve"> </w:t>
      </w:r>
      <w:r>
        <w:t>коли</w:t>
      </w:r>
      <w:r>
        <w:rPr>
          <w:spacing w:val="-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Бугера-Ламберта-Бера не</w:t>
      </w:r>
      <w:r>
        <w:rPr>
          <w:spacing w:val="-1"/>
        </w:rPr>
        <w:t xml:space="preserve"> </w:t>
      </w:r>
      <w:r>
        <w:t>виконується.</w:t>
      </w:r>
    </w:p>
    <w:p w:rsidR="00584F24" w:rsidRDefault="00C2786F" w:rsidP="008524AD">
      <w:pPr>
        <w:pStyle w:val="a3"/>
        <w:spacing w:line="360" w:lineRule="auto"/>
        <w:ind w:left="216" w:right="810" w:firstLine="707"/>
        <w:jc w:val="both"/>
        <w:sectPr w:rsidR="00584F24">
          <w:pgSz w:w="11910" w:h="16840"/>
          <w:pgMar w:top="1020" w:right="40" w:bottom="280" w:left="1200" w:header="712" w:footer="0" w:gutter="0"/>
          <w:cols w:space="720"/>
        </w:sectPr>
      </w:pPr>
      <w:r>
        <w:t>Метод</w:t>
      </w:r>
      <w:r>
        <w:rPr>
          <w:spacing w:val="1"/>
        </w:rPr>
        <w:t xml:space="preserve"> </w:t>
      </w:r>
      <w:r>
        <w:t>добавок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нівелювання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сторонніх</w:t>
      </w:r>
      <w:r>
        <w:rPr>
          <w:spacing w:val="1"/>
        </w:rPr>
        <w:t xml:space="preserve"> </w:t>
      </w:r>
      <w:r>
        <w:t>домішків, визначення малих кількостей аналізованої речовини в присутності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кількостей</w:t>
      </w:r>
      <w:r>
        <w:rPr>
          <w:spacing w:val="1"/>
        </w:rPr>
        <w:t xml:space="preserve"> </w:t>
      </w:r>
      <w:r>
        <w:t>сторонніх</w:t>
      </w:r>
      <w:r>
        <w:rPr>
          <w:spacing w:val="1"/>
        </w:rPr>
        <w:t xml:space="preserve"> </w:t>
      </w:r>
      <w:r>
        <w:t>речовин.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строгого</w:t>
      </w:r>
      <w:r>
        <w:rPr>
          <w:spacing w:val="1"/>
        </w:rPr>
        <w:t xml:space="preserve"> </w:t>
      </w:r>
      <w:r>
        <w:t>виконання</w:t>
      </w:r>
      <w:r>
        <w:rPr>
          <w:spacing w:val="-67"/>
        </w:rPr>
        <w:t xml:space="preserve"> </w:t>
      </w:r>
      <w:r>
        <w:t>закону Бугера-Ламберта-Бера. При роботі з природними об’єктами в зв’язку з</w:t>
      </w:r>
      <w:r>
        <w:rPr>
          <w:spacing w:val="1"/>
        </w:rPr>
        <w:t xml:space="preserve"> </w:t>
      </w:r>
      <w:r>
        <w:t>цим</w:t>
      </w:r>
      <w:r>
        <w:rPr>
          <w:spacing w:val="-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-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добавок.</w:t>
      </w:r>
    </w:p>
    <w:p w:rsidR="00584F24" w:rsidRDefault="00584F24">
      <w:pPr>
        <w:pStyle w:val="a3"/>
        <w:rPr>
          <w:sz w:val="20"/>
        </w:rPr>
      </w:pPr>
    </w:p>
    <w:p w:rsidR="008524AD" w:rsidRPr="008524AD" w:rsidRDefault="008524AD">
      <w:pPr>
        <w:pStyle w:val="a3"/>
        <w:spacing w:before="221"/>
        <w:ind w:right="593"/>
        <w:jc w:val="center"/>
        <w:rPr>
          <w:b/>
        </w:rPr>
      </w:pPr>
      <w:bookmarkStart w:id="7" w:name="_bookmark7"/>
      <w:bookmarkEnd w:id="7"/>
      <w:r w:rsidRPr="008524AD">
        <w:rPr>
          <w:b/>
        </w:rPr>
        <w:t>РОЗДІЛ 2.</w:t>
      </w:r>
    </w:p>
    <w:p w:rsidR="00584F24" w:rsidRPr="008524AD" w:rsidRDefault="00C2786F">
      <w:pPr>
        <w:pStyle w:val="a3"/>
        <w:spacing w:before="221"/>
        <w:ind w:right="593"/>
        <w:jc w:val="center"/>
        <w:rPr>
          <w:b/>
        </w:rPr>
      </w:pPr>
      <w:r w:rsidRPr="008524AD">
        <w:rPr>
          <w:b/>
          <w:spacing w:val="-5"/>
        </w:rPr>
        <w:t xml:space="preserve"> </w:t>
      </w:r>
      <w:r w:rsidRPr="008524AD">
        <w:rPr>
          <w:b/>
        </w:rPr>
        <w:t>ІНСТРУМЕНТИ</w:t>
      </w:r>
      <w:r w:rsidRPr="008524AD">
        <w:rPr>
          <w:b/>
          <w:spacing w:val="-6"/>
        </w:rPr>
        <w:t xml:space="preserve"> </w:t>
      </w:r>
      <w:r w:rsidRPr="008524AD">
        <w:rPr>
          <w:b/>
        </w:rPr>
        <w:t>ДЛЯ</w:t>
      </w:r>
      <w:r w:rsidRPr="008524AD">
        <w:rPr>
          <w:b/>
          <w:spacing w:val="-5"/>
        </w:rPr>
        <w:t xml:space="preserve"> </w:t>
      </w:r>
      <w:r w:rsidRPr="008524AD">
        <w:rPr>
          <w:b/>
        </w:rPr>
        <w:t>ВИМІРЮВАННЯ</w:t>
      </w:r>
      <w:r w:rsidRPr="008524AD">
        <w:rPr>
          <w:b/>
          <w:spacing w:val="-5"/>
        </w:rPr>
        <w:t xml:space="preserve"> </w:t>
      </w:r>
      <w:r w:rsidRPr="008524AD">
        <w:rPr>
          <w:b/>
        </w:rPr>
        <w:t>КОЛЬОРУ</w:t>
      </w:r>
    </w:p>
    <w:p w:rsidR="00584F24" w:rsidRPr="008524AD" w:rsidRDefault="00584F24">
      <w:pPr>
        <w:pStyle w:val="a3"/>
        <w:rPr>
          <w:b/>
          <w:sz w:val="30"/>
        </w:rPr>
      </w:pPr>
    </w:p>
    <w:p w:rsidR="00584F24" w:rsidRPr="008524AD" w:rsidRDefault="00584F24">
      <w:pPr>
        <w:pStyle w:val="a3"/>
        <w:spacing w:before="10"/>
        <w:rPr>
          <w:b/>
          <w:sz w:val="25"/>
        </w:rPr>
      </w:pPr>
    </w:p>
    <w:p w:rsidR="00584F24" w:rsidRPr="008524AD" w:rsidRDefault="008524AD" w:rsidP="005C7486">
      <w:pPr>
        <w:pStyle w:val="a4"/>
        <w:numPr>
          <w:ilvl w:val="1"/>
          <w:numId w:val="2"/>
        </w:numPr>
        <w:tabs>
          <w:tab w:val="left" w:pos="1344"/>
        </w:tabs>
        <w:jc w:val="both"/>
        <w:rPr>
          <w:b/>
          <w:sz w:val="28"/>
        </w:rPr>
      </w:pPr>
      <w:bookmarkStart w:id="8" w:name="_bookmark8"/>
      <w:bookmarkEnd w:id="8"/>
      <w:r w:rsidRPr="008524AD">
        <w:rPr>
          <w:b/>
          <w:sz w:val="28"/>
        </w:rPr>
        <w:t xml:space="preserve">2.1. </w:t>
      </w:r>
      <w:r w:rsidR="00C2786F" w:rsidRPr="008524AD">
        <w:rPr>
          <w:b/>
          <w:sz w:val="28"/>
        </w:rPr>
        <w:t>Групи</w:t>
      </w:r>
      <w:r w:rsidR="00C2786F" w:rsidRPr="008524AD">
        <w:rPr>
          <w:b/>
          <w:spacing w:val="-7"/>
          <w:sz w:val="28"/>
        </w:rPr>
        <w:t xml:space="preserve"> </w:t>
      </w:r>
      <w:r w:rsidR="00C2786F" w:rsidRPr="008524AD">
        <w:rPr>
          <w:b/>
          <w:sz w:val="28"/>
        </w:rPr>
        <w:t>інструментів</w:t>
      </w:r>
    </w:p>
    <w:p w:rsidR="00584F24" w:rsidRPr="008524AD" w:rsidRDefault="00584F24">
      <w:pPr>
        <w:pStyle w:val="a3"/>
        <w:rPr>
          <w:b/>
          <w:sz w:val="30"/>
        </w:rPr>
      </w:pPr>
    </w:p>
    <w:p w:rsidR="00584F24" w:rsidRDefault="00584F24">
      <w:pPr>
        <w:pStyle w:val="a3"/>
        <w:spacing w:before="1"/>
        <w:rPr>
          <w:sz w:val="26"/>
        </w:rPr>
      </w:pPr>
    </w:p>
    <w:p w:rsidR="00584F24" w:rsidRDefault="00C2786F">
      <w:pPr>
        <w:pStyle w:val="a3"/>
        <w:spacing w:line="360" w:lineRule="auto"/>
        <w:ind w:left="216" w:right="810" w:firstLine="707"/>
        <w:jc w:val="both"/>
      </w:pPr>
      <w:r>
        <w:t>Прилади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вимірювання</w:t>
      </w:r>
      <w:r>
        <w:rPr>
          <w:spacing w:val="-12"/>
        </w:rPr>
        <w:t xml:space="preserve"> </w:t>
      </w:r>
      <w:r>
        <w:t>кольору</w:t>
      </w:r>
      <w:r>
        <w:rPr>
          <w:spacing w:val="-14"/>
        </w:rPr>
        <w:t xml:space="preserve"> </w:t>
      </w:r>
      <w:r>
        <w:t>«сприймають»</w:t>
      </w:r>
      <w:r>
        <w:rPr>
          <w:spacing w:val="-11"/>
        </w:rPr>
        <w:t xml:space="preserve"> </w:t>
      </w:r>
      <w:r>
        <w:t>колір</w:t>
      </w:r>
      <w:r>
        <w:rPr>
          <w:spacing w:val="-9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само,</w:t>
      </w:r>
      <w:r>
        <w:rPr>
          <w:spacing w:val="-11"/>
        </w:rPr>
        <w:t xml:space="preserve"> </w:t>
      </w:r>
      <w:r>
        <w:t>як</w:t>
      </w:r>
      <w:r>
        <w:rPr>
          <w:spacing w:val="-12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наші</w:t>
      </w:r>
      <w:r>
        <w:rPr>
          <w:spacing w:val="-68"/>
        </w:rPr>
        <w:t xml:space="preserve"> </w:t>
      </w:r>
      <w:r>
        <w:t>очі: шляхом прийому та фільтрації, відбитих від об'єкта та перетворених таким</w:t>
      </w:r>
      <w:r>
        <w:rPr>
          <w:spacing w:val="1"/>
        </w:rPr>
        <w:t xml:space="preserve"> </w:t>
      </w:r>
      <w:r>
        <w:t>чином</w:t>
      </w:r>
      <w:r>
        <w:rPr>
          <w:spacing w:val="1"/>
        </w:rPr>
        <w:t xml:space="preserve"> </w:t>
      </w:r>
      <w:r>
        <w:t>світлових</w:t>
      </w:r>
      <w:r>
        <w:rPr>
          <w:spacing w:val="1"/>
        </w:rPr>
        <w:t xml:space="preserve"> </w:t>
      </w:r>
      <w:r>
        <w:t>хвиль</w:t>
      </w:r>
      <w:r>
        <w:rPr>
          <w:spacing w:val="1"/>
        </w:rPr>
        <w:t xml:space="preserve"> </w:t>
      </w:r>
      <w:r>
        <w:t>різної</w:t>
      </w:r>
      <w:r>
        <w:rPr>
          <w:spacing w:val="1"/>
        </w:rPr>
        <w:t xml:space="preserve"> </w:t>
      </w:r>
      <w:r>
        <w:t>довжини.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виділити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вимірювальних</w:t>
      </w:r>
      <w:r>
        <w:rPr>
          <w:spacing w:val="-4"/>
        </w:rPr>
        <w:t xml:space="preserve"> </w:t>
      </w:r>
      <w:r>
        <w:t>приладів:</w:t>
      </w:r>
    </w:p>
    <w:p w:rsidR="00584F24" w:rsidRDefault="00C2786F" w:rsidP="005C7486">
      <w:pPr>
        <w:pStyle w:val="a4"/>
        <w:numPr>
          <w:ilvl w:val="0"/>
          <w:numId w:val="7"/>
        </w:numPr>
        <w:tabs>
          <w:tab w:val="left" w:pos="1633"/>
        </w:tabs>
        <w:spacing w:line="357" w:lineRule="auto"/>
        <w:ind w:right="812" w:firstLine="707"/>
        <w:jc w:val="both"/>
        <w:rPr>
          <w:sz w:val="28"/>
        </w:rPr>
      </w:pPr>
      <w:r>
        <w:rPr>
          <w:sz w:val="28"/>
        </w:rPr>
        <w:t>Спектрофотометри. Визначаючи довжину хвилі електромагнітного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випромінювання в діапазоні оптики, досліджується обладнанням спектральний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склад,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також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спектральні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дані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фотометрування.</w:t>
      </w:r>
      <w:r>
        <w:rPr>
          <w:spacing w:val="-1"/>
          <w:sz w:val="28"/>
        </w:rPr>
        <w:t xml:space="preserve"> </w:t>
      </w:r>
      <w:r>
        <w:rPr>
          <w:sz w:val="28"/>
        </w:rPr>
        <w:t>Використовуються для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1"/>
          <w:sz w:val="28"/>
        </w:rPr>
        <w:t xml:space="preserve"> </w:t>
      </w:r>
      <w:r>
        <w:rPr>
          <w:sz w:val="28"/>
        </w:rPr>
        <w:t>друку.</w:t>
      </w:r>
    </w:p>
    <w:p w:rsidR="00584F24" w:rsidRDefault="00C2786F" w:rsidP="005C7486">
      <w:pPr>
        <w:pStyle w:val="a4"/>
        <w:numPr>
          <w:ilvl w:val="0"/>
          <w:numId w:val="7"/>
        </w:numPr>
        <w:tabs>
          <w:tab w:val="left" w:pos="1633"/>
        </w:tabs>
        <w:spacing w:before="1" w:line="357" w:lineRule="auto"/>
        <w:ind w:right="808" w:firstLine="707"/>
        <w:jc w:val="both"/>
        <w:rPr>
          <w:sz w:val="28"/>
        </w:rPr>
      </w:pPr>
      <w:r>
        <w:rPr>
          <w:sz w:val="28"/>
        </w:rPr>
        <w:t>Спектрометри</w:t>
      </w:r>
      <w:r>
        <w:rPr>
          <w:spacing w:val="1"/>
          <w:sz w:val="28"/>
        </w:rPr>
        <w:t xml:space="preserve"> </w:t>
      </w:r>
      <w:r>
        <w:rPr>
          <w:sz w:val="28"/>
        </w:rPr>
        <w:t>(спектрорадіометри).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оптичними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системами,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накопичують у собі спектр і роблять його підрахунок. Проводиться реєстрація</w:t>
      </w:r>
      <w:r>
        <w:rPr>
          <w:spacing w:val="1"/>
          <w:sz w:val="28"/>
        </w:rPr>
        <w:t xml:space="preserve"> </w:t>
      </w:r>
      <w:r>
        <w:rPr>
          <w:sz w:val="28"/>
        </w:rPr>
        <w:t>даних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</w:t>
      </w:r>
      <w:r>
        <w:rPr>
          <w:spacing w:val="1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1"/>
          <w:sz w:val="28"/>
        </w:rPr>
        <w:t xml:space="preserve"> </w:t>
      </w:r>
      <w:r>
        <w:rPr>
          <w:sz w:val="28"/>
        </w:rPr>
        <w:t>сканування,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після</w:t>
      </w:r>
      <w:r>
        <w:rPr>
          <w:spacing w:val="1"/>
          <w:sz w:val="28"/>
        </w:rPr>
        <w:t xml:space="preserve"> </w:t>
      </w:r>
      <w:r>
        <w:rPr>
          <w:sz w:val="28"/>
        </w:rPr>
        <w:t>чого</w:t>
      </w:r>
      <w:r>
        <w:rPr>
          <w:spacing w:val="1"/>
          <w:sz w:val="28"/>
        </w:rPr>
        <w:t xml:space="preserve"> </w:t>
      </w:r>
      <w:r>
        <w:rPr>
          <w:sz w:val="28"/>
        </w:rPr>
        <w:t>дані</w:t>
      </w:r>
      <w:r>
        <w:rPr>
          <w:spacing w:val="1"/>
          <w:sz w:val="28"/>
        </w:rPr>
        <w:t xml:space="preserve"> </w:t>
      </w:r>
      <w:r>
        <w:rPr>
          <w:sz w:val="28"/>
        </w:rPr>
        <w:t>перетворюються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електричний</w:t>
      </w:r>
      <w:r>
        <w:rPr>
          <w:spacing w:val="-1"/>
          <w:sz w:val="28"/>
        </w:rPr>
        <w:t xml:space="preserve"> </w:t>
      </w:r>
      <w:r>
        <w:rPr>
          <w:sz w:val="28"/>
        </w:rPr>
        <w:t>сигнал.</w:t>
      </w:r>
    </w:p>
    <w:p w:rsidR="00584F24" w:rsidRDefault="00C2786F" w:rsidP="005C7486">
      <w:pPr>
        <w:pStyle w:val="a4"/>
        <w:numPr>
          <w:ilvl w:val="0"/>
          <w:numId w:val="7"/>
        </w:numPr>
        <w:tabs>
          <w:tab w:val="left" w:pos="1633"/>
        </w:tabs>
        <w:spacing w:before="1" w:line="352" w:lineRule="auto"/>
        <w:ind w:right="810" w:firstLine="707"/>
        <w:jc w:val="both"/>
        <w:rPr>
          <w:sz w:val="28"/>
        </w:rPr>
      </w:pPr>
      <w:r>
        <w:rPr>
          <w:sz w:val="28"/>
        </w:rPr>
        <w:t>Блискоміри. Вимірюють блиск у тих сферах, де він є безпосереднім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параметром</w:t>
      </w:r>
      <w:r>
        <w:rPr>
          <w:spacing w:val="-1"/>
          <w:sz w:val="28"/>
        </w:rPr>
        <w:t xml:space="preserve"> </w:t>
      </w:r>
      <w:r>
        <w:rPr>
          <w:sz w:val="28"/>
        </w:rPr>
        <w:t>якості.</w:t>
      </w:r>
    </w:p>
    <w:p w:rsidR="00584F24" w:rsidRDefault="00C2786F" w:rsidP="005C7486">
      <w:pPr>
        <w:pStyle w:val="a4"/>
        <w:numPr>
          <w:ilvl w:val="0"/>
          <w:numId w:val="7"/>
        </w:numPr>
        <w:tabs>
          <w:tab w:val="left" w:pos="1633"/>
        </w:tabs>
        <w:spacing w:before="9" w:line="350" w:lineRule="auto"/>
        <w:ind w:right="808" w:firstLine="707"/>
        <w:jc w:val="both"/>
        <w:rPr>
          <w:sz w:val="28"/>
        </w:rPr>
      </w:pPr>
      <w:r>
        <w:rPr>
          <w:sz w:val="28"/>
        </w:rPr>
        <w:t>Експонометри.</w:t>
      </w:r>
      <w:r>
        <w:rPr>
          <w:spacing w:val="1"/>
          <w:sz w:val="28"/>
        </w:rPr>
        <w:t xml:space="preserve"> </w:t>
      </w:r>
      <w:r>
        <w:rPr>
          <w:sz w:val="28"/>
        </w:rPr>
        <w:t>Апарати,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визначають</w:t>
      </w:r>
      <w:r>
        <w:rPr>
          <w:spacing w:val="1"/>
          <w:sz w:val="28"/>
        </w:rPr>
        <w:t xml:space="preserve"> </w:t>
      </w:r>
      <w:r>
        <w:rPr>
          <w:sz w:val="28"/>
        </w:rPr>
        <w:t>експозицію.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кінематографії,</w:t>
      </w:r>
      <w:r>
        <w:rPr>
          <w:spacing w:val="-1"/>
          <w:sz w:val="28"/>
        </w:rPr>
        <w:t xml:space="preserve"> </w:t>
      </w:r>
      <w:r>
        <w:rPr>
          <w:sz w:val="28"/>
        </w:rPr>
        <w:t>фотографії.</w:t>
      </w:r>
    </w:p>
    <w:p w:rsidR="00584F24" w:rsidRDefault="00C2786F" w:rsidP="005C7486">
      <w:pPr>
        <w:pStyle w:val="a4"/>
        <w:numPr>
          <w:ilvl w:val="0"/>
          <w:numId w:val="7"/>
        </w:numPr>
        <w:tabs>
          <w:tab w:val="left" w:pos="1633"/>
        </w:tabs>
        <w:spacing w:before="16" w:line="357" w:lineRule="auto"/>
        <w:ind w:right="812" w:firstLine="707"/>
        <w:jc w:val="both"/>
        <w:rPr>
          <w:sz w:val="28"/>
        </w:rPr>
      </w:pPr>
      <w:r>
        <w:rPr>
          <w:sz w:val="28"/>
        </w:rPr>
        <w:t>Колориметри.</w:t>
      </w:r>
      <w:r>
        <w:rPr>
          <w:spacing w:val="1"/>
          <w:sz w:val="28"/>
        </w:rPr>
        <w:t xml:space="preserve"> </w:t>
      </w:r>
      <w:r>
        <w:rPr>
          <w:sz w:val="28"/>
        </w:rPr>
        <w:t>Апарати,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дозволяють</w:t>
      </w:r>
      <w:r>
        <w:rPr>
          <w:spacing w:val="1"/>
          <w:sz w:val="28"/>
        </w:rPr>
        <w:t xml:space="preserve"> </w:t>
      </w:r>
      <w:r>
        <w:rPr>
          <w:sz w:val="28"/>
        </w:rPr>
        <w:t>отримати</w:t>
      </w:r>
      <w:r>
        <w:rPr>
          <w:spacing w:val="1"/>
          <w:sz w:val="28"/>
        </w:rPr>
        <w:t xml:space="preserve"> </w:t>
      </w:r>
      <w:r>
        <w:rPr>
          <w:sz w:val="28"/>
        </w:rPr>
        <w:t>точні</w:t>
      </w:r>
      <w:r>
        <w:rPr>
          <w:spacing w:val="1"/>
          <w:sz w:val="28"/>
        </w:rPr>
        <w:t xml:space="preserve"> </w:t>
      </w:r>
      <w:r>
        <w:rPr>
          <w:sz w:val="28"/>
        </w:rPr>
        <w:t>дані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-67"/>
          <w:sz w:val="28"/>
        </w:rPr>
        <w:t xml:space="preserve"> </w:t>
      </w:r>
      <w:r>
        <w:rPr>
          <w:sz w:val="28"/>
        </w:rPr>
        <w:t>колір за колірною шкалою. Набули поширення для визначення інтенсивності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кольору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та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його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порівняння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зі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стандартом</w:t>
      </w:r>
      <w:r>
        <w:rPr>
          <w:spacing w:val="-12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тих</w:t>
      </w:r>
      <w:r>
        <w:rPr>
          <w:spacing w:val="-1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-11"/>
          <w:sz w:val="28"/>
        </w:rPr>
        <w:t xml:space="preserve"> </w:t>
      </w:r>
      <w:r>
        <w:rPr>
          <w:sz w:val="28"/>
        </w:rPr>
        <w:t>де</w:t>
      </w:r>
      <w:r>
        <w:rPr>
          <w:spacing w:val="-12"/>
          <w:sz w:val="28"/>
        </w:rPr>
        <w:t xml:space="preserve"> </w:t>
      </w:r>
      <w:r>
        <w:rPr>
          <w:sz w:val="28"/>
        </w:rPr>
        <w:t>необхідний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8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1"/>
          <w:sz w:val="28"/>
        </w:rPr>
        <w:t xml:space="preserve"> </w:t>
      </w:r>
      <w:r>
        <w:rPr>
          <w:sz w:val="28"/>
        </w:rPr>
        <w:t>змішування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фарб,</w:t>
      </w:r>
      <w:r>
        <w:rPr>
          <w:spacing w:val="-1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сумішей певного кольору</w:t>
      </w:r>
      <w:r>
        <w:rPr>
          <w:spacing w:val="-5"/>
          <w:sz w:val="28"/>
        </w:rPr>
        <w:t xml:space="preserve"> </w:t>
      </w:r>
      <w:r>
        <w:rPr>
          <w:sz w:val="28"/>
        </w:rPr>
        <w:t>тощо.</w:t>
      </w:r>
    </w:p>
    <w:p w:rsidR="00584F24" w:rsidRDefault="00C2786F" w:rsidP="005C7486">
      <w:pPr>
        <w:pStyle w:val="a4"/>
        <w:numPr>
          <w:ilvl w:val="0"/>
          <w:numId w:val="7"/>
        </w:numPr>
        <w:tabs>
          <w:tab w:val="left" w:pos="1633"/>
        </w:tabs>
        <w:spacing w:before="1"/>
        <w:ind w:left="1632" w:hanging="709"/>
        <w:jc w:val="both"/>
        <w:rPr>
          <w:sz w:val="28"/>
        </w:rPr>
      </w:pPr>
      <w:r>
        <w:rPr>
          <w:sz w:val="28"/>
        </w:rPr>
        <w:t>Люксметри.</w:t>
      </w:r>
      <w:r>
        <w:rPr>
          <w:spacing w:val="-4"/>
          <w:sz w:val="28"/>
        </w:rPr>
        <w:t xml:space="preserve"> </w:t>
      </w:r>
      <w:r>
        <w:rPr>
          <w:sz w:val="28"/>
        </w:rPr>
        <w:t>Дають</w:t>
      </w:r>
      <w:r>
        <w:rPr>
          <w:spacing w:val="-7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освітленість.</w:t>
      </w:r>
    </w:p>
    <w:p w:rsidR="00584F24" w:rsidRDefault="00C2786F" w:rsidP="005C7486">
      <w:pPr>
        <w:pStyle w:val="a4"/>
        <w:numPr>
          <w:ilvl w:val="0"/>
          <w:numId w:val="7"/>
        </w:numPr>
        <w:tabs>
          <w:tab w:val="left" w:pos="1633"/>
        </w:tabs>
        <w:spacing w:before="161"/>
        <w:ind w:left="1632" w:hanging="709"/>
        <w:jc w:val="both"/>
        <w:rPr>
          <w:sz w:val="28"/>
        </w:rPr>
      </w:pPr>
      <w:r>
        <w:rPr>
          <w:sz w:val="28"/>
        </w:rPr>
        <w:t>Яркоміри.</w:t>
      </w:r>
      <w:r>
        <w:rPr>
          <w:spacing w:val="-2"/>
          <w:sz w:val="28"/>
        </w:rPr>
        <w:t xml:space="preserve"> </w:t>
      </w:r>
      <w:r>
        <w:rPr>
          <w:sz w:val="28"/>
        </w:rPr>
        <w:t>Визначають</w:t>
      </w:r>
      <w:r>
        <w:rPr>
          <w:spacing w:val="-2"/>
          <w:sz w:val="28"/>
        </w:rPr>
        <w:t xml:space="preserve"> </w:t>
      </w:r>
      <w:r>
        <w:rPr>
          <w:sz w:val="28"/>
        </w:rPr>
        <w:t>яскравість</w:t>
      </w:r>
      <w:r>
        <w:rPr>
          <w:spacing w:val="-2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-3"/>
          <w:sz w:val="28"/>
        </w:rPr>
        <w:t xml:space="preserve"> </w:t>
      </w:r>
      <w:r>
        <w:rPr>
          <w:sz w:val="28"/>
        </w:rPr>
        <w:t>світла.</w:t>
      </w:r>
    </w:p>
    <w:p w:rsidR="00584F24" w:rsidRDefault="00C2786F" w:rsidP="005C7486">
      <w:pPr>
        <w:pStyle w:val="a4"/>
        <w:numPr>
          <w:ilvl w:val="0"/>
          <w:numId w:val="7"/>
        </w:numPr>
        <w:tabs>
          <w:tab w:val="left" w:pos="1633"/>
        </w:tabs>
        <w:spacing w:before="159" w:line="352" w:lineRule="auto"/>
        <w:ind w:right="812" w:firstLine="707"/>
        <w:jc w:val="both"/>
        <w:rPr>
          <w:sz w:val="28"/>
        </w:rPr>
      </w:pPr>
      <w:r>
        <w:rPr>
          <w:sz w:val="28"/>
        </w:rPr>
        <w:t>Обладнання, що дає можливість володіти даними про температуру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світла</w:t>
      </w:r>
      <w:r>
        <w:rPr>
          <w:spacing w:val="-2"/>
          <w:sz w:val="28"/>
        </w:rPr>
        <w:t xml:space="preserve"> </w:t>
      </w:r>
      <w:r>
        <w:rPr>
          <w:sz w:val="28"/>
        </w:rPr>
        <w:t>(його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якості),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виходить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від</w:t>
      </w:r>
      <w:r>
        <w:rPr>
          <w:spacing w:val="-2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джерел.</w:t>
      </w:r>
    </w:p>
    <w:p w:rsidR="00584F24" w:rsidRDefault="00C2786F">
      <w:pPr>
        <w:pStyle w:val="a3"/>
        <w:spacing w:before="9" w:line="360" w:lineRule="auto"/>
        <w:ind w:left="216" w:right="812" w:firstLine="707"/>
        <w:jc w:val="both"/>
      </w:pPr>
      <w:r>
        <w:t>На сьогодні найбільш поширеними інструментами вимірювання кольорів</w:t>
      </w:r>
      <w:r>
        <w:rPr>
          <w:spacing w:val="1"/>
        </w:rPr>
        <w:t xml:space="preserve"> </w:t>
      </w:r>
      <w:r>
        <w:t>є:</w:t>
      </w:r>
      <w:r>
        <w:rPr>
          <w:spacing w:val="-2"/>
        </w:rPr>
        <w:t xml:space="preserve"> </w:t>
      </w:r>
      <w:r>
        <w:t>денситометри;</w:t>
      </w:r>
      <w:r>
        <w:rPr>
          <w:spacing w:val="-2"/>
        </w:rPr>
        <w:t xml:space="preserve"> </w:t>
      </w:r>
      <w:r>
        <w:t>колориметри; спектрофотометри.</w:t>
      </w:r>
      <w:r>
        <w:rPr>
          <w:spacing w:val="-1"/>
        </w:rPr>
        <w:t xml:space="preserve"> </w:t>
      </w:r>
      <w:r>
        <w:t>Розглянемо</w:t>
      </w:r>
      <w:r>
        <w:rPr>
          <w:spacing w:val="-1"/>
        </w:rPr>
        <w:t xml:space="preserve"> </w:t>
      </w:r>
      <w:r>
        <w:t>їх</w:t>
      </w:r>
      <w:r>
        <w:rPr>
          <w:spacing w:val="-5"/>
        </w:rPr>
        <w:t xml:space="preserve"> </w:t>
      </w:r>
      <w:r>
        <w:t>детальніше.</w:t>
      </w:r>
    </w:p>
    <w:p w:rsidR="00584F24" w:rsidRDefault="00584F24">
      <w:pPr>
        <w:spacing w:line="360" w:lineRule="auto"/>
        <w:jc w:val="both"/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584F24">
      <w:pPr>
        <w:pStyle w:val="a3"/>
        <w:rPr>
          <w:sz w:val="20"/>
        </w:rPr>
      </w:pPr>
    </w:p>
    <w:p w:rsidR="00584F24" w:rsidRDefault="00584F24">
      <w:pPr>
        <w:pStyle w:val="a3"/>
        <w:rPr>
          <w:sz w:val="20"/>
        </w:rPr>
      </w:pPr>
    </w:p>
    <w:p w:rsidR="00584F24" w:rsidRPr="008524AD" w:rsidRDefault="008524AD" w:rsidP="005C7486">
      <w:pPr>
        <w:pStyle w:val="a4"/>
        <w:numPr>
          <w:ilvl w:val="1"/>
          <w:numId w:val="2"/>
        </w:numPr>
        <w:tabs>
          <w:tab w:val="left" w:pos="1347"/>
        </w:tabs>
        <w:spacing w:before="243"/>
        <w:ind w:left="1346" w:hanging="423"/>
        <w:rPr>
          <w:b/>
          <w:sz w:val="28"/>
        </w:rPr>
      </w:pPr>
      <w:bookmarkStart w:id="9" w:name="_bookmark9"/>
      <w:bookmarkEnd w:id="9"/>
      <w:r w:rsidRPr="008524AD">
        <w:rPr>
          <w:b/>
          <w:sz w:val="28"/>
        </w:rPr>
        <w:t xml:space="preserve">2.2. </w:t>
      </w:r>
      <w:r w:rsidR="00C2786F" w:rsidRPr="008524AD">
        <w:rPr>
          <w:b/>
          <w:sz w:val="28"/>
        </w:rPr>
        <w:t>Денситометри</w:t>
      </w:r>
    </w:p>
    <w:p w:rsidR="00584F24" w:rsidRDefault="00584F24">
      <w:pPr>
        <w:pStyle w:val="a3"/>
        <w:rPr>
          <w:sz w:val="30"/>
        </w:rPr>
      </w:pPr>
    </w:p>
    <w:p w:rsidR="00584F24" w:rsidRDefault="00584F24">
      <w:pPr>
        <w:pStyle w:val="a3"/>
        <w:spacing w:before="10"/>
        <w:rPr>
          <w:sz w:val="25"/>
        </w:rPr>
      </w:pPr>
    </w:p>
    <w:p w:rsidR="00584F24" w:rsidRDefault="00C2786F">
      <w:pPr>
        <w:pStyle w:val="a3"/>
        <w:spacing w:before="1" w:line="362" w:lineRule="auto"/>
        <w:ind w:left="216" w:right="812" w:firstLine="707"/>
        <w:jc w:val="both"/>
      </w:pPr>
      <w:r>
        <w:t>Денситометр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прилад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денситометрії,</w:t>
      </w:r>
      <w:r>
        <w:rPr>
          <w:spacing w:val="1"/>
        </w:rPr>
        <w:t xml:space="preserve"> </w:t>
      </w:r>
      <w:r>
        <w:t>тобто</w:t>
      </w:r>
      <w:r>
        <w:rPr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ступеня</w:t>
      </w:r>
      <w:r>
        <w:rPr>
          <w:spacing w:val="1"/>
        </w:rPr>
        <w:t xml:space="preserve"> </w:t>
      </w:r>
      <w:r>
        <w:t>потемніння</w:t>
      </w:r>
      <w:r>
        <w:rPr>
          <w:spacing w:val="-4"/>
        </w:rPr>
        <w:t xml:space="preserve"> </w:t>
      </w:r>
      <w:r>
        <w:t>об'єктів</w:t>
      </w:r>
      <w:r>
        <w:rPr>
          <w:spacing w:val="-5"/>
        </w:rPr>
        <w:t xml:space="preserve"> </w:t>
      </w:r>
      <w:r>
        <w:t>(скла,</w:t>
      </w:r>
      <w:r>
        <w:rPr>
          <w:spacing w:val="-1"/>
        </w:rPr>
        <w:t xml:space="preserve"> </w:t>
      </w:r>
      <w:r>
        <w:t>фотоплівки,</w:t>
      </w:r>
      <w:r>
        <w:rPr>
          <w:spacing w:val="-2"/>
        </w:rPr>
        <w:t xml:space="preserve"> </w:t>
      </w:r>
      <w:r>
        <w:t>друкованих відбитків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т.п.).</w:t>
      </w:r>
    </w:p>
    <w:p w:rsidR="00584F24" w:rsidRDefault="00584F24">
      <w:pPr>
        <w:pStyle w:val="a3"/>
        <w:spacing w:before="5"/>
        <w:rPr>
          <w:sz w:val="41"/>
        </w:rPr>
      </w:pPr>
    </w:p>
    <w:p w:rsidR="00584F24" w:rsidRDefault="00C2786F" w:rsidP="005C7486">
      <w:pPr>
        <w:pStyle w:val="a4"/>
        <w:numPr>
          <w:ilvl w:val="2"/>
          <w:numId w:val="2"/>
        </w:numPr>
        <w:tabs>
          <w:tab w:val="left" w:pos="1556"/>
        </w:tabs>
        <w:ind w:hanging="632"/>
        <w:rPr>
          <w:sz w:val="28"/>
        </w:rPr>
      </w:pPr>
      <w:r>
        <w:rPr>
          <w:sz w:val="28"/>
        </w:rPr>
        <w:t>Денситометри</w:t>
      </w:r>
      <w:r>
        <w:rPr>
          <w:spacing w:val="-8"/>
          <w:sz w:val="28"/>
        </w:rPr>
        <w:t xml:space="preserve"> </w:t>
      </w:r>
      <w:r>
        <w:rPr>
          <w:sz w:val="28"/>
        </w:rPr>
        <w:t>прохідного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світла</w:t>
      </w:r>
    </w:p>
    <w:p w:rsidR="00584F24" w:rsidRDefault="00584F24">
      <w:pPr>
        <w:pStyle w:val="a3"/>
        <w:rPr>
          <w:sz w:val="30"/>
        </w:rPr>
      </w:pPr>
    </w:p>
    <w:p w:rsidR="00584F24" w:rsidRDefault="00584F24">
      <w:pPr>
        <w:pStyle w:val="a3"/>
        <w:rPr>
          <w:sz w:val="26"/>
        </w:rPr>
      </w:pPr>
    </w:p>
    <w:p w:rsidR="00584F24" w:rsidRDefault="00C2786F">
      <w:pPr>
        <w:pStyle w:val="a3"/>
        <w:spacing w:after="7" w:line="360" w:lineRule="auto"/>
        <w:ind w:left="216" w:right="807" w:firstLine="707"/>
        <w:jc w:val="both"/>
      </w:pPr>
      <w:r>
        <w:t>Контроль</w:t>
      </w:r>
      <w:r>
        <w:rPr>
          <w:spacing w:val="-12"/>
        </w:rPr>
        <w:t xml:space="preserve"> </w:t>
      </w:r>
      <w:r>
        <w:t>якості</w:t>
      </w:r>
      <w:r>
        <w:rPr>
          <w:spacing w:val="-10"/>
        </w:rPr>
        <w:t xml:space="preserve"> </w:t>
      </w:r>
      <w:r>
        <w:t>зображення,</w:t>
      </w:r>
      <w:r>
        <w:rPr>
          <w:spacing w:val="-14"/>
        </w:rPr>
        <w:t xml:space="preserve"> </w:t>
      </w:r>
      <w:r>
        <w:t>одержуваного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фотоформі,</w:t>
      </w:r>
      <w:r>
        <w:rPr>
          <w:spacing w:val="-12"/>
        </w:rPr>
        <w:t xml:space="preserve"> </w:t>
      </w:r>
      <w:r>
        <w:t>здійснюється</w:t>
      </w:r>
      <w:r>
        <w:rPr>
          <w:spacing w:val="-1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допомогою денситометрів світла, що проходить, принцип роботи яких досить</w:t>
      </w:r>
      <w:r>
        <w:rPr>
          <w:spacing w:val="1"/>
        </w:rPr>
        <w:t xml:space="preserve"> </w:t>
      </w:r>
      <w:r>
        <w:t>простий</w:t>
      </w:r>
      <w:r>
        <w:rPr>
          <w:spacing w:val="-3"/>
        </w:rPr>
        <w:t xml:space="preserve"> </w:t>
      </w:r>
      <w:r>
        <w:t>(загальна</w:t>
      </w:r>
      <w:r>
        <w:rPr>
          <w:spacing w:val="-2"/>
        </w:rPr>
        <w:t xml:space="preserve"> </w:t>
      </w:r>
      <w:r>
        <w:t>класична</w:t>
      </w:r>
      <w:r>
        <w:rPr>
          <w:spacing w:val="-2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внутрішньої</w:t>
      </w:r>
      <w:r>
        <w:rPr>
          <w:spacing w:val="-2"/>
        </w:rPr>
        <w:t xml:space="preserve"> </w:t>
      </w:r>
      <w:r>
        <w:t>будови</w:t>
      </w:r>
      <w:r>
        <w:rPr>
          <w:spacing w:val="-2"/>
        </w:rPr>
        <w:t xml:space="preserve"> </w:t>
      </w:r>
      <w:r>
        <w:t>показана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рис.</w:t>
      </w:r>
      <w:r>
        <w:rPr>
          <w:spacing w:val="-4"/>
        </w:rPr>
        <w:t xml:space="preserve"> </w:t>
      </w:r>
      <w:r>
        <w:t>1)</w:t>
      </w:r>
      <w:r>
        <w:rPr>
          <w:spacing w:val="5"/>
        </w:rPr>
        <w:t xml:space="preserve"> </w:t>
      </w:r>
      <w:r>
        <w:t>[22].</w:t>
      </w:r>
    </w:p>
    <w:p w:rsidR="00584F24" w:rsidRDefault="00C2786F">
      <w:pPr>
        <w:pStyle w:val="a3"/>
        <w:ind w:left="3141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2857500" cy="1409700"/>
            <wp:effectExtent l="0" t="0" r="0" b="0"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24" w:rsidRDefault="00C2786F">
      <w:pPr>
        <w:pStyle w:val="a3"/>
        <w:spacing w:before="155" w:line="360" w:lineRule="auto"/>
        <w:ind w:left="216" w:right="808" w:firstLine="707"/>
        <w:jc w:val="both"/>
      </w:pPr>
      <w:r>
        <w:t>Рисунок</w:t>
      </w:r>
      <w:r>
        <w:rPr>
          <w:spacing w:val="1"/>
        </w:rPr>
        <w:t xml:space="preserve"> </w:t>
      </w:r>
      <w:r>
        <w:t>2.1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Загальна</w:t>
      </w:r>
      <w:r>
        <w:rPr>
          <w:spacing w:val="1"/>
        </w:rPr>
        <w:t xml:space="preserve"> </w:t>
      </w:r>
      <w:r>
        <w:t>класична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>пристрою</w:t>
      </w:r>
      <w:r>
        <w:rPr>
          <w:spacing w:val="1"/>
        </w:rPr>
        <w:t xml:space="preserve"> </w:t>
      </w:r>
      <w:r>
        <w:t>денситометра</w:t>
      </w:r>
    </w:p>
    <w:p w:rsidR="00584F24" w:rsidRDefault="00584F24">
      <w:pPr>
        <w:pStyle w:val="a3"/>
        <w:rPr>
          <w:sz w:val="42"/>
        </w:rPr>
      </w:pPr>
    </w:p>
    <w:p w:rsidR="00584F24" w:rsidRDefault="00C2786F">
      <w:pPr>
        <w:pStyle w:val="a3"/>
        <w:spacing w:before="1" w:line="360" w:lineRule="auto"/>
        <w:ind w:left="216" w:right="807" w:firstLine="707"/>
        <w:jc w:val="both"/>
      </w:pPr>
      <w:r>
        <w:t>Вимірювання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такою</w:t>
      </w:r>
      <w:r>
        <w:rPr>
          <w:spacing w:val="1"/>
        </w:rPr>
        <w:t xml:space="preserve"> </w:t>
      </w:r>
      <w:r>
        <w:t>схемою</w:t>
      </w:r>
      <w:r>
        <w:rPr>
          <w:spacing w:val="1"/>
        </w:rPr>
        <w:t xml:space="preserve"> </w:t>
      </w:r>
      <w:r>
        <w:t>здійснюються</w:t>
      </w:r>
      <w:r>
        <w:rPr>
          <w:spacing w:val="1"/>
        </w:rPr>
        <w:t xml:space="preserve"> </w:t>
      </w:r>
      <w:r>
        <w:t>таким чином:</w:t>
      </w:r>
      <w:r>
        <w:rPr>
          <w:spacing w:val="1"/>
        </w:rPr>
        <w:t xml:space="preserve"> </w:t>
      </w:r>
      <w:r>
        <w:t>світло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джерела, зазвичай лампи розжарювання (2), відбивається від рефлектора (1),</w:t>
      </w:r>
      <w:r>
        <w:rPr>
          <w:spacing w:val="1"/>
        </w:rPr>
        <w:t xml:space="preserve"> </w:t>
      </w:r>
      <w:r>
        <w:t>розвертається</w:t>
      </w:r>
      <w:r>
        <w:rPr>
          <w:spacing w:val="1"/>
        </w:rPr>
        <w:t xml:space="preserve"> </w:t>
      </w:r>
      <w:r>
        <w:t>дзеркалом</w:t>
      </w:r>
      <w:r>
        <w:rPr>
          <w:spacing w:val="1"/>
        </w:rPr>
        <w:t xml:space="preserve"> </w:t>
      </w:r>
      <w:r>
        <w:t>(3),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теплофільтр</w:t>
      </w:r>
      <w:r>
        <w:rPr>
          <w:spacing w:val="1"/>
        </w:rPr>
        <w:t xml:space="preserve"> </w:t>
      </w:r>
      <w:r>
        <w:t>(4),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затримує</w:t>
      </w:r>
      <w:r>
        <w:rPr>
          <w:spacing w:val="-67"/>
        </w:rPr>
        <w:t xml:space="preserve"> </w:t>
      </w:r>
      <w:r>
        <w:t>частину</w:t>
      </w:r>
      <w:r>
        <w:rPr>
          <w:spacing w:val="1"/>
        </w:rPr>
        <w:t xml:space="preserve"> </w:t>
      </w:r>
      <w:r>
        <w:t>тепла,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діафрагму</w:t>
      </w:r>
      <w:r>
        <w:rPr>
          <w:spacing w:val="1"/>
        </w:rPr>
        <w:t xml:space="preserve"> </w:t>
      </w:r>
      <w:r>
        <w:t>(6)</w:t>
      </w:r>
      <w:r>
        <w:rPr>
          <w:spacing w:val="1"/>
        </w:rPr>
        <w:t xml:space="preserve"> </w:t>
      </w:r>
      <w:r>
        <w:t>певного</w:t>
      </w:r>
      <w:r>
        <w:rPr>
          <w:spacing w:val="1"/>
        </w:rPr>
        <w:t xml:space="preserve"> </w:t>
      </w:r>
      <w:r>
        <w:t>діаметра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потрапляє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контрольовану ділянку фототехнічної плівки (7), розташованої на предметному</w:t>
      </w:r>
      <w:r>
        <w:rPr>
          <w:spacing w:val="1"/>
        </w:rPr>
        <w:t xml:space="preserve"> </w:t>
      </w:r>
      <w:r>
        <w:t>столі</w:t>
      </w:r>
      <w:r>
        <w:rPr>
          <w:spacing w:val="-2"/>
        </w:rPr>
        <w:t xml:space="preserve"> </w:t>
      </w:r>
      <w:r>
        <w:t>денситометра</w:t>
      </w:r>
      <w:r>
        <w:rPr>
          <w:spacing w:val="-3"/>
        </w:rPr>
        <w:t xml:space="preserve"> </w:t>
      </w:r>
      <w:r>
        <w:t>(5).</w:t>
      </w:r>
      <w:r>
        <w:rPr>
          <w:spacing w:val="-2"/>
        </w:rPr>
        <w:t xml:space="preserve"> </w:t>
      </w:r>
      <w:r>
        <w:t>Далі</w:t>
      </w:r>
      <w:r>
        <w:rPr>
          <w:spacing w:val="-6"/>
        </w:rPr>
        <w:t xml:space="preserve"> </w:t>
      </w:r>
      <w:r>
        <w:t>ослаблений</w:t>
      </w:r>
      <w:r>
        <w:rPr>
          <w:spacing w:val="-5"/>
        </w:rPr>
        <w:t xml:space="preserve"> </w:t>
      </w:r>
      <w:r>
        <w:t>світловий</w:t>
      </w:r>
      <w:r>
        <w:rPr>
          <w:spacing w:val="-3"/>
        </w:rPr>
        <w:t xml:space="preserve"> </w:t>
      </w:r>
      <w:r>
        <w:t>потік</w:t>
      </w:r>
      <w:r>
        <w:rPr>
          <w:spacing w:val="-6"/>
        </w:rPr>
        <w:t xml:space="preserve"> </w:t>
      </w:r>
      <w:r>
        <w:t>проходить</w:t>
      </w:r>
      <w:r>
        <w:rPr>
          <w:spacing w:val="-4"/>
        </w:rPr>
        <w:t xml:space="preserve"> </w:t>
      </w:r>
      <w:r>
        <w:t>світловодом</w:t>
      </w:r>
    </w:p>
    <w:p w:rsidR="00584F24" w:rsidRDefault="00C2786F" w:rsidP="005C7486">
      <w:pPr>
        <w:pStyle w:val="a4"/>
        <w:numPr>
          <w:ilvl w:val="0"/>
          <w:numId w:val="1"/>
        </w:numPr>
        <w:tabs>
          <w:tab w:val="left" w:pos="723"/>
        </w:tabs>
        <w:spacing w:line="360" w:lineRule="auto"/>
        <w:ind w:right="806" w:firstLine="0"/>
        <w:jc w:val="both"/>
        <w:rPr>
          <w:sz w:val="28"/>
        </w:rPr>
      </w:pP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інфрачервоний</w:t>
      </w:r>
      <w:r>
        <w:rPr>
          <w:spacing w:val="1"/>
          <w:sz w:val="28"/>
        </w:rPr>
        <w:t xml:space="preserve"> </w:t>
      </w:r>
      <w:r>
        <w:rPr>
          <w:sz w:val="28"/>
        </w:rPr>
        <w:t>(9)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кольорових</w:t>
      </w:r>
      <w:r>
        <w:rPr>
          <w:spacing w:val="1"/>
          <w:sz w:val="28"/>
        </w:rPr>
        <w:t xml:space="preserve"> </w:t>
      </w:r>
      <w:r>
        <w:rPr>
          <w:sz w:val="28"/>
        </w:rPr>
        <w:t>світлофільтрів</w:t>
      </w:r>
      <w:r>
        <w:rPr>
          <w:spacing w:val="1"/>
          <w:sz w:val="28"/>
        </w:rPr>
        <w:t xml:space="preserve"> </w:t>
      </w:r>
      <w:r>
        <w:rPr>
          <w:sz w:val="28"/>
        </w:rPr>
        <w:t>(10)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потрапляє на фотоприймач (11).</w:t>
      </w:r>
      <w:r>
        <w:rPr>
          <w:spacing w:val="1"/>
          <w:sz w:val="28"/>
        </w:rPr>
        <w:t xml:space="preserve"> </w:t>
      </w:r>
      <w:r>
        <w:rPr>
          <w:sz w:val="28"/>
        </w:rPr>
        <w:t>Раніше як фотоприймач використовувалися</w:t>
      </w:r>
      <w:r>
        <w:rPr>
          <w:spacing w:val="1"/>
          <w:sz w:val="28"/>
        </w:rPr>
        <w:t xml:space="preserve"> </w:t>
      </w:r>
      <w:r>
        <w:rPr>
          <w:sz w:val="28"/>
        </w:rPr>
        <w:t>фотоелектронні</w:t>
      </w:r>
      <w:r>
        <w:rPr>
          <w:spacing w:val="1"/>
          <w:sz w:val="28"/>
        </w:rPr>
        <w:t xml:space="preserve"> </w:t>
      </w:r>
      <w:r>
        <w:rPr>
          <w:sz w:val="28"/>
        </w:rPr>
        <w:t>помножувачі,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час</w:t>
      </w:r>
      <w:r>
        <w:rPr>
          <w:spacing w:val="1"/>
          <w:sz w:val="28"/>
        </w:rPr>
        <w:t xml:space="preserve"> </w:t>
      </w:r>
      <w:r>
        <w:rPr>
          <w:sz w:val="28"/>
        </w:rPr>
        <w:t>це</w:t>
      </w:r>
      <w:r>
        <w:rPr>
          <w:spacing w:val="1"/>
          <w:sz w:val="28"/>
        </w:rPr>
        <w:t xml:space="preserve"> </w:t>
      </w:r>
      <w:r>
        <w:rPr>
          <w:sz w:val="28"/>
        </w:rPr>
        <w:t>напівпровідникові</w:t>
      </w:r>
      <w:r>
        <w:rPr>
          <w:spacing w:val="1"/>
          <w:sz w:val="28"/>
        </w:rPr>
        <w:t xml:space="preserve"> </w:t>
      </w:r>
      <w:r>
        <w:rPr>
          <w:sz w:val="28"/>
        </w:rPr>
        <w:t>кремнієві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елементи.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Залежно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кількості</w:t>
      </w:r>
      <w:r>
        <w:rPr>
          <w:spacing w:val="1"/>
          <w:sz w:val="28"/>
        </w:rPr>
        <w:t xml:space="preserve"> </w:t>
      </w:r>
      <w:r>
        <w:rPr>
          <w:sz w:val="28"/>
        </w:rPr>
        <w:t>світла,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пройшло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фотоматеріал,</w:t>
      </w:r>
      <w:r>
        <w:rPr>
          <w:spacing w:val="1"/>
          <w:sz w:val="28"/>
        </w:rPr>
        <w:t xml:space="preserve"> </w:t>
      </w:r>
      <w:r>
        <w:rPr>
          <w:sz w:val="28"/>
        </w:rPr>
        <w:t>фотоелемент</w:t>
      </w:r>
      <w:r>
        <w:rPr>
          <w:spacing w:val="66"/>
          <w:sz w:val="28"/>
        </w:rPr>
        <w:t xml:space="preserve"> </w:t>
      </w:r>
      <w:r>
        <w:rPr>
          <w:sz w:val="28"/>
        </w:rPr>
        <w:t>модулює</w:t>
      </w:r>
      <w:r>
        <w:rPr>
          <w:spacing w:val="66"/>
          <w:sz w:val="28"/>
        </w:rPr>
        <w:t xml:space="preserve"> </w:t>
      </w:r>
      <w:r>
        <w:rPr>
          <w:sz w:val="28"/>
        </w:rPr>
        <w:t>електричний</w:t>
      </w:r>
      <w:r>
        <w:rPr>
          <w:spacing w:val="67"/>
          <w:sz w:val="28"/>
        </w:rPr>
        <w:t xml:space="preserve"> </w:t>
      </w:r>
      <w:r>
        <w:rPr>
          <w:sz w:val="28"/>
        </w:rPr>
        <w:t>імпульс,</w:t>
      </w:r>
      <w:r>
        <w:rPr>
          <w:spacing w:val="74"/>
          <w:sz w:val="28"/>
        </w:rPr>
        <w:t xml:space="preserve"> </w:t>
      </w:r>
      <w:r>
        <w:rPr>
          <w:sz w:val="28"/>
        </w:rPr>
        <w:t>який</w:t>
      </w:r>
      <w:r>
        <w:rPr>
          <w:spacing w:val="67"/>
          <w:sz w:val="28"/>
        </w:rPr>
        <w:t xml:space="preserve"> </w:t>
      </w:r>
      <w:r>
        <w:rPr>
          <w:sz w:val="28"/>
        </w:rPr>
        <w:t>перераховується</w:t>
      </w:r>
      <w:r>
        <w:rPr>
          <w:spacing w:val="68"/>
          <w:sz w:val="28"/>
        </w:rPr>
        <w:t xml:space="preserve"> </w:t>
      </w:r>
      <w:r>
        <w:rPr>
          <w:sz w:val="28"/>
        </w:rPr>
        <w:t>логічним</w:t>
      </w:r>
    </w:p>
    <w:p w:rsidR="00584F24" w:rsidRDefault="00584F24">
      <w:pPr>
        <w:spacing w:line="360" w:lineRule="auto"/>
        <w:jc w:val="both"/>
        <w:rPr>
          <w:sz w:val="28"/>
        </w:rPr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spacing w:before="221" w:after="5" w:line="360" w:lineRule="auto"/>
        <w:ind w:left="216" w:right="809"/>
        <w:jc w:val="both"/>
      </w:pPr>
      <w:r>
        <w:rPr>
          <w:spacing w:val="-1"/>
        </w:rPr>
        <w:t>блоком</w:t>
      </w:r>
      <w:r>
        <w:rPr>
          <w:spacing w:val="-16"/>
        </w:rPr>
        <w:t xml:space="preserve"> </w:t>
      </w:r>
      <w:r>
        <w:t>значення</w:t>
      </w:r>
      <w:r>
        <w:rPr>
          <w:spacing w:val="-14"/>
        </w:rPr>
        <w:t xml:space="preserve"> </w:t>
      </w:r>
      <w:r>
        <w:t>оптичної</w:t>
      </w:r>
      <w:r>
        <w:rPr>
          <w:spacing w:val="-14"/>
        </w:rPr>
        <w:t xml:space="preserve"> </w:t>
      </w:r>
      <w:r>
        <w:t>щільності,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також</w:t>
      </w:r>
      <w:r>
        <w:rPr>
          <w:spacing w:val="-15"/>
        </w:rPr>
        <w:t xml:space="preserve"> </w:t>
      </w:r>
      <w:r>
        <w:t>відносні</w:t>
      </w:r>
      <w:r>
        <w:rPr>
          <w:spacing w:val="-15"/>
        </w:rPr>
        <w:t xml:space="preserve"> </w:t>
      </w:r>
      <w:r>
        <w:t>значення</w:t>
      </w:r>
      <w:r>
        <w:rPr>
          <w:spacing w:val="-17"/>
        </w:rPr>
        <w:t xml:space="preserve"> </w:t>
      </w:r>
      <w:r>
        <w:t>площі</w:t>
      </w:r>
      <w:r>
        <w:rPr>
          <w:spacing w:val="-16"/>
        </w:rPr>
        <w:t xml:space="preserve"> </w:t>
      </w:r>
      <w:r>
        <w:t>растрових</w:t>
      </w:r>
      <w:r>
        <w:rPr>
          <w:spacing w:val="-67"/>
        </w:rPr>
        <w:t xml:space="preserve"> </w:t>
      </w:r>
      <w:r>
        <w:t>елементів і т.д. Для установки денситометра на «0» здійснюють вимір прозорої</w:t>
      </w:r>
      <w:r>
        <w:rPr>
          <w:spacing w:val="1"/>
        </w:rPr>
        <w:t xml:space="preserve"> </w:t>
      </w:r>
      <w:r>
        <w:t>ділянки підкладки фотоматеріалу, яка також має свої оптичні властивості, що</w:t>
      </w:r>
      <w:r>
        <w:rPr>
          <w:spacing w:val="1"/>
        </w:rPr>
        <w:t xml:space="preserve"> </w:t>
      </w:r>
      <w:r>
        <w:t>залежать від природи самої підкладки та режимів хімікофотографічної обробки</w:t>
      </w:r>
      <w:r>
        <w:rPr>
          <w:spacing w:val="1"/>
        </w:rPr>
        <w:t xml:space="preserve"> </w:t>
      </w:r>
      <w:r>
        <w:t>(величина,</w:t>
      </w:r>
      <w:r>
        <w:rPr>
          <w:spacing w:val="-14"/>
        </w:rPr>
        <w:t xml:space="preserve"> </w:t>
      </w:r>
      <w:r>
        <w:t>що</w:t>
      </w:r>
      <w:r>
        <w:rPr>
          <w:spacing w:val="-14"/>
        </w:rPr>
        <w:t xml:space="preserve"> </w:t>
      </w:r>
      <w:r>
        <w:t>характеризує</w:t>
      </w:r>
      <w:r>
        <w:rPr>
          <w:spacing w:val="-13"/>
        </w:rPr>
        <w:t xml:space="preserve"> </w:t>
      </w:r>
      <w:r>
        <w:t>оптичні</w:t>
      </w:r>
      <w:r>
        <w:rPr>
          <w:spacing w:val="-13"/>
        </w:rPr>
        <w:t xml:space="preserve"> </w:t>
      </w:r>
      <w:r>
        <w:t>властивості</w:t>
      </w:r>
      <w:r>
        <w:rPr>
          <w:spacing w:val="-14"/>
        </w:rPr>
        <w:t xml:space="preserve"> </w:t>
      </w:r>
      <w:r>
        <w:t>підкладки,</w:t>
      </w:r>
      <w:r>
        <w:rPr>
          <w:spacing w:val="-15"/>
        </w:rPr>
        <w:t xml:space="preserve"> </w:t>
      </w:r>
      <w:r>
        <w:t>увійшла</w:t>
      </w:r>
      <w:r>
        <w:rPr>
          <w:spacing w:val="-13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практики</w:t>
      </w:r>
      <w:r>
        <w:rPr>
          <w:spacing w:val="-67"/>
        </w:rPr>
        <w:t xml:space="preserve"> </w:t>
      </w:r>
      <w:r>
        <w:t>під назвою оптичної щільності вуалі). Загальний вигляд однієї з конструкцій</w:t>
      </w:r>
      <w:r>
        <w:rPr>
          <w:spacing w:val="1"/>
        </w:rPr>
        <w:t xml:space="preserve"> </w:t>
      </w:r>
      <w:r>
        <w:t>денситометра</w:t>
      </w:r>
      <w:r>
        <w:rPr>
          <w:spacing w:val="-4"/>
        </w:rPr>
        <w:t xml:space="preserve"> </w:t>
      </w:r>
      <w:r>
        <w:t>настільного</w:t>
      </w:r>
      <w:r>
        <w:rPr>
          <w:spacing w:val="1"/>
        </w:rPr>
        <w:t xml:space="preserve"> </w:t>
      </w:r>
      <w:r>
        <w:t>представлений на</w:t>
      </w:r>
      <w:r>
        <w:rPr>
          <w:spacing w:val="-3"/>
        </w:rPr>
        <w:t xml:space="preserve"> </w:t>
      </w:r>
      <w:r>
        <w:t>рис.</w:t>
      </w:r>
      <w:r>
        <w:rPr>
          <w:spacing w:val="1"/>
        </w:rPr>
        <w:t xml:space="preserve"> </w:t>
      </w:r>
      <w:r>
        <w:t>2.</w:t>
      </w:r>
    </w:p>
    <w:p w:rsidR="00584F24" w:rsidRDefault="00C2786F">
      <w:pPr>
        <w:pStyle w:val="a3"/>
        <w:ind w:left="3516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2379896" cy="857250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9896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24" w:rsidRDefault="00C2786F">
      <w:pPr>
        <w:pStyle w:val="a3"/>
        <w:spacing w:before="156"/>
        <w:ind w:left="924"/>
      </w:pPr>
      <w:r>
        <w:t>Рисунок</w:t>
      </w:r>
      <w:r>
        <w:rPr>
          <w:spacing w:val="-5"/>
        </w:rPr>
        <w:t xml:space="preserve"> </w:t>
      </w:r>
      <w:r>
        <w:t>2.2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Загальний</w:t>
      </w:r>
      <w:r>
        <w:rPr>
          <w:spacing w:val="-2"/>
        </w:rPr>
        <w:t xml:space="preserve"> </w:t>
      </w:r>
      <w:r>
        <w:t>вигляд</w:t>
      </w:r>
      <w:r>
        <w:rPr>
          <w:spacing w:val="-2"/>
        </w:rPr>
        <w:t xml:space="preserve"> </w:t>
      </w:r>
      <w:r>
        <w:t>однієї</w:t>
      </w:r>
      <w:r>
        <w:rPr>
          <w:spacing w:val="-2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конструкцій</w:t>
      </w:r>
      <w:r>
        <w:rPr>
          <w:spacing w:val="-3"/>
        </w:rPr>
        <w:t xml:space="preserve"> </w:t>
      </w:r>
      <w:r>
        <w:t>денситометра</w:t>
      </w:r>
    </w:p>
    <w:p w:rsidR="00584F24" w:rsidRDefault="00584F24">
      <w:pPr>
        <w:pStyle w:val="a3"/>
        <w:rPr>
          <w:sz w:val="30"/>
        </w:rPr>
      </w:pPr>
    </w:p>
    <w:p w:rsidR="00584F24" w:rsidRDefault="00584F24">
      <w:pPr>
        <w:pStyle w:val="a3"/>
        <w:spacing w:before="10"/>
        <w:rPr>
          <w:sz w:val="25"/>
        </w:rPr>
      </w:pPr>
    </w:p>
    <w:p w:rsidR="00584F24" w:rsidRDefault="00C2786F">
      <w:pPr>
        <w:pStyle w:val="a3"/>
        <w:spacing w:line="360" w:lineRule="auto"/>
        <w:ind w:left="216" w:right="805" w:firstLine="707"/>
        <w:jc w:val="both"/>
      </w:pP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корпус</w:t>
      </w:r>
      <w:r>
        <w:rPr>
          <w:spacing w:val="1"/>
        </w:rPr>
        <w:t xml:space="preserve"> </w:t>
      </w:r>
      <w:r>
        <w:t>денситометра;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прозорий</w:t>
      </w:r>
      <w:r>
        <w:rPr>
          <w:spacing w:val="1"/>
        </w:rPr>
        <w:t xml:space="preserve"> </w:t>
      </w:r>
      <w:r>
        <w:t>предметний</w:t>
      </w:r>
      <w:r>
        <w:rPr>
          <w:spacing w:val="1"/>
        </w:rPr>
        <w:t xml:space="preserve"> </w:t>
      </w:r>
      <w:r>
        <w:t>стіл;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об'єкт</w:t>
      </w:r>
      <w:r>
        <w:rPr>
          <w:spacing w:val="1"/>
        </w:rPr>
        <w:t xml:space="preserve"> </w:t>
      </w:r>
      <w:r>
        <w:t>вимірювання; 4 - вимірювальна головка; 5 - вимірювальний важіль; 6 – верхня</w:t>
      </w:r>
      <w:r>
        <w:rPr>
          <w:spacing w:val="1"/>
        </w:rPr>
        <w:t xml:space="preserve"> </w:t>
      </w:r>
      <w:r>
        <w:t>кришка</w:t>
      </w:r>
      <w:r>
        <w:rPr>
          <w:spacing w:val="-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цифровим</w:t>
      </w:r>
      <w:r>
        <w:rPr>
          <w:spacing w:val="-3"/>
        </w:rPr>
        <w:t xml:space="preserve"> </w:t>
      </w:r>
      <w:r>
        <w:t>дисплеєм.</w:t>
      </w:r>
    </w:p>
    <w:p w:rsidR="00584F24" w:rsidRDefault="00C2786F">
      <w:pPr>
        <w:pStyle w:val="a3"/>
        <w:spacing w:before="1" w:line="360" w:lineRule="auto"/>
        <w:ind w:left="216" w:right="805" w:firstLine="707"/>
        <w:jc w:val="both"/>
      </w:pPr>
      <w:r>
        <w:t>Денситометр світла можна використовувати і при роботі з кольоровими</w:t>
      </w:r>
      <w:r>
        <w:rPr>
          <w:spacing w:val="1"/>
        </w:rPr>
        <w:t xml:space="preserve"> </w:t>
      </w:r>
      <w:r>
        <w:t>позитивними</w:t>
      </w:r>
      <w:r>
        <w:rPr>
          <w:spacing w:val="1"/>
        </w:rPr>
        <w:t xml:space="preserve"> </w:t>
      </w:r>
      <w:r>
        <w:t>плівками,</w:t>
      </w:r>
      <w:r>
        <w:rPr>
          <w:spacing w:val="1"/>
        </w:rPr>
        <w:t xml:space="preserve"> </w:t>
      </w:r>
      <w:r>
        <w:t>наприклад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вимірюванні</w:t>
      </w:r>
      <w:r>
        <w:rPr>
          <w:spacing w:val="1"/>
        </w:rPr>
        <w:t xml:space="preserve"> </w:t>
      </w:r>
      <w:r>
        <w:t>оптичної</w:t>
      </w:r>
      <w:r>
        <w:rPr>
          <w:spacing w:val="1"/>
        </w:rPr>
        <w:t xml:space="preserve"> </w:t>
      </w:r>
      <w:r>
        <w:t>щільності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слайдах. У цьому випадку принцип вимірювання залишається колишнім, але</w:t>
      </w:r>
      <w:r>
        <w:rPr>
          <w:spacing w:val="1"/>
        </w:rPr>
        <w:t xml:space="preserve"> </w:t>
      </w:r>
      <w:r>
        <w:t>приймачем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фотоелемент,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реєструє</w:t>
      </w:r>
      <w:r>
        <w:rPr>
          <w:spacing w:val="1"/>
        </w:rPr>
        <w:t xml:space="preserve"> </w:t>
      </w:r>
      <w:r>
        <w:t>світловий</w:t>
      </w:r>
      <w:r>
        <w:rPr>
          <w:spacing w:val="1"/>
        </w:rPr>
        <w:t xml:space="preserve"> </w:t>
      </w:r>
      <w:r>
        <w:t>потік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трьома</w:t>
      </w:r>
      <w:r>
        <w:rPr>
          <w:spacing w:val="1"/>
        </w:rPr>
        <w:t xml:space="preserve"> </w:t>
      </w:r>
      <w:r>
        <w:t>змінними фільтрами (RGB - червоним, зеленим і блакитним), що виправляють</w:t>
      </w:r>
      <w:r>
        <w:rPr>
          <w:spacing w:val="1"/>
        </w:rPr>
        <w:t xml:space="preserve"> </w:t>
      </w:r>
      <w:r>
        <w:t>спектральну</w:t>
      </w:r>
      <w:r>
        <w:rPr>
          <w:spacing w:val="-15"/>
        </w:rPr>
        <w:t xml:space="preserve"> </w:t>
      </w:r>
      <w:r>
        <w:t>чутливість</w:t>
      </w:r>
      <w:r>
        <w:rPr>
          <w:spacing w:val="-12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чутливості</w:t>
      </w:r>
      <w:r>
        <w:rPr>
          <w:spacing w:val="-10"/>
        </w:rPr>
        <w:t xml:space="preserve"> </w:t>
      </w:r>
      <w:r>
        <w:t>трьох</w:t>
      </w:r>
      <w:r>
        <w:rPr>
          <w:spacing w:val="-10"/>
        </w:rPr>
        <w:t xml:space="preserve"> </w:t>
      </w:r>
      <w:r>
        <w:t>шарів</w:t>
      </w:r>
      <w:r>
        <w:rPr>
          <w:spacing w:val="-14"/>
        </w:rPr>
        <w:t xml:space="preserve"> </w:t>
      </w:r>
      <w:r>
        <w:t>позитивної</w:t>
      </w:r>
      <w:r>
        <w:rPr>
          <w:spacing w:val="-13"/>
        </w:rPr>
        <w:t xml:space="preserve"> </w:t>
      </w:r>
      <w:r>
        <w:t>плівки.</w:t>
      </w:r>
      <w:r>
        <w:rPr>
          <w:spacing w:val="-5"/>
        </w:rPr>
        <w:t xml:space="preserve"> </w:t>
      </w:r>
      <w:r>
        <w:t>Максимум</w:t>
      </w:r>
      <w:r>
        <w:rPr>
          <w:spacing w:val="-68"/>
        </w:rPr>
        <w:t xml:space="preserve"> </w:t>
      </w:r>
      <w:r>
        <w:t>спектральної чутливості синього, зеленого та червоного каналів знаходяться в</w:t>
      </w:r>
      <w:r>
        <w:rPr>
          <w:spacing w:val="1"/>
        </w:rPr>
        <w:t xml:space="preserve"> </w:t>
      </w:r>
      <w:r>
        <w:t>межах 440±5 нм, 530±5 нм і 630±5 нм відповідно. При цих вимірах говорять про</w:t>
      </w:r>
      <w:r>
        <w:rPr>
          <w:spacing w:val="-67"/>
        </w:rPr>
        <w:t xml:space="preserve"> </w:t>
      </w:r>
      <w:r>
        <w:t>зональну</w:t>
      </w:r>
      <w:r>
        <w:rPr>
          <w:spacing w:val="1"/>
        </w:rPr>
        <w:t xml:space="preserve"> </w:t>
      </w:r>
      <w:r>
        <w:t>оптичну</w:t>
      </w:r>
      <w:r>
        <w:rPr>
          <w:spacing w:val="1"/>
        </w:rPr>
        <w:t xml:space="preserve"> </w:t>
      </w:r>
      <w:r>
        <w:t>щільність,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довжини</w:t>
      </w:r>
      <w:r>
        <w:rPr>
          <w:spacing w:val="1"/>
        </w:rPr>
        <w:t xml:space="preserve"> </w:t>
      </w:r>
      <w:r>
        <w:t>хвилі</w:t>
      </w:r>
      <w:r>
        <w:rPr>
          <w:spacing w:val="1"/>
        </w:rPr>
        <w:t xml:space="preserve"> </w:t>
      </w:r>
      <w:r>
        <w:t>відповідного</w:t>
      </w:r>
      <w:r>
        <w:rPr>
          <w:spacing w:val="1"/>
        </w:rPr>
        <w:t xml:space="preserve"> </w:t>
      </w:r>
      <w:r>
        <w:rPr>
          <w:spacing w:val="-1"/>
        </w:rPr>
        <w:t>випромінювання</w:t>
      </w:r>
      <w:r>
        <w:rPr>
          <w:spacing w:val="-17"/>
        </w:rPr>
        <w:t xml:space="preserve"> </w:t>
      </w:r>
      <w:r>
        <w:rPr>
          <w:spacing w:val="-1"/>
        </w:rPr>
        <w:t>D=lg1/t.</w:t>
      </w:r>
      <w:r>
        <w:rPr>
          <w:spacing w:val="-1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цьому</w:t>
      </w:r>
      <w:r>
        <w:rPr>
          <w:spacing w:val="-21"/>
        </w:rPr>
        <w:t xml:space="preserve"> </w:t>
      </w:r>
      <w:r>
        <w:t>випадку</w:t>
      </w:r>
      <w:r>
        <w:rPr>
          <w:spacing w:val="-17"/>
        </w:rPr>
        <w:t xml:space="preserve"> </w:t>
      </w:r>
      <w:r>
        <w:t>під</w:t>
      </w:r>
      <w:r>
        <w:rPr>
          <w:spacing w:val="-17"/>
        </w:rPr>
        <w:t xml:space="preserve"> </w:t>
      </w:r>
      <w:r>
        <w:t>інтегральною</w:t>
      </w:r>
      <w:r>
        <w:rPr>
          <w:spacing w:val="-18"/>
        </w:rPr>
        <w:t xml:space="preserve"> </w:t>
      </w:r>
      <w:r>
        <w:t>оптичною</w:t>
      </w:r>
      <w:r>
        <w:rPr>
          <w:spacing w:val="-19"/>
        </w:rPr>
        <w:t xml:space="preserve"> </w:t>
      </w:r>
      <w:r>
        <w:t>густиною</w:t>
      </w:r>
      <w:r>
        <w:rPr>
          <w:spacing w:val="-67"/>
        </w:rPr>
        <w:t xml:space="preserve"> </w:t>
      </w:r>
      <w:r>
        <w:t>мається на увазі щільність складного випромінювання трьох складових. Треба</w:t>
      </w:r>
      <w:r>
        <w:rPr>
          <w:spacing w:val="1"/>
        </w:rPr>
        <w:t xml:space="preserve"> </w:t>
      </w:r>
      <w:r>
        <w:t>визнати, що використання денситометра в цій якості на сучасних поліграфічних</w:t>
      </w:r>
      <w:r>
        <w:rPr>
          <w:spacing w:val="-67"/>
        </w:rPr>
        <w:t xml:space="preserve"> </w:t>
      </w:r>
      <w:r>
        <w:t>виробництвах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давно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зустрічається,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подібними</w:t>
      </w:r>
      <w:r>
        <w:rPr>
          <w:spacing w:val="1"/>
        </w:rPr>
        <w:t xml:space="preserve"> </w:t>
      </w:r>
      <w:r>
        <w:t>пристроями</w:t>
      </w:r>
      <w:r>
        <w:rPr>
          <w:spacing w:val="-67"/>
        </w:rPr>
        <w:t xml:space="preserve"> </w:t>
      </w:r>
      <w:r>
        <w:t>оснащуються,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фотолабораторії,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працюють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кольоровими</w:t>
      </w:r>
      <w:r>
        <w:rPr>
          <w:spacing w:val="1"/>
        </w:rPr>
        <w:t xml:space="preserve"> </w:t>
      </w:r>
      <w:r>
        <w:t>фотоплівками.</w:t>
      </w:r>
    </w:p>
    <w:p w:rsidR="00584F24" w:rsidRDefault="00584F24">
      <w:pPr>
        <w:spacing w:line="360" w:lineRule="auto"/>
        <w:jc w:val="both"/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spacing w:before="221" w:after="6" w:line="360" w:lineRule="auto"/>
        <w:ind w:left="216" w:right="805" w:firstLine="707"/>
        <w:jc w:val="both"/>
      </w:pPr>
      <w:r>
        <w:t>Зазвичай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комплектації</w:t>
      </w:r>
      <w:r>
        <w:rPr>
          <w:spacing w:val="1"/>
        </w:rPr>
        <w:t xml:space="preserve"> </w:t>
      </w:r>
      <w:r>
        <w:t>денситометрів</w:t>
      </w:r>
      <w:r>
        <w:rPr>
          <w:spacing w:val="1"/>
        </w:rPr>
        <w:t xml:space="preserve"> </w:t>
      </w:r>
      <w:r>
        <w:t>світла</w:t>
      </w:r>
      <w:r>
        <w:rPr>
          <w:spacing w:val="1"/>
        </w:rPr>
        <w:t xml:space="preserve"> </w:t>
      </w:r>
      <w:r>
        <w:t>фірми-виробники</w:t>
      </w:r>
      <w:r>
        <w:rPr>
          <w:spacing w:val="1"/>
        </w:rPr>
        <w:t xml:space="preserve"> </w:t>
      </w:r>
      <w:r>
        <w:t>включають набір трьох діафрагм діаметром 1, 2 і 3 мм. Використання діафрагм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діаметрів</w:t>
      </w:r>
      <w:r>
        <w:rPr>
          <w:spacing w:val="1"/>
        </w:rPr>
        <w:t xml:space="preserve"> </w:t>
      </w:r>
      <w:r>
        <w:t>дає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вимірювати</w:t>
      </w:r>
      <w:r>
        <w:rPr>
          <w:spacing w:val="1"/>
        </w:rPr>
        <w:t xml:space="preserve"> </w:t>
      </w:r>
      <w:r>
        <w:t>оптичну</w:t>
      </w:r>
      <w:r>
        <w:rPr>
          <w:spacing w:val="1"/>
        </w:rPr>
        <w:t xml:space="preserve"> </w:t>
      </w:r>
      <w:r>
        <w:t>щільність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фототехнічних</w:t>
      </w:r>
      <w:r>
        <w:rPr>
          <w:spacing w:val="1"/>
        </w:rPr>
        <w:t xml:space="preserve"> </w:t>
      </w:r>
      <w:r>
        <w:t>плівках,</w:t>
      </w:r>
      <w:r>
        <w:rPr>
          <w:spacing w:val="1"/>
        </w:rPr>
        <w:t xml:space="preserve"> </w:t>
      </w:r>
      <w:r>
        <w:t>записаних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різною</w:t>
      </w:r>
      <w:r>
        <w:rPr>
          <w:spacing w:val="1"/>
        </w:rPr>
        <w:t xml:space="preserve"> </w:t>
      </w:r>
      <w:r>
        <w:t>роздільною</w:t>
      </w:r>
      <w:r>
        <w:rPr>
          <w:spacing w:val="1"/>
        </w:rPr>
        <w:t xml:space="preserve"> </w:t>
      </w:r>
      <w:r>
        <w:t>здатністю,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отже,</w:t>
      </w:r>
      <w:r>
        <w:rPr>
          <w:spacing w:val="1"/>
        </w:rPr>
        <w:t xml:space="preserve"> </w:t>
      </w:r>
      <w:r>
        <w:t>призначених</w:t>
      </w:r>
      <w:r>
        <w:rPr>
          <w:spacing w:val="-13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друку</w:t>
      </w:r>
      <w:r>
        <w:rPr>
          <w:spacing w:val="-15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різною</w:t>
      </w:r>
      <w:r>
        <w:rPr>
          <w:spacing w:val="-14"/>
        </w:rPr>
        <w:t xml:space="preserve"> </w:t>
      </w:r>
      <w:r>
        <w:t>лініатурою</w:t>
      </w:r>
      <w:r>
        <w:rPr>
          <w:spacing w:val="-17"/>
        </w:rPr>
        <w:t xml:space="preserve"> </w:t>
      </w:r>
      <w:r>
        <w:t>поліграфічного</w:t>
      </w:r>
      <w:r>
        <w:rPr>
          <w:spacing w:val="-15"/>
        </w:rPr>
        <w:t xml:space="preserve"> </w:t>
      </w:r>
      <w:r>
        <w:t>растру.</w:t>
      </w:r>
      <w:r>
        <w:rPr>
          <w:spacing w:val="-6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грубішої</w:t>
      </w:r>
      <w:r>
        <w:rPr>
          <w:spacing w:val="-68"/>
        </w:rPr>
        <w:t xml:space="preserve"> </w:t>
      </w:r>
      <w:r>
        <w:t>лініатури зазвичай використовується більший діаметр, наприклад 3 мм, а для</w:t>
      </w:r>
      <w:r>
        <w:rPr>
          <w:spacing w:val="1"/>
        </w:rPr>
        <w:t xml:space="preserve"> </w:t>
      </w:r>
      <w:r>
        <w:t>високої</w:t>
      </w:r>
      <w:r>
        <w:rPr>
          <w:spacing w:val="1"/>
        </w:rPr>
        <w:t xml:space="preserve"> </w:t>
      </w:r>
      <w:r>
        <w:t>лініатури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менший.</w:t>
      </w:r>
      <w:r>
        <w:rPr>
          <w:spacing w:val="1"/>
        </w:rPr>
        <w:t xml:space="preserve"> </w:t>
      </w:r>
      <w:r>
        <w:t>Подібний</w:t>
      </w:r>
      <w:r>
        <w:rPr>
          <w:spacing w:val="1"/>
        </w:rPr>
        <w:t xml:space="preserve"> </w:t>
      </w:r>
      <w:r>
        <w:t>підхід</w:t>
      </w:r>
      <w:r>
        <w:rPr>
          <w:spacing w:val="1"/>
        </w:rPr>
        <w:t xml:space="preserve"> </w:t>
      </w:r>
      <w:r>
        <w:t>обумовлений</w:t>
      </w:r>
      <w:r>
        <w:rPr>
          <w:spacing w:val="1"/>
        </w:rPr>
        <w:t xml:space="preserve"> </w:t>
      </w:r>
      <w:r>
        <w:t>статистичною</w:t>
      </w:r>
      <w:r>
        <w:rPr>
          <w:spacing w:val="1"/>
        </w:rPr>
        <w:t xml:space="preserve"> </w:t>
      </w:r>
      <w:r>
        <w:t>ймовірністю влучення в поле діафрагми растрових елементів.</w:t>
      </w:r>
      <w:r>
        <w:rPr>
          <w:spacing w:val="1"/>
        </w:rPr>
        <w:t xml:space="preserve"> </w:t>
      </w:r>
      <w:r>
        <w:t>У разі виміру</w:t>
      </w:r>
      <w:r>
        <w:rPr>
          <w:spacing w:val="1"/>
        </w:rPr>
        <w:t xml:space="preserve"> </w:t>
      </w:r>
      <w:r>
        <w:rPr>
          <w:spacing w:val="-1"/>
        </w:rPr>
        <w:t>текстових</w:t>
      </w:r>
      <w:r>
        <w:rPr>
          <w:spacing w:val="-14"/>
        </w:rPr>
        <w:t xml:space="preserve"> </w:t>
      </w:r>
      <w:r>
        <w:rPr>
          <w:spacing w:val="-1"/>
        </w:rPr>
        <w:t>чи</w:t>
      </w:r>
      <w:r>
        <w:rPr>
          <w:spacing w:val="-14"/>
        </w:rPr>
        <w:t xml:space="preserve"> </w:t>
      </w:r>
      <w:r>
        <w:rPr>
          <w:spacing w:val="-1"/>
        </w:rPr>
        <w:t>інших</w:t>
      </w:r>
      <w:r>
        <w:rPr>
          <w:spacing w:val="-17"/>
        </w:rPr>
        <w:t xml:space="preserve"> </w:t>
      </w:r>
      <w:r>
        <w:rPr>
          <w:spacing w:val="-1"/>
        </w:rPr>
        <w:t>штрихових</w:t>
      </w:r>
      <w:r>
        <w:rPr>
          <w:spacing w:val="-13"/>
        </w:rPr>
        <w:t xml:space="preserve"> </w:t>
      </w:r>
      <w:r>
        <w:rPr>
          <w:spacing w:val="-1"/>
        </w:rPr>
        <w:t>елементів</w:t>
      </w:r>
      <w:r>
        <w:rPr>
          <w:spacing w:val="-12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більшості</w:t>
      </w:r>
      <w:r>
        <w:rPr>
          <w:spacing w:val="-14"/>
        </w:rPr>
        <w:t xml:space="preserve"> </w:t>
      </w:r>
      <w:r>
        <w:t>випадків</w:t>
      </w:r>
      <w:r>
        <w:rPr>
          <w:spacing w:val="-16"/>
        </w:rPr>
        <w:t xml:space="preserve"> </w:t>
      </w:r>
      <w:r>
        <w:t>використовується</w:t>
      </w:r>
      <w:r>
        <w:rPr>
          <w:spacing w:val="-6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звана</w:t>
      </w:r>
      <w:r>
        <w:rPr>
          <w:spacing w:val="-1"/>
        </w:rPr>
        <w:t xml:space="preserve"> </w:t>
      </w:r>
      <w:r>
        <w:t>щілинна</w:t>
      </w:r>
      <w:r>
        <w:rPr>
          <w:spacing w:val="-4"/>
        </w:rPr>
        <w:t xml:space="preserve"> </w:t>
      </w:r>
      <w:r>
        <w:t>діафрагма (на</w:t>
      </w:r>
      <w:r>
        <w:rPr>
          <w:spacing w:val="-4"/>
        </w:rPr>
        <w:t xml:space="preserve"> </w:t>
      </w:r>
      <w:r>
        <w:t>рис.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показані</w:t>
      </w:r>
      <w:r>
        <w:rPr>
          <w:spacing w:val="1"/>
        </w:rPr>
        <w:t xml:space="preserve"> </w:t>
      </w:r>
      <w:r>
        <w:t>всі названі</w:t>
      </w:r>
      <w:r>
        <w:rPr>
          <w:spacing w:val="-3"/>
        </w:rPr>
        <w:t xml:space="preserve"> </w:t>
      </w:r>
      <w:r>
        <w:t>діафрагми).</w:t>
      </w:r>
    </w:p>
    <w:p w:rsidR="00584F24" w:rsidRDefault="00C2786F">
      <w:pPr>
        <w:pStyle w:val="a3"/>
        <w:ind w:left="3350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2593187" cy="505205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3187" cy="50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24" w:rsidRDefault="00C2786F">
      <w:pPr>
        <w:pStyle w:val="a3"/>
        <w:spacing w:before="153"/>
        <w:ind w:left="924"/>
      </w:pPr>
      <w:r>
        <w:t>Рисунок</w:t>
      </w:r>
      <w:r>
        <w:rPr>
          <w:spacing w:val="-5"/>
        </w:rPr>
        <w:t xml:space="preserve"> </w:t>
      </w:r>
      <w:r>
        <w:t>2.3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Типи</w:t>
      </w:r>
      <w:r>
        <w:rPr>
          <w:spacing w:val="-5"/>
        </w:rPr>
        <w:t xml:space="preserve"> </w:t>
      </w:r>
      <w:r>
        <w:t>діафрагм,</w:t>
      </w:r>
      <w:r>
        <w:rPr>
          <w:spacing w:val="-4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використовуються</w:t>
      </w:r>
    </w:p>
    <w:p w:rsidR="00584F24" w:rsidRDefault="00584F24">
      <w:pPr>
        <w:pStyle w:val="a3"/>
        <w:rPr>
          <w:sz w:val="30"/>
        </w:rPr>
      </w:pPr>
    </w:p>
    <w:p w:rsidR="00584F24" w:rsidRDefault="00584F24">
      <w:pPr>
        <w:pStyle w:val="a3"/>
        <w:spacing w:before="1"/>
        <w:rPr>
          <w:sz w:val="26"/>
        </w:rPr>
      </w:pPr>
    </w:p>
    <w:p w:rsidR="00584F24" w:rsidRDefault="00C2786F">
      <w:pPr>
        <w:pStyle w:val="a3"/>
        <w:spacing w:line="360" w:lineRule="auto"/>
        <w:ind w:left="216" w:right="805" w:firstLine="707"/>
        <w:jc w:val="both"/>
      </w:pPr>
      <w:r>
        <w:t>Останнім</w:t>
      </w:r>
      <w:r>
        <w:rPr>
          <w:spacing w:val="1"/>
        </w:rPr>
        <w:t xml:space="preserve"> </w:t>
      </w:r>
      <w:r>
        <w:t>часом</w:t>
      </w:r>
      <w:r>
        <w:rPr>
          <w:spacing w:val="1"/>
        </w:rPr>
        <w:t xml:space="preserve"> </w:t>
      </w:r>
      <w:r>
        <w:t>денситометри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пропускання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калібрування</w:t>
      </w:r>
      <w:r>
        <w:rPr>
          <w:spacing w:val="1"/>
        </w:rPr>
        <w:t xml:space="preserve"> </w:t>
      </w:r>
      <w:r>
        <w:t>фотонабірних</w:t>
      </w:r>
      <w:r>
        <w:rPr>
          <w:spacing w:val="1"/>
        </w:rPr>
        <w:t xml:space="preserve"> </w:t>
      </w:r>
      <w:r>
        <w:t>автоматів</w:t>
      </w:r>
      <w:r>
        <w:rPr>
          <w:spacing w:val="1"/>
        </w:rPr>
        <w:t xml:space="preserve"> </w:t>
      </w:r>
      <w:r>
        <w:t>(ФНА).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калібрування</w:t>
      </w:r>
      <w:r>
        <w:rPr>
          <w:spacing w:val="1"/>
        </w:rPr>
        <w:t xml:space="preserve"> </w:t>
      </w:r>
      <w:r>
        <w:t>відпрацьована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давно,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винятку фірми-</w:t>
      </w:r>
      <w:r>
        <w:rPr>
          <w:spacing w:val="1"/>
        </w:rPr>
        <w:t xml:space="preserve"> </w:t>
      </w:r>
      <w:r>
        <w:t>виробники</w:t>
      </w:r>
      <w:r>
        <w:rPr>
          <w:spacing w:val="1"/>
        </w:rPr>
        <w:t xml:space="preserve"> </w:t>
      </w:r>
      <w:r>
        <w:t>фотонабірних</w:t>
      </w:r>
      <w:r>
        <w:rPr>
          <w:spacing w:val="1"/>
        </w:rPr>
        <w:t xml:space="preserve"> </w:t>
      </w:r>
      <w:r>
        <w:t>автоматів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програмного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включають у свої вироби спеціальні напівтонові тестові шкали. Чим складніша</w:t>
      </w:r>
      <w:r>
        <w:rPr>
          <w:spacing w:val="1"/>
        </w:rPr>
        <w:t xml:space="preserve"> </w:t>
      </w:r>
      <w:r>
        <w:t>конструкція</w:t>
      </w:r>
      <w:r>
        <w:rPr>
          <w:spacing w:val="-12"/>
        </w:rPr>
        <w:t xml:space="preserve"> </w:t>
      </w:r>
      <w:r>
        <w:t>ФНА,</w:t>
      </w:r>
      <w:r>
        <w:rPr>
          <w:spacing w:val="-13"/>
        </w:rPr>
        <w:t xml:space="preserve"> </w:t>
      </w:r>
      <w:r>
        <w:t>тим</w:t>
      </w:r>
      <w:r>
        <w:rPr>
          <w:spacing w:val="-13"/>
        </w:rPr>
        <w:t xml:space="preserve"> </w:t>
      </w:r>
      <w:r>
        <w:t>більше</w:t>
      </w:r>
      <w:r>
        <w:rPr>
          <w:spacing w:val="-13"/>
        </w:rPr>
        <w:t xml:space="preserve"> </w:t>
      </w:r>
      <w:r>
        <w:t>тестів</w:t>
      </w:r>
      <w:r>
        <w:rPr>
          <w:spacing w:val="-11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ній</w:t>
      </w:r>
      <w:r>
        <w:rPr>
          <w:spacing w:val="-12"/>
        </w:rPr>
        <w:t xml:space="preserve"> </w:t>
      </w:r>
      <w:r>
        <w:t>закладено.</w:t>
      </w:r>
      <w:r>
        <w:rPr>
          <w:spacing w:val="-8"/>
        </w:rPr>
        <w:t xml:space="preserve"> </w:t>
      </w:r>
      <w:r>
        <w:t>Використовуючи</w:t>
      </w:r>
      <w:r>
        <w:rPr>
          <w:spacing w:val="-11"/>
        </w:rPr>
        <w:t xml:space="preserve"> </w:t>
      </w:r>
      <w:r>
        <w:t>ці</w:t>
      </w:r>
      <w:r>
        <w:rPr>
          <w:spacing w:val="-12"/>
        </w:rPr>
        <w:t xml:space="preserve"> </w:t>
      </w:r>
      <w:r>
        <w:t>тестові</w:t>
      </w:r>
      <w:r>
        <w:rPr>
          <w:spacing w:val="-67"/>
        </w:rPr>
        <w:t xml:space="preserve"> </w:t>
      </w:r>
      <w:r>
        <w:t>шкали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денситометричне</w:t>
      </w:r>
      <w:r>
        <w:rPr>
          <w:spacing w:val="1"/>
        </w:rPr>
        <w:t xml:space="preserve"> </w:t>
      </w:r>
      <w:r>
        <w:t>обладнання,</w:t>
      </w:r>
      <w:r>
        <w:rPr>
          <w:spacing w:val="1"/>
        </w:rPr>
        <w:t xml:space="preserve"> </w:t>
      </w:r>
      <w:r>
        <w:t>користувач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контролювати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регулювати, наприклад, потужність джерела випромінювання при використанні</w:t>
      </w:r>
      <w:r>
        <w:rPr>
          <w:spacing w:val="-67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фотоматеріалів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підлаштовувати</w:t>
      </w:r>
      <w:r>
        <w:rPr>
          <w:spacing w:val="1"/>
        </w:rPr>
        <w:t xml:space="preserve"> </w:t>
      </w:r>
      <w:r>
        <w:t>оптичну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різними</w:t>
      </w:r>
      <w:r>
        <w:rPr>
          <w:spacing w:val="-1"/>
        </w:rPr>
        <w:t xml:space="preserve"> </w:t>
      </w:r>
      <w:r>
        <w:t>значеннями</w:t>
      </w:r>
      <w:r>
        <w:rPr>
          <w:spacing w:val="-1"/>
        </w:rPr>
        <w:t xml:space="preserve"> </w:t>
      </w:r>
      <w:r>
        <w:t>роздільної</w:t>
      </w:r>
      <w:r>
        <w:rPr>
          <w:spacing w:val="1"/>
        </w:rPr>
        <w:t xml:space="preserve"> </w:t>
      </w:r>
      <w:r>
        <w:t>здатності.</w:t>
      </w:r>
    </w:p>
    <w:p w:rsidR="00584F24" w:rsidRDefault="00C2786F">
      <w:pPr>
        <w:pStyle w:val="a3"/>
        <w:spacing w:line="360" w:lineRule="auto"/>
        <w:ind w:left="216" w:right="806" w:firstLine="707"/>
        <w:jc w:val="both"/>
      </w:pPr>
      <w:r>
        <w:t>У багатьох випадках, калібрувавши ФНА, користувач повністю забуває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подальший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отриманих</w:t>
      </w:r>
      <w:r>
        <w:rPr>
          <w:spacing w:val="1"/>
        </w:rPr>
        <w:t xml:space="preserve"> </w:t>
      </w:r>
      <w:r>
        <w:t>фотоформ.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будь-яких</w:t>
      </w:r>
      <w:r>
        <w:rPr>
          <w:spacing w:val="1"/>
        </w:rPr>
        <w:t xml:space="preserve"> </w:t>
      </w:r>
      <w:r>
        <w:t>денситометричних вимірювань пов'язане з виникненням різноманітних помилок</w:t>
      </w:r>
      <w:r>
        <w:rPr>
          <w:spacing w:val="-68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вини</w:t>
      </w:r>
      <w:r>
        <w:rPr>
          <w:spacing w:val="1"/>
        </w:rPr>
        <w:t xml:space="preserve"> </w:t>
      </w:r>
      <w:r>
        <w:t>пристрою,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вини</w:t>
      </w:r>
      <w:r>
        <w:rPr>
          <w:spacing w:val="1"/>
        </w:rPr>
        <w:t xml:space="preserve"> </w:t>
      </w:r>
      <w:r>
        <w:t>користувача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факторів,</w:t>
      </w:r>
      <w:r>
        <w:rPr>
          <w:spacing w:val="1"/>
        </w:rPr>
        <w:t xml:space="preserve"> </w:t>
      </w:r>
      <w:r>
        <w:t>пов'язаних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rPr>
          <w:spacing w:val="-1"/>
        </w:rPr>
        <w:t>фотоматеріалом.</w:t>
      </w:r>
      <w:r>
        <w:rPr>
          <w:spacing w:val="-17"/>
        </w:rPr>
        <w:t xml:space="preserve"> </w:t>
      </w:r>
      <w:r>
        <w:rPr>
          <w:spacing w:val="-1"/>
        </w:rPr>
        <w:t>Для</w:t>
      </w:r>
      <w:r>
        <w:rPr>
          <w:spacing w:val="-16"/>
        </w:rPr>
        <w:t xml:space="preserve"> </w:t>
      </w:r>
      <w:r>
        <w:rPr>
          <w:spacing w:val="-1"/>
        </w:rPr>
        <w:t>зменшення</w:t>
      </w:r>
      <w:r>
        <w:rPr>
          <w:spacing w:val="-16"/>
        </w:rPr>
        <w:t xml:space="preserve"> </w:t>
      </w:r>
      <w:r>
        <w:t>впливу</w:t>
      </w:r>
      <w:r>
        <w:rPr>
          <w:spacing w:val="-19"/>
        </w:rPr>
        <w:t xml:space="preserve"> </w:t>
      </w:r>
      <w:r>
        <w:t>цих</w:t>
      </w:r>
      <w:r>
        <w:rPr>
          <w:spacing w:val="-16"/>
        </w:rPr>
        <w:t xml:space="preserve"> </w:t>
      </w:r>
      <w:r>
        <w:t>факторів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проведення</w:t>
      </w:r>
      <w:r>
        <w:rPr>
          <w:spacing w:val="-17"/>
        </w:rPr>
        <w:t xml:space="preserve"> </w:t>
      </w:r>
      <w:r>
        <w:t>вимірювань</w:t>
      </w:r>
      <w:r>
        <w:rPr>
          <w:spacing w:val="-67"/>
        </w:rPr>
        <w:t xml:space="preserve"> </w:t>
      </w:r>
      <w:r>
        <w:t>технологічними</w:t>
      </w:r>
      <w:r>
        <w:rPr>
          <w:spacing w:val="41"/>
        </w:rPr>
        <w:t xml:space="preserve"> </w:t>
      </w:r>
      <w:r>
        <w:t>інструкціями</w:t>
      </w:r>
      <w:r>
        <w:rPr>
          <w:spacing w:val="43"/>
        </w:rPr>
        <w:t xml:space="preserve"> </w:t>
      </w:r>
      <w:r>
        <w:t>було</w:t>
      </w:r>
      <w:r>
        <w:rPr>
          <w:spacing w:val="43"/>
        </w:rPr>
        <w:t xml:space="preserve"> </w:t>
      </w:r>
      <w:r>
        <w:t>встановлено</w:t>
      </w:r>
      <w:r>
        <w:rPr>
          <w:spacing w:val="43"/>
        </w:rPr>
        <w:t xml:space="preserve"> </w:t>
      </w:r>
      <w:r>
        <w:t>вимоги</w:t>
      </w:r>
      <w:r>
        <w:rPr>
          <w:spacing w:val="41"/>
        </w:rPr>
        <w:t xml:space="preserve"> </w:t>
      </w:r>
      <w:r>
        <w:t>до</w:t>
      </w:r>
      <w:r>
        <w:rPr>
          <w:spacing w:val="43"/>
        </w:rPr>
        <w:t xml:space="preserve"> </w:t>
      </w:r>
      <w:r>
        <w:t>фотоформ,</w:t>
      </w:r>
      <w:r>
        <w:rPr>
          <w:spacing w:val="42"/>
        </w:rPr>
        <w:t xml:space="preserve"> </w:t>
      </w:r>
      <w:r>
        <w:t>що</w:t>
      </w:r>
    </w:p>
    <w:p w:rsidR="00584F24" w:rsidRDefault="00584F24">
      <w:pPr>
        <w:spacing w:line="360" w:lineRule="auto"/>
        <w:jc w:val="both"/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spacing w:before="221" w:line="360" w:lineRule="auto"/>
        <w:ind w:left="216" w:right="805"/>
        <w:jc w:val="both"/>
      </w:pPr>
      <w:r>
        <w:t>регламентують.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полягають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наступному:</w:t>
      </w:r>
      <w:r>
        <w:rPr>
          <w:spacing w:val="1"/>
        </w:rPr>
        <w:t xml:space="preserve"> </w:t>
      </w:r>
      <w:r>
        <w:t>розміри</w:t>
      </w:r>
      <w:r>
        <w:rPr>
          <w:spacing w:val="1"/>
        </w:rPr>
        <w:t xml:space="preserve"> </w:t>
      </w:r>
      <w:r>
        <w:t>зображення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фотоматеріалі повинні відповідати заданим геометричним розмірам оригіналу</w:t>
      </w:r>
      <w:r>
        <w:rPr>
          <w:spacing w:val="1"/>
        </w:rPr>
        <w:t xml:space="preserve"> </w:t>
      </w:r>
      <w:r>
        <w:t>(допустиме</w:t>
      </w:r>
      <w:r>
        <w:rPr>
          <w:spacing w:val="-7"/>
        </w:rPr>
        <w:t xml:space="preserve"> </w:t>
      </w:r>
      <w:r>
        <w:t>відхилення</w:t>
      </w:r>
      <w:r>
        <w:rPr>
          <w:spacing w:val="-7"/>
        </w:rPr>
        <w:t xml:space="preserve"> </w:t>
      </w:r>
      <w:r>
        <w:t>±0,05</w:t>
      </w:r>
      <w:r>
        <w:rPr>
          <w:spacing w:val="-8"/>
        </w:rPr>
        <w:t xml:space="preserve"> </w:t>
      </w:r>
      <w:r>
        <w:t>мм);</w:t>
      </w:r>
      <w:r>
        <w:rPr>
          <w:spacing w:val="-3"/>
        </w:rPr>
        <w:t xml:space="preserve"> </w:t>
      </w:r>
      <w:r>
        <w:t>повинні</w:t>
      </w:r>
      <w:r>
        <w:rPr>
          <w:spacing w:val="-6"/>
        </w:rPr>
        <w:t xml:space="preserve"> </w:t>
      </w:r>
      <w:r>
        <w:t>бути</w:t>
      </w:r>
      <w:r>
        <w:rPr>
          <w:spacing w:val="-8"/>
        </w:rPr>
        <w:t xml:space="preserve"> </w:t>
      </w:r>
      <w:r>
        <w:t>відсутні</w:t>
      </w:r>
      <w:r>
        <w:rPr>
          <w:spacing w:val="-6"/>
        </w:rPr>
        <w:t xml:space="preserve"> </w:t>
      </w:r>
      <w:r>
        <w:t>механічні</w:t>
      </w:r>
      <w:r>
        <w:rPr>
          <w:spacing w:val="-7"/>
        </w:rPr>
        <w:t xml:space="preserve"> </w:t>
      </w:r>
      <w:r>
        <w:t>ушкодження;</w:t>
      </w:r>
      <w:r>
        <w:rPr>
          <w:spacing w:val="-67"/>
        </w:rPr>
        <w:t xml:space="preserve"> </w:t>
      </w:r>
      <w:r>
        <w:t>штрихові та растрові елементи повинні мати строго окреслені краї, оскільки</w:t>
      </w:r>
      <w:r>
        <w:rPr>
          <w:spacing w:val="1"/>
        </w:rPr>
        <w:t xml:space="preserve"> </w:t>
      </w:r>
      <w:r>
        <w:t>розмитість призводить до нестабільності процесів копіювання; щільність вуалі</w:t>
      </w:r>
      <w:r>
        <w:rPr>
          <w:spacing w:val="1"/>
        </w:rPr>
        <w:t xml:space="preserve"> </w:t>
      </w:r>
      <w:r>
        <w:t>має</w:t>
      </w:r>
      <w:r>
        <w:rPr>
          <w:spacing w:val="-15"/>
        </w:rPr>
        <w:t xml:space="preserve"> </w:t>
      </w:r>
      <w:r>
        <w:t>становити</w:t>
      </w:r>
      <w:r>
        <w:rPr>
          <w:spacing w:val="-15"/>
        </w:rPr>
        <w:t xml:space="preserve"> </w:t>
      </w:r>
      <w:r>
        <w:t>менше</w:t>
      </w:r>
      <w:r>
        <w:rPr>
          <w:spacing w:val="-15"/>
        </w:rPr>
        <w:t xml:space="preserve"> </w:t>
      </w:r>
      <w:r>
        <w:t>0,02D;</w:t>
      </w:r>
      <w:r>
        <w:rPr>
          <w:spacing w:val="-15"/>
        </w:rPr>
        <w:t xml:space="preserve"> </w:t>
      </w:r>
      <w:r>
        <w:t>зображення</w:t>
      </w:r>
      <w:r>
        <w:rPr>
          <w:spacing w:val="-16"/>
        </w:rPr>
        <w:t xml:space="preserve"> </w:t>
      </w:r>
      <w:r>
        <w:t>має</w:t>
      </w:r>
      <w:r>
        <w:rPr>
          <w:spacing w:val="-15"/>
        </w:rPr>
        <w:t xml:space="preserve"> </w:t>
      </w:r>
      <w:r>
        <w:t>бути</w:t>
      </w:r>
      <w:r>
        <w:rPr>
          <w:spacing w:val="-14"/>
        </w:rPr>
        <w:t xml:space="preserve"> </w:t>
      </w:r>
      <w:r>
        <w:t>візуально</w:t>
      </w:r>
      <w:r>
        <w:rPr>
          <w:spacing w:val="-16"/>
        </w:rPr>
        <w:t xml:space="preserve"> </w:t>
      </w:r>
      <w:r>
        <w:t>різким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всій</w:t>
      </w:r>
      <w:r>
        <w:rPr>
          <w:spacing w:val="-17"/>
        </w:rPr>
        <w:t xml:space="preserve"> </w:t>
      </w:r>
      <w:r>
        <w:t>площі</w:t>
      </w:r>
      <w:r>
        <w:rPr>
          <w:spacing w:val="-68"/>
        </w:rPr>
        <w:t xml:space="preserve"> </w:t>
      </w:r>
      <w:r>
        <w:t>фотоматеріалу,</w:t>
      </w:r>
      <w:r>
        <w:rPr>
          <w:spacing w:val="1"/>
        </w:rPr>
        <w:t xml:space="preserve"> </w:t>
      </w:r>
      <w:r>
        <w:t>мати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всій</w:t>
      </w:r>
      <w:r>
        <w:rPr>
          <w:spacing w:val="1"/>
        </w:rPr>
        <w:t xml:space="preserve"> </w:t>
      </w:r>
      <w:r>
        <w:t>площі</w:t>
      </w:r>
      <w:r>
        <w:rPr>
          <w:spacing w:val="1"/>
        </w:rPr>
        <w:t xml:space="preserve"> </w:t>
      </w:r>
      <w:r>
        <w:t>однорідний</w:t>
      </w:r>
      <w:r>
        <w:rPr>
          <w:spacing w:val="1"/>
        </w:rPr>
        <w:t xml:space="preserve"> </w:t>
      </w:r>
      <w:r>
        <w:t>ахроматичний</w:t>
      </w:r>
      <w:r>
        <w:rPr>
          <w:spacing w:val="1"/>
        </w:rPr>
        <w:t xml:space="preserve"> </w:t>
      </w:r>
      <w:r>
        <w:t>(нейтрально-</w:t>
      </w:r>
      <w:r>
        <w:rPr>
          <w:spacing w:val="1"/>
        </w:rPr>
        <w:t xml:space="preserve"> </w:t>
      </w:r>
      <w:r>
        <w:rPr>
          <w:spacing w:val="-1"/>
        </w:rPr>
        <w:t>сірий)</w:t>
      </w:r>
      <w:r>
        <w:rPr>
          <w:spacing w:val="-12"/>
        </w:rPr>
        <w:t xml:space="preserve"> </w:t>
      </w:r>
      <w:r>
        <w:t>тон</w:t>
      </w:r>
      <w:r>
        <w:rPr>
          <w:spacing w:val="-11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розташовуватися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центру</w:t>
      </w:r>
      <w:r>
        <w:rPr>
          <w:spacing w:val="-13"/>
        </w:rPr>
        <w:t xml:space="preserve"> </w:t>
      </w:r>
      <w:r>
        <w:t>аркуша</w:t>
      </w:r>
      <w:r>
        <w:rPr>
          <w:spacing w:val="-13"/>
        </w:rPr>
        <w:t xml:space="preserve"> </w:t>
      </w:r>
      <w:r>
        <w:t>фотоплівки</w:t>
      </w:r>
      <w:r>
        <w:rPr>
          <w:spacing w:val="-11"/>
        </w:rPr>
        <w:t xml:space="preserve"> </w:t>
      </w:r>
      <w:r>
        <w:t>(відстань</w:t>
      </w:r>
      <w:r>
        <w:rPr>
          <w:spacing w:val="-13"/>
        </w:rPr>
        <w:t xml:space="preserve"> </w:t>
      </w:r>
      <w:r>
        <w:t>від</w:t>
      </w:r>
      <w:r>
        <w:rPr>
          <w:spacing w:val="-10"/>
        </w:rPr>
        <w:t xml:space="preserve"> </w:t>
      </w:r>
      <w:r>
        <w:t>краю</w:t>
      </w:r>
      <w:r>
        <w:rPr>
          <w:spacing w:val="-18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краю</w:t>
      </w:r>
      <w:r>
        <w:rPr>
          <w:spacing w:val="-3"/>
        </w:rPr>
        <w:t xml:space="preserve"> </w:t>
      </w:r>
      <w:r>
        <w:t>фотоплівки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менше</w:t>
      </w:r>
      <w:r>
        <w:rPr>
          <w:spacing w:val="-3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мм).</w:t>
      </w:r>
    </w:p>
    <w:p w:rsidR="00584F24" w:rsidRDefault="00584F24">
      <w:pPr>
        <w:pStyle w:val="a3"/>
        <w:spacing w:before="11"/>
        <w:rPr>
          <w:sz w:val="41"/>
        </w:rPr>
      </w:pPr>
    </w:p>
    <w:p w:rsidR="00584F24" w:rsidRPr="008524AD" w:rsidRDefault="008524AD" w:rsidP="005C7486">
      <w:pPr>
        <w:pStyle w:val="a4"/>
        <w:numPr>
          <w:ilvl w:val="2"/>
          <w:numId w:val="2"/>
        </w:numPr>
        <w:tabs>
          <w:tab w:val="left" w:pos="1556"/>
        </w:tabs>
        <w:ind w:hanging="632"/>
        <w:rPr>
          <w:b/>
          <w:sz w:val="28"/>
        </w:rPr>
      </w:pPr>
      <w:r w:rsidRPr="008524AD">
        <w:rPr>
          <w:b/>
          <w:sz w:val="28"/>
        </w:rPr>
        <w:t xml:space="preserve">2.3. </w:t>
      </w:r>
      <w:r w:rsidR="00C2786F" w:rsidRPr="008524AD">
        <w:rPr>
          <w:b/>
          <w:sz w:val="28"/>
        </w:rPr>
        <w:t>Денситометри</w:t>
      </w:r>
      <w:r w:rsidR="00C2786F" w:rsidRPr="008524AD">
        <w:rPr>
          <w:b/>
          <w:spacing w:val="-7"/>
          <w:sz w:val="28"/>
        </w:rPr>
        <w:t xml:space="preserve"> </w:t>
      </w:r>
      <w:r w:rsidR="00C2786F" w:rsidRPr="008524AD">
        <w:rPr>
          <w:b/>
          <w:sz w:val="28"/>
        </w:rPr>
        <w:t>на</w:t>
      </w:r>
      <w:r w:rsidR="00C2786F" w:rsidRPr="008524AD">
        <w:rPr>
          <w:b/>
          <w:spacing w:val="-5"/>
          <w:sz w:val="28"/>
        </w:rPr>
        <w:t xml:space="preserve"> </w:t>
      </w:r>
      <w:r w:rsidR="00C2786F" w:rsidRPr="008524AD">
        <w:rPr>
          <w:b/>
          <w:sz w:val="28"/>
        </w:rPr>
        <w:t>відображення</w:t>
      </w:r>
    </w:p>
    <w:p w:rsidR="00584F24" w:rsidRDefault="00584F24">
      <w:pPr>
        <w:pStyle w:val="a3"/>
        <w:rPr>
          <w:sz w:val="30"/>
        </w:rPr>
      </w:pPr>
    </w:p>
    <w:p w:rsidR="00584F24" w:rsidRDefault="00584F24">
      <w:pPr>
        <w:pStyle w:val="a3"/>
        <w:spacing w:before="10"/>
        <w:rPr>
          <w:sz w:val="25"/>
        </w:rPr>
      </w:pPr>
    </w:p>
    <w:p w:rsidR="00584F24" w:rsidRDefault="00C2786F">
      <w:pPr>
        <w:pStyle w:val="a3"/>
        <w:spacing w:line="360" w:lineRule="auto"/>
        <w:ind w:left="216" w:right="807" w:firstLine="707"/>
        <w:jc w:val="both"/>
      </w:pPr>
      <w:r>
        <w:t>У</w:t>
      </w:r>
      <w:r>
        <w:rPr>
          <w:spacing w:val="1"/>
        </w:rPr>
        <w:t xml:space="preserve"> </w:t>
      </w:r>
      <w:r>
        <w:t>деяких</w:t>
      </w:r>
      <w:r>
        <w:rPr>
          <w:spacing w:val="1"/>
        </w:rPr>
        <w:t xml:space="preserve"> </w:t>
      </w:r>
      <w:r>
        <w:t>випадках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друкованого</w:t>
      </w:r>
      <w:r>
        <w:rPr>
          <w:spacing w:val="1"/>
        </w:rPr>
        <w:t xml:space="preserve"> </w:t>
      </w:r>
      <w:r>
        <w:t>виробництва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контролювати оптичну густину фарби безпосередньо на самому відбитку. Це</w:t>
      </w:r>
      <w:r>
        <w:rPr>
          <w:spacing w:val="1"/>
        </w:rPr>
        <w:t xml:space="preserve"> </w:t>
      </w:r>
      <w:r>
        <w:t>можна зробити, використовуючи інший тип денситометрів — денситометрів на</w:t>
      </w:r>
      <w:r>
        <w:rPr>
          <w:spacing w:val="1"/>
        </w:rPr>
        <w:t xml:space="preserve"> </w:t>
      </w:r>
      <w:r>
        <w:t>відображення.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денситометрів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контролю не тільки друкованого відбитка, а й безпосередньо друкованої форми.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відміну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денситометрів,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працюють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прозорими</w:t>
      </w:r>
      <w:r>
        <w:rPr>
          <w:spacing w:val="1"/>
        </w:rPr>
        <w:t xml:space="preserve"> </w:t>
      </w:r>
      <w:r>
        <w:t>матеріалами,</w:t>
      </w:r>
      <w:r>
        <w:rPr>
          <w:spacing w:val="1"/>
        </w:rPr>
        <w:t xml:space="preserve"> </w:t>
      </w:r>
      <w:r>
        <w:t>тип</w:t>
      </w:r>
      <w:r>
        <w:rPr>
          <w:spacing w:val="-67"/>
        </w:rPr>
        <w:t xml:space="preserve"> </w:t>
      </w:r>
      <w:r>
        <w:t>вимірює коефіцієнт відображення і перераховує його в зрозумілу користувачу</w:t>
      </w:r>
      <w:r>
        <w:rPr>
          <w:spacing w:val="1"/>
        </w:rPr>
        <w:t xml:space="preserve"> </w:t>
      </w:r>
      <w:r>
        <w:t>величину оптичної щільності. У разі підвищення оптичної щільності D зразка</w:t>
      </w:r>
      <w:r>
        <w:rPr>
          <w:spacing w:val="1"/>
        </w:rPr>
        <w:t xml:space="preserve"> </w:t>
      </w:r>
      <w:r>
        <w:t>зменшується</w:t>
      </w:r>
      <w:r>
        <w:rPr>
          <w:spacing w:val="1"/>
        </w:rPr>
        <w:t xml:space="preserve"> </w:t>
      </w:r>
      <w:r>
        <w:t>віддзеркалення</w:t>
      </w:r>
      <w:r>
        <w:rPr>
          <w:spacing w:val="1"/>
        </w:rPr>
        <w:t xml:space="preserve"> </w:t>
      </w:r>
      <w:r>
        <w:t>світла,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отже,</w:t>
      </w:r>
      <w:r>
        <w:rPr>
          <w:spacing w:val="1"/>
        </w:rPr>
        <w:t xml:space="preserve"> </w:t>
      </w:r>
      <w:r>
        <w:t>збільшується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поглинання</w:t>
      </w:r>
      <w:r>
        <w:rPr>
          <w:spacing w:val="1"/>
        </w:rPr>
        <w:t xml:space="preserve"> </w:t>
      </w:r>
      <w:r>
        <w:t>D=lg1/r</w:t>
      </w:r>
      <w:r>
        <w:rPr>
          <w:spacing w:val="-1"/>
        </w:rPr>
        <w:t xml:space="preserve"> </w:t>
      </w:r>
      <w:r>
        <w:t>(r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коефіцієнт відбиття).</w:t>
      </w:r>
    </w:p>
    <w:p w:rsidR="00584F24" w:rsidRDefault="00C2786F">
      <w:pPr>
        <w:pStyle w:val="a3"/>
        <w:spacing w:before="3" w:line="360" w:lineRule="auto"/>
        <w:ind w:left="216" w:right="809" w:firstLine="707"/>
        <w:jc w:val="both"/>
      </w:pPr>
      <w:r>
        <w:t>Відносна</w:t>
      </w:r>
      <w:r>
        <w:rPr>
          <w:spacing w:val="1"/>
        </w:rPr>
        <w:t xml:space="preserve"> </w:t>
      </w:r>
      <w:r>
        <w:t>спектральна</w:t>
      </w:r>
      <w:r>
        <w:rPr>
          <w:spacing w:val="1"/>
        </w:rPr>
        <w:t xml:space="preserve"> </w:t>
      </w:r>
      <w:r>
        <w:t>чутливість</w:t>
      </w:r>
      <w:r>
        <w:rPr>
          <w:spacing w:val="1"/>
        </w:rPr>
        <w:t xml:space="preserve"> </w:t>
      </w:r>
      <w:r>
        <w:t>денситометра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відображення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розподілом</w:t>
      </w:r>
      <w:r>
        <w:rPr>
          <w:spacing w:val="1"/>
        </w:rPr>
        <w:t xml:space="preserve"> </w:t>
      </w:r>
      <w:r>
        <w:t>енергії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спектрі</w:t>
      </w:r>
      <w:r>
        <w:rPr>
          <w:spacing w:val="1"/>
        </w:rPr>
        <w:t xml:space="preserve"> </w:t>
      </w:r>
      <w:r>
        <w:t>джерела</w:t>
      </w:r>
      <w:r>
        <w:rPr>
          <w:spacing w:val="1"/>
        </w:rPr>
        <w:t xml:space="preserve"> </w:t>
      </w:r>
      <w:r>
        <w:t>випромінювання,</w:t>
      </w:r>
      <w:r>
        <w:rPr>
          <w:spacing w:val="1"/>
        </w:rPr>
        <w:t xml:space="preserve"> </w:t>
      </w:r>
      <w:r>
        <w:t>спектральною</w:t>
      </w:r>
      <w:r>
        <w:rPr>
          <w:spacing w:val="1"/>
        </w:rPr>
        <w:t xml:space="preserve"> </w:t>
      </w:r>
      <w:r>
        <w:t>чутливістю</w:t>
      </w:r>
      <w:r>
        <w:rPr>
          <w:spacing w:val="1"/>
        </w:rPr>
        <w:t xml:space="preserve"> </w:t>
      </w:r>
      <w:r>
        <w:t>фотоприймача,</w:t>
      </w:r>
      <w:r>
        <w:rPr>
          <w:spacing w:val="1"/>
        </w:rPr>
        <w:t xml:space="preserve"> </w:t>
      </w:r>
      <w:r>
        <w:t>спектральним</w:t>
      </w:r>
      <w:r>
        <w:rPr>
          <w:spacing w:val="1"/>
        </w:rPr>
        <w:t xml:space="preserve"> </w:t>
      </w:r>
      <w:r>
        <w:t>пропусканням</w:t>
      </w:r>
      <w:r>
        <w:rPr>
          <w:spacing w:val="1"/>
        </w:rPr>
        <w:t xml:space="preserve"> </w:t>
      </w:r>
      <w:r>
        <w:t>світлопоглинаючого середовища денситометра та спектральним пропусканням</w:t>
      </w:r>
      <w:r>
        <w:rPr>
          <w:spacing w:val="1"/>
        </w:rPr>
        <w:t xml:space="preserve"> </w:t>
      </w:r>
      <w:r>
        <w:t>світлофільтрів. Для денситометрів, що колись випускалися в СРСР (на рис. 4</w:t>
      </w:r>
      <w:r>
        <w:rPr>
          <w:spacing w:val="1"/>
        </w:rPr>
        <w:t xml:space="preserve"> </w:t>
      </w:r>
      <w:r>
        <w:t>наведено загальний вигляд моделі ДО-1М), перелічені параметри повинні були</w:t>
      </w:r>
      <w:r>
        <w:rPr>
          <w:spacing w:val="1"/>
        </w:rPr>
        <w:t xml:space="preserve"> </w:t>
      </w:r>
      <w:r>
        <w:t>відповідати</w:t>
      </w:r>
      <w:r>
        <w:rPr>
          <w:spacing w:val="16"/>
        </w:rPr>
        <w:t xml:space="preserve"> </w:t>
      </w:r>
      <w:r>
        <w:t>ГОСТ</w:t>
      </w:r>
      <w:r>
        <w:rPr>
          <w:spacing w:val="17"/>
        </w:rPr>
        <w:t xml:space="preserve"> </w:t>
      </w:r>
      <w:r>
        <w:t>26661-85.</w:t>
      </w:r>
      <w:r>
        <w:rPr>
          <w:spacing w:val="18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більшості</w:t>
      </w:r>
      <w:r>
        <w:rPr>
          <w:spacing w:val="19"/>
        </w:rPr>
        <w:t xml:space="preserve"> </w:t>
      </w:r>
      <w:r>
        <w:t>зарубіжних</w:t>
      </w:r>
      <w:r>
        <w:rPr>
          <w:spacing w:val="17"/>
        </w:rPr>
        <w:t xml:space="preserve"> </w:t>
      </w:r>
      <w:r>
        <w:t>приладів,</w:t>
      </w:r>
      <w:r>
        <w:rPr>
          <w:spacing w:val="16"/>
        </w:rPr>
        <w:t xml:space="preserve"> </w:t>
      </w:r>
      <w:r>
        <w:t>що</w:t>
      </w:r>
      <w:r>
        <w:rPr>
          <w:spacing w:val="19"/>
        </w:rPr>
        <w:t xml:space="preserve"> </w:t>
      </w:r>
      <w:r>
        <w:t>працюють</w:t>
      </w:r>
      <w:r>
        <w:rPr>
          <w:spacing w:val="17"/>
        </w:rPr>
        <w:t xml:space="preserve"> </w:t>
      </w:r>
      <w:r>
        <w:t>з</w:t>
      </w:r>
    </w:p>
    <w:p w:rsidR="00584F24" w:rsidRDefault="00584F24">
      <w:pPr>
        <w:spacing w:line="360" w:lineRule="auto"/>
        <w:jc w:val="both"/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tabs>
          <w:tab w:val="left" w:pos="1573"/>
          <w:tab w:val="left" w:pos="2816"/>
          <w:tab w:val="left" w:pos="5299"/>
          <w:tab w:val="left" w:pos="6570"/>
          <w:tab w:val="left" w:pos="7819"/>
          <w:tab w:val="left" w:pos="8804"/>
          <w:tab w:val="left" w:pos="9144"/>
        </w:tabs>
        <w:spacing w:before="221" w:after="6" w:line="360" w:lineRule="auto"/>
        <w:ind w:left="216" w:right="813"/>
      </w:pPr>
      <w:r>
        <w:t>відбитим</w:t>
      </w:r>
      <w:r>
        <w:tab/>
        <w:t>світлом,</w:t>
      </w:r>
      <w:r>
        <w:tab/>
        <w:t>використовуються</w:t>
      </w:r>
      <w:r>
        <w:tab/>
        <w:t>фільтри,</w:t>
      </w:r>
      <w:r>
        <w:tab/>
        <w:t>джерела</w:t>
      </w:r>
      <w:r>
        <w:tab/>
        <w:t>світла</w:t>
      </w:r>
      <w:r>
        <w:tab/>
        <w:t>і</w:t>
      </w:r>
      <w:r>
        <w:tab/>
      </w:r>
      <w:r>
        <w:rPr>
          <w:spacing w:val="-1"/>
        </w:rPr>
        <w:t>смуги</w:t>
      </w:r>
      <w:r>
        <w:rPr>
          <w:spacing w:val="-67"/>
        </w:rPr>
        <w:t xml:space="preserve"> </w:t>
      </w:r>
      <w:r>
        <w:t>пропускання</w:t>
      </w:r>
      <w:r>
        <w:rPr>
          <w:spacing w:val="-4"/>
        </w:rPr>
        <w:t xml:space="preserve"> </w:t>
      </w:r>
      <w:r>
        <w:t>фільтрів</w:t>
      </w:r>
      <w:r>
        <w:rPr>
          <w:spacing w:val="-2"/>
        </w:rPr>
        <w:t xml:space="preserve"> </w:t>
      </w:r>
      <w:r>
        <w:t>згідно з</w:t>
      </w:r>
      <w:r>
        <w:rPr>
          <w:spacing w:val="-1"/>
        </w:rPr>
        <w:t xml:space="preserve"> </w:t>
      </w:r>
      <w:r>
        <w:t>німецьким</w:t>
      </w:r>
      <w:r>
        <w:rPr>
          <w:spacing w:val="-1"/>
        </w:rPr>
        <w:t xml:space="preserve"> </w:t>
      </w:r>
      <w:r>
        <w:t>стандартом DIN</w:t>
      </w:r>
      <w:r>
        <w:rPr>
          <w:spacing w:val="-2"/>
        </w:rPr>
        <w:t xml:space="preserve"> </w:t>
      </w:r>
      <w:r>
        <w:t>16536.</w:t>
      </w:r>
    </w:p>
    <w:p w:rsidR="00584F24" w:rsidRDefault="00C2786F">
      <w:pPr>
        <w:pStyle w:val="a3"/>
        <w:ind w:left="2928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3122244" cy="1093470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2244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24" w:rsidRDefault="00C2786F">
      <w:pPr>
        <w:pStyle w:val="a3"/>
        <w:spacing w:before="157"/>
        <w:ind w:left="924"/>
        <w:jc w:val="both"/>
      </w:pPr>
      <w:r>
        <w:t>Рисунок</w:t>
      </w:r>
      <w:r>
        <w:rPr>
          <w:spacing w:val="-4"/>
        </w:rPr>
        <w:t xml:space="preserve"> </w:t>
      </w:r>
      <w:r>
        <w:t>2.4</w:t>
      </w:r>
      <w:r>
        <w:rPr>
          <w:spacing w:val="-3"/>
        </w:rPr>
        <w:t xml:space="preserve"> </w:t>
      </w:r>
      <w:r>
        <w:t>– Загальний</w:t>
      </w:r>
      <w:r>
        <w:rPr>
          <w:spacing w:val="-1"/>
        </w:rPr>
        <w:t xml:space="preserve"> </w:t>
      </w:r>
      <w:r>
        <w:t>вигляд моделі ДО-1М</w:t>
      </w:r>
    </w:p>
    <w:p w:rsidR="00584F24" w:rsidRDefault="00C2786F">
      <w:pPr>
        <w:pStyle w:val="a3"/>
        <w:spacing w:before="161" w:line="360" w:lineRule="auto"/>
        <w:ind w:left="216" w:right="807" w:firstLine="707"/>
        <w:jc w:val="both"/>
      </w:pPr>
      <w:r>
        <w:t>Денситометри,</w:t>
      </w:r>
      <w:r>
        <w:rPr>
          <w:spacing w:val="-6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працюють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відображення,</w:t>
      </w:r>
      <w:r>
        <w:rPr>
          <w:spacing w:val="-4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само</w:t>
      </w:r>
      <w:r>
        <w:rPr>
          <w:spacing w:val="-4"/>
        </w:rPr>
        <w:t xml:space="preserve"> </w:t>
      </w:r>
      <w:r>
        <w:t>як</w:t>
      </w:r>
      <w:r>
        <w:rPr>
          <w:spacing w:val="-4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денситометри</w:t>
      </w:r>
      <w:r>
        <w:rPr>
          <w:spacing w:val="-67"/>
        </w:rPr>
        <w:t xml:space="preserve"> </w:t>
      </w:r>
      <w:r>
        <w:t>на пропускання, складаються з двох основних частин – оптико-механічної та</w:t>
      </w:r>
      <w:r>
        <w:rPr>
          <w:spacing w:val="1"/>
        </w:rPr>
        <w:t xml:space="preserve"> </w:t>
      </w:r>
      <w:r>
        <w:t>вимірювального</w:t>
      </w:r>
      <w:r>
        <w:rPr>
          <w:spacing w:val="1"/>
        </w:rPr>
        <w:t xml:space="preserve"> </w:t>
      </w:r>
      <w:r>
        <w:t>електронного</w:t>
      </w:r>
      <w:r>
        <w:rPr>
          <w:spacing w:val="1"/>
        </w:rPr>
        <w:t xml:space="preserve"> </w:t>
      </w:r>
      <w:r>
        <w:t>блоку.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відмінності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розташування</w:t>
      </w:r>
      <w:r>
        <w:rPr>
          <w:spacing w:val="1"/>
        </w:rPr>
        <w:t xml:space="preserve"> </w:t>
      </w:r>
      <w:r>
        <w:t>освітлювача та приймача світла, використання більшої кількості світлофільтрів</w:t>
      </w:r>
      <w:r>
        <w:rPr>
          <w:spacing w:val="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застосування</w:t>
      </w:r>
      <w:r>
        <w:rPr>
          <w:spacing w:val="-1"/>
        </w:rPr>
        <w:t xml:space="preserve"> </w:t>
      </w:r>
      <w:r>
        <w:t>інших</w:t>
      </w:r>
      <w:r>
        <w:rPr>
          <w:spacing w:val="-1"/>
        </w:rPr>
        <w:t xml:space="preserve"> </w:t>
      </w:r>
      <w:r>
        <w:t>алгоритмів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розрахунку</w:t>
      </w:r>
      <w:r>
        <w:rPr>
          <w:spacing w:val="-5"/>
        </w:rPr>
        <w:t xml:space="preserve"> </w:t>
      </w:r>
      <w:r>
        <w:t>вимірюваних</w:t>
      </w:r>
      <w:r>
        <w:rPr>
          <w:spacing w:val="-1"/>
        </w:rPr>
        <w:t xml:space="preserve"> </w:t>
      </w:r>
      <w:r>
        <w:t>величин.</w:t>
      </w:r>
    </w:p>
    <w:p w:rsidR="00584F24" w:rsidRDefault="00C2786F">
      <w:pPr>
        <w:pStyle w:val="a3"/>
        <w:spacing w:line="360" w:lineRule="auto"/>
        <w:ind w:left="216" w:right="811" w:firstLine="707"/>
        <w:jc w:val="both"/>
      </w:pPr>
      <w:r>
        <w:t>Оптико-механічна</w:t>
      </w:r>
      <w:r>
        <w:rPr>
          <w:spacing w:val="1"/>
        </w:rPr>
        <w:t xml:space="preserve"> </w:t>
      </w:r>
      <w:r>
        <w:t>частина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фотометричною</w:t>
      </w:r>
      <w:r>
        <w:rPr>
          <w:spacing w:val="1"/>
        </w:rPr>
        <w:t xml:space="preserve"> </w:t>
      </w:r>
      <w:r>
        <w:t>головкою,</w:t>
      </w:r>
      <w:r>
        <w:rPr>
          <w:spacing w:val="1"/>
        </w:rPr>
        <w:t xml:space="preserve"> </w:t>
      </w:r>
      <w:r>
        <w:t>з'єднаною</w:t>
      </w:r>
      <w:r>
        <w:rPr>
          <w:spacing w:val="1"/>
        </w:rPr>
        <w:t xml:space="preserve"> </w:t>
      </w:r>
      <w:r>
        <w:t>світловодом з вузлом світлофільтрів, зазвичай розташовану у вимірювальному</w:t>
      </w:r>
      <w:r>
        <w:rPr>
          <w:spacing w:val="1"/>
        </w:rPr>
        <w:t xml:space="preserve"> </w:t>
      </w:r>
      <w:r>
        <w:t>блоці.</w:t>
      </w:r>
    </w:p>
    <w:p w:rsidR="00584F24" w:rsidRDefault="00C2786F">
      <w:pPr>
        <w:pStyle w:val="a3"/>
        <w:spacing w:before="1" w:line="360" w:lineRule="auto"/>
        <w:ind w:left="216" w:right="808" w:firstLine="707"/>
        <w:jc w:val="both"/>
      </w:pPr>
      <w:r>
        <w:t>Принцип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денситометрів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практично</w:t>
      </w:r>
      <w:r>
        <w:rPr>
          <w:spacing w:val="1"/>
        </w:rPr>
        <w:t xml:space="preserve"> </w:t>
      </w:r>
      <w:r>
        <w:t>ідентичний</w:t>
      </w:r>
      <w:r>
        <w:rPr>
          <w:spacing w:val="1"/>
        </w:rPr>
        <w:t xml:space="preserve"> </w:t>
      </w:r>
      <w:r>
        <w:t>розглянутому вище, тільки світло від нормованого джерела з певною колірною</w:t>
      </w:r>
      <w:r>
        <w:rPr>
          <w:spacing w:val="1"/>
        </w:rPr>
        <w:t xml:space="preserve"> </w:t>
      </w:r>
      <w:r>
        <w:t>температурою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світлофільтри,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виділяють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контрольованої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відбитку</w:t>
      </w:r>
      <w:r>
        <w:rPr>
          <w:spacing w:val="1"/>
        </w:rPr>
        <w:t xml:space="preserve"> </w:t>
      </w:r>
      <w:r>
        <w:t>фарби,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червоний</w:t>
      </w:r>
      <w:r>
        <w:rPr>
          <w:spacing w:val="1"/>
        </w:rPr>
        <w:t xml:space="preserve"> </w:t>
      </w:r>
      <w:r>
        <w:t>фільтр</w:t>
      </w:r>
      <w:r>
        <w:rPr>
          <w:spacing w:val="1"/>
        </w:rPr>
        <w:t xml:space="preserve"> </w:t>
      </w:r>
      <w:r>
        <w:t>виділяє</w:t>
      </w:r>
      <w:r>
        <w:rPr>
          <w:spacing w:val="-67"/>
        </w:rPr>
        <w:t xml:space="preserve"> </w:t>
      </w:r>
      <w:r>
        <w:t>блакитну складову, зелений - пурпурну, синій - жовту, а потім реєструється</w:t>
      </w:r>
      <w:r>
        <w:rPr>
          <w:spacing w:val="1"/>
        </w:rPr>
        <w:t xml:space="preserve"> </w:t>
      </w:r>
      <w:r>
        <w:rPr>
          <w:spacing w:val="-1"/>
        </w:rPr>
        <w:t>приймачем.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результаті</w:t>
      </w:r>
      <w:r>
        <w:rPr>
          <w:spacing w:val="-13"/>
        </w:rPr>
        <w:t xml:space="preserve"> </w:t>
      </w:r>
      <w:r>
        <w:rPr>
          <w:spacing w:val="-1"/>
        </w:rPr>
        <w:t>денситометричних</w:t>
      </w:r>
      <w:r>
        <w:rPr>
          <w:spacing w:val="-11"/>
        </w:rPr>
        <w:t xml:space="preserve"> </w:t>
      </w:r>
      <w:r>
        <w:t>вимірювань</w:t>
      </w:r>
      <w:r>
        <w:rPr>
          <w:spacing w:val="-14"/>
        </w:rPr>
        <w:t xml:space="preserve"> </w:t>
      </w:r>
      <w:r>
        <w:t>визначаються</w:t>
      </w:r>
      <w:r>
        <w:rPr>
          <w:spacing w:val="-15"/>
        </w:rPr>
        <w:t xml:space="preserve"> </w:t>
      </w:r>
      <w:r>
        <w:t>кольорові</w:t>
      </w:r>
      <w:r>
        <w:rPr>
          <w:spacing w:val="-67"/>
        </w:rPr>
        <w:t xml:space="preserve"> </w:t>
      </w:r>
      <w:r>
        <w:t>оптичні</w:t>
      </w:r>
      <w:r>
        <w:rPr>
          <w:spacing w:val="1"/>
        </w:rPr>
        <w:t xml:space="preserve"> </w:t>
      </w:r>
      <w:r>
        <w:t>щільності,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називаються</w:t>
      </w:r>
      <w:r>
        <w:rPr>
          <w:spacing w:val="1"/>
        </w:rPr>
        <w:t xml:space="preserve"> </w:t>
      </w:r>
      <w:r>
        <w:t>зональними</w:t>
      </w:r>
      <w:r>
        <w:rPr>
          <w:spacing w:val="1"/>
        </w:rPr>
        <w:t xml:space="preserve"> </w:t>
      </w:r>
      <w:r>
        <w:t>щільностями,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цифровому екрані денситометра індикуються значення щільностей виміряних</w:t>
      </w:r>
      <w:r>
        <w:rPr>
          <w:spacing w:val="1"/>
        </w:rPr>
        <w:t xml:space="preserve"> </w:t>
      </w:r>
      <w:r>
        <w:t>фарб.</w:t>
      </w:r>
    </w:p>
    <w:p w:rsidR="00584F24" w:rsidRDefault="00C2786F">
      <w:pPr>
        <w:pStyle w:val="a3"/>
        <w:spacing w:before="1" w:after="6" w:line="360" w:lineRule="auto"/>
        <w:ind w:left="216" w:right="1240" w:firstLine="707"/>
      </w:pPr>
      <w:r>
        <w:t>На</w:t>
      </w:r>
      <w:r>
        <w:rPr>
          <w:spacing w:val="7"/>
        </w:rPr>
        <w:t xml:space="preserve"> </w:t>
      </w:r>
      <w:r>
        <w:t>рис.</w:t>
      </w:r>
      <w:r>
        <w:rPr>
          <w:spacing w:val="5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представлений</w:t>
      </w:r>
      <w:r>
        <w:rPr>
          <w:spacing w:val="8"/>
        </w:rPr>
        <w:t xml:space="preserve"> </w:t>
      </w:r>
      <w:r>
        <w:t>денситометр</w:t>
      </w:r>
      <w:r>
        <w:rPr>
          <w:spacing w:val="8"/>
        </w:rPr>
        <w:t xml:space="preserve"> </w:t>
      </w:r>
      <w:r>
        <w:t>(вид</w:t>
      </w:r>
      <w:r>
        <w:rPr>
          <w:spacing w:val="8"/>
        </w:rPr>
        <w:t xml:space="preserve"> </w:t>
      </w:r>
      <w:r>
        <w:t>знизу</w:t>
      </w:r>
      <w:r>
        <w:rPr>
          <w:spacing w:val="3"/>
        </w:rPr>
        <w:t xml:space="preserve"> </w:t>
      </w:r>
      <w:r>
        <w:t>зі</w:t>
      </w:r>
      <w:r>
        <w:rPr>
          <w:spacing w:val="8"/>
        </w:rPr>
        <w:t xml:space="preserve"> </w:t>
      </w:r>
      <w:r>
        <w:t>знятою</w:t>
      </w:r>
      <w:r>
        <w:rPr>
          <w:spacing w:val="6"/>
        </w:rPr>
        <w:t xml:space="preserve"> </w:t>
      </w:r>
      <w:r>
        <w:t>нижньою</w:t>
      </w:r>
      <w:r>
        <w:rPr>
          <w:spacing w:val="-67"/>
        </w:rPr>
        <w:t xml:space="preserve"> </w:t>
      </w:r>
      <w:r>
        <w:t>захисною</w:t>
      </w:r>
      <w:r>
        <w:rPr>
          <w:spacing w:val="-2"/>
        </w:rPr>
        <w:t xml:space="preserve"> </w:t>
      </w:r>
      <w:r>
        <w:t>панеллю) відображення</w:t>
      </w:r>
      <w:r>
        <w:rPr>
          <w:spacing w:val="-3"/>
        </w:rPr>
        <w:t xml:space="preserve"> </w:t>
      </w:r>
      <w:r>
        <w:t>фірми</w:t>
      </w:r>
      <w:r>
        <w:rPr>
          <w:spacing w:val="-2"/>
        </w:rPr>
        <w:t xml:space="preserve"> </w:t>
      </w:r>
      <w:r>
        <w:t>Gretag.</w:t>
      </w:r>
    </w:p>
    <w:p w:rsidR="00584F24" w:rsidRDefault="00C2786F">
      <w:pPr>
        <w:pStyle w:val="a3"/>
        <w:ind w:left="3516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2360494" cy="1159859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0494" cy="115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24" w:rsidRDefault="00584F24">
      <w:pPr>
        <w:rPr>
          <w:sz w:val="20"/>
        </w:rPr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spacing w:before="221"/>
        <w:ind w:left="924"/>
      </w:pPr>
      <w:r>
        <w:t>Рисунок</w:t>
      </w:r>
      <w:r>
        <w:rPr>
          <w:spacing w:val="-6"/>
        </w:rPr>
        <w:t xml:space="preserve"> </w:t>
      </w:r>
      <w:r>
        <w:t>2.5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Пристрій</w:t>
      </w:r>
      <w:r>
        <w:rPr>
          <w:spacing w:val="-3"/>
        </w:rPr>
        <w:t xml:space="preserve"> </w:t>
      </w:r>
      <w:r>
        <w:t>денситометра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відображення</w:t>
      </w:r>
      <w:r>
        <w:rPr>
          <w:spacing w:val="-3"/>
        </w:rPr>
        <w:t xml:space="preserve"> </w:t>
      </w:r>
      <w:r>
        <w:t>компанії</w:t>
      </w:r>
      <w:r>
        <w:rPr>
          <w:spacing w:val="-2"/>
        </w:rPr>
        <w:t xml:space="preserve"> </w:t>
      </w:r>
      <w:r>
        <w:t>Gretag</w:t>
      </w:r>
    </w:p>
    <w:p w:rsidR="00584F24" w:rsidRDefault="00584F24">
      <w:pPr>
        <w:pStyle w:val="a3"/>
        <w:rPr>
          <w:sz w:val="30"/>
        </w:rPr>
      </w:pPr>
    </w:p>
    <w:p w:rsidR="00584F24" w:rsidRDefault="00584F24">
      <w:pPr>
        <w:pStyle w:val="a3"/>
        <w:spacing w:before="10"/>
        <w:rPr>
          <w:sz w:val="25"/>
        </w:rPr>
      </w:pPr>
    </w:p>
    <w:p w:rsidR="00584F24" w:rsidRDefault="00C2786F">
      <w:pPr>
        <w:pStyle w:val="a3"/>
        <w:spacing w:line="360" w:lineRule="auto"/>
        <w:ind w:left="216" w:right="807" w:firstLine="707"/>
        <w:jc w:val="both"/>
      </w:pPr>
      <w:r>
        <w:t>1 - корпус денситометра; 2 - точка для позиціонування вимірювальної</w:t>
      </w:r>
      <w:r>
        <w:rPr>
          <w:spacing w:val="1"/>
        </w:rPr>
        <w:t xml:space="preserve"> </w:t>
      </w:r>
      <w:r>
        <w:t>головки; 3 - вимірювальна головка; 4 - колесо з фільтрами: червоним, зеленим,</w:t>
      </w:r>
      <w:r>
        <w:rPr>
          <w:spacing w:val="1"/>
        </w:rPr>
        <w:t xml:space="preserve"> </w:t>
      </w:r>
      <w:r>
        <w:t>синім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нейтрально-сірим;</w:t>
      </w:r>
      <w:r>
        <w:rPr>
          <w:spacing w:val="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– фільтри.</w:t>
      </w:r>
    </w:p>
    <w:p w:rsidR="00584F24" w:rsidRDefault="00C2786F">
      <w:pPr>
        <w:pStyle w:val="a3"/>
        <w:spacing w:before="1" w:line="360" w:lineRule="auto"/>
        <w:ind w:left="216" w:right="807" w:firstLine="707"/>
        <w:jc w:val="both"/>
      </w:pPr>
      <w:r>
        <w:t>Сучасні денситометри надають користувачеві широкі можливості щодо</w:t>
      </w:r>
      <w:r>
        <w:rPr>
          <w:spacing w:val="1"/>
        </w:rPr>
        <w:t xml:space="preserve"> </w:t>
      </w:r>
      <w:r>
        <w:t>вимірювання різних величин (див. таблицю), узгодження яких</w:t>
      </w:r>
      <w:r>
        <w:rPr>
          <w:spacing w:val="1"/>
        </w:rPr>
        <w:t xml:space="preserve"> </w:t>
      </w:r>
      <w:r>
        <w:t>з галузевими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друку</w:t>
      </w:r>
      <w:r>
        <w:rPr>
          <w:spacing w:val="1"/>
        </w:rPr>
        <w:t xml:space="preserve"> </w:t>
      </w:r>
      <w:r>
        <w:t>призводить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нормалізації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синтезу</w:t>
      </w:r>
      <w:r>
        <w:rPr>
          <w:spacing w:val="1"/>
        </w:rPr>
        <w:t xml:space="preserve"> </w:t>
      </w:r>
      <w:r>
        <w:t>кольору на відбитку, а отже, до підвищення якості кольорової багатобарвної</w:t>
      </w:r>
      <w:r>
        <w:rPr>
          <w:spacing w:val="1"/>
        </w:rPr>
        <w:t xml:space="preserve"> </w:t>
      </w:r>
      <w:r>
        <w:t>друкованої продукції.</w:t>
      </w:r>
    </w:p>
    <w:p w:rsidR="00584F24" w:rsidRDefault="00C2786F">
      <w:pPr>
        <w:pStyle w:val="a3"/>
        <w:spacing w:line="360" w:lineRule="auto"/>
        <w:ind w:left="216" w:right="808" w:firstLine="707"/>
        <w:jc w:val="both"/>
      </w:pPr>
      <w:r>
        <w:t>Денситометри на відображення можуть проводити вимірювання більшої</w:t>
      </w:r>
      <w:r>
        <w:rPr>
          <w:spacing w:val="1"/>
        </w:rPr>
        <w:t xml:space="preserve"> </w:t>
      </w:r>
      <w:r>
        <w:t>кількості величин, ніж денситометри, що працюють з прозорими матеріалами, а</w:t>
      </w:r>
      <w:r>
        <w:rPr>
          <w:spacing w:val="-67"/>
        </w:rPr>
        <w:t xml:space="preserve"> </w:t>
      </w:r>
      <w:r>
        <w:t>саме:</w:t>
      </w:r>
      <w:r>
        <w:rPr>
          <w:spacing w:val="1"/>
        </w:rPr>
        <w:t xml:space="preserve"> </w:t>
      </w:r>
      <w:r>
        <w:t>оптичну</w:t>
      </w:r>
      <w:r>
        <w:rPr>
          <w:spacing w:val="1"/>
        </w:rPr>
        <w:t xml:space="preserve"> </w:t>
      </w:r>
      <w:r>
        <w:t>щільність</w:t>
      </w:r>
      <w:r>
        <w:rPr>
          <w:spacing w:val="1"/>
        </w:rPr>
        <w:t xml:space="preserve"> </w:t>
      </w:r>
      <w:r>
        <w:t>фарби;</w:t>
      </w:r>
      <w:r>
        <w:rPr>
          <w:spacing w:val="1"/>
        </w:rPr>
        <w:t xml:space="preserve"> </w:t>
      </w:r>
      <w:r>
        <w:t>розтискування;</w:t>
      </w:r>
      <w:r>
        <w:rPr>
          <w:spacing w:val="1"/>
        </w:rPr>
        <w:t xml:space="preserve"> </w:t>
      </w:r>
      <w:r>
        <w:t>розмір</w:t>
      </w:r>
      <w:r>
        <w:rPr>
          <w:spacing w:val="1"/>
        </w:rPr>
        <w:t xml:space="preserve"> </w:t>
      </w:r>
      <w:r>
        <w:t>растрових</w:t>
      </w:r>
      <w:r>
        <w:rPr>
          <w:spacing w:val="1"/>
        </w:rPr>
        <w:t xml:space="preserve"> </w:t>
      </w:r>
      <w:r>
        <w:t>точок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відбитку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друкованій</w:t>
      </w:r>
      <w:r>
        <w:rPr>
          <w:spacing w:val="1"/>
        </w:rPr>
        <w:t xml:space="preserve"> </w:t>
      </w:r>
      <w:r>
        <w:t>формі;</w:t>
      </w:r>
      <w:r>
        <w:rPr>
          <w:spacing w:val="1"/>
        </w:rPr>
        <w:t xml:space="preserve"> </w:t>
      </w:r>
      <w:r>
        <w:t>відносний</w:t>
      </w:r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друку;</w:t>
      </w:r>
      <w:r>
        <w:rPr>
          <w:spacing w:val="1"/>
        </w:rPr>
        <w:t xml:space="preserve"> </w:t>
      </w:r>
      <w:r>
        <w:t>трепінг</w:t>
      </w:r>
      <w:r>
        <w:rPr>
          <w:spacing w:val="1"/>
        </w:rPr>
        <w:t xml:space="preserve"> </w:t>
      </w:r>
      <w:r>
        <w:t>(перехід</w:t>
      </w:r>
      <w:r>
        <w:rPr>
          <w:spacing w:val="1"/>
        </w:rPr>
        <w:t xml:space="preserve"> </w:t>
      </w:r>
      <w:r>
        <w:t>фарби);</w:t>
      </w:r>
      <w:r>
        <w:rPr>
          <w:spacing w:val="-3"/>
        </w:rPr>
        <w:t xml:space="preserve"> </w:t>
      </w:r>
      <w:r>
        <w:t>помилку</w:t>
      </w:r>
      <w:r>
        <w:rPr>
          <w:spacing w:val="-4"/>
        </w:rPr>
        <w:t xml:space="preserve"> </w:t>
      </w:r>
      <w:r>
        <w:t>колірного тону;</w:t>
      </w:r>
      <w:r>
        <w:rPr>
          <w:spacing w:val="4"/>
        </w:rPr>
        <w:t xml:space="preserve"> </w:t>
      </w:r>
      <w:r>
        <w:t>баланс</w:t>
      </w:r>
      <w:r>
        <w:rPr>
          <w:spacing w:val="-1"/>
        </w:rPr>
        <w:t xml:space="preserve"> </w:t>
      </w:r>
      <w:r>
        <w:t>"по</w:t>
      </w:r>
      <w:r>
        <w:rPr>
          <w:spacing w:val="1"/>
        </w:rPr>
        <w:t xml:space="preserve"> </w:t>
      </w:r>
      <w:r>
        <w:t>сірому".</w:t>
      </w:r>
    </w:p>
    <w:p w:rsidR="00584F24" w:rsidRDefault="00C2786F">
      <w:pPr>
        <w:pStyle w:val="a3"/>
        <w:spacing w:line="360" w:lineRule="auto"/>
        <w:ind w:left="216" w:right="808" w:firstLine="707"/>
        <w:jc w:val="both"/>
      </w:pPr>
      <w:r>
        <w:t>Для оперативного калібрування приладу фірми-виробники застосовують</w:t>
      </w:r>
      <w:r>
        <w:rPr>
          <w:spacing w:val="1"/>
        </w:rPr>
        <w:t xml:space="preserve"> </w:t>
      </w:r>
      <w:r>
        <w:t>спеціальні шкали, так звані Density Calibration Reference, які містять певні поля</w:t>
      </w:r>
      <w:r>
        <w:rPr>
          <w:spacing w:val="1"/>
        </w:rPr>
        <w:t xml:space="preserve"> </w:t>
      </w:r>
      <w:r>
        <w:t>для тріади фарб і поля з певним значенням білого або різних видів паперу</w:t>
      </w:r>
      <w:r>
        <w:rPr>
          <w:spacing w:val="1"/>
        </w:rPr>
        <w:t xml:space="preserve"> </w:t>
      </w:r>
      <w:r>
        <w:t>(крейдовані, некрейдовані і т. д.). Використовуючи їх, користувач підлаштовує</w:t>
      </w:r>
      <w:r>
        <w:rPr>
          <w:spacing w:val="1"/>
        </w:rPr>
        <w:t xml:space="preserve"> </w:t>
      </w:r>
      <w:r>
        <w:t>чутливість</w:t>
      </w:r>
      <w:r>
        <w:rPr>
          <w:spacing w:val="-3"/>
        </w:rPr>
        <w:t xml:space="preserve"> </w:t>
      </w:r>
      <w:r>
        <w:t>світлоприймачів</w:t>
      </w:r>
      <w:r>
        <w:rPr>
          <w:spacing w:val="-4"/>
        </w:rPr>
        <w:t xml:space="preserve"> </w:t>
      </w:r>
      <w:r>
        <w:t>під певні</w:t>
      </w:r>
      <w:r>
        <w:rPr>
          <w:spacing w:val="1"/>
        </w:rPr>
        <w:t xml:space="preserve"> </w:t>
      </w:r>
      <w:r>
        <w:t>зовнішні</w:t>
      </w:r>
      <w:r>
        <w:rPr>
          <w:spacing w:val="1"/>
        </w:rPr>
        <w:t xml:space="preserve"> </w:t>
      </w:r>
      <w:r>
        <w:t>умови.</w:t>
      </w:r>
    </w:p>
    <w:p w:rsidR="00584F24" w:rsidRDefault="00C2786F">
      <w:pPr>
        <w:pStyle w:val="a3"/>
        <w:spacing w:line="360" w:lineRule="auto"/>
        <w:ind w:left="216" w:right="807" w:firstLine="707"/>
        <w:jc w:val="both"/>
      </w:pPr>
      <w:r>
        <w:t>Виходячи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загальних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призначення,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сформулювати основні вимоги до сучасного денситометричного обладнання:</w:t>
      </w:r>
      <w:r>
        <w:rPr>
          <w:spacing w:val="1"/>
        </w:rPr>
        <w:t xml:space="preserve"> </w:t>
      </w:r>
      <w:r>
        <w:t>простота</w:t>
      </w:r>
      <w:r>
        <w:rPr>
          <w:spacing w:val="-11"/>
        </w:rPr>
        <w:t xml:space="preserve"> </w:t>
      </w:r>
      <w:r>
        <w:t>використання;</w:t>
      </w:r>
      <w:r>
        <w:rPr>
          <w:spacing w:val="-10"/>
        </w:rPr>
        <w:t xml:space="preserve"> </w:t>
      </w:r>
      <w:r>
        <w:t>портативність</w:t>
      </w:r>
      <w:r>
        <w:rPr>
          <w:spacing w:val="-12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можливість</w:t>
      </w:r>
      <w:r>
        <w:rPr>
          <w:spacing w:val="-14"/>
        </w:rPr>
        <w:t xml:space="preserve"> </w:t>
      </w:r>
      <w:r>
        <w:t>роботи</w:t>
      </w:r>
      <w:r>
        <w:rPr>
          <w:spacing w:val="-11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підключення</w:t>
      </w:r>
      <w:r>
        <w:rPr>
          <w:spacing w:val="-15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електричної мережі; наявність функцій діагностики; наявність певного набору</w:t>
      </w:r>
      <w:r>
        <w:rPr>
          <w:spacing w:val="1"/>
        </w:rPr>
        <w:t xml:space="preserve"> </w:t>
      </w:r>
      <w:r>
        <w:t>вимірюваних</w:t>
      </w:r>
      <w:r>
        <w:rPr>
          <w:spacing w:val="-12"/>
        </w:rPr>
        <w:t xml:space="preserve"> </w:t>
      </w:r>
      <w:r>
        <w:t>величин;</w:t>
      </w:r>
      <w:r>
        <w:rPr>
          <w:spacing w:val="-9"/>
        </w:rPr>
        <w:t xml:space="preserve"> </w:t>
      </w:r>
      <w:r>
        <w:t>точність</w:t>
      </w:r>
      <w:r>
        <w:rPr>
          <w:spacing w:val="-13"/>
        </w:rPr>
        <w:t xml:space="preserve"> </w:t>
      </w:r>
      <w:r>
        <w:t>вимірів</w:t>
      </w:r>
      <w:r>
        <w:rPr>
          <w:spacing w:val="-15"/>
        </w:rPr>
        <w:t xml:space="preserve"> </w:t>
      </w:r>
      <w:r>
        <w:t>(значення</w:t>
      </w:r>
      <w:r>
        <w:rPr>
          <w:spacing w:val="-12"/>
        </w:rPr>
        <w:t xml:space="preserve"> </w:t>
      </w:r>
      <w:r>
        <w:t>виміряних</w:t>
      </w:r>
      <w:r>
        <w:rPr>
          <w:spacing w:val="-12"/>
        </w:rPr>
        <w:t xml:space="preserve"> </w:t>
      </w:r>
      <w:r>
        <w:t>величин</w:t>
      </w:r>
      <w:r>
        <w:rPr>
          <w:spacing w:val="-14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вимірі</w:t>
      </w:r>
      <w:r>
        <w:rPr>
          <w:spacing w:val="-67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того ж</w:t>
      </w:r>
      <w:r>
        <w:rPr>
          <w:spacing w:val="-4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відрізнятися</w:t>
      </w:r>
      <w:r>
        <w:rPr>
          <w:spacing w:val="-1"/>
        </w:rPr>
        <w:t xml:space="preserve"> </w:t>
      </w:r>
      <w:r>
        <w:t>не більше ніж</w:t>
      </w:r>
      <w:r>
        <w:rPr>
          <w:spacing w:val="-4"/>
        </w:rPr>
        <w:t xml:space="preserve"> </w:t>
      </w:r>
      <w:r>
        <w:t>на 0,01 D).</w:t>
      </w:r>
    </w:p>
    <w:p w:rsidR="00584F24" w:rsidRDefault="00584F24">
      <w:pPr>
        <w:pStyle w:val="a3"/>
        <w:spacing w:before="1"/>
        <w:rPr>
          <w:sz w:val="42"/>
        </w:rPr>
      </w:pPr>
    </w:p>
    <w:p w:rsidR="00584F24" w:rsidRPr="008524AD" w:rsidRDefault="008524AD" w:rsidP="005C7486">
      <w:pPr>
        <w:pStyle w:val="a4"/>
        <w:numPr>
          <w:ilvl w:val="1"/>
          <w:numId w:val="2"/>
        </w:numPr>
        <w:tabs>
          <w:tab w:val="left" w:pos="1347"/>
        </w:tabs>
        <w:ind w:left="1346" w:hanging="423"/>
        <w:rPr>
          <w:b/>
          <w:sz w:val="28"/>
        </w:rPr>
      </w:pPr>
      <w:bookmarkStart w:id="10" w:name="_bookmark10"/>
      <w:bookmarkEnd w:id="10"/>
      <w:r w:rsidRPr="008524AD">
        <w:rPr>
          <w:b/>
          <w:sz w:val="28"/>
        </w:rPr>
        <w:t xml:space="preserve">2.4. </w:t>
      </w:r>
      <w:r w:rsidR="00C2786F" w:rsidRPr="008524AD">
        <w:rPr>
          <w:b/>
          <w:sz w:val="28"/>
        </w:rPr>
        <w:t>Колориметри</w:t>
      </w:r>
    </w:p>
    <w:p w:rsidR="00584F24" w:rsidRDefault="00584F24">
      <w:pPr>
        <w:rPr>
          <w:sz w:val="28"/>
        </w:rPr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spacing w:before="221" w:line="360" w:lineRule="auto"/>
        <w:ind w:left="216" w:right="810" w:firstLine="707"/>
        <w:jc w:val="both"/>
      </w:pPr>
      <w:r>
        <w:t>Колориметр – це оптичний прилад для точного порівняння кольорів. Його</w:t>
      </w:r>
      <w:r>
        <w:rPr>
          <w:spacing w:val="-67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коригування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кольору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повну</w:t>
      </w:r>
      <w:r>
        <w:rPr>
          <w:spacing w:val="1"/>
        </w:rPr>
        <w:t xml:space="preserve"> </w:t>
      </w:r>
      <w:r>
        <w:t>відповідність існуючому еталонному. Прилад на відміну від спектрофотометра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вимірює</w:t>
      </w:r>
      <w:r>
        <w:rPr>
          <w:spacing w:val="1"/>
        </w:rPr>
        <w:t xml:space="preserve"> </w:t>
      </w:r>
      <w:r>
        <w:t>колір,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робить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порівняння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зразком,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дозволяє</w:t>
      </w:r>
      <w:r>
        <w:rPr>
          <w:spacing w:val="-67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необхідність</w:t>
      </w:r>
      <w:r>
        <w:rPr>
          <w:spacing w:val="1"/>
        </w:rPr>
        <w:t xml:space="preserve"> </w:t>
      </w:r>
      <w:r>
        <w:t>освітлення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затемнення,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досягти</w:t>
      </w:r>
      <w:r>
        <w:rPr>
          <w:spacing w:val="1"/>
        </w:rPr>
        <w:t xml:space="preserve"> </w:t>
      </w:r>
      <w:r>
        <w:t>повної</w:t>
      </w:r>
      <w:r>
        <w:rPr>
          <w:spacing w:val="1"/>
        </w:rPr>
        <w:t xml:space="preserve"> </w:t>
      </w:r>
      <w:r>
        <w:t>відповідності.</w:t>
      </w:r>
      <w:r>
        <w:rPr>
          <w:spacing w:val="1"/>
        </w:rPr>
        <w:t xml:space="preserve"> </w:t>
      </w:r>
      <w:r>
        <w:t>Колориметри</w:t>
      </w:r>
      <w:r>
        <w:rPr>
          <w:spacing w:val="1"/>
        </w:rPr>
        <w:t xml:space="preserve"> </w:t>
      </w:r>
      <w:r>
        <w:t>бувають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пристроїв,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можуть бути частиною інших приладів, наприклад обладнання для машинного</w:t>
      </w:r>
      <w:r>
        <w:rPr>
          <w:spacing w:val="1"/>
        </w:rPr>
        <w:t xml:space="preserve"> </w:t>
      </w:r>
      <w:r>
        <w:t>колеровки [24].</w:t>
      </w:r>
    </w:p>
    <w:p w:rsidR="00584F24" w:rsidRDefault="00C2786F">
      <w:pPr>
        <w:pStyle w:val="a3"/>
        <w:spacing w:line="360" w:lineRule="auto"/>
        <w:ind w:left="216" w:right="812" w:firstLine="707"/>
        <w:jc w:val="both"/>
      </w:pPr>
      <w:r>
        <w:t>Прилади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досить</w:t>
      </w:r>
      <w:r>
        <w:rPr>
          <w:spacing w:val="1"/>
        </w:rPr>
        <w:t xml:space="preserve"> </w:t>
      </w:r>
      <w:r>
        <w:t>дорогими</w:t>
      </w:r>
      <w:r>
        <w:rPr>
          <w:spacing w:val="1"/>
        </w:rPr>
        <w:t xml:space="preserve"> </w:t>
      </w:r>
      <w:r>
        <w:t>пристроями,</w:t>
      </w:r>
      <w:r>
        <w:rPr>
          <w:spacing w:val="1"/>
        </w:rPr>
        <w:t xml:space="preserve"> </w:t>
      </w:r>
      <w:r>
        <w:t>проте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дешевші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спектрофотометри,</w:t>
      </w:r>
      <w:r>
        <w:rPr>
          <w:spacing w:val="-7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дозволяють</w:t>
      </w:r>
      <w:r>
        <w:rPr>
          <w:spacing w:val="-4"/>
        </w:rPr>
        <w:t xml:space="preserve"> </w:t>
      </w:r>
      <w:r>
        <w:t>вирішити</w:t>
      </w:r>
      <w:r>
        <w:rPr>
          <w:spacing w:val="-1"/>
        </w:rPr>
        <w:t xml:space="preserve"> </w:t>
      </w:r>
      <w:r>
        <w:t>задачу</w:t>
      </w:r>
      <w:r>
        <w:rPr>
          <w:spacing w:val="-7"/>
        </w:rPr>
        <w:t xml:space="preserve"> </w:t>
      </w:r>
      <w:r>
        <w:t>підбору</w:t>
      </w:r>
      <w:r>
        <w:rPr>
          <w:spacing w:val="-6"/>
        </w:rPr>
        <w:t xml:space="preserve"> </w:t>
      </w:r>
      <w:r>
        <w:t>кольору,</w:t>
      </w:r>
      <w:r>
        <w:rPr>
          <w:spacing w:val="-3"/>
        </w:rPr>
        <w:t xml:space="preserve"> </w:t>
      </w:r>
      <w:r>
        <w:t>але</w:t>
      </w:r>
      <w:r>
        <w:rPr>
          <w:spacing w:val="-4"/>
        </w:rPr>
        <w:t xml:space="preserve"> </w:t>
      </w:r>
      <w:r>
        <w:t>іншим</w:t>
      </w:r>
      <w:r>
        <w:rPr>
          <w:spacing w:val="-68"/>
        </w:rPr>
        <w:t xml:space="preserve"> </w:t>
      </w:r>
      <w:r>
        <w:t>методом.</w:t>
      </w:r>
    </w:p>
    <w:p w:rsidR="00584F24" w:rsidRDefault="00C2786F">
      <w:pPr>
        <w:pStyle w:val="a3"/>
        <w:ind w:left="924"/>
        <w:jc w:val="both"/>
      </w:pPr>
      <w:r>
        <w:t>Незважаючи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недоступність,</w:t>
      </w:r>
      <w:r>
        <w:rPr>
          <w:spacing w:val="-4"/>
        </w:rPr>
        <w:t xml:space="preserve"> </w:t>
      </w:r>
      <w:r>
        <w:t>прилад</w:t>
      </w:r>
      <w:r>
        <w:rPr>
          <w:spacing w:val="-4"/>
        </w:rPr>
        <w:t xml:space="preserve"> </w:t>
      </w:r>
      <w:r>
        <w:t>користується</w:t>
      </w:r>
      <w:r>
        <w:rPr>
          <w:spacing w:val="-2"/>
        </w:rPr>
        <w:t xml:space="preserve"> </w:t>
      </w:r>
      <w:r>
        <w:t>великим</w:t>
      </w:r>
      <w:r>
        <w:rPr>
          <w:spacing w:val="-3"/>
        </w:rPr>
        <w:t xml:space="preserve"> </w:t>
      </w:r>
      <w:r>
        <w:t>попитом</w:t>
      </w:r>
      <w:r>
        <w:rPr>
          <w:spacing w:val="-2"/>
        </w:rPr>
        <w:t xml:space="preserve"> </w:t>
      </w:r>
      <w:r>
        <w:t>на: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2"/>
          <w:tab w:val="left" w:pos="1633"/>
        </w:tabs>
        <w:spacing w:before="159"/>
        <w:ind w:left="1632" w:hanging="709"/>
        <w:rPr>
          <w:rFonts w:ascii="Symbol" w:hAnsi="Symbol"/>
          <w:sz w:val="28"/>
        </w:rPr>
      </w:pPr>
      <w:r>
        <w:rPr>
          <w:sz w:val="28"/>
        </w:rPr>
        <w:t>Хімічна</w:t>
      </w:r>
      <w:r>
        <w:rPr>
          <w:spacing w:val="-7"/>
          <w:sz w:val="28"/>
        </w:rPr>
        <w:t xml:space="preserve"> </w:t>
      </w:r>
      <w:r>
        <w:rPr>
          <w:sz w:val="28"/>
        </w:rPr>
        <w:t>промисловість,</w:t>
      </w:r>
      <w:r>
        <w:rPr>
          <w:spacing w:val="-4"/>
          <w:sz w:val="28"/>
        </w:rPr>
        <w:t xml:space="preserve"> </w:t>
      </w:r>
      <w:r>
        <w:rPr>
          <w:sz w:val="28"/>
        </w:rPr>
        <w:t>фармакологія.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2"/>
          <w:tab w:val="left" w:pos="1633"/>
        </w:tabs>
        <w:spacing w:before="161"/>
        <w:ind w:left="1632" w:hanging="709"/>
        <w:rPr>
          <w:rFonts w:ascii="Symbol" w:hAnsi="Symbol"/>
          <w:sz w:val="28"/>
        </w:rPr>
      </w:pPr>
      <w:r>
        <w:rPr>
          <w:sz w:val="28"/>
        </w:rPr>
        <w:t>Харчова</w:t>
      </w:r>
      <w:r>
        <w:rPr>
          <w:spacing w:val="-7"/>
          <w:sz w:val="28"/>
        </w:rPr>
        <w:t xml:space="preserve"> </w:t>
      </w:r>
      <w:r>
        <w:rPr>
          <w:sz w:val="28"/>
        </w:rPr>
        <w:t>промисловість.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2"/>
          <w:tab w:val="left" w:pos="1633"/>
        </w:tabs>
        <w:spacing w:before="160"/>
        <w:ind w:left="1632" w:hanging="709"/>
        <w:rPr>
          <w:rFonts w:ascii="Symbol" w:hAnsi="Symbol"/>
          <w:sz w:val="28"/>
        </w:rPr>
      </w:pPr>
      <w:r>
        <w:rPr>
          <w:sz w:val="28"/>
        </w:rPr>
        <w:t>Будівництво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ремонт.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2"/>
          <w:tab w:val="left" w:pos="1633"/>
        </w:tabs>
        <w:spacing w:before="159"/>
        <w:ind w:left="1632" w:hanging="709"/>
        <w:rPr>
          <w:rFonts w:ascii="Symbol" w:hAnsi="Symbol"/>
          <w:sz w:val="28"/>
        </w:rPr>
      </w:pPr>
      <w:r>
        <w:rPr>
          <w:sz w:val="28"/>
        </w:rPr>
        <w:t>Фарбування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автомобілів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т.д.</w:t>
      </w:r>
    </w:p>
    <w:p w:rsidR="00584F24" w:rsidRDefault="00C2786F">
      <w:pPr>
        <w:pStyle w:val="a3"/>
        <w:spacing w:before="162" w:line="360" w:lineRule="auto"/>
        <w:ind w:left="216" w:right="807" w:firstLine="707"/>
        <w:jc w:val="both"/>
      </w:pPr>
      <w:r>
        <w:t>Насамперед застосування колориметра дає можливість порівняти кольори</w:t>
      </w:r>
      <w:r>
        <w:rPr>
          <w:spacing w:val="-67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зразка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еталоном,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їхньої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одному.</w:t>
      </w:r>
      <w:r>
        <w:rPr>
          <w:spacing w:val="1"/>
        </w:rPr>
        <w:t xml:space="preserve"> </w:t>
      </w:r>
      <w:r>
        <w:t>Колориметрами</w:t>
      </w:r>
      <w:r>
        <w:rPr>
          <w:spacing w:val="1"/>
        </w:rPr>
        <w:t xml:space="preserve"> </w:t>
      </w:r>
      <w:r>
        <w:t>користуються</w:t>
      </w:r>
      <w:r>
        <w:rPr>
          <w:spacing w:val="1"/>
        </w:rPr>
        <w:t xml:space="preserve"> </w:t>
      </w:r>
      <w:r>
        <w:t>виробники</w:t>
      </w:r>
      <w:r>
        <w:rPr>
          <w:spacing w:val="1"/>
        </w:rPr>
        <w:t xml:space="preserve"> </w:t>
      </w:r>
      <w:r>
        <w:t>практично</w:t>
      </w:r>
      <w:r>
        <w:rPr>
          <w:spacing w:val="1"/>
        </w:rPr>
        <w:t xml:space="preserve"> </w:t>
      </w:r>
      <w:r>
        <w:t>будь-якої</w:t>
      </w:r>
      <w:r>
        <w:rPr>
          <w:spacing w:val="-67"/>
        </w:rPr>
        <w:t xml:space="preserve"> </w:t>
      </w:r>
      <w:r>
        <w:t>продукції,</w:t>
      </w:r>
      <w:r>
        <w:rPr>
          <w:spacing w:val="-3"/>
        </w:rPr>
        <w:t xml:space="preserve"> </w:t>
      </w:r>
      <w:r>
        <w:t>щоб</w:t>
      </w:r>
      <w:r>
        <w:rPr>
          <w:spacing w:val="-3"/>
        </w:rPr>
        <w:t xml:space="preserve"> </w:t>
      </w:r>
      <w:r>
        <w:t>їх товари</w:t>
      </w:r>
      <w:r>
        <w:rPr>
          <w:spacing w:val="-3"/>
        </w:rPr>
        <w:t xml:space="preserve"> </w:t>
      </w:r>
      <w:r>
        <w:t>різних</w:t>
      </w:r>
      <w:r>
        <w:rPr>
          <w:spacing w:val="-4"/>
        </w:rPr>
        <w:t xml:space="preserve"> </w:t>
      </w:r>
      <w:r>
        <w:t>партій</w:t>
      </w:r>
      <w:r>
        <w:rPr>
          <w:spacing w:val="-1"/>
        </w:rPr>
        <w:t xml:space="preserve"> </w:t>
      </w:r>
      <w:r>
        <w:t>відповідали</w:t>
      </w:r>
      <w:r>
        <w:rPr>
          <w:spacing w:val="-4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параметру.</w:t>
      </w:r>
    </w:p>
    <w:p w:rsidR="00584F24" w:rsidRDefault="00C2786F">
      <w:pPr>
        <w:pStyle w:val="a3"/>
        <w:spacing w:before="1" w:line="360" w:lineRule="auto"/>
        <w:ind w:left="216" w:right="806" w:firstLine="707"/>
        <w:jc w:val="both"/>
      </w:pPr>
      <w:r>
        <w:t>Окремим</w:t>
      </w:r>
      <w:r>
        <w:rPr>
          <w:spacing w:val="1"/>
        </w:rPr>
        <w:t xml:space="preserve"> </w:t>
      </w:r>
      <w:r>
        <w:t>напрямком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колориметрів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концентрації.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розчиненні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рідині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речовин</w:t>
      </w:r>
      <w:r>
        <w:rPr>
          <w:spacing w:val="1"/>
        </w:rPr>
        <w:t xml:space="preserve"> </w:t>
      </w:r>
      <w:r>
        <w:t>відбувається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кольору</w:t>
      </w:r>
      <w:r>
        <w:rPr>
          <w:spacing w:val="1"/>
        </w:rPr>
        <w:t xml:space="preserve"> </w:t>
      </w:r>
      <w:r>
        <w:t>розчину.</w:t>
      </w:r>
      <w:r>
        <w:rPr>
          <w:spacing w:val="1"/>
        </w:rPr>
        <w:t xml:space="preserve"> </w:t>
      </w:r>
      <w:r>
        <w:t>Чим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концентрації,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змінюється</w:t>
      </w:r>
      <w:r>
        <w:rPr>
          <w:spacing w:val="1"/>
        </w:rPr>
        <w:t xml:space="preserve"> </w:t>
      </w:r>
      <w:r>
        <w:t>відтінок.</w:t>
      </w:r>
      <w:r>
        <w:rPr>
          <w:spacing w:val="1"/>
        </w:rPr>
        <w:t xml:space="preserve"> </w:t>
      </w:r>
      <w:r>
        <w:t>Використовуючи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взаємозв'язок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швидко</w:t>
      </w:r>
      <w:r>
        <w:rPr>
          <w:spacing w:val="1"/>
        </w:rPr>
        <w:t xml:space="preserve"> </w:t>
      </w:r>
      <w:r>
        <w:t>аналізувати</w:t>
      </w:r>
      <w:r>
        <w:rPr>
          <w:spacing w:val="-13"/>
        </w:rPr>
        <w:t xml:space="preserve"> </w:t>
      </w:r>
      <w:r>
        <w:t>розчин</w:t>
      </w:r>
      <w:r>
        <w:rPr>
          <w:spacing w:val="-14"/>
        </w:rPr>
        <w:t xml:space="preserve"> </w:t>
      </w:r>
      <w:r>
        <w:t>щодо</w:t>
      </w:r>
      <w:r>
        <w:rPr>
          <w:spacing w:val="-11"/>
        </w:rPr>
        <w:t xml:space="preserve"> </w:t>
      </w:r>
      <w:r>
        <w:t>відповідності</w:t>
      </w:r>
      <w:r>
        <w:rPr>
          <w:spacing w:val="-14"/>
        </w:rPr>
        <w:t xml:space="preserve"> </w:t>
      </w:r>
      <w:r>
        <w:t>його</w:t>
      </w:r>
      <w:r>
        <w:rPr>
          <w:spacing w:val="-11"/>
        </w:rPr>
        <w:t xml:space="preserve"> </w:t>
      </w:r>
      <w:r>
        <w:t>насиченості</w:t>
      </w:r>
      <w:r>
        <w:rPr>
          <w:spacing w:val="-12"/>
        </w:rPr>
        <w:t xml:space="preserve"> </w:t>
      </w:r>
      <w:r>
        <w:t>потрібної</w:t>
      </w:r>
      <w:r>
        <w:rPr>
          <w:spacing w:val="-11"/>
        </w:rPr>
        <w:t xml:space="preserve"> </w:t>
      </w:r>
      <w:r>
        <w:t>концентрації.</w:t>
      </w:r>
      <w:r>
        <w:rPr>
          <w:spacing w:val="-67"/>
        </w:rPr>
        <w:t xml:space="preserve"> </w:t>
      </w:r>
      <w:r>
        <w:t>Застосування колориметра таким чином здійснюється в харчовій та хімічній</w:t>
      </w:r>
      <w:r>
        <w:rPr>
          <w:spacing w:val="1"/>
        </w:rPr>
        <w:t xml:space="preserve"> </w:t>
      </w:r>
      <w:r>
        <w:t>промисловості,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кожній</w:t>
      </w:r>
      <w:r>
        <w:rPr>
          <w:spacing w:val="1"/>
        </w:rPr>
        <w:t xml:space="preserve"> </w:t>
      </w:r>
      <w:r>
        <w:t>виробленій</w:t>
      </w:r>
      <w:r>
        <w:rPr>
          <w:spacing w:val="1"/>
        </w:rPr>
        <w:t xml:space="preserve"> </w:t>
      </w:r>
      <w:r>
        <w:t>партії</w:t>
      </w:r>
      <w:r>
        <w:rPr>
          <w:spacing w:val="1"/>
        </w:rPr>
        <w:t xml:space="preserve"> </w:t>
      </w:r>
      <w:r>
        <w:t>продукції</w:t>
      </w:r>
      <w:r>
        <w:rPr>
          <w:spacing w:val="1"/>
        </w:rPr>
        <w:t xml:space="preserve"> </w:t>
      </w:r>
      <w:r>
        <w:t>здійснюється</w:t>
      </w:r>
      <w:r>
        <w:rPr>
          <w:spacing w:val="-67"/>
        </w:rPr>
        <w:t xml:space="preserve"> </w:t>
      </w:r>
      <w:r>
        <w:t>змішування</w:t>
      </w:r>
      <w:r>
        <w:rPr>
          <w:spacing w:val="-4"/>
        </w:rPr>
        <w:t xml:space="preserve"> </w:t>
      </w:r>
      <w:r>
        <w:t>речовин</w:t>
      </w:r>
      <w:r>
        <w:rPr>
          <w:spacing w:val="-2"/>
        </w:rPr>
        <w:t xml:space="preserve"> </w:t>
      </w:r>
      <w:r>
        <w:t>із різними</w:t>
      </w:r>
      <w:r>
        <w:rPr>
          <w:spacing w:val="-3"/>
        </w:rPr>
        <w:t xml:space="preserve"> </w:t>
      </w:r>
      <w:r>
        <w:t>невідомими параметрами.</w:t>
      </w:r>
    </w:p>
    <w:p w:rsidR="00584F24" w:rsidRDefault="00C2786F">
      <w:pPr>
        <w:pStyle w:val="a3"/>
        <w:spacing w:line="360" w:lineRule="auto"/>
        <w:ind w:left="216" w:right="805" w:firstLine="707"/>
        <w:jc w:val="both"/>
      </w:pPr>
      <w:r>
        <w:t>Існує</w:t>
      </w:r>
      <w:r>
        <w:rPr>
          <w:spacing w:val="1"/>
        </w:rPr>
        <w:t xml:space="preserve"> </w:t>
      </w:r>
      <w:r>
        <w:t>кілька</w:t>
      </w:r>
      <w:r>
        <w:rPr>
          <w:spacing w:val="1"/>
        </w:rPr>
        <w:t xml:space="preserve"> </w:t>
      </w:r>
      <w:r>
        <w:t>типів</w:t>
      </w:r>
      <w:r>
        <w:rPr>
          <w:spacing w:val="1"/>
        </w:rPr>
        <w:t xml:space="preserve"> </w:t>
      </w:r>
      <w:r>
        <w:t>колориметрів,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ґрунтується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фізичних</w:t>
      </w:r>
      <w:r>
        <w:rPr>
          <w:spacing w:val="23"/>
        </w:rPr>
        <w:t xml:space="preserve"> </w:t>
      </w:r>
      <w:r>
        <w:t>принципах.</w:t>
      </w:r>
      <w:r>
        <w:rPr>
          <w:spacing w:val="24"/>
        </w:rPr>
        <w:t xml:space="preserve"> </w:t>
      </w:r>
      <w:r>
        <w:t>Однак</w:t>
      </w:r>
      <w:r>
        <w:rPr>
          <w:spacing w:val="22"/>
        </w:rPr>
        <w:t xml:space="preserve"> </w:t>
      </w:r>
      <w:r>
        <w:t>більшість</w:t>
      </w:r>
      <w:r>
        <w:rPr>
          <w:spacing w:val="21"/>
        </w:rPr>
        <w:t xml:space="preserve"> </w:t>
      </w:r>
      <w:r>
        <w:t>з</w:t>
      </w:r>
      <w:r>
        <w:rPr>
          <w:spacing w:val="21"/>
        </w:rPr>
        <w:t xml:space="preserve"> </w:t>
      </w:r>
      <w:r>
        <w:t>них</w:t>
      </w:r>
      <w:r>
        <w:rPr>
          <w:spacing w:val="23"/>
        </w:rPr>
        <w:t xml:space="preserve"> </w:t>
      </w:r>
      <w:r>
        <w:t>є</w:t>
      </w:r>
      <w:r>
        <w:rPr>
          <w:spacing w:val="21"/>
        </w:rPr>
        <w:t xml:space="preserve"> </w:t>
      </w:r>
      <w:r>
        <w:t>застарілими</w:t>
      </w:r>
      <w:r>
        <w:rPr>
          <w:spacing w:val="23"/>
        </w:rPr>
        <w:t xml:space="preserve"> </w:t>
      </w:r>
      <w:r>
        <w:t>і</w:t>
      </w:r>
      <w:r>
        <w:rPr>
          <w:spacing w:val="23"/>
        </w:rPr>
        <w:t xml:space="preserve"> </w:t>
      </w:r>
      <w:r>
        <w:t>вже</w:t>
      </w:r>
      <w:r>
        <w:rPr>
          <w:spacing w:val="29"/>
        </w:rPr>
        <w:t xml:space="preserve"> </w:t>
      </w:r>
      <w:r>
        <w:t>не</w:t>
      </w:r>
    </w:p>
    <w:p w:rsidR="00584F24" w:rsidRDefault="00584F24">
      <w:pPr>
        <w:spacing w:line="360" w:lineRule="auto"/>
        <w:jc w:val="both"/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spacing w:before="221" w:line="360" w:lineRule="auto"/>
        <w:ind w:left="216" w:right="811"/>
        <w:jc w:val="both"/>
      </w:pPr>
      <w:r>
        <w:t>застосовуються через малу точність [23]. Сучасні пристрої працюють за двома</w:t>
      </w:r>
      <w:r>
        <w:rPr>
          <w:spacing w:val="1"/>
        </w:rPr>
        <w:t xml:space="preserve"> </w:t>
      </w:r>
      <w:r>
        <w:t>принципами:</w:t>
      </w:r>
      <w:r>
        <w:rPr>
          <w:spacing w:val="1"/>
        </w:rPr>
        <w:t xml:space="preserve"> </w:t>
      </w:r>
      <w:r>
        <w:t>візуальний</w:t>
      </w:r>
      <w:r>
        <w:rPr>
          <w:spacing w:val="2"/>
        </w:rPr>
        <w:t xml:space="preserve"> </w:t>
      </w:r>
      <w:r>
        <w:t>та фотоелектричний.</w:t>
      </w:r>
    </w:p>
    <w:p w:rsidR="00584F24" w:rsidRDefault="00C2786F">
      <w:pPr>
        <w:pStyle w:val="a3"/>
        <w:spacing w:line="360" w:lineRule="auto"/>
        <w:ind w:left="216" w:right="806" w:firstLine="707"/>
        <w:jc w:val="both"/>
      </w:pPr>
      <w:r>
        <w:t>Візуальні колориметри - це найбільш прості прилади, що поступаються</w:t>
      </w:r>
      <w:r>
        <w:rPr>
          <w:spacing w:val="1"/>
        </w:rPr>
        <w:t xml:space="preserve"> </w:t>
      </w:r>
      <w:r>
        <w:t>фотоелектричним точно. Принцип їх роботи</w:t>
      </w:r>
      <w:r>
        <w:rPr>
          <w:spacing w:val="1"/>
        </w:rPr>
        <w:t xml:space="preserve"> </w:t>
      </w:r>
      <w:r>
        <w:t>заснований на</w:t>
      </w:r>
      <w:r>
        <w:rPr>
          <w:spacing w:val="1"/>
        </w:rPr>
        <w:t xml:space="preserve"> </w:t>
      </w:r>
      <w:r>
        <w:t>порівнянні</w:t>
      </w:r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кольорів, на які спочатку спрямовується світловий потік однакової яскравості.</w:t>
      </w:r>
      <w:r>
        <w:rPr>
          <w:spacing w:val="1"/>
        </w:rPr>
        <w:t xml:space="preserve"> </w:t>
      </w:r>
      <w:r>
        <w:t>Оператор проводиться регулювання приладу таким чином, щоб поле кольору</w:t>
      </w:r>
      <w:r>
        <w:rPr>
          <w:spacing w:val="1"/>
        </w:rPr>
        <w:t xml:space="preserve"> </w:t>
      </w:r>
      <w:r>
        <w:t>досліджуваного</w:t>
      </w:r>
      <w:r>
        <w:rPr>
          <w:spacing w:val="-7"/>
        </w:rPr>
        <w:t xml:space="preserve"> </w:t>
      </w:r>
      <w:r>
        <w:t>зразка</w:t>
      </w:r>
      <w:r>
        <w:rPr>
          <w:spacing w:val="-7"/>
        </w:rPr>
        <w:t xml:space="preserve"> </w:t>
      </w:r>
      <w:r>
        <w:t>стало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його</w:t>
      </w:r>
      <w:r>
        <w:rPr>
          <w:spacing w:val="-7"/>
        </w:rPr>
        <w:t xml:space="preserve"> </w:t>
      </w:r>
      <w:r>
        <w:t>думку</w:t>
      </w:r>
      <w:r>
        <w:rPr>
          <w:spacing w:val="-9"/>
        </w:rPr>
        <w:t xml:space="preserve"> </w:t>
      </w:r>
      <w:r>
        <w:t>аналогічним</w:t>
      </w:r>
      <w:r>
        <w:rPr>
          <w:spacing w:val="-8"/>
        </w:rPr>
        <w:t xml:space="preserve"> </w:t>
      </w:r>
      <w:r>
        <w:t>еталону.</w:t>
      </w:r>
      <w:r>
        <w:rPr>
          <w:spacing w:val="-7"/>
        </w:rPr>
        <w:t xml:space="preserve"> </w:t>
      </w:r>
      <w:r>
        <w:t>Після</w:t>
      </w:r>
      <w:r>
        <w:rPr>
          <w:spacing w:val="-8"/>
        </w:rPr>
        <w:t xml:space="preserve"> </w:t>
      </w:r>
      <w:r>
        <w:t>цього</w:t>
      </w:r>
      <w:r>
        <w:rPr>
          <w:spacing w:val="-7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уваги беруться зроблені поправки, які дозволили візуально на апараті зрівняти</w:t>
      </w:r>
      <w:r>
        <w:rPr>
          <w:spacing w:val="1"/>
        </w:rPr>
        <w:t xml:space="preserve"> </w:t>
      </w:r>
      <w:r>
        <w:t>відтінки,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робляться</w:t>
      </w:r>
      <w:r>
        <w:rPr>
          <w:spacing w:val="1"/>
        </w:rPr>
        <w:t xml:space="preserve"> </w:t>
      </w:r>
      <w:r>
        <w:t>висновки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кольору,</w:t>
      </w:r>
      <w:r>
        <w:rPr>
          <w:spacing w:val="1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досліджується.</w:t>
      </w:r>
    </w:p>
    <w:p w:rsidR="00584F24" w:rsidRDefault="00C2786F">
      <w:pPr>
        <w:pStyle w:val="a3"/>
        <w:spacing w:line="360" w:lineRule="auto"/>
        <w:ind w:left="216" w:right="810" w:firstLine="707"/>
        <w:jc w:val="both"/>
      </w:pPr>
      <w:r>
        <w:t>Візуальні колориметри при порівняльній простоті все ж таки не можна</w:t>
      </w:r>
      <w:r>
        <w:rPr>
          <w:spacing w:val="1"/>
        </w:rPr>
        <w:t xml:space="preserve"> </w:t>
      </w:r>
      <w:r>
        <w:t>назвати абсолютно неточними пристроями. Рівень їхньої похибки порівняння</w:t>
      </w:r>
      <w:r>
        <w:rPr>
          <w:spacing w:val="1"/>
        </w:rPr>
        <w:t xml:space="preserve"> </w:t>
      </w:r>
      <w:r>
        <w:t>кольорів залежить від особливостей зору оператора. Справа в тому, що різні</w:t>
      </w:r>
      <w:r>
        <w:rPr>
          <w:spacing w:val="1"/>
        </w:rPr>
        <w:t xml:space="preserve"> </w:t>
      </w:r>
      <w:r>
        <w:t>люди</w:t>
      </w:r>
      <w:r>
        <w:rPr>
          <w:spacing w:val="-14"/>
        </w:rPr>
        <w:t xml:space="preserve"> </w:t>
      </w:r>
      <w:r>
        <w:t>бачать</w:t>
      </w:r>
      <w:r>
        <w:rPr>
          <w:spacing w:val="-15"/>
        </w:rPr>
        <w:t xml:space="preserve"> </w:t>
      </w:r>
      <w:r>
        <w:t>ті</w:t>
      </w:r>
      <w:r>
        <w:rPr>
          <w:spacing w:val="-14"/>
        </w:rPr>
        <w:t xml:space="preserve"> </w:t>
      </w:r>
      <w:r>
        <w:t>самі</w:t>
      </w:r>
      <w:r>
        <w:rPr>
          <w:spacing w:val="-16"/>
        </w:rPr>
        <w:t xml:space="preserve"> </w:t>
      </w:r>
      <w:r>
        <w:t>відтінки</w:t>
      </w:r>
      <w:r>
        <w:rPr>
          <w:spacing w:val="-16"/>
        </w:rPr>
        <w:t xml:space="preserve"> </w:t>
      </w:r>
      <w:r>
        <w:t>по-різному.</w:t>
      </w:r>
      <w:r>
        <w:rPr>
          <w:spacing w:val="-14"/>
        </w:rPr>
        <w:t xml:space="preserve"> </w:t>
      </w:r>
      <w:r>
        <w:t>Крім</w:t>
      </w:r>
      <w:r>
        <w:rPr>
          <w:spacing w:val="-17"/>
        </w:rPr>
        <w:t xml:space="preserve"> </w:t>
      </w:r>
      <w:r>
        <w:t>цього,</w:t>
      </w:r>
      <w:r>
        <w:rPr>
          <w:spacing w:val="-15"/>
        </w:rPr>
        <w:t xml:space="preserve"> </w:t>
      </w:r>
      <w:r>
        <w:t>людським</w:t>
      </w:r>
      <w:r>
        <w:rPr>
          <w:spacing w:val="-14"/>
        </w:rPr>
        <w:t xml:space="preserve"> </w:t>
      </w:r>
      <w:r>
        <w:t>очам</w:t>
      </w:r>
      <w:r>
        <w:rPr>
          <w:spacing w:val="-15"/>
        </w:rPr>
        <w:t xml:space="preserve"> </w:t>
      </w:r>
      <w:r>
        <w:t>однаковими</w:t>
      </w:r>
      <w:r>
        <w:rPr>
          <w:spacing w:val="-68"/>
        </w:rPr>
        <w:t xml:space="preserve"> </w:t>
      </w:r>
      <w:r>
        <w:t>можуть здаватися кольори, які відрізняються на кілька тонів. Одні це можуть</w:t>
      </w:r>
      <w:r>
        <w:rPr>
          <w:spacing w:val="1"/>
        </w:rPr>
        <w:t xml:space="preserve"> </w:t>
      </w:r>
      <w:r>
        <w:t>розрізнити, інші різницю не помічають. Жінки мають більш високу чутливість</w:t>
      </w:r>
      <w:r>
        <w:rPr>
          <w:spacing w:val="1"/>
        </w:rPr>
        <w:t xml:space="preserve"> </w:t>
      </w:r>
      <w:r>
        <w:t>органів зору до відтінків, тому аналіз на візуальному колориметрі зроблений</w:t>
      </w:r>
      <w:r>
        <w:rPr>
          <w:spacing w:val="1"/>
        </w:rPr>
        <w:t xml:space="preserve"> </w:t>
      </w:r>
      <w:r>
        <w:t>ними виявляється більш відповідним до дійсності, ніж оцінка чоловіком. Крім</w:t>
      </w:r>
      <w:r>
        <w:rPr>
          <w:spacing w:val="1"/>
        </w:rPr>
        <w:t xml:space="preserve"> </w:t>
      </w:r>
      <w:r>
        <w:t>цього,</w:t>
      </w:r>
      <w:r>
        <w:rPr>
          <w:spacing w:val="-2"/>
        </w:rPr>
        <w:t xml:space="preserve"> </w:t>
      </w:r>
      <w:r>
        <w:t>доведено,</w:t>
      </w:r>
      <w:r>
        <w:rPr>
          <w:spacing w:val="-1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віком сприйняття</w:t>
      </w:r>
      <w:r>
        <w:rPr>
          <w:spacing w:val="-3"/>
        </w:rPr>
        <w:t xml:space="preserve"> </w:t>
      </w:r>
      <w:r>
        <w:t>кольорів</w:t>
      </w:r>
      <w:r>
        <w:rPr>
          <w:spacing w:val="-3"/>
        </w:rPr>
        <w:t xml:space="preserve"> </w:t>
      </w:r>
      <w:r>
        <w:t>знижується.</w:t>
      </w:r>
    </w:p>
    <w:p w:rsidR="00584F24" w:rsidRDefault="00C2786F">
      <w:pPr>
        <w:pStyle w:val="a3"/>
        <w:spacing w:line="360" w:lineRule="auto"/>
        <w:ind w:left="216" w:right="813" w:firstLine="707"/>
        <w:jc w:val="both"/>
      </w:pPr>
      <w:r>
        <w:t>Всі ці фактори не дозволяють вважати візуальний колориметр приладом</w:t>
      </w:r>
      <w:r>
        <w:rPr>
          <w:spacing w:val="1"/>
        </w:rPr>
        <w:t xml:space="preserve"> </w:t>
      </w:r>
      <w:r>
        <w:rPr>
          <w:spacing w:val="-1"/>
        </w:rPr>
        <w:t>лабораторної</w:t>
      </w:r>
      <w:r>
        <w:rPr>
          <w:spacing w:val="-14"/>
        </w:rPr>
        <w:t xml:space="preserve"> </w:t>
      </w:r>
      <w:r>
        <w:t>точності,</w:t>
      </w:r>
      <w:r>
        <w:rPr>
          <w:spacing w:val="-15"/>
        </w:rPr>
        <w:t xml:space="preserve"> </w:t>
      </w:r>
      <w:r>
        <w:t>показання</w:t>
      </w:r>
      <w:r>
        <w:rPr>
          <w:spacing w:val="-14"/>
        </w:rPr>
        <w:t xml:space="preserve"> </w:t>
      </w:r>
      <w:r>
        <w:t>якого</w:t>
      </w:r>
      <w:r>
        <w:rPr>
          <w:spacing w:val="-15"/>
        </w:rPr>
        <w:t xml:space="preserve"> </w:t>
      </w:r>
      <w:r>
        <w:t>можна</w:t>
      </w:r>
      <w:r>
        <w:rPr>
          <w:spacing w:val="-17"/>
        </w:rPr>
        <w:t xml:space="preserve"> </w:t>
      </w:r>
      <w:r>
        <w:t>покластися.</w:t>
      </w:r>
      <w:r>
        <w:rPr>
          <w:spacing w:val="-17"/>
        </w:rPr>
        <w:t xml:space="preserve"> </w:t>
      </w:r>
      <w:r>
        <w:t>Проте</w:t>
      </w:r>
      <w:r>
        <w:rPr>
          <w:spacing w:val="-16"/>
        </w:rPr>
        <w:t xml:space="preserve"> </w:t>
      </w:r>
      <w:r>
        <w:t>пристрої</w:t>
      </w:r>
      <w:r>
        <w:rPr>
          <w:spacing w:val="-16"/>
        </w:rPr>
        <w:t xml:space="preserve"> </w:t>
      </w:r>
      <w:r>
        <w:t>цього</w:t>
      </w:r>
      <w:r>
        <w:rPr>
          <w:spacing w:val="-68"/>
        </w:rPr>
        <w:t xml:space="preserve"> </w:t>
      </w:r>
      <w:r>
        <w:t>цілком застосовні у сферах, де висока точність непотрібен. Такі апарати зараз</w:t>
      </w:r>
      <w:r>
        <w:rPr>
          <w:spacing w:val="1"/>
        </w:rPr>
        <w:t xml:space="preserve"> </w:t>
      </w:r>
      <w:r>
        <w:t>представлені</w:t>
      </w:r>
      <w:r>
        <w:rPr>
          <w:spacing w:val="1"/>
        </w:rPr>
        <w:t xml:space="preserve"> </w:t>
      </w:r>
      <w:r>
        <w:t>старими</w:t>
      </w:r>
      <w:r>
        <w:rPr>
          <w:spacing w:val="1"/>
        </w:rPr>
        <w:t xml:space="preserve"> </w:t>
      </w:r>
      <w:r>
        <w:t>стаціонарними</w:t>
      </w:r>
      <w:r>
        <w:rPr>
          <w:spacing w:val="1"/>
        </w:rPr>
        <w:t xml:space="preserve"> </w:t>
      </w:r>
      <w:r>
        <w:t>приладами,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зустрічаються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виробничих</w:t>
      </w:r>
      <w:r>
        <w:rPr>
          <w:spacing w:val="-4"/>
        </w:rPr>
        <w:t xml:space="preserve"> </w:t>
      </w:r>
      <w:r>
        <w:t>об'єктах.</w:t>
      </w:r>
    </w:p>
    <w:p w:rsidR="00584F24" w:rsidRDefault="00C2786F">
      <w:pPr>
        <w:pStyle w:val="a3"/>
        <w:spacing w:line="360" w:lineRule="auto"/>
        <w:ind w:left="216" w:right="809" w:firstLine="707"/>
        <w:jc w:val="both"/>
      </w:pPr>
      <w:r>
        <w:t>Існують</w:t>
      </w:r>
      <w:r>
        <w:rPr>
          <w:spacing w:val="1"/>
        </w:rPr>
        <w:t xml:space="preserve"> </w:t>
      </w:r>
      <w:r>
        <w:t>різні</w:t>
      </w:r>
      <w:r>
        <w:rPr>
          <w:spacing w:val="1"/>
        </w:rPr>
        <w:t xml:space="preserve"> </w:t>
      </w:r>
      <w:r>
        <w:t>модифікації</w:t>
      </w:r>
      <w:r>
        <w:rPr>
          <w:spacing w:val="1"/>
        </w:rPr>
        <w:t xml:space="preserve"> </w:t>
      </w:r>
      <w:r>
        <w:t>візуальних</w:t>
      </w:r>
      <w:r>
        <w:rPr>
          <w:spacing w:val="1"/>
        </w:rPr>
        <w:t xml:space="preserve"> </w:t>
      </w:r>
      <w:r>
        <w:t>колориметрів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невеликими</w:t>
      </w:r>
      <w:r>
        <w:rPr>
          <w:spacing w:val="1"/>
        </w:rPr>
        <w:t xml:space="preserve"> </w:t>
      </w:r>
      <w:r>
        <w:t>відхиленнями в принципі роботи від описаного. Оскільки прилади цього класу</w:t>
      </w:r>
      <w:r>
        <w:rPr>
          <w:spacing w:val="1"/>
        </w:rPr>
        <w:t xml:space="preserve"> </w:t>
      </w:r>
      <w:r>
        <w:t>представлені</w:t>
      </w:r>
      <w:r>
        <w:rPr>
          <w:spacing w:val="1"/>
        </w:rPr>
        <w:t xml:space="preserve"> </w:t>
      </w:r>
      <w:r>
        <w:t>старим</w:t>
      </w:r>
      <w:r>
        <w:rPr>
          <w:spacing w:val="1"/>
        </w:rPr>
        <w:t xml:space="preserve"> </w:t>
      </w:r>
      <w:r>
        <w:t>обладнанням,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ще</w:t>
      </w:r>
      <w:r>
        <w:rPr>
          <w:spacing w:val="1"/>
        </w:rPr>
        <w:t xml:space="preserve"> </w:t>
      </w:r>
      <w:r>
        <w:t>використовується,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вже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випускається,</w:t>
      </w:r>
      <w:r>
        <w:rPr>
          <w:spacing w:val="-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детальне вивчення</w:t>
      </w:r>
      <w:r>
        <w:rPr>
          <w:spacing w:val="-1"/>
        </w:rPr>
        <w:t xml:space="preserve"> </w:t>
      </w:r>
      <w:r>
        <w:t>недоцільно.</w:t>
      </w:r>
    </w:p>
    <w:p w:rsidR="00584F24" w:rsidRDefault="00C2786F">
      <w:pPr>
        <w:pStyle w:val="a3"/>
        <w:spacing w:line="360" w:lineRule="auto"/>
        <w:ind w:left="216" w:right="811" w:firstLine="707"/>
        <w:jc w:val="both"/>
      </w:pPr>
      <w:r>
        <w:t>Фотоелектричні</w:t>
      </w:r>
      <w:r>
        <w:rPr>
          <w:spacing w:val="1"/>
        </w:rPr>
        <w:t xml:space="preserve"> </w:t>
      </w:r>
      <w:r>
        <w:t>колориметри</w:t>
      </w:r>
      <w:r>
        <w:rPr>
          <w:spacing w:val="1"/>
        </w:rPr>
        <w:t xml:space="preserve"> </w:t>
      </w:r>
      <w:r>
        <w:t>працюють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лабораторною</w:t>
      </w:r>
      <w:r>
        <w:rPr>
          <w:spacing w:val="1"/>
        </w:rPr>
        <w:t xml:space="preserve"> </w:t>
      </w:r>
      <w:r>
        <w:t>точністю,</w:t>
      </w:r>
      <w:r>
        <w:rPr>
          <w:spacing w:val="1"/>
        </w:rPr>
        <w:t xml:space="preserve"> </w:t>
      </w:r>
      <w:r>
        <w:t>причому</w:t>
      </w:r>
      <w:r>
        <w:rPr>
          <w:spacing w:val="-16"/>
        </w:rPr>
        <w:t xml:space="preserve"> </w:t>
      </w:r>
      <w:r>
        <w:t>вони</w:t>
      </w:r>
      <w:r>
        <w:rPr>
          <w:spacing w:val="-13"/>
        </w:rPr>
        <w:t xml:space="preserve"> </w:t>
      </w:r>
      <w:r>
        <w:t>зовсім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залежать</w:t>
      </w:r>
      <w:r>
        <w:rPr>
          <w:spacing w:val="-13"/>
        </w:rPr>
        <w:t xml:space="preserve"> </w:t>
      </w:r>
      <w:r>
        <w:t>від</w:t>
      </w:r>
      <w:r>
        <w:rPr>
          <w:spacing w:val="-11"/>
        </w:rPr>
        <w:t xml:space="preserve"> </w:t>
      </w:r>
      <w:r>
        <w:t>об'єктивного</w:t>
      </w:r>
      <w:r>
        <w:rPr>
          <w:spacing w:val="-12"/>
        </w:rPr>
        <w:t xml:space="preserve"> </w:t>
      </w:r>
      <w:r>
        <w:t>сприйняття</w:t>
      </w:r>
      <w:r>
        <w:rPr>
          <w:spacing w:val="-12"/>
        </w:rPr>
        <w:t xml:space="preserve"> </w:t>
      </w:r>
      <w:r>
        <w:t>людини.</w:t>
      </w:r>
      <w:r>
        <w:rPr>
          <w:spacing w:val="-13"/>
        </w:rPr>
        <w:t xml:space="preserve"> </w:t>
      </w:r>
      <w:r>
        <w:t>Пристрій</w:t>
      </w:r>
    </w:p>
    <w:p w:rsidR="00584F24" w:rsidRDefault="00584F24">
      <w:pPr>
        <w:spacing w:line="360" w:lineRule="auto"/>
        <w:jc w:val="both"/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spacing w:before="221" w:line="360" w:lineRule="auto"/>
        <w:ind w:left="216" w:right="809"/>
        <w:jc w:val="both"/>
      </w:pPr>
      <w:r>
        <w:t>оснащується</w:t>
      </w:r>
      <w:r>
        <w:rPr>
          <w:spacing w:val="1"/>
        </w:rPr>
        <w:t xml:space="preserve"> </w:t>
      </w:r>
      <w:r>
        <w:t>лампою,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висвітлює</w:t>
      </w:r>
      <w:r>
        <w:rPr>
          <w:spacing w:val="1"/>
        </w:rPr>
        <w:t xml:space="preserve"> </w:t>
      </w:r>
      <w:r>
        <w:t>об'єкт.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колір</w:t>
      </w:r>
      <w:r>
        <w:rPr>
          <w:spacing w:val="1"/>
        </w:rPr>
        <w:t xml:space="preserve"> </w:t>
      </w:r>
      <w:r>
        <w:t>аналізується</w:t>
      </w:r>
      <w:r>
        <w:rPr>
          <w:spacing w:val="1"/>
        </w:rPr>
        <w:t xml:space="preserve"> </w:t>
      </w:r>
      <w:r>
        <w:t>фотоелементами. Для підвищення точності приладу, зокрема під час роботи зі</w:t>
      </w:r>
      <w:r>
        <w:rPr>
          <w:spacing w:val="1"/>
        </w:rPr>
        <w:t xml:space="preserve"> </w:t>
      </w:r>
      <w:r>
        <w:t>специфічними</w:t>
      </w:r>
      <w:r>
        <w:rPr>
          <w:spacing w:val="1"/>
        </w:rPr>
        <w:t xml:space="preserve"> </w:t>
      </w:r>
      <w:r>
        <w:t>речовинами,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1"/>
        </w:rPr>
        <w:t xml:space="preserve"> </w:t>
      </w:r>
      <w:r>
        <w:t>спеціальні</w:t>
      </w:r>
      <w:r>
        <w:rPr>
          <w:spacing w:val="1"/>
        </w:rPr>
        <w:t xml:space="preserve"> </w:t>
      </w:r>
      <w:r>
        <w:t>фотофільтри.</w:t>
      </w:r>
      <w:r>
        <w:rPr>
          <w:spacing w:val="1"/>
        </w:rPr>
        <w:t xml:space="preserve"> </w:t>
      </w:r>
      <w:r>
        <w:t>Вони</w:t>
      </w:r>
      <w:r>
        <w:rPr>
          <w:spacing w:val="-67"/>
        </w:rPr>
        <w:t xml:space="preserve"> </w:t>
      </w:r>
      <w:r>
        <w:t>дозволяють відсіювати непотрібні колірні спектри, та аналізувати лише ті, хто</w:t>
      </w:r>
      <w:r>
        <w:rPr>
          <w:spacing w:val="1"/>
        </w:rPr>
        <w:t xml:space="preserve"> </w:t>
      </w:r>
      <w:r>
        <w:t>цікавить. Це може знадобитися при оцінці кольору розчину з метою визначення</w:t>
      </w:r>
      <w:r>
        <w:rPr>
          <w:spacing w:val="-67"/>
        </w:rPr>
        <w:t xml:space="preserve"> </w:t>
      </w:r>
      <w:r>
        <w:t>концентрації</w:t>
      </w:r>
      <w:r>
        <w:rPr>
          <w:spacing w:val="-1"/>
        </w:rPr>
        <w:t xml:space="preserve"> </w:t>
      </w:r>
      <w:r>
        <w:t>певної</w:t>
      </w:r>
      <w:r>
        <w:rPr>
          <w:spacing w:val="-2"/>
        </w:rPr>
        <w:t xml:space="preserve"> </w:t>
      </w:r>
      <w:r>
        <w:t>речовини.</w:t>
      </w:r>
    </w:p>
    <w:p w:rsidR="00584F24" w:rsidRDefault="00C2786F">
      <w:pPr>
        <w:pStyle w:val="a3"/>
        <w:spacing w:line="360" w:lineRule="auto"/>
        <w:ind w:left="216" w:right="814" w:firstLine="707"/>
        <w:jc w:val="both"/>
      </w:pPr>
      <w:r>
        <w:t>Незалежно від того, для аналізу яких речовин необхідний прилад, він</w:t>
      </w:r>
      <w:r>
        <w:rPr>
          <w:spacing w:val="1"/>
        </w:rPr>
        <w:t xml:space="preserve"> </w:t>
      </w:r>
      <w:r>
        <w:t>повинен</w:t>
      </w:r>
      <w:r>
        <w:rPr>
          <w:spacing w:val="-10"/>
        </w:rPr>
        <w:t xml:space="preserve"> </w:t>
      </w:r>
      <w:r>
        <w:t>відповідати</w:t>
      </w:r>
      <w:r>
        <w:rPr>
          <w:spacing w:val="-12"/>
        </w:rPr>
        <w:t xml:space="preserve"> </w:t>
      </w:r>
      <w:r>
        <w:t>певним</w:t>
      </w:r>
      <w:r>
        <w:rPr>
          <w:spacing w:val="-10"/>
        </w:rPr>
        <w:t xml:space="preserve"> </w:t>
      </w:r>
      <w:r>
        <w:t>базовим</w:t>
      </w:r>
      <w:r>
        <w:rPr>
          <w:spacing w:val="-10"/>
        </w:rPr>
        <w:t xml:space="preserve"> </w:t>
      </w:r>
      <w:r>
        <w:t>параметрам</w:t>
      </w:r>
      <w:r>
        <w:rPr>
          <w:spacing w:val="-10"/>
        </w:rPr>
        <w:t xml:space="preserve"> </w:t>
      </w:r>
      <w:r>
        <w:t>точності,</w:t>
      </w:r>
      <w:r>
        <w:rPr>
          <w:spacing w:val="-11"/>
        </w:rPr>
        <w:t xml:space="preserve"> </w:t>
      </w:r>
      <w:r>
        <w:t>яку</w:t>
      </w:r>
      <w:r>
        <w:rPr>
          <w:spacing w:val="-12"/>
        </w:rPr>
        <w:t xml:space="preserve"> </w:t>
      </w:r>
      <w:r>
        <w:t>потрібно</w:t>
      </w:r>
      <w:r>
        <w:rPr>
          <w:spacing w:val="-9"/>
        </w:rPr>
        <w:t xml:space="preserve"> </w:t>
      </w:r>
      <w:r>
        <w:t>досягти</w:t>
      </w:r>
      <w:r>
        <w:rPr>
          <w:spacing w:val="-68"/>
        </w:rPr>
        <w:t xml:space="preserve"> </w:t>
      </w:r>
      <w:r>
        <w:t>при порівнянні кольору. Цей показник для різних галузей регулюється різними</w:t>
      </w:r>
      <w:r>
        <w:rPr>
          <w:spacing w:val="1"/>
        </w:rPr>
        <w:t xml:space="preserve"> </w:t>
      </w:r>
      <w:r>
        <w:t>стандартами.</w:t>
      </w:r>
    </w:p>
    <w:p w:rsidR="00584F24" w:rsidRDefault="00C2786F">
      <w:pPr>
        <w:pStyle w:val="a3"/>
        <w:spacing w:line="360" w:lineRule="auto"/>
        <w:ind w:left="216" w:right="814" w:firstLine="707"/>
        <w:jc w:val="both"/>
      </w:pPr>
      <w:r>
        <w:t>Крім цього, при виборі колориметра важливо звертати увагу і на інші</w:t>
      </w:r>
      <w:r>
        <w:rPr>
          <w:spacing w:val="1"/>
        </w:rPr>
        <w:t xml:space="preserve"> </w:t>
      </w:r>
      <w:r>
        <w:t>параметри: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3"/>
        </w:tabs>
        <w:spacing w:line="321" w:lineRule="exact"/>
        <w:ind w:left="1632" w:hanging="709"/>
        <w:jc w:val="both"/>
        <w:rPr>
          <w:rFonts w:ascii="Symbol" w:hAnsi="Symbol"/>
          <w:sz w:val="20"/>
        </w:rPr>
      </w:pPr>
      <w:r>
        <w:rPr>
          <w:sz w:val="28"/>
        </w:rPr>
        <w:t>Тип джерела</w:t>
      </w:r>
      <w:r>
        <w:rPr>
          <w:spacing w:val="-2"/>
          <w:sz w:val="28"/>
        </w:rPr>
        <w:t xml:space="preserve"> </w:t>
      </w:r>
      <w:r>
        <w:rPr>
          <w:sz w:val="28"/>
        </w:rPr>
        <w:t>світла.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3"/>
        </w:tabs>
        <w:spacing w:before="162"/>
        <w:ind w:left="1632" w:hanging="709"/>
        <w:jc w:val="both"/>
        <w:rPr>
          <w:rFonts w:ascii="Symbol" w:hAnsi="Symbol"/>
          <w:sz w:val="20"/>
        </w:rPr>
      </w:pPr>
      <w:r>
        <w:rPr>
          <w:sz w:val="28"/>
        </w:rPr>
        <w:t>Вимірюваний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діаметр</w:t>
      </w:r>
      <w:r>
        <w:rPr>
          <w:spacing w:val="-2"/>
          <w:sz w:val="28"/>
        </w:rPr>
        <w:t xml:space="preserve"> </w:t>
      </w:r>
      <w:r>
        <w:rPr>
          <w:sz w:val="28"/>
        </w:rPr>
        <w:t>площі</w:t>
      </w:r>
      <w:r>
        <w:rPr>
          <w:spacing w:val="-3"/>
          <w:sz w:val="28"/>
        </w:rPr>
        <w:t xml:space="preserve"> </w:t>
      </w:r>
      <w:r>
        <w:rPr>
          <w:sz w:val="28"/>
        </w:rPr>
        <w:t>зразка.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3"/>
        </w:tabs>
        <w:spacing w:before="161"/>
        <w:ind w:left="1632" w:hanging="709"/>
        <w:jc w:val="both"/>
        <w:rPr>
          <w:rFonts w:ascii="Symbol" w:hAnsi="Symbol"/>
          <w:sz w:val="20"/>
        </w:rPr>
      </w:pPr>
      <w:r>
        <w:rPr>
          <w:sz w:val="28"/>
        </w:rPr>
        <w:t>Варіант</w:t>
      </w:r>
      <w:r>
        <w:rPr>
          <w:spacing w:val="-3"/>
          <w:sz w:val="28"/>
        </w:rPr>
        <w:t xml:space="preserve"> </w:t>
      </w:r>
      <w:r>
        <w:rPr>
          <w:sz w:val="28"/>
        </w:rPr>
        <w:t>видачі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результатів.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3"/>
        </w:tabs>
        <w:spacing w:before="161"/>
        <w:ind w:left="1632" w:hanging="709"/>
        <w:jc w:val="both"/>
        <w:rPr>
          <w:rFonts w:ascii="Symbol" w:hAnsi="Symbol"/>
          <w:sz w:val="20"/>
        </w:rPr>
      </w:pPr>
      <w:r>
        <w:rPr>
          <w:sz w:val="28"/>
        </w:rPr>
        <w:t>Джерело</w:t>
      </w:r>
      <w:r>
        <w:rPr>
          <w:spacing w:val="-4"/>
          <w:sz w:val="28"/>
        </w:rPr>
        <w:t xml:space="preserve"> </w:t>
      </w:r>
      <w:r>
        <w:rPr>
          <w:sz w:val="28"/>
        </w:rPr>
        <w:t>живлення.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3"/>
        </w:tabs>
        <w:spacing w:before="160"/>
        <w:ind w:left="1632" w:hanging="709"/>
        <w:jc w:val="both"/>
        <w:rPr>
          <w:rFonts w:ascii="Symbol" w:hAnsi="Symbol"/>
          <w:sz w:val="20"/>
        </w:rPr>
      </w:pPr>
      <w:r>
        <w:rPr>
          <w:sz w:val="28"/>
        </w:rPr>
        <w:t>Температурний</w:t>
      </w:r>
      <w:r>
        <w:rPr>
          <w:spacing w:val="-4"/>
          <w:sz w:val="28"/>
        </w:rPr>
        <w:t xml:space="preserve"> </w:t>
      </w:r>
      <w:r>
        <w:rPr>
          <w:sz w:val="28"/>
        </w:rPr>
        <w:t>спектр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роботи.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3"/>
        </w:tabs>
        <w:spacing w:before="163"/>
        <w:ind w:left="1632" w:hanging="709"/>
        <w:jc w:val="both"/>
        <w:rPr>
          <w:rFonts w:ascii="Symbol" w:hAnsi="Symbol"/>
          <w:sz w:val="20"/>
        </w:rPr>
      </w:pPr>
      <w:r>
        <w:rPr>
          <w:sz w:val="28"/>
        </w:rPr>
        <w:t>Рівень</w:t>
      </w:r>
      <w:r>
        <w:rPr>
          <w:spacing w:val="-8"/>
          <w:sz w:val="28"/>
        </w:rPr>
        <w:t xml:space="preserve"> </w:t>
      </w:r>
      <w:r>
        <w:rPr>
          <w:sz w:val="28"/>
        </w:rPr>
        <w:t>портативності.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3"/>
        </w:tabs>
        <w:spacing w:before="160"/>
        <w:ind w:left="1632" w:hanging="709"/>
        <w:jc w:val="both"/>
        <w:rPr>
          <w:rFonts w:ascii="Symbol" w:hAnsi="Symbol"/>
          <w:sz w:val="20"/>
        </w:rPr>
      </w:pPr>
      <w:r>
        <w:rPr>
          <w:sz w:val="28"/>
        </w:rPr>
        <w:t>Наявність</w:t>
      </w:r>
      <w:r>
        <w:rPr>
          <w:spacing w:val="-4"/>
          <w:sz w:val="28"/>
        </w:rPr>
        <w:t xml:space="preserve"> </w:t>
      </w:r>
      <w:r>
        <w:rPr>
          <w:sz w:val="28"/>
        </w:rPr>
        <w:t>вбудованої</w:t>
      </w:r>
      <w:r>
        <w:rPr>
          <w:spacing w:val="-4"/>
          <w:sz w:val="28"/>
        </w:rPr>
        <w:t xml:space="preserve"> </w:t>
      </w:r>
      <w:r>
        <w:rPr>
          <w:sz w:val="28"/>
        </w:rPr>
        <w:t>пам'яті.</w:t>
      </w:r>
    </w:p>
    <w:p w:rsidR="00584F24" w:rsidRDefault="00C2786F">
      <w:pPr>
        <w:pStyle w:val="a3"/>
        <w:spacing w:before="161" w:line="360" w:lineRule="auto"/>
        <w:ind w:left="216" w:right="811" w:firstLine="707"/>
        <w:jc w:val="both"/>
      </w:pPr>
      <w:r>
        <w:t>Сучасні пристрої оснащуються світлодіодами чи ксеноновими лампами.</w:t>
      </w:r>
      <w:r>
        <w:rPr>
          <w:spacing w:val="1"/>
        </w:rPr>
        <w:t xml:space="preserve"> </w:t>
      </w:r>
      <w:r>
        <w:t>Останні висвітлюють зразок дуже яскраво, що позитивно впливає на точність.</w:t>
      </w:r>
      <w:r>
        <w:rPr>
          <w:spacing w:val="1"/>
        </w:rPr>
        <w:t xml:space="preserve"> </w:t>
      </w:r>
      <w:r>
        <w:t>Однак</w:t>
      </w:r>
      <w:r>
        <w:rPr>
          <w:spacing w:val="-1"/>
        </w:rPr>
        <w:t xml:space="preserve"> </w:t>
      </w:r>
      <w:r>
        <w:t>таке</w:t>
      </w:r>
      <w:r>
        <w:rPr>
          <w:spacing w:val="-3"/>
        </w:rPr>
        <w:t xml:space="preserve"> </w:t>
      </w:r>
      <w:r>
        <w:t>джерело</w:t>
      </w:r>
      <w:r>
        <w:rPr>
          <w:spacing w:val="-3"/>
        </w:rPr>
        <w:t xml:space="preserve"> </w:t>
      </w:r>
      <w:r>
        <w:t>світла</w:t>
      </w:r>
      <w:r>
        <w:rPr>
          <w:spacing w:val="1"/>
        </w:rPr>
        <w:t xml:space="preserve"> </w:t>
      </w:r>
      <w:r>
        <w:t>має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рази</w:t>
      </w:r>
      <w:r>
        <w:rPr>
          <w:spacing w:val="1"/>
        </w:rPr>
        <w:t xml:space="preserve"> </w:t>
      </w:r>
      <w:r>
        <w:t>менший</w:t>
      </w:r>
      <w:r>
        <w:rPr>
          <w:spacing w:val="-4"/>
        </w:rPr>
        <w:t xml:space="preserve"> </w:t>
      </w:r>
      <w:r>
        <w:t>ресурс,</w:t>
      </w:r>
      <w:r>
        <w:rPr>
          <w:spacing w:val="-1"/>
        </w:rPr>
        <w:t xml:space="preserve"> </w:t>
      </w:r>
      <w:r>
        <w:t>ніж світлодіоди.</w:t>
      </w:r>
    </w:p>
    <w:p w:rsidR="00584F24" w:rsidRDefault="00C2786F">
      <w:pPr>
        <w:pStyle w:val="a3"/>
        <w:spacing w:before="1" w:line="360" w:lineRule="auto"/>
        <w:ind w:left="216" w:right="813" w:firstLine="707"/>
        <w:jc w:val="both"/>
      </w:pPr>
      <w:r>
        <w:t>Також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параметром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діаметр</w:t>
      </w:r>
      <w:r>
        <w:rPr>
          <w:spacing w:val="1"/>
        </w:rPr>
        <w:t xml:space="preserve"> </w:t>
      </w:r>
      <w:r>
        <w:t>вимірюваної</w:t>
      </w:r>
      <w:r>
        <w:rPr>
          <w:spacing w:val="1"/>
        </w:rPr>
        <w:t xml:space="preserve"> </w:t>
      </w:r>
      <w:r>
        <w:t>площі</w:t>
      </w:r>
      <w:r>
        <w:rPr>
          <w:spacing w:val="1"/>
        </w:rPr>
        <w:t xml:space="preserve"> </w:t>
      </w:r>
      <w:r>
        <w:t>зразка.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компактних портативних пристроїв цей показник може становити 8 мм. При</w:t>
      </w:r>
      <w:r>
        <w:rPr>
          <w:spacing w:val="1"/>
        </w:rPr>
        <w:t xml:space="preserve"> </w:t>
      </w:r>
      <w:r>
        <w:t>аналізі</w:t>
      </w:r>
      <w:r>
        <w:rPr>
          <w:spacing w:val="1"/>
        </w:rPr>
        <w:t xml:space="preserve"> </w:t>
      </w:r>
      <w:r>
        <w:t>однорідної</w:t>
      </w:r>
      <w:r>
        <w:rPr>
          <w:spacing w:val="1"/>
        </w:rPr>
        <w:t xml:space="preserve"> </w:t>
      </w:r>
      <w:r>
        <w:t>поверхні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цілком</w:t>
      </w:r>
      <w:r>
        <w:rPr>
          <w:spacing w:val="1"/>
        </w:rPr>
        <w:t xml:space="preserve"> </w:t>
      </w:r>
      <w:r>
        <w:t>достатньо.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доводиться</w:t>
      </w:r>
      <w:r>
        <w:rPr>
          <w:spacing w:val="1"/>
        </w:rPr>
        <w:t xml:space="preserve"> </w:t>
      </w:r>
      <w:r>
        <w:t>працювати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рельєфними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дрібними</w:t>
      </w:r>
      <w:r>
        <w:rPr>
          <w:spacing w:val="1"/>
        </w:rPr>
        <w:t xml:space="preserve"> </w:t>
      </w:r>
      <w:r>
        <w:t>вибоїнами,</w:t>
      </w:r>
      <w:r>
        <w:rPr>
          <w:spacing w:val="1"/>
        </w:rPr>
        <w:t xml:space="preserve"> </w:t>
      </w:r>
      <w:r>
        <w:t>наприклад,</w:t>
      </w:r>
      <w:r>
        <w:rPr>
          <w:spacing w:val="1"/>
        </w:rPr>
        <w:t xml:space="preserve"> </w:t>
      </w:r>
      <w:r>
        <w:t>штукатуркою, то потрібно захопити якнайбільше поверхні для її більш точного</w:t>
      </w:r>
      <w:r>
        <w:rPr>
          <w:spacing w:val="1"/>
        </w:rPr>
        <w:t xml:space="preserve"> </w:t>
      </w:r>
      <w:r>
        <w:t>аналізу.</w:t>
      </w:r>
    </w:p>
    <w:p w:rsidR="00584F24" w:rsidRDefault="00C2786F">
      <w:pPr>
        <w:pStyle w:val="a3"/>
        <w:spacing w:line="360" w:lineRule="auto"/>
        <w:ind w:left="216" w:right="816" w:firstLine="707"/>
        <w:jc w:val="both"/>
      </w:pPr>
      <w:r>
        <w:t>Однією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найважливіших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спосіб</w:t>
      </w:r>
      <w:r>
        <w:rPr>
          <w:spacing w:val="1"/>
        </w:rPr>
        <w:t xml:space="preserve"> </w:t>
      </w:r>
      <w:r>
        <w:t>видачі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вимірів.</w:t>
      </w:r>
      <w:r>
        <w:rPr>
          <w:spacing w:val="-2"/>
        </w:rPr>
        <w:t xml:space="preserve"> </w:t>
      </w:r>
      <w:r>
        <w:t>Вони можуть</w:t>
      </w:r>
      <w:r>
        <w:rPr>
          <w:spacing w:val="-2"/>
        </w:rPr>
        <w:t xml:space="preserve"> </w:t>
      </w:r>
      <w:r>
        <w:t>відображатися у</w:t>
      </w:r>
      <w:r>
        <w:rPr>
          <w:spacing w:val="-4"/>
        </w:rPr>
        <w:t xml:space="preserve"> </w:t>
      </w:r>
      <w:r>
        <w:t>різному вигляді:</w:t>
      </w:r>
    </w:p>
    <w:p w:rsidR="00584F24" w:rsidRDefault="00584F24">
      <w:pPr>
        <w:spacing w:line="360" w:lineRule="auto"/>
        <w:jc w:val="both"/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2"/>
          <w:tab w:val="left" w:pos="1633"/>
        </w:tabs>
        <w:spacing w:before="221"/>
        <w:ind w:left="1632" w:hanging="709"/>
        <w:rPr>
          <w:rFonts w:ascii="Symbol" w:hAnsi="Symbol"/>
          <w:sz w:val="20"/>
        </w:rPr>
      </w:pPr>
      <w:r>
        <w:rPr>
          <w:sz w:val="28"/>
        </w:rPr>
        <w:t>Колориметричні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значення.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2"/>
          <w:tab w:val="left" w:pos="1633"/>
        </w:tabs>
        <w:spacing w:before="160"/>
        <w:ind w:left="1632" w:hanging="709"/>
        <w:rPr>
          <w:rFonts w:ascii="Symbol" w:hAnsi="Symbol"/>
          <w:sz w:val="20"/>
        </w:rPr>
      </w:pPr>
      <w:r>
        <w:rPr>
          <w:sz w:val="28"/>
        </w:rPr>
        <w:t>Колірні</w:t>
      </w:r>
      <w:r>
        <w:rPr>
          <w:spacing w:val="-3"/>
          <w:sz w:val="28"/>
        </w:rPr>
        <w:t xml:space="preserve"> </w:t>
      </w:r>
      <w:r>
        <w:rPr>
          <w:sz w:val="28"/>
        </w:rPr>
        <w:t>відмінності.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2"/>
          <w:tab w:val="left" w:pos="1633"/>
        </w:tabs>
        <w:spacing w:before="161"/>
        <w:ind w:left="1632" w:hanging="709"/>
        <w:rPr>
          <w:rFonts w:ascii="Symbol" w:hAnsi="Symbol"/>
          <w:sz w:val="20"/>
        </w:rPr>
      </w:pPr>
      <w:r>
        <w:rPr>
          <w:sz w:val="28"/>
        </w:rPr>
        <w:t>Підтвердження</w:t>
      </w:r>
      <w:r>
        <w:rPr>
          <w:spacing w:val="-7"/>
          <w:sz w:val="28"/>
        </w:rPr>
        <w:t xml:space="preserve"> </w:t>
      </w:r>
      <w:r>
        <w:rPr>
          <w:sz w:val="28"/>
        </w:rPr>
        <w:t>чи</w:t>
      </w:r>
      <w:r>
        <w:rPr>
          <w:spacing w:val="-3"/>
          <w:sz w:val="28"/>
        </w:rPr>
        <w:t xml:space="preserve"> </w:t>
      </w:r>
      <w:r>
        <w:rPr>
          <w:sz w:val="28"/>
        </w:rPr>
        <w:t>спростування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сумісності.</w:t>
      </w:r>
    </w:p>
    <w:p w:rsidR="00584F24" w:rsidRDefault="00C2786F">
      <w:pPr>
        <w:pStyle w:val="a3"/>
        <w:spacing w:before="160" w:line="360" w:lineRule="auto"/>
        <w:ind w:left="216" w:right="805" w:firstLine="707"/>
        <w:jc w:val="both"/>
      </w:pPr>
      <w:r>
        <w:t>За рівнем портативності колориметри бувають мобільні та стаціонарні.</w:t>
      </w:r>
      <w:r>
        <w:rPr>
          <w:spacing w:val="1"/>
        </w:rPr>
        <w:t xml:space="preserve"> </w:t>
      </w:r>
      <w:r>
        <w:t>Останні живляться від електромережі. Вони встановлюються одному місці. В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пристроями</w:t>
      </w:r>
      <w:r>
        <w:rPr>
          <w:spacing w:val="1"/>
        </w:rPr>
        <w:t xml:space="preserve"> </w:t>
      </w:r>
      <w:r>
        <w:t>лабораторної</w:t>
      </w:r>
      <w:r>
        <w:rPr>
          <w:spacing w:val="1"/>
        </w:rPr>
        <w:t xml:space="preserve"> </w:t>
      </w:r>
      <w:r>
        <w:t>точності.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них</w:t>
      </w:r>
      <w:r>
        <w:rPr>
          <w:spacing w:val="-67"/>
        </w:rPr>
        <w:t xml:space="preserve"> </w:t>
      </w:r>
      <w:r>
        <w:t>зустрічаються і бюджетні прилади, вартість яких у рази нижча за мобільні. Як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вони представлені</w:t>
      </w:r>
      <w:r>
        <w:rPr>
          <w:spacing w:val="1"/>
        </w:rPr>
        <w:t xml:space="preserve"> </w:t>
      </w:r>
      <w:r>
        <w:t>обладнанням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аналоговою шкалою</w:t>
      </w:r>
      <w:r>
        <w:rPr>
          <w:spacing w:val="1"/>
        </w:rPr>
        <w:t xml:space="preserve"> </w:t>
      </w:r>
      <w:r>
        <w:t>замість</w:t>
      </w:r>
      <w:r>
        <w:rPr>
          <w:spacing w:val="1"/>
        </w:rPr>
        <w:t xml:space="preserve"> </w:t>
      </w:r>
      <w:r>
        <w:t>РК-</w:t>
      </w:r>
      <w:r>
        <w:rPr>
          <w:spacing w:val="1"/>
        </w:rPr>
        <w:t xml:space="preserve"> </w:t>
      </w:r>
      <w:r>
        <w:t>дисплея.</w:t>
      </w:r>
    </w:p>
    <w:p w:rsidR="00584F24" w:rsidRDefault="00C2786F">
      <w:pPr>
        <w:pStyle w:val="a3"/>
        <w:spacing w:before="2" w:line="360" w:lineRule="auto"/>
        <w:ind w:left="216" w:right="809" w:firstLine="707"/>
        <w:jc w:val="both"/>
      </w:pPr>
      <w:r>
        <w:rPr>
          <w:spacing w:val="-1"/>
        </w:rPr>
        <w:t>Багато</w:t>
      </w:r>
      <w:r>
        <w:rPr>
          <w:spacing w:val="-14"/>
        </w:rPr>
        <w:t xml:space="preserve"> </w:t>
      </w:r>
      <w:r>
        <w:rPr>
          <w:spacing w:val="-1"/>
        </w:rPr>
        <w:t>пристроїв</w:t>
      </w:r>
      <w:r>
        <w:rPr>
          <w:spacing w:val="-16"/>
        </w:rPr>
        <w:t xml:space="preserve"> </w:t>
      </w:r>
      <w:r>
        <w:rPr>
          <w:spacing w:val="-1"/>
        </w:rPr>
        <w:t>не</w:t>
      </w:r>
      <w:r>
        <w:rPr>
          <w:spacing w:val="-15"/>
        </w:rPr>
        <w:t xml:space="preserve"> </w:t>
      </w:r>
      <w:r>
        <w:rPr>
          <w:spacing w:val="-1"/>
        </w:rPr>
        <w:t>тільки</w:t>
      </w:r>
      <w:r>
        <w:rPr>
          <w:spacing w:val="-14"/>
        </w:rPr>
        <w:t xml:space="preserve"> </w:t>
      </w:r>
      <w:r>
        <w:t>роблять</w:t>
      </w:r>
      <w:r>
        <w:rPr>
          <w:spacing w:val="-13"/>
        </w:rPr>
        <w:t xml:space="preserve"> </w:t>
      </w:r>
      <w:r>
        <w:t>аналіз</w:t>
      </w:r>
      <w:r>
        <w:rPr>
          <w:spacing w:val="-13"/>
        </w:rPr>
        <w:t xml:space="preserve"> </w:t>
      </w:r>
      <w:r>
        <w:t>2-х</w:t>
      </w:r>
      <w:r>
        <w:rPr>
          <w:spacing w:val="-12"/>
        </w:rPr>
        <w:t xml:space="preserve"> </w:t>
      </w:r>
      <w:r>
        <w:t>кольорів</w:t>
      </w:r>
      <w:r>
        <w:rPr>
          <w:spacing w:val="-14"/>
        </w:rPr>
        <w:t xml:space="preserve"> </w:t>
      </w:r>
      <w:r>
        <w:t>сканованих</w:t>
      </w:r>
      <w:r>
        <w:rPr>
          <w:spacing w:val="-14"/>
        </w:rPr>
        <w:t xml:space="preserve"> </w:t>
      </w:r>
      <w:r>
        <w:t>поспіль,</w:t>
      </w:r>
      <w:r>
        <w:rPr>
          <w:spacing w:val="-68"/>
        </w:rPr>
        <w:t xml:space="preserve"> </w:t>
      </w:r>
      <w:r>
        <w:t>але й дозволяють користуватися даними закладеними в їхній пам'яті. Одного</w:t>
      </w:r>
      <w:r>
        <w:rPr>
          <w:spacing w:val="1"/>
        </w:rPr>
        <w:t xml:space="preserve"> </w:t>
      </w:r>
      <w:r>
        <w:t>разу</w:t>
      </w:r>
      <w:r>
        <w:rPr>
          <w:spacing w:val="1"/>
        </w:rPr>
        <w:t xml:space="preserve"> </w:t>
      </w:r>
      <w:r>
        <w:t>зберігши</w:t>
      </w:r>
      <w:r>
        <w:rPr>
          <w:spacing w:val="1"/>
        </w:rPr>
        <w:t xml:space="preserve"> </w:t>
      </w:r>
      <w:r>
        <w:t>еталонні</w:t>
      </w:r>
      <w:r>
        <w:rPr>
          <w:spacing w:val="1"/>
        </w:rPr>
        <w:t xml:space="preserve"> </w:t>
      </w:r>
      <w:r>
        <w:t>кольори,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проводити</w:t>
      </w:r>
      <w:r>
        <w:rPr>
          <w:spacing w:val="1"/>
        </w:rPr>
        <w:t xml:space="preserve"> </w:t>
      </w:r>
      <w:r>
        <w:t>порівняння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повторного сканування. У цьому вся сенсі під еталонним кольором розуміється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ідеальний</w:t>
      </w:r>
      <w:r>
        <w:rPr>
          <w:spacing w:val="-3"/>
        </w:rPr>
        <w:t xml:space="preserve"> </w:t>
      </w:r>
      <w:r>
        <w:t>колір,</w:t>
      </w:r>
      <w:r>
        <w:rPr>
          <w:spacing w:val="-4"/>
        </w:rPr>
        <w:t xml:space="preserve"> </w:t>
      </w:r>
      <w:r>
        <w:t>а той,</w:t>
      </w:r>
      <w:r>
        <w:rPr>
          <w:spacing w:val="-1"/>
        </w:rPr>
        <w:t xml:space="preserve"> </w:t>
      </w:r>
      <w:r>
        <w:t>який треба</w:t>
      </w:r>
      <w:r>
        <w:rPr>
          <w:spacing w:val="-3"/>
        </w:rPr>
        <w:t xml:space="preserve"> </w:t>
      </w:r>
      <w:r>
        <w:t>повторити.</w:t>
      </w:r>
    </w:p>
    <w:p w:rsidR="00584F24" w:rsidRDefault="00584F24">
      <w:pPr>
        <w:pStyle w:val="a3"/>
        <w:rPr>
          <w:sz w:val="30"/>
        </w:rPr>
      </w:pPr>
    </w:p>
    <w:p w:rsidR="00584F24" w:rsidRPr="008524AD" w:rsidRDefault="008524AD" w:rsidP="005C7486">
      <w:pPr>
        <w:pStyle w:val="a4"/>
        <w:numPr>
          <w:ilvl w:val="1"/>
          <w:numId w:val="2"/>
        </w:numPr>
        <w:tabs>
          <w:tab w:val="left" w:pos="1347"/>
        </w:tabs>
        <w:spacing w:before="183"/>
        <w:ind w:left="1346" w:hanging="423"/>
        <w:rPr>
          <w:b/>
          <w:sz w:val="28"/>
        </w:rPr>
      </w:pPr>
      <w:bookmarkStart w:id="11" w:name="_bookmark11"/>
      <w:bookmarkEnd w:id="11"/>
      <w:r w:rsidRPr="008524AD">
        <w:rPr>
          <w:b/>
          <w:sz w:val="28"/>
        </w:rPr>
        <w:t xml:space="preserve">2.5. </w:t>
      </w:r>
      <w:r w:rsidR="00C2786F" w:rsidRPr="008524AD">
        <w:rPr>
          <w:b/>
          <w:sz w:val="28"/>
        </w:rPr>
        <w:t>Спектрофотометри</w:t>
      </w:r>
    </w:p>
    <w:p w:rsidR="00584F24" w:rsidRDefault="00584F24">
      <w:pPr>
        <w:pStyle w:val="a3"/>
        <w:rPr>
          <w:sz w:val="30"/>
        </w:rPr>
      </w:pPr>
    </w:p>
    <w:p w:rsidR="00584F24" w:rsidRDefault="00584F24">
      <w:pPr>
        <w:pStyle w:val="a3"/>
        <w:spacing w:before="2"/>
      </w:pPr>
    </w:p>
    <w:p w:rsidR="00584F24" w:rsidRDefault="00C2786F">
      <w:pPr>
        <w:pStyle w:val="a3"/>
        <w:spacing w:line="360" w:lineRule="auto"/>
        <w:ind w:left="216" w:right="806" w:firstLine="707"/>
        <w:jc w:val="both"/>
      </w:pPr>
      <w:r>
        <w:t>Спектрофотометр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високотехнологічний</w:t>
      </w:r>
      <w:r>
        <w:rPr>
          <w:spacing w:val="1"/>
        </w:rPr>
        <w:t xml:space="preserve"> </w:t>
      </w:r>
      <w:r>
        <w:t>прилад,</w:t>
      </w:r>
      <w:r>
        <w:rPr>
          <w:spacing w:val="1"/>
        </w:rPr>
        <w:t xml:space="preserve"> </w:t>
      </w:r>
      <w:r>
        <w:t>необхідний</w:t>
      </w:r>
      <w:r>
        <w:rPr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спектральної</w:t>
      </w:r>
      <w:r>
        <w:rPr>
          <w:spacing w:val="1"/>
        </w:rPr>
        <w:t xml:space="preserve"> </w:t>
      </w:r>
      <w:r>
        <w:t>залежності</w:t>
      </w:r>
      <w:r>
        <w:rPr>
          <w:spacing w:val="1"/>
        </w:rPr>
        <w:t xml:space="preserve"> </w:t>
      </w:r>
      <w:r>
        <w:t>ступеня</w:t>
      </w:r>
      <w:r>
        <w:rPr>
          <w:spacing w:val="1"/>
        </w:rPr>
        <w:t xml:space="preserve"> </w:t>
      </w:r>
      <w:r>
        <w:t>поглинання,</w:t>
      </w:r>
      <w:r>
        <w:rPr>
          <w:spacing w:val="1"/>
        </w:rPr>
        <w:t xml:space="preserve"> </w:t>
      </w:r>
      <w:r>
        <w:t>пропускання,</w:t>
      </w:r>
      <w:r>
        <w:rPr>
          <w:spacing w:val="1"/>
        </w:rPr>
        <w:t xml:space="preserve"> </w:t>
      </w:r>
      <w:r>
        <w:t>оптичної</w:t>
      </w:r>
      <w:r>
        <w:rPr>
          <w:spacing w:val="1"/>
        </w:rPr>
        <w:t xml:space="preserve"> </w:t>
      </w:r>
      <w:r>
        <w:t>щільності і</w:t>
      </w:r>
      <w:r>
        <w:rPr>
          <w:spacing w:val="1"/>
        </w:rPr>
        <w:t xml:space="preserve"> </w:t>
      </w:r>
      <w:r>
        <w:t>концентрації</w:t>
      </w:r>
      <w:r>
        <w:rPr>
          <w:spacing w:val="1"/>
        </w:rPr>
        <w:t xml:space="preserve"> </w:t>
      </w:r>
      <w:r>
        <w:t>розчинів, речовин</w:t>
      </w:r>
      <w:r>
        <w:rPr>
          <w:spacing w:val="1"/>
        </w:rPr>
        <w:t xml:space="preserve"> </w:t>
      </w:r>
      <w:r>
        <w:t>у вигляді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електромагнітного</w:t>
      </w:r>
      <w:r>
        <w:rPr>
          <w:spacing w:val="1"/>
        </w:rPr>
        <w:t xml:space="preserve"> </w:t>
      </w:r>
      <w:r>
        <w:t>випромінювання:</w:t>
      </w:r>
      <w:r>
        <w:rPr>
          <w:spacing w:val="1"/>
        </w:rPr>
        <w:t xml:space="preserve"> </w:t>
      </w:r>
      <w:r>
        <w:t>видимого,</w:t>
      </w:r>
      <w:r>
        <w:rPr>
          <w:spacing w:val="1"/>
        </w:rPr>
        <w:t xml:space="preserve"> </w:t>
      </w:r>
      <w:r>
        <w:t>інфрачервоного,</w:t>
      </w:r>
      <w:r>
        <w:rPr>
          <w:spacing w:val="-67"/>
        </w:rPr>
        <w:t xml:space="preserve"> </w:t>
      </w:r>
      <w:r>
        <w:t>ультрафіолетового [24].</w:t>
      </w:r>
    </w:p>
    <w:p w:rsidR="00584F24" w:rsidRDefault="00C2786F">
      <w:pPr>
        <w:pStyle w:val="a3"/>
        <w:spacing w:before="1" w:line="360" w:lineRule="auto"/>
        <w:ind w:left="216" w:right="812" w:firstLine="707"/>
        <w:jc w:val="both"/>
      </w:pPr>
      <w:r>
        <w:t>Методи спектрометрії припускають аналіз спектрального складу різних</w:t>
      </w:r>
      <w:r>
        <w:rPr>
          <w:spacing w:val="1"/>
        </w:rPr>
        <w:t xml:space="preserve"> </w:t>
      </w:r>
      <w:r>
        <w:t>біологічних</w:t>
      </w:r>
      <w:r>
        <w:rPr>
          <w:spacing w:val="1"/>
        </w:rPr>
        <w:t xml:space="preserve"> </w:t>
      </w:r>
      <w:r>
        <w:t>матеріалів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відбитого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електромагнітного</w:t>
      </w:r>
      <w:r>
        <w:rPr>
          <w:spacing w:val="1"/>
        </w:rPr>
        <w:t xml:space="preserve"> </w:t>
      </w:r>
      <w:r>
        <w:t>випромінювання, що пройшло через них, в оптичному діапазоні за їх здатністю</w:t>
      </w:r>
      <w:r>
        <w:rPr>
          <w:spacing w:val="1"/>
        </w:rPr>
        <w:t xml:space="preserve"> </w:t>
      </w:r>
      <w:r>
        <w:t>відображати</w:t>
      </w:r>
      <w:r>
        <w:rPr>
          <w:spacing w:val="-10"/>
        </w:rPr>
        <w:t xml:space="preserve"> </w:t>
      </w:r>
      <w:r>
        <w:t>(поглинати)</w:t>
      </w:r>
      <w:r>
        <w:rPr>
          <w:spacing w:val="-12"/>
        </w:rPr>
        <w:t xml:space="preserve"> </w:t>
      </w:r>
      <w:r>
        <w:t>різні</w:t>
      </w:r>
      <w:r>
        <w:rPr>
          <w:spacing w:val="-9"/>
        </w:rPr>
        <w:t xml:space="preserve"> </w:t>
      </w:r>
      <w:r>
        <w:t>довжин</w:t>
      </w:r>
      <w:r>
        <w:rPr>
          <w:spacing w:val="-10"/>
        </w:rPr>
        <w:t xml:space="preserve"> </w:t>
      </w:r>
      <w:r>
        <w:t>хвиль.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цього</w:t>
      </w:r>
      <w:r>
        <w:rPr>
          <w:spacing w:val="-10"/>
        </w:rPr>
        <w:t xml:space="preserve"> </w:t>
      </w:r>
      <w:r>
        <w:t>проводиться</w:t>
      </w:r>
      <w:r>
        <w:rPr>
          <w:spacing w:val="-9"/>
        </w:rPr>
        <w:t xml:space="preserve"> </w:t>
      </w:r>
      <w:r>
        <w:t>порівняння</w:t>
      </w:r>
      <w:r>
        <w:rPr>
          <w:spacing w:val="-68"/>
        </w:rPr>
        <w:t xml:space="preserve"> </w:t>
      </w:r>
      <w:r>
        <w:t>двох фотопотоків оптичного випромінювання: падаючого на зразок і минулого</w:t>
      </w:r>
      <w:r>
        <w:rPr>
          <w:spacing w:val="1"/>
        </w:rPr>
        <w:t xml:space="preserve"> </w:t>
      </w:r>
      <w:r>
        <w:t>або відбитого</w:t>
      </w:r>
      <w:r>
        <w:rPr>
          <w:spacing w:val="1"/>
        </w:rPr>
        <w:t xml:space="preserve"> </w:t>
      </w:r>
      <w:r>
        <w:t>від/через</w:t>
      </w:r>
      <w:r>
        <w:rPr>
          <w:spacing w:val="-1"/>
        </w:rPr>
        <w:t xml:space="preserve"> </w:t>
      </w:r>
      <w:r>
        <w:t>зразок[25].</w:t>
      </w:r>
    </w:p>
    <w:p w:rsidR="00584F24" w:rsidRDefault="00584F24">
      <w:pPr>
        <w:spacing w:line="360" w:lineRule="auto"/>
        <w:jc w:val="both"/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584F24">
      <w:pPr>
        <w:pStyle w:val="a3"/>
        <w:spacing w:before="9"/>
        <w:rPr>
          <w:sz w:val="19"/>
        </w:rPr>
      </w:pPr>
    </w:p>
    <w:p w:rsidR="00584F24" w:rsidRDefault="00C2786F">
      <w:pPr>
        <w:pStyle w:val="a3"/>
        <w:ind w:left="926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146274" cy="3414426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6274" cy="3414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F24" w:rsidRDefault="00C2786F">
      <w:pPr>
        <w:pStyle w:val="a3"/>
        <w:spacing w:before="145"/>
        <w:ind w:left="924"/>
        <w:jc w:val="both"/>
      </w:pPr>
      <w:r>
        <w:t>Рисунок</w:t>
      </w:r>
      <w:r>
        <w:rPr>
          <w:spacing w:val="-6"/>
        </w:rPr>
        <w:t xml:space="preserve"> </w:t>
      </w:r>
      <w:r>
        <w:t>2.6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спектрофотоколориметра</w:t>
      </w:r>
    </w:p>
    <w:p w:rsidR="00584F24" w:rsidRDefault="00584F24">
      <w:pPr>
        <w:pStyle w:val="a3"/>
        <w:rPr>
          <w:sz w:val="30"/>
        </w:rPr>
      </w:pPr>
    </w:p>
    <w:p w:rsidR="00584F24" w:rsidRDefault="00584F24">
      <w:pPr>
        <w:pStyle w:val="a3"/>
        <w:spacing w:before="1"/>
        <w:rPr>
          <w:sz w:val="26"/>
        </w:rPr>
      </w:pPr>
    </w:p>
    <w:p w:rsidR="00584F24" w:rsidRDefault="00C2786F">
      <w:pPr>
        <w:pStyle w:val="a3"/>
        <w:spacing w:before="1" w:line="360" w:lineRule="auto"/>
        <w:ind w:left="216" w:right="804" w:firstLine="707"/>
        <w:jc w:val="both"/>
      </w:pPr>
      <w:r>
        <w:t>Ефективність даного аналізу полягає в тому, що всі речовини по-різному</w:t>
      </w:r>
      <w:r>
        <w:rPr>
          <w:spacing w:val="1"/>
        </w:rPr>
        <w:t xml:space="preserve"> </w:t>
      </w:r>
      <w:r>
        <w:t>поглинають світло за різної довжини хвилі. За кількістю поглиненого світла</w:t>
      </w:r>
      <w:r>
        <w:rPr>
          <w:spacing w:val="1"/>
        </w:rPr>
        <w:t xml:space="preserve"> </w:t>
      </w:r>
      <w:r>
        <w:t>можна встановити концентрацію речовини, досліджувати склад її елементів.</w:t>
      </w:r>
      <w:r>
        <w:rPr>
          <w:spacing w:val="1"/>
        </w:rPr>
        <w:t xml:space="preserve"> </w:t>
      </w:r>
      <w:r>
        <w:t>Аналіз</w:t>
      </w:r>
      <w:r>
        <w:rPr>
          <w:spacing w:val="-1"/>
        </w:rPr>
        <w:t xml:space="preserve"> </w:t>
      </w:r>
      <w:r>
        <w:t>можна проводити в</w:t>
      </w:r>
      <w:r>
        <w:rPr>
          <w:spacing w:val="-2"/>
        </w:rPr>
        <w:t xml:space="preserve"> </w:t>
      </w:r>
      <w:r>
        <w:t>кількісному</w:t>
      </w:r>
      <w:r>
        <w:rPr>
          <w:spacing w:val="-4"/>
        </w:rPr>
        <w:t xml:space="preserve"> </w:t>
      </w:r>
      <w:r>
        <w:t>та якісному</w:t>
      </w:r>
      <w:r>
        <w:rPr>
          <w:spacing w:val="-4"/>
        </w:rPr>
        <w:t xml:space="preserve"> </w:t>
      </w:r>
      <w:r>
        <w:t>аспектах.</w:t>
      </w:r>
    </w:p>
    <w:p w:rsidR="00584F24" w:rsidRDefault="00C2786F">
      <w:pPr>
        <w:pStyle w:val="a3"/>
        <w:ind w:left="924"/>
        <w:jc w:val="both"/>
      </w:pPr>
      <w:r>
        <w:t>Пристрій</w:t>
      </w:r>
      <w:r>
        <w:rPr>
          <w:spacing w:val="-6"/>
        </w:rPr>
        <w:t xml:space="preserve"> </w:t>
      </w:r>
      <w:r>
        <w:t>спектрофотометра.</w:t>
      </w:r>
    </w:p>
    <w:p w:rsidR="00584F24" w:rsidRDefault="00C2786F">
      <w:pPr>
        <w:pStyle w:val="a3"/>
        <w:spacing w:before="161" w:line="360" w:lineRule="auto"/>
        <w:ind w:left="216" w:right="814" w:firstLine="707"/>
        <w:jc w:val="both"/>
      </w:pPr>
      <w:r>
        <w:t>Спектральні</w:t>
      </w:r>
      <w:r>
        <w:rPr>
          <w:spacing w:val="1"/>
        </w:rPr>
        <w:t xml:space="preserve"> </w:t>
      </w:r>
      <w:r>
        <w:t>аналізатори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складаються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елементів: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3"/>
        </w:tabs>
        <w:spacing w:line="357" w:lineRule="auto"/>
        <w:ind w:right="807" w:firstLine="707"/>
        <w:jc w:val="both"/>
        <w:rPr>
          <w:rFonts w:ascii="Symbol" w:hAnsi="Symbol"/>
          <w:sz w:val="28"/>
        </w:rPr>
      </w:pPr>
      <w:r>
        <w:rPr>
          <w:sz w:val="28"/>
        </w:rPr>
        <w:t>джерело</w:t>
      </w:r>
      <w:r>
        <w:rPr>
          <w:spacing w:val="1"/>
          <w:sz w:val="28"/>
        </w:rPr>
        <w:t xml:space="preserve"> </w:t>
      </w:r>
      <w:r>
        <w:rPr>
          <w:sz w:val="28"/>
        </w:rPr>
        <w:t>світла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вигляді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виду</w:t>
      </w:r>
      <w:r>
        <w:rPr>
          <w:spacing w:val="1"/>
          <w:sz w:val="28"/>
        </w:rPr>
        <w:t xml:space="preserve"> </w:t>
      </w:r>
      <w:r>
        <w:rPr>
          <w:sz w:val="28"/>
        </w:rPr>
        <w:t>ламп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вольфрамових</w:t>
      </w:r>
      <w:r>
        <w:rPr>
          <w:spacing w:val="1"/>
          <w:sz w:val="28"/>
        </w:rPr>
        <w:t xml:space="preserve"> </w:t>
      </w:r>
      <w:r>
        <w:rPr>
          <w:sz w:val="28"/>
        </w:rPr>
        <w:t>(видимий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інфрачервоний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спектр),</w:t>
      </w:r>
      <w:r>
        <w:rPr>
          <w:spacing w:val="1"/>
          <w:sz w:val="28"/>
        </w:rPr>
        <w:t xml:space="preserve"> </w:t>
      </w:r>
      <w:r>
        <w:rPr>
          <w:sz w:val="28"/>
        </w:rPr>
        <w:t>дейтерієвих</w:t>
      </w:r>
      <w:r>
        <w:rPr>
          <w:spacing w:val="1"/>
          <w:sz w:val="28"/>
        </w:rPr>
        <w:t xml:space="preserve"> </w:t>
      </w:r>
      <w:r>
        <w:rPr>
          <w:sz w:val="28"/>
        </w:rPr>
        <w:t>(УФ-діапазон),</w:t>
      </w:r>
      <w:r>
        <w:rPr>
          <w:spacing w:val="1"/>
          <w:sz w:val="28"/>
        </w:rPr>
        <w:t xml:space="preserve"> </w:t>
      </w:r>
      <w:r>
        <w:rPr>
          <w:sz w:val="28"/>
        </w:rPr>
        <w:t>комбінації</w:t>
      </w:r>
      <w:r>
        <w:rPr>
          <w:spacing w:val="1"/>
          <w:sz w:val="28"/>
        </w:rPr>
        <w:t xml:space="preserve"> </w:t>
      </w:r>
      <w:r>
        <w:rPr>
          <w:sz w:val="28"/>
        </w:rPr>
        <w:t>галогено-дейтерієвих (ультрафіолетовий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інфрачервоний);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3"/>
        </w:tabs>
        <w:spacing w:line="352" w:lineRule="auto"/>
        <w:ind w:right="812" w:firstLine="707"/>
        <w:jc w:val="both"/>
        <w:rPr>
          <w:rFonts w:ascii="Symbol" w:hAnsi="Symbol"/>
          <w:sz w:val="28"/>
        </w:rPr>
      </w:pPr>
      <w:r>
        <w:rPr>
          <w:sz w:val="28"/>
        </w:rPr>
        <w:t>монохроматора – призм, дифракційних ґрат для виділення вузьких</w:t>
      </w:r>
      <w:r>
        <w:rPr>
          <w:spacing w:val="1"/>
          <w:sz w:val="28"/>
        </w:rPr>
        <w:t xml:space="preserve"> </w:t>
      </w:r>
      <w:r>
        <w:rPr>
          <w:sz w:val="28"/>
        </w:rPr>
        <w:t>ділянок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спектру</w:t>
      </w:r>
      <w:r>
        <w:rPr>
          <w:spacing w:val="-4"/>
          <w:sz w:val="28"/>
        </w:rPr>
        <w:t xml:space="preserve"> </w:t>
      </w:r>
      <w:r>
        <w:rPr>
          <w:sz w:val="28"/>
        </w:rPr>
        <w:t>оптичного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випромінювання;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3"/>
        </w:tabs>
        <w:spacing w:before="5" w:line="352" w:lineRule="auto"/>
        <w:ind w:right="806" w:firstLine="707"/>
        <w:jc w:val="both"/>
        <w:rPr>
          <w:rFonts w:ascii="Symbol" w:hAnsi="Symbol"/>
          <w:sz w:val="28"/>
        </w:rPr>
      </w:pPr>
      <w:r>
        <w:rPr>
          <w:sz w:val="28"/>
        </w:rPr>
        <w:t>заломлюючих, відбивних, дифракційних оптичних елементів – для</w:t>
      </w:r>
      <w:r>
        <w:rPr>
          <w:spacing w:val="1"/>
          <w:sz w:val="28"/>
        </w:rPr>
        <w:t xml:space="preserve"> </w:t>
      </w:r>
      <w:r>
        <w:rPr>
          <w:sz w:val="28"/>
        </w:rPr>
        <w:t>спрямування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світлового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потоку</w:t>
      </w:r>
      <w:r>
        <w:rPr>
          <w:spacing w:val="-5"/>
          <w:sz w:val="28"/>
        </w:rPr>
        <w:t xml:space="preserve"> </w:t>
      </w:r>
      <w:r>
        <w:rPr>
          <w:sz w:val="28"/>
        </w:rPr>
        <w:t>(скла,</w:t>
      </w:r>
      <w:r>
        <w:rPr>
          <w:spacing w:val="-2"/>
          <w:sz w:val="28"/>
        </w:rPr>
        <w:t xml:space="preserve"> </w:t>
      </w:r>
      <w:r>
        <w:rPr>
          <w:sz w:val="28"/>
        </w:rPr>
        <w:t>призми,</w:t>
      </w:r>
      <w:r>
        <w:rPr>
          <w:spacing w:val="-2"/>
          <w:sz w:val="28"/>
        </w:rPr>
        <w:t xml:space="preserve"> </w:t>
      </w:r>
      <w:r>
        <w:rPr>
          <w:sz w:val="28"/>
        </w:rPr>
        <w:t>дзеркала,</w:t>
      </w:r>
      <w:r>
        <w:rPr>
          <w:spacing w:val="-2"/>
          <w:sz w:val="28"/>
        </w:rPr>
        <w:t xml:space="preserve"> </w:t>
      </w:r>
      <w:r>
        <w:rPr>
          <w:sz w:val="28"/>
        </w:rPr>
        <w:t>світловоди);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3"/>
        </w:tabs>
        <w:spacing w:before="9" w:line="352" w:lineRule="auto"/>
        <w:ind w:right="813" w:firstLine="707"/>
        <w:jc w:val="both"/>
        <w:rPr>
          <w:rFonts w:ascii="Symbol" w:hAnsi="Symbol"/>
          <w:sz w:val="28"/>
        </w:rPr>
      </w:pPr>
      <w:r>
        <w:rPr>
          <w:sz w:val="28"/>
        </w:rPr>
        <w:t>відділення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або</w:t>
      </w:r>
      <w:r>
        <w:rPr>
          <w:spacing w:val="1"/>
          <w:sz w:val="28"/>
        </w:rPr>
        <w:t xml:space="preserve"> </w:t>
      </w:r>
      <w:r>
        <w:rPr>
          <w:sz w:val="28"/>
        </w:rPr>
        <w:t>кювету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досліджуваної</w:t>
      </w:r>
      <w:r>
        <w:rPr>
          <w:spacing w:val="1"/>
          <w:sz w:val="28"/>
        </w:rPr>
        <w:t xml:space="preserve"> </w:t>
      </w:r>
      <w:r>
        <w:rPr>
          <w:sz w:val="28"/>
        </w:rPr>
        <w:t>речовини,</w:t>
      </w:r>
      <w:r>
        <w:rPr>
          <w:spacing w:val="1"/>
          <w:sz w:val="28"/>
        </w:rPr>
        <w:t xml:space="preserve"> </w:t>
      </w:r>
      <w:r>
        <w:rPr>
          <w:sz w:val="28"/>
        </w:rPr>
        <w:t>твердої або</w:t>
      </w:r>
      <w:r>
        <w:rPr>
          <w:spacing w:val="-3"/>
          <w:sz w:val="28"/>
        </w:rPr>
        <w:t xml:space="preserve"> </w:t>
      </w:r>
      <w:r>
        <w:rPr>
          <w:sz w:val="28"/>
        </w:rPr>
        <w:t>рідкої;</w:t>
      </w:r>
    </w:p>
    <w:p w:rsidR="00584F24" w:rsidRDefault="00584F24">
      <w:pPr>
        <w:spacing w:line="352" w:lineRule="auto"/>
        <w:jc w:val="both"/>
        <w:rPr>
          <w:rFonts w:ascii="Symbol" w:hAnsi="Symbol"/>
          <w:sz w:val="28"/>
        </w:rPr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3"/>
        </w:tabs>
        <w:spacing w:before="220" w:line="350" w:lineRule="auto"/>
        <w:ind w:right="812" w:firstLine="707"/>
        <w:jc w:val="both"/>
        <w:rPr>
          <w:rFonts w:ascii="Symbol" w:hAnsi="Symbol"/>
          <w:sz w:val="28"/>
        </w:rPr>
      </w:pPr>
      <w:r>
        <w:rPr>
          <w:sz w:val="28"/>
        </w:rPr>
        <w:t>фотоприймача – для фіксації рівня світлового випромінювання, що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проходить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досліджуваний зразок;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3"/>
        </w:tabs>
        <w:spacing w:before="13" w:line="352" w:lineRule="auto"/>
        <w:ind w:right="811" w:firstLine="707"/>
        <w:jc w:val="both"/>
        <w:rPr>
          <w:rFonts w:ascii="Symbol" w:hAnsi="Symbol"/>
          <w:sz w:val="28"/>
        </w:rPr>
      </w:pPr>
      <w:r>
        <w:rPr>
          <w:sz w:val="28"/>
        </w:rPr>
        <w:t>підсилювача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сигналів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передачі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сигналів</w:t>
      </w:r>
      <w:r>
        <w:rPr>
          <w:spacing w:val="1"/>
          <w:sz w:val="28"/>
        </w:rPr>
        <w:t xml:space="preserve"> </w:t>
      </w:r>
      <w:r>
        <w:rPr>
          <w:sz w:val="28"/>
        </w:rPr>
        <w:t>після</w:t>
      </w:r>
      <w:r>
        <w:rPr>
          <w:spacing w:val="1"/>
          <w:sz w:val="28"/>
        </w:rPr>
        <w:t xml:space="preserve"> </w:t>
      </w:r>
      <w:r>
        <w:rPr>
          <w:sz w:val="28"/>
        </w:rPr>
        <w:t>певного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перетворення</w:t>
      </w:r>
      <w:r>
        <w:rPr>
          <w:spacing w:val="-1"/>
          <w:sz w:val="28"/>
        </w:rPr>
        <w:t xml:space="preserve"> </w:t>
      </w:r>
      <w:r>
        <w:rPr>
          <w:sz w:val="28"/>
        </w:rPr>
        <w:t>обробки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комп'ютер.</w:t>
      </w: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rPr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951039</wp:posOffset>
            </wp:positionH>
            <wp:positionV relativeFrom="paragraph">
              <wp:posOffset>170846</wp:posOffset>
            </wp:positionV>
            <wp:extent cx="6005997" cy="3649599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5997" cy="3649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4F24" w:rsidRDefault="00C2786F">
      <w:pPr>
        <w:pStyle w:val="a3"/>
        <w:spacing w:before="141"/>
        <w:ind w:left="924"/>
        <w:jc w:val="both"/>
      </w:pPr>
      <w:r>
        <w:t>Рисунок</w:t>
      </w:r>
      <w:r>
        <w:rPr>
          <w:spacing w:val="-6"/>
        </w:rPr>
        <w:t xml:space="preserve"> </w:t>
      </w:r>
      <w:r>
        <w:t>2.7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принципова</w:t>
      </w:r>
      <w:r>
        <w:rPr>
          <w:spacing w:val="-5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спектрофотоколориметра</w:t>
      </w:r>
    </w:p>
    <w:p w:rsidR="00584F24" w:rsidRDefault="00584F24">
      <w:pPr>
        <w:pStyle w:val="a3"/>
        <w:rPr>
          <w:sz w:val="30"/>
        </w:rPr>
      </w:pPr>
    </w:p>
    <w:p w:rsidR="00584F24" w:rsidRDefault="00584F24">
      <w:pPr>
        <w:pStyle w:val="a3"/>
        <w:spacing w:before="10"/>
        <w:rPr>
          <w:sz w:val="25"/>
        </w:rPr>
      </w:pPr>
    </w:p>
    <w:p w:rsidR="00584F24" w:rsidRDefault="00C2786F">
      <w:pPr>
        <w:pStyle w:val="a3"/>
        <w:spacing w:line="360" w:lineRule="auto"/>
        <w:ind w:left="216" w:right="810" w:firstLine="707"/>
        <w:jc w:val="both"/>
      </w:pPr>
      <w:r>
        <w:t>До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схеми</w:t>
      </w:r>
      <w:r>
        <w:rPr>
          <w:spacing w:val="1"/>
        </w:rPr>
        <w:t xml:space="preserve"> </w:t>
      </w:r>
      <w:r>
        <w:t>спектрального</w:t>
      </w:r>
      <w:r>
        <w:rPr>
          <w:spacing w:val="1"/>
        </w:rPr>
        <w:t xml:space="preserve"> </w:t>
      </w:r>
      <w:r>
        <w:t>аналізатора</w:t>
      </w:r>
      <w:r>
        <w:rPr>
          <w:spacing w:val="1"/>
        </w:rPr>
        <w:t xml:space="preserve"> </w:t>
      </w:r>
      <w:r>
        <w:t>входять</w:t>
      </w:r>
      <w:r>
        <w:rPr>
          <w:spacing w:val="1"/>
        </w:rPr>
        <w:t xml:space="preserve"> </w:t>
      </w:r>
      <w:r>
        <w:t>джерело</w:t>
      </w:r>
      <w:r>
        <w:rPr>
          <w:spacing w:val="1"/>
        </w:rPr>
        <w:t xml:space="preserve"> </w:t>
      </w:r>
      <w:r>
        <w:t>безперервного спектру, вузол досліджуваного матеріалу, спектральний вузол та</w:t>
      </w:r>
      <w:r>
        <w:rPr>
          <w:spacing w:val="-67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реєстрації.</w:t>
      </w:r>
    </w:p>
    <w:p w:rsidR="00584F24" w:rsidRDefault="00C2786F">
      <w:pPr>
        <w:pStyle w:val="a3"/>
        <w:spacing w:before="2"/>
        <w:ind w:left="924"/>
        <w:jc w:val="both"/>
      </w:pPr>
      <w:r>
        <w:t>Існує</w:t>
      </w:r>
      <w:r>
        <w:rPr>
          <w:spacing w:val="-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основні</w:t>
      </w:r>
      <w:r>
        <w:rPr>
          <w:spacing w:val="-2"/>
        </w:rPr>
        <w:t xml:space="preserve"> </w:t>
      </w:r>
      <w:r>
        <w:t>конструктивні</w:t>
      </w:r>
      <w:r>
        <w:rPr>
          <w:spacing w:val="-3"/>
        </w:rPr>
        <w:t xml:space="preserve"> </w:t>
      </w:r>
      <w:r>
        <w:t>типи</w:t>
      </w:r>
      <w:r>
        <w:rPr>
          <w:spacing w:val="-4"/>
        </w:rPr>
        <w:t xml:space="preserve"> </w:t>
      </w:r>
      <w:r>
        <w:t>спектрофотометрів: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3"/>
        </w:tabs>
        <w:spacing w:before="159" w:line="352" w:lineRule="auto"/>
        <w:ind w:right="807" w:firstLine="707"/>
        <w:jc w:val="both"/>
        <w:rPr>
          <w:rFonts w:ascii="Symbol" w:hAnsi="Symbol"/>
          <w:sz w:val="28"/>
        </w:rPr>
      </w:pPr>
      <w:r>
        <w:rPr>
          <w:spacing w:val="-1"/>
          <w:sz w:val="28"/>
        </w:rPr>
        <w:t>однопроменеві</w:t>
      </w:r>
      <w:r>
        <w:rPr>
          <w:spacing w:val="-16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вимірюють</w:t>
      </w:r>
      <w:r>
        <w:rPr>
          <w:spacing w:val="-19"/>
          <w:sz w:val="28"/>
        </w:rPr>
        <w:t xml:space="preserve"> </w:t>
      </w:r>
      <w:r>
        <w:rPr>
          <w:sz w:val="28"/>
        </w:rPr>
        <w:t>інтенсивність</w:t>
      </w:r>
      <w:r>
        <w:rPr>
          <w:spacing w:val="-19"/>
          <w:sz w:val="28"/>
        </w:rPr>
        <w:t xml:space="preserve"> </w:t>
      </w:r>
      <w:r>
        <w:rPr>
          <w:sz w:val="28"/>
        </w:rPr>
        <w:t>світла</w:t>
      </w:r>
      <w:r>
        <w:rPr>
          <w:spacing w:val="-18"/>
          <w:sz w:val="28"/>
        </w:rPr>
        <w:t xml:space="preserve"> </w:t>
      </w:r>
      <w:r>
        <w:rPr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8"/>
          <w:sz w:val="28"/>
        </w:rPr>
        <w:t xml:space="preserve"> </w:t>
      </w:r>
      <w:r>
        <w:rPr>
          <w:sz w:val="28"/>
        </w:rPr>
        <w:t>після</w:t>
      </w:r>
      <w:r>
        <w:rPr>
          <w:spacing w:val="-17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зразка,</w:t>
      </w:r>
      <w:r>
        <w:rPr>
          <w:spacing w:val="-4"/>
          <w:sz w:val="28"/>
        </w:rPr>
        <w:t xml:space="preserve"> </w:t>
      </w:r>
      <w:r>
        <w:rPr>
          <w:sz w:val="28"/>
        </w:rPr>
        <w:t>для вимірювань</w:t>
      </w:r>
      <w:r>
        <w:rPr>
          <w:spacing w:val="-2"/>
          <w:sz w:val="28"/>
        </w:rPr>
        <w:t xml:space="preserve"> </w:t>
      </w:r>
      <w:r>
        <w:rPr>
          <w:sz w:val="28"/>
        </w:rPr>
        <w:t>застосовуються коефіцієнти</w:t>
      </w:r>
      <w:r>
        <w:rPr>
          <w:spacing w:val="-4"/>
          <w:sz w:val="28"/>
        </w:rPr>
        <w:t xml:space="preserve"> </w:t>
      </w:r>
      <w:r>
        <w:rPr>
          <w:sz w:val="28"/>
        </w:rPr>
        <w:t>корекції;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3"/>
        </w:tabs>
        <w:spacing w:before="9" w:line="357" w:lineRule="auto"/>
        <w:ind w:right="812" w:firstLine="707"/>
        <w:jc w:val="both"/>
        <w:rPr>
          <w:rFonts w:ascii="Symbol" w:hAnsi="Symbol"/>
          <w:sz w:val="28"/>
        </w:rPr>
      </w:pPr>
      <w:r>
        <w:rPr>
          <w:sz w:val="28"/>
        </w:rPr>
        <w:t>двопроменеві – один промінь падає на досліджуваний предмет, 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другий – на зразок, потім порівнюються результати інтенсивності між двома</w:t>
      </w:r>
      <w:r>
        <w:rPr>
          <w:spacing w:val="1"/>
          <w:sz w:val="28"/>
        </w:rPr>
        <w:t xml:space="preserve"> </w:t>
      </w:r>
      <w:r>
        <w:rPr>
          <w:sz w:val="28"/>
        </w:rPr>
        <w:t>світловими</w:t>
      </w:r>
      <w:r>
        <w:rPr>
          <w:spacing w:val="-1"/>
          <w:sz w:val="28"/>
        </w:rPr>
        <w:t xml:space="preserve"> </w:t>
      </w:r>
      <w:r>
        <w:rPr>
          <w:sz w:val="28"/>
        </w:rPr>
        <w:t>шляхами.</w:t>
      </w:r>
    </w:p>
    <w:p w:rsidR="00584F24" w:rsidRDefault="00584F24">
      <w:pPr>
        <w:spacing w:line="357" w:lineRule="auto"/>
        <w:jc w:val="both"/>
        <w:rPr>
          <w:rFonts w:ascii="Symbol" w:hAnsi="Symbol"/>
          <w:sz w:val="28"/>
        </w:rPr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spacing w:before="221" w:line="360" w:lineRule="auto"/>
        <w:ind w:left="216" w:right="810" w:firstLine="707"/>
        <w:jc w:val="both"/>
      </w:pPr>
      <w:r>
        <w:t>Перевага двопроменевих спектральних аналізаторів очевидна: вони більш</w:t>
      </w:r>
      <w:r>
        <w:rPr>
          <w:spacing w:val="-67"/>
        </w:rPr>
        <w:t xml:space="preserve"> </w:t>
      </w:r>
      <w:r>
        <w:t>точні</w:t>
      </w:r>
      <w:r>
        <w:rPr>
          <w:spacing w:val="-4"/>
        </w:rPr>
        <w:t xml:space="preserve"> </w:t>
      </w:r>
      <w:r>
        <w:t>і менш</w:t>
      </w:r>
      <w:r>
        <w:rPr>
          <w:spacing w:val="-4"/>
        </w:rPr>
        <w:t xml:space="preserve"> </w:t>
      </w:r>
      <w:r>
        <w:t>чутливі</w:t>
      </w:r>
      <w:r>
        <w:rPr>
          <w:spacing w:val="-1"/>
        </w:rPr>
        <w:t xml:space="preserve"> </w:t>
      </w:r>
      <w:r>
        <w:t>до умов</w:t>
      </w:r>
      <w:r>
        <w:rPr>
          <w:spacing w:val="-4"/>
        </w:rPr>
        <w:t xml:space="preserve"> </w:t>
      </w:r>
      <w:r>
        <w:t>навколишнього середовища,</w:t>
      </w:r>
      <w:r>
        <w:rPr>
          <w:spacing w:val="-5"/>
        </w:rPr>
        <w:t xml:space="preserve"> </w:t>
      </w:r>
      <w:r>
        <w:t>що змінюються.</w:t>
      </w:r>
    </w:p>
    <w:p w:rsidR="00584F24" w:rsidRDefault="00C2786F">
      <w:pPr>
        <w:pStyle w:val="a3"/>
        <w:spacing w:line="360" w:lineRule="auto"/>
        <w:ind w:left="216" w:right="810" w:firstLine="707"/>
        <w:jc w:val="both"/>
      </w:pPr>
      <w:r>
        <w:t>Спектрофотометри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масштаб</w:t>
      </w:r>
      <w:r>
        <w:rPr>
          <w:spacing w:val="1"/>
        </w:rPr>
        <w:t xml:space="preserve"> </w:t>
      </w:r>
      <w:r>
        <w:t>можливостей.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застосовуються для вимірювання концентрації речовин, їх густини, наявності</w:t>
      </w:r>
      <w:r>
        <w:rPr>
          <w:spacing w:val="1"/>
        </w:rPr>
        <w:t xml:space="preserve"> </w:t>
      </w:r>
      <w:r>
        <w:t>різних включень, виявлення домішок. Також вони визначають можливості та</w:t>
      </w:r>
      <w:r>
        <w:rPr>
          <w:spacing w:val="1"/>
        </w:rPr>
        <w:t xml:space="preserve"> </w:t>
      </w:r>
      <w:r>
        <w:t>швидкість зміни показників при модифікуванні складу. Часто застосовуються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точної</w:t>
      </w:r>
      <w:r>
        <w:rPr>
          <w:spacing w:val="-2"/>
        </w:rPr>
        <w:t xml:space="preserve"> </w:t>
      </w:r>
      <w:r>
        <w:t>класифікації кольорів,</w:t>
      </w:r>
      <w:r>
        <w:rPr>
          <w:spacing w:val="-1"/>
        </w:rPr>
        <w:t xml:space="preserve"> </w:t>
      </w:r>
      <w:r>
        <w:t>спектрального</w:t>
      </w:r>
      <w:r>
        <w:rPr>
          <w:spacing w:val="-3"/>
        </w:rPr>
        <w:t xml:space="preserve"> </w:t>
      </w:r>
      <w:r>
        <w:t>аналізу.</w:t>
      </w:r>
    </w:p>
    <w:p w:rsidR="00584F24" w:rsidRDefault="00C2786F">
      <w:pPr>
        <w:pStyle w:val="a3"/>
        <w:spacing w:line="322" w:lineRule="exact"/>
        <w:ind w:left="924"/>
        <w:jc w:val="both"/>
      </w:pPr>
      <w:r>
        <w:t>Спектрофотометри</w:t>
      </w:r>
      <w:r>
        <w:rPr>
          <w:spacing w:val="-8"/>
        </w:rPr>
        <w:t xml:space="preserve"> </w:t>
      </w:r>
      <w:r>
        <w:t>необхідні</w:t>
      </w:r>
      <w:r>
        <w:rPr>
          <w:spacing w:val="-4"/>
        </w:rPr>
        <w:t xml:space="preserve"> </w:t>
      </w:r>
      <w:r>
        <w:t>наступних</w:t>
      </w:r>
      <w:r>
        <w:rPr>
          <w:spacing w:val="-3"/>
        </w:rPr>
        <w:t xml:space="preserve"> </w:t>
      </w:r>
      <w:r>
        <w:t>вимірів: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3"/>
        </w:tabs>
        <w:spacing w:before="160" w:line="362" w:lineRule="auto"/>
        <w:ind w:right="810" w:firstLine="707"/>
        <w:jc w:val="both"/>
        <w:rPr>
          <w:rFonts w:ascii="Symbol" w:hAnsi="Symbol"/>
          <w:sz w:val="20"/>
        </w:rPr>
      </w:pPr>
      <w:r>
        <w:rPr>
          <w:sz w:val="28"/>
        </w:rPr>
        <w:t>встановлення концентрації матеріалів у медичних, фармацевтичних,</w:t>
      </w:r>
      <w:r>
        <w:rPr>
          <w:spacing w:val="-67"/>
          <w:sz w:val="28"/>
        </w:rPr>
        <w:t xml:space="preserve"> </w:t>
      </w:r>
      <w:r>
        <w:rPr>
          <w:sz w:val="28"/>
        </w:rPr>
        <w:t>хіміко-біологічних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досліджень;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3"/>
        </w:tabs>
        <w:spacing w:line="317" w:lineRule="exact"/>
        <w:ind w:left="1632" w:hanging="709"/>
        <w:jc w:val="both"/>
        <w:rPr>
          <w:rFonts w:ascii="Symbol" w:hAnsi="Symbol"/>
          <w:sz w:val="20"/>
        </w:rPr>
      </w:pPr>
      <w:r>
        <w:rPr>
          <w:sz w:val="28"/>
        </w:rPr>
        <w:t>визначення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розчинах</w:t>
      </w:r>
      <w:r>
        <w:rPr>
          <w:spacing w:val="-3"/>
          <w:sz w:val="28"/>
        </w:rPr>
        <w:t xml:space="preserve"> </w:t>
      </w:r>
      <w:r>
        <w:rPr>
          <w:sz w:val="28"/>
        </w:rPr>
        <w:t>оптичної</w:t>
      </w:r>
      <w:r>
        <w:rPr>
          <w:spacing w:val="-1"/>
          <w:sz w:val="28"/>
        </w:rPr>
        <w:t xml:space="preserve"> </w:t>
      </w:r>
      <w:r>
        <w:rPr>
          <w:sz w:val="28"/>
        </w:rPr>
        <w:t>щільності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швидкості</w:t>
      </w:r>
      <w:r>
        <w:rPr>
          <w:spacing w:val="-5"/>
          <w:sz w:val="28"/>
        </w:rPr>
        <w:t xml:space="preserve"> </w:t>
      </w:r>
      <w:r>
        <w:rPr>
          <w:sz w:val="28"/>
        </w:rPr>
        <w:t>її</w:t>
      </w:r>
      <w:r>
        <w:rPr>
          <w:spacing w:val="-4"/>
          <w:sz w:val="28"/>
        </w:rPr>
        <w:t xml:space="preserve"> </w:t>
      </w:r>
      <w:r>
        <w:rPr>
          <w:sz w:val="28"/>
        </w:rPr>
        <w:t>зміни;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3"/>
        </w:tabs>
        <w:spacing w:before="160" w:line="360" w:lineRule="auto"/>
        <w:ind w:right="815" w:firstLine="707"/>
        <w:jc w:val="both"/>
        <w:rPr>
          <w:rFonts w:ascii="Symbol" w:hAnsi="Symbol"/>
          <w:sz w:val="20"/>
        </w:rPr>
      </w:pPr>
      <w:r>
        <w:rPr>
          <w:sz w:val="28"/>
        </w:rPr>
        <w:t>розпізнавання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невідомих</w:t>
      </w:r>
      <w:r>
        <w:rPr>
          <w:spacing w:val="1"/>
          <w:sz w:val="28"/>
        </w:rPr>
        <w:t xml:space="preserve"> </w:t>
      </w:r>
      <w:r>
        <w:rPr>
          <w:sz w:val="28"/>
        </w:rPr>
        <w:t>речовин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вимірювання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чистоти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матеріалів</w:t>
      </w:r>
      <w:r>
        <w:rPr>
          <w:spacing w:val="-1"/>
          <w:sz w:val="28"/>
        </w:rPr>
        <w:t xml:space="preserve"> </w:t>
      </w:r>
      <w:r>
        <w:rPr>
          <w:sz w:val="28"/>
        </w:rPr>
        <w:t>(присутності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домішок);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3"/>
        </w:tabs>
        <w:spacing w:before="1" w:line="360" w:lineRule="auto"/>
        <w:ind w:right="810" w:firstLine="707"/>
        <w:jc w:val="both"/>
        <w:rPr>
          <w:rFonts w:ascii="Symbol" w:hAnsi="Symbol"/>
          <w:sz w:val="20"/>
        </w:rPr>
      </w:pPr>
      <w:r>
        <w:rPr>
          <w:sz w:val="28"/>
        </w:rPr>
        <w:t>вивчення хімічної будови та складу речовин, хімічних реактивів,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 зразків;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3"/>
        </w:tabs>
        <w:spacing w:line="360" w:lineRule="auto"/>
        <w:ind w:right="812" w:firstLine="707"/>
        <w:jc w:val="both"/>
        <w:rPr>
          <w:rFonts w:ascii="Symbol" w:hAnsi="Symbol"/>
          <w:sz w:val="20"/>
        </w:rPr>
      </w:pP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кольору –</w:t>
      </w:r>
      <w:r>
        <w:rPr>
          <w:spacing w:val="1"/>
          <w:sz w:val="28"/>
        </w:rPr>
        <w:t xml:space="preserve"> </w:t>
      </w:r>
      <w:r>
        <w:rPr>
          <w:sz w:val="28"/>
        </w:rPr>
        <w:t>у поліграфії,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виробництві</w:t>
      </w:r>
      <w:r>
        <w:rPr>
          <w:spacing w:val="1"/>
          <w:sz w:val="28"/>
        </w:rPr>
        <w:t xml:space="preserve"> </w:t>
      </w:r>
      <w:r>
        <w:rPr>
          <w:sz w:val="28"/>
        </w:rPr>
        <w:t>у лакофарбовій,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текстильній,</w:t>
      </w:r>
      <w:r>
        <w:rPr>
          <w:spacing w:val="-16"/>
          <w:sz w:val="28"/>
        </w:rPr>
        <w:t xml:space="preserve"> </w:t>
      </w:r>
      <w:r>
        <w:rPr>
          <w:sz w:val="28"/>
        </w:rPr>
        <w:t>хімічній,</w:t>
      </w:r>
      <w:r>
        <w:rPr>
          <w:spacing w:val="-15"/>
          <w:sz w:val="28"/>
        </w:rPr>
        <w:t xml:space="preserve"> </w:t>
      </w:r>
      <w:r>
        <w:rPr>
          <w:sz w:val="28"/>
        </w:rPr>
        <w:t>харчовій,</w:t>
      </w:r>
      <w:r>
        <w:rPr>
          <w:spacing w:val="-16"/>
          <w:sz w:val="28"/>
        </w:rPr>
        <w:t xml:space="preserve"> </w:t>
      </w:r>
      <w:r>
        <w:rPr>
          <w:sz w:val="28"/>
        </w:rPr>
        <w:t>косметичній</w:t>
      </w:r>
      <w:r>
        <w:rPr>
          <w:spacing w:val="-14"/>
          <w:sz w:val="28"/>
        </w:rPr>
        <w:t xml:space="preserve"> </w:t>
      </w:r>
      <w:r>
        <w:rPr>
          <w:sz w:val="28"/>
        </w:rPr>
        <w:t>галузях</w:t>
      </w:r>
      <w:r>
        <w:rPr>
          <w:spacing w:val="-15"/>
          <w:sz w:val="28"/>
        </w:rPr>
        <w:t xml:space="preserve"> </w:t>
      </w:r>
      <w:r>
        <w:rPr>
          <w:sz w:val="28"/>
        </w:rPr>
        <w:t>(при</w:t>
      </w:r>
      <w:r>
        <w:rPr>
          <w:spacing w:val="-14"/>
          <w:sz w:val="28"/>
        </w:rPr>
        <w:t xml:space="preserve"> </w:t>
      </w:r>
      <w:r>
        <w:rPr>
          <w:sz w:val="28"/>
        </w:rPr>
        <w:t>виробництві</w:t>
      </w:r>
      <w:r>
        <w:rPr>
          <w:spacing w:val="-17"/>
          <w:sz w:val="28"/>
        </w:rPr>
        <w:t xml:space="preserve"> </w:t>
      </w:r>
      <w:r>
        <w:rPr>
          <w:sz w:val="28"/>
        </w:rPr>
        <w:t>пластмас,</w:t>
      </w:r>
      <w:r>
        <w:rPr>
          <w:spacing w:val="-67"/>
          <w:sz w:val="28"/>
        </w:rPr>
        <w:t xml:space="preserve"> </w:t>
      </w:r>
      <w:r>
        <w:rPr>
          <w:sz w:val="28"/>
        </w:rPr>
        <w:t>тканин,</w:t>
      </w:r>
      <w:r>
        <w:rPr>
          <w:spacing w:val="-2"/>
          <w:sz w:val="28"/>
        </w:rPr>
        <w:t xml:space="preserve"> </w:t>
      </w:r>
      <w:r>
        <w:rPr>
          <w:sz w:val="28"/>
        </w:rPr>
        <w:t>лаків,</w:t>
      </w:r>
      <w:r>
        <w:rPr>
          <w:spacing w:val="-1"/>
          <w:sz w:val="28"/>
        </w:rPr>
        <w:t xml:space="preserve"> </w:t>
      </w:r>
      <w:r>
        <w:rPr>
          <w:sz w:val="28"/>
        </w:rPr>
        <w:t>фарб,</w:t>
      </w:r>
      <w:r>
        <w:rPr>
          <w:spacing w:val="-4"/>
          <w:sz w:val="28"/>
        </w:rPr>
        <w:t xml:space="preserve"> </w:t>
      </w:r>
      <w:r>
        <w:rPr>
          <w:sz w:val="28"/>
        </w:rPr>
        <w:t>косметичних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2"/>
          <w:sz w:val="28"/>
        </w:rPr>
        <w:t xml:space="preserve"> </w:t>
      </w:r>
      <w:r>
        <w:rPr>
          <w:sz w:val="28"/>
        </w:rPr>
        <w:t>тощо);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3"/>
        </w:tabs>
        <w:spacing w:line="360" w:lineRule="auto"/>
        <w:ind w:right="813" w:firstLine="707"/>
        <w:jc w:val="both"/>
        <w:rPr>
          <w:rFonts w:ascii="Symbol" w:hAnsi="Symbol"/>
          <w:sz w:val="20"/>
        </w:rPr>
      </w:pPr>
      <w:r>
        <w:rPr>
          <w:sz w:val="28"/>
        </w:rPr>
        <w:t>спектрального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астрономії,</w:t>
      </w:r>
      <w:r>
        <w:rPr>
          <w:spacing w:val="1"/>
          <w:sz w:val="28"/>
        </w:rPr>
        <w:t xml:space="preserve"> </w:t>
      </w:r>
      <w:r>
        <w:rPr>
          <w:sz w:val="28"/>
        </w:rPr>
        <w:t>фізиці,</w:t>
      </w:r>
      <w:r>
        <w:rPr>
          <w:spacing w:val="-2"/>
          <w:sz w:val="28"/>
        </w:rPr>
        <w:t xml:space="preserve"> </w:t>
      </w:r>
      <w:r>
        <w:rPr>
          <w:sz w:val="28"/>
        </w:rPr>
        <w:t>біології.</w:t>
      </w:r>
    </w:p>
    <w:p w:rsidR="00584F24" w:rsidRDefault="00C2786F">
      <w:pPr>
        <w:pStyle w:val="a3"/>
        <w:spacing w:line="360" w:lineRule="auto"/>
        <w:ind w:left="216" w:right="811" w:firstLine="707"/>
        <w:jc w:val="both"/>
      </w:pPr>
      <w:r>
        <w:t>Області</w:t>
      </w:r>
      <w:r>
        <w:rPr>
          <w:spacing w:val="1"/>
        </w:rPr>
        <w:t xml:space="preserve"> </w:t>
      </w:r>
      <w:r>
        <w:t>застосування.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спектрофотометрії</w:t>
      </w:r>
      <w:r>
        <w:rPr>
          <w:spacing w:val="1"/>
        </w:rPr>
        <w:t xml:space="preserve"> </w:t>
      </w:r>
      <w:r>
        <w:t>знайшли</w:t>
      </w:r>
      <w:r>
        <w:rPr>
          <w:spacing w:val="1"/>
        </w:rPr>
        <w:t xml:space="preserve"> </w:t>
      </w:r>
      <w:r>
        <w:t>застосування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сферах</w:t>
      </w:r>
      <w:r>
        <w:rPr>
          <w:spacing w:val="-3"/>
        </w:rPr>
        <w:t xml:space="preserve"> </w:t>
      </w:r>
      <w:r>
        <w:t>життєдіяльності</w:t>
      </w:r>
      <w:r>
        <w:rPr>
          <w:spacing w:val="1"/>
        </w:rPr>
        <w:t xml:space="preserve"> </w:t>
      </w:r>
      <w:r>
        <w:t>людини: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2"/>
          <w:tab w:val="left" w:pos="1633"/>
        </w:tabs>
        <w:spacing w:before="1"/>
        <w:ind w:left="1632" w:hanging="709"/>
        <w:rPr>
          <w:rFonts w:ascii="Symbol" w:hAnsi="Symbol"/>
          <w:sz w:val="20"/>
        </w:rPr>
      </w:pPr>
      <w:r>
        <w:rPr>
          <w:sz w:val="28"/>
        </w:rPr>
        <w:t>промисловості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виробництва;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2"/>
          <w:tab w:val="left" w:pos="1633"/>
        </w:tabs>
        <w:spacing w:before="161"/>
        <w:ind w:left="1632" w:hanging="709"/>
        <w:rPr>
          <w:rFonts w:ascii="Symbol" w:hAnsi="Symbol"/>
          <w:sz w:val="20"/>
        </w:rPr>
      </w:pPr>
      <w:r>
        <w:rPr>
          <w:sz w:val="28"/>
        </w:rPr>
        <w:t>енергетиці;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2"/>
          <w:tab w:val="left" w:pos="1633"/>
        </w:tabs>
        <w:spacing w:before="160"/>
        <w:ind w:left="1632" w:hanging="709"/>
        <w:rPr>
          <w:rFonts w:ascii="Symbol" w:hAnsi="Symbol"/>
          <w:sz w:val="20"/>
        </w:rPr>
      </w:pPr>
      <w:r>
        <w:rPr>
          <w:sz w:val="28"/>
        </w:rPr>
        <w:t>наукових</w:t>
      </w:r>
      <w:r>
        <w:rPr>
          <w:spacing w:val="-3"/>
          <w:sz w:val="28"/>
        </w:rPr>
        <w:t xml:space="preserve"> </w:t>
      </w:r>
      <w:r>
        <w:rPr>
          <w:sz w:val="28"/>
        </w:rPr>
        <w:t>галузях</w:t>
      </w:r>
      <w:r>
        <w:rPr>
          <w:spacing w:val="-2"/>
          <w:sz w:val="28"/>
        </w:rPr>
        <w:t xml:space="preserve"> </w:t>
      </w:r>
      <w:r>
        <w:rPr>
          <w:sz w:val="28"/>
        </w:rPr>
        <w:t>(від</w:t>
      </w:r>
      <w:r>
        <w:rPr>
          <w:spacing w:val="-2"/>
          <w:sz w:val="28"/>
        </w:rPr>
        <w:t xml:space="preserve"> </w:t>
      </w:r>
      <w:r>
        <w:rPr>
          <w:sz w:val="28"/>
        </w:rPr>
        <w:t>хімії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астрономії);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2"/>
          <w:tab w:val="left" w:pos="1633"/>
        </w:tabs>
        <w:spacing w:before="160"/>
        <w:ind w:left="1632" w:hanging="709"/>
        <w:rPr>
          <w:rFonts w:ascii="Symbol" w:hAnsi="Symbol"/>
          <w:sz w:val="20"/>
        </w:rPr>
      </w:pPr>
      <w:r>
        <w:rPr>
          <w:sz w:val="28"/>
        </w:rPr>
        <w:t>фармацевтика,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медицина;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2"/>
          <w:tab w:val="left" w:pos="1633"/>
        </w:tabs>
        <w:spacing w:before="163"/>
        <w:ind w:left="1632" w:hanging="709"/>
        <w:rPr>
          <w:rFonts w:ascii="Symbol" w:hAnsi="Symbol"/>
          <w:sz w:val="20"/>
        </w:rPr>
      </w:pPr>
      <w:r>
        <w:rPr>
          <w:sz w:val="28"/>
        </w:rPr>
        <w:t>екології,</w:t>
      </w:r>
      <w:r>
        <w:rPr>
          <w:spacing w:val="-2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-5"/>
          <w:sz w:val="28"/>
        </w:rPr>
        <w:t xml:space="preserve"> </w:t>
      </w:r>
      <w:r>
        <w:rPr>
          <w:sz w:val="28"/>
        </w:rPr>
        <w:t>довкілля;</w:t>
      </w:r>
    </w:p>
    <w:p w:rsidR="00584F24" w:rsidRDefault="00C2786F" w:rsidP="005C7486">
      <w:pPr>
        <w:pStyle w:val="a4"/>
        <w:numPr>
          <w:ilvl w:val="1"/>
          <w:numId w:val="1"/>
        </w:numPr>
        <w:tabs>
          <w:tab w:val="left" w:pos="1632"/>
          <w:tab w:val="left" w:pos="1633"/>
        </w:tabs>
        <w:spacing w:before="161"/>
        <w:ind w:left="1632" w:hanging="709"/>
        <w:rPr>
          <w:rFonts w:ascii="Symbol" w:hAnsi="Symbol"/>
          <w:sz w:val="20"/>
        </w:rPr>
      </w:pPr>
      <w:r>
        <w:rPr>
          <w:sz w:val="28"/>
        </w:rPr>
        <w:t>поліграфії.</w:t>
      </w:r>
    </w:p>
    <w:p w:rsidR="00584F24" w:rsidRDefault="00C2786F">
      <w:pPr>
        <w:pStyle w:val="a3"/>
        <w:tabs>
          <w:tab w:val="left" w:pos="2262"/>
          <w:tab w:val="left" w:pos="3555"/>
          <w:tab w:val="left" w:pos="5184"/>
          <w:tab w:val="left" w:pos="5813"/>
          <w:tab w:val="left" w:pos="7218"/>
          <w:tab w:val="left" w:pos="8983"/>
        </w:tabs>
        <w:spacing w:before="160" w:line="360" w:lineRule="auto"/>
        <w:ind w:left="216" w:right="810" w:firstLine="707"/>
      </w:pPr>
      <w:r>
        <w:t>Завдяки</w:t>
      </w:r>
      <w:r>
        <w:tab/>
        <w:t>високій</w:t>
      </w:r>
      <w:r>
        <w:tab/>
        <w:t>швидкості</w:t>
      </w:r>
      <w:r>
        <w:tab/>
        <w:t>та</w:t>
      </w:r>
      <w:r>
        <w:tab/>
        <w:t>точності</w:t>
      </w:r>
      <w:r>
        <w:tab/>
        <w:t>проведення</w:t>
      </w:r>
      <w:r>
        <w:tab/>
        <w:t>аналізу</w:t>
      </w:r>
      <w:r>
        <w:rPr>
          <w:spacing w:val="-67"/>
        </w:rPr>
        <w:t xml:space="preserve"> </w:t>
      </w:r>
      <w:r>
        <w:t>спектрофотометри</w:t>
      </w:r>
      <w:r>
        <w:rPr>
          <w:spacing w:val="42"/>
        </w:rPr>
        <w:t xml:space="preserve"> </w:t>
      </w:r>
      <w:r>
        <w:t>потрібні</w:t>
      </w:r>
      <w:r>
        <w:rPr>
          <w:spacing w:val="42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різних</w:t>
      </w:r>
      <w:r>
        <w:rPr>
          <w:spacing w:val="42"/>
        </w:rPr>
        <w:t xml:space="preserve"> </w:t>
      </w:r>
      <w:r>
        <w:t>сферах</w:t>
      </w:r>
      <w:r>
        <w:rPr>
          <w:spacing w:val="44"/>
        </w:rPr>
        <w:t xml:space="preserve"> </w:t>
      </w:r>
      <w:r>
        <w:t>контролю</w:t>
      </w:r>
      <w:r>
        <w:rPr>
          <w:spacing w:val="43"/>
        </w:rPr>
        <w:t xml:space="preserve"> </w:t>
      </w:r>
      <w:r>
        <w:t>якості,</w:t>
      </w:r>
      <w:r>
        <w:rPr>
          <w:spacing w:val="40"/>
        </w:rPr>
        <w:t xml:space="preserve"> </w:t>
      </w:r>
      <w:r>
        <w:t>насамперед</w:t>
      </w:r>
    </w:p>
    <w:p w:rsidR="00584F24" w:rsidRDefault="00584F24">
      <w:pPr>
        <w:spacing w:line="360" w:lineRule="auto"/>
        <w:sectPr w:rsidR="00584F24">
          <w:pgSz w:w="11910" w:h="16840"/>
          <w:pgMar w:top="1020" w:right="40" w:bottom="280" w:left="1200" w:header="712" w:footer="0" w:gutter="0"/>
          <w:cols w:space="720"/>
        </w:sectPr>
      </w:pPr>
    </w:p>
    <w:p w:rsidR="00584F24" w:rsidRDefault="00584F24">
      <w:pPr>
        <w:pStyle w:val="a3"/>
        <w:rPr>
          <w:sz w:val="20"/>
        </w:rPr>
      </w:pPr>
    </w:p>
    <w:p w:rsidR="00584F24" w:rsidRDefault="00C2786F">
      <w:pPr>
        <w:pStyle w:val="a3"/>
        <w:spacing w:before="221" w:line="360" w:lineRule="auto"/>
        <w:ind w:left="216" w:right="808"/>
        <w:jc w:val="both"/>
      </w:pPr>
      <w:r>
        <w:t>науково-дослідних,</w:t>
      </w:r>
      <w:r>
        <w:rPr>
          <w:spacing w:val="1"/>
        </w:rPr>
        <w:t xml:space="preserve"> </w:t>
      </w:r>
      <w:r>
        <w:t>харчових,</w:t>
      </w:r>
      <w:r>
        <w:rPr>
          <w:spacing w:val="1"/>
        </w:rPr>
        <w:t xml:space="preserve"> </w:t>
      </w:r>
      <w:r>
        <w:t>нафтохімічних,</w:t>
      </w:r>
      <w:r>
        <w:rPr>
          <w:spacing w:val="1"/>
        </w:rPr>
        <w:t xml:space="preserve"> </w:t>
      </w:r>
      <w:r>
        <w:t>виробничих,</w:t>
      </w:r>
      <w:r>
        <w:rPr>
          <w:spacing w:val="1"/>
        </w:rPr>
        <w:t xml:space="preserve"> </w:t>
      </w:r>
      <w:r>
        <w:t>металургійних,</w:t>
      </w:r>
      <w:r>
        <w:rPr>
          <w:spacing w:val="1"/>
        </w:rPr>
        <w:t xml:space="preserve"> </w:t>
      </w:r>
      <w:r>
        <w:t>біохімічних лабораторіях, а також у лабораторіях перевірки складу води. На</w:t>
      </w:r>
      <w:r>
        <w:rPr>
          <w:spacing w:val="1"/>
        </w:rPr>
        <w:t xml:space="preserve"> </w:t>
      </w:r>
      <w:r>
        <w:t>виробничих лініях використовуються великогабаритні стаціонарні установки,</w:t>
      </w:r>
      <w:r>
        <w:rPr>
          <w:spacing w:val="1"/>
        </w:rPr>
        <w:t xml:space="preserve"> </w:t>
      </w:r>
      <w:r>
        <w:rPr>
          <w:spacing w:val="-1"/>
        </w:rPr>
        <w:t>які</w:t>
      </w:r>
      <w:r>
        <w:rPr>
          <w:spacing w:val="-13"/>
        </w:rPr>
        <w:t xml:space="preserve"> </w:t>
      </w:r>
      <w:r>
        <w:t>мають</w:t>
      </w:r>
      <w:r>
        <w:rPr>
          <w:spacing w:val="-14"/>
        </w:rPr>
        <w:t xml:space="preserve"> </w:t>
      </w:r>
      <w:r>
        <w:t>багатофункціональність</w:t>
      </w:r>
      <w:r>
        <w:rPr>
          <w:spacing w:val="-17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підходять</w:t>
      </w:r>
      <w:r>
        <w:rPr>
          <w:spacing w:val="-16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найскладніших</w:t>
      </w:r>
      <w:r>
        <w:rPr>
          <w:spacing w:val="-14"/>
        </w:rPr>
        <w:t xml:space="preserve"> </w:t>
      </w:r>
      <w:r>
        <w:t>різнопланових</w:t>
      </w:r>
      <w:r>
        <w:rPr>
          <w:spacing w:val="-67"/>
        </w:rPr>
        <w:t xml:space="preserve"> </w:t>
      </w:r>
      <w:r>
        <w:t>досліджень.</w:t>
      </w:r>
    </w:p>
    <w:p w:rsidR="00584F24" w:rsidRDefault="00C2786F">
      <w:pPr>
        <w:pStyle w:val="a3"/>
        <w:spacing w:line="360" w:lineRule="auto"/>
        <w:ind w:left="216" w:right="810" w:firstLine="707"/>
        <w:jc w:val="both"/>
      </w:pPr>
      <w:r>
        <w:t>Портативний</w:t>
      </w:r>
      <w:r>
        <w:rPr>
          <w:spacing w:val="1"/>
        </w:rPr>
        <w:t xml:space="preserve"> </w:t>
      </w:r>
      <w:r>
        <w:t>варіант</w:t>
      </w:r>
      <w:r>
        <w:rPr>
          <w:spacing w:val="1"/>
        </w:rPr>
        <w:t xml:space="preserve"> </w:t>
      </w:r>
      <w:r>
        <w:t>приладів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досліджень у польових умовах, наприклад, для аналізу складу повітря, води,</w:t>
      </w:r>
      <w:r>
        <w:rPr>
          <w:spacing w:val="1"/>
        </w:rPr>
        <w:t xml:space="preserve"> </w:t>
      </w:r>
      <w:r>
        <w:t>ґрунту, ґрунту. Спектрофотометри вміють вимірювати спектри відображення та</w:t>
      </w:r>
      <w:r>
        <w:rPr>
          <w:spacing w:val="-67"/>
        </w:rPr>
        <w:t xml:space="preserve"> </w:t>
      </w:r>
      <w:r>
        <w:t>обчислювати наявність пігментів у кольорі, ці властивості знайшли практичне</w:t>
      </w:r>
      <w:r>
        <w:rPr>
          <w:spacing w:val="1"/>
        </w:rPr>
        <w:t xml:space="preserve"> </w:t>
      </w:r>
      <w:r>
        <w:t>застосування при колоруванні фарб</w:t>
      </w:r>
      <w:r>
        <w:rPr>
          <w:spacing w:val="1"/>
        </w:rPr>
        <w:t xml:space="preserve"> </w:t>
      </w:r>
      <w:r>
        <w:t>та емалей у друкарнях, при фарбуванні</w:t>
      </w:r>
      <w:r>
        <w:rPr>
          <w:spacing w:val="1"/>
        </w:rPr>
        <w:t xml:space="preserve"> </w:t>
      </w:r>
      <w:r>
        <w:t>автомобілів,</w:t>
      </w:r>
      <w:r>
        <w:rPr>
          <w:spacing w:val="-2"/>
        </w:rPr>
        <w:t xml:space="preserve"> </w:t>
      </w:r>
      <w:r>
        <w:t>предметів інтер'єру.</w:t>
      </w:r>
    </w:p>
    <w:p w:rsidR="00584F24" w:rsidRDefault="00584F24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Default="002C2ABD">
      <w:pPr>
        <w:spacing w:line="360" w:lineRule="auto"/>
        <w:jc w:val="both"/>
      </w:pPr>
    </w:p>
    <w:p w:rsidR="002C2ABD" w:rsidRPr="002C2ABD" w:rsidRDefault="002C2ABD" w:rsidP="002C2ABD">
      <w:pPr>
        <w:pStyle w:val="a3"/>
        <w:spacing w:before="221"/>
        <w:ind w:right="593"/>
        <w:jc w:val="center"/>
        <w:rPr>
          <w:b/>
        </w:rPr>
      </w:pPr>
      <w:r w:rsidRPr="002C2ABD">
        <w:rPr>
          <w:b/>
        </w:rPr>
        <w:t>РОЗДІЛ 3.</w:t>
      </w:r>
    </w:p>
    <w:p w:rsidR="002C2ABD" w:rsidRPr="002C2ABD" w:rsidRDefault="002C2ABD" w:rsidP="002C2ABD">
      <w:pPr>
        <w:pStyle w:val="a3"/>
        <w:spacing w:before="221"/>
        <w:ind w:right="593"/>
        <w:jc w:val="center"/>
        <w:rPr>
          <w:b/>
        </w:rPr>
      </w:pPr>
      <w:r w:rsidRPr="002C2ABD">
        <w:rPr>
          <w:b/>
          <w:spacing w:val="-14"/>
        </w:rPr>
        <w:t xml:space="preserve"> </w:t>
      </w:r>
      <w:r w:rsidRPr="002C2ABD">
        <w:rPr>
          <w:b/>
        </w:rPr>
        <w:t>ФОТОКОЛОРИМЕТРИ</w:t>
      </w:r>
    </w:p>
    <w:p w:rsidR="002C2ABD" w:rsidRPr="002C2ABD" w:rsidRDefault="002C2ABD" w:rsidP="002C2ABD">
      <w:pPr>
        <w:pStyle w:val="a3"/>
        <w:rPr>
          <w:b/>
          <w:sz w:val="30"/>
        </w:rPr>
      </w:pPr>
    </w:p>
    <w:p w:rsidR="002C2ABD" w:rsidRPr="002C2ABD" w:rsidRDefault="002C2ABD" w:rsidP="002C2ABD">
      <w:pPr>
        <w:pStyle w:val="a3"/>
        <w:spacing w:before="10"/>
        <w:rPr>
          <w:b/>
          <w:sz w:val="25"/>
        </w:rPr>
      </w:pPr>
    </w:p>
    <w:p w:rsidR="002C2ABD" w:rsidRPr="002C2ABD" w:rsidRDefault="002C2ABD" w:rsidP="005C7486">
      <w:pPr>
        <w:pStyle w:val="a4"/>
        <w:numPr>
          <w:ilvl w:val="1"/>
          <w:numId w:val="17"/>
        </w:numPr>
        <w:tabs>
          <w:tab w:val="left" w:pos="1347"/>
        </w:tabs>
        <w:rPr>
          <w:b/>
          <w:sz w:val="28"/>
        </w:rPr>
      </w:pPr>
      <w:bookmarkStart w:id="12" w:name="_bookmark13"/>
      <w:bookmarkEnd w:id="12"/>
      <w:r>
        <w:rPr>
          <w:b/>
          <w:sz w:val="28"/>
        </w:rPr>
        <w:t xml:space="preserve">3.1. </w:t>
      </w:r>
      <w:r w:rsidRPr="002C2ABD">
        <w:rPr>
          <w:b/>
          <w:sz w:val="28"/>
        </w:rPr>
        <w:t>Фотоколориметричний</w:t>
      </w:r>
      <w:r w:rsidRPr="002C2ABD">
        <w:rPr>
          <w:b/>
          <w:spacing w:val="-15"/>
          <w:sz w:val="28"/>
        </w:rPr>
        <w:t xml:space="preserve"> </w:t>
      </w:r>
      <w:r w:rsidRPr="002C2ABD">
        <w:rPr>
          <w:b/>
          <w:sz w:val="28"/>
        </w:rPr>
        <w:t>метод</w:t>
      </w:r>
    </w:p>
    <w:p w:rsidR="002C2ABD" w:rsidRDefault="002C2ABD" w:rsidP="002C2ABD">
      <w:pPr>
        <w:pStyle w:val="a3"/>
        <w:rPr>
          <w:sz w:val="30"/>
        </w:rPr>
      </w:pPr>
    </w:p>
    <w:p w:rsidR="002C2ABD" w:rsidRDefault="002C2ABD" w:rsidP="002C2ABD">
      <w:pPr>
        <w:pStyle w:val="a3"/>
        <w:spacing w:before="1"/>
        <w:rPr>
          <w:sz w:val="26"/>
        </w:rPr>
      </w:pPr>
    </w:p>
    <w:p w:rsidR="002C2ABD" w:rsidRDefault="002C2ABD" w:rsidP="002C2ABD">
      <w:pPr>
        <w:pStyle w:val="a3"/>
        <w:spacing w:line="360" w:lineRule="auto"/>
        <w:ind w:left="216" w:right="806" w:firstLine="707"/>
        <w:jc w:val="both"/>
      </w:pPr>
      <w:r>
        <w:t>Фотоколориметричний метод заснований на визначенні змісту речовин в</w:t>
      </w:r>
      <w:r>
        <w:rPr>
          <w:spacing w:val="1"/>
        </w:rPr>
        <w:t xml:space="preserve"> </w:t>
      </w:r>
      <w:r>
        <w:t>розчинах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поглинанню</w:t>
      </w:r>
      <w:r>
        <w:rPr>
          <w:spacing w:val="1"/>
        </w:rPr>
        <w:t xml:space="preserve"> </w:t>
      </w:r>
      <w:r>
        <w:t>немонохроматичного</w:t>
      </w:r>
      <w:r>
        <w:rPr>
          <w:spacing w:val="1"/>
        </w:rPr>
        <w:t xml:space="preserve"> </w:t>
      </w:r>
      <w:r>
        <w:t>випромінювання</w:t>
      </w:r>
      <w:r>
        <w:rPr>
          <w:spacing w:val="1"/>
        </w:rPr>
        <w:t xml:space="preserve"> </w:t>
      </w:r>
      <w:r>
        <w:t>світла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видимій області спектра. Даним методом можна за інтенсивністю забарвлення</w:t>
      </w:r>
      <w:r>
        <w:rPr>
          <w:spacing w:val="1"/>
        </w:rPr>
        <w:t xml:space="preserve"> </w:t>
      </w:r>
      <w:r>
        <w:t>розчину встановити концентрацію визначається речовини в розчині. В основу</w:t>
      </w:r>
      <w:r>
        <w:rPr>
          <w:spacing w:val="1"/>
        </w:rPr>
        <w:t xml:space="preserve"> </w:t>
      </w:r>
      <w:r>
        <w:t>методу покладено властивість забарвлених розчинів поглинати світло певної</w:t>
      </w:r>
      <w:r>
        <w:rPr>
          <w:spacing w:val="1"/>
        </w:rPr>
        <w:t xml:space="preserve"> </w:t>
      </w:r>
      <w:r>
        <w:t>довжини хвилі, що проходить через нього. Зниження інтенсивності світла при</w:t>
      </w:r>
      <w:r>
        <w:rPr>
          <w:spacing w:val="1"/>
        </w:rPr>
        <w:t xml:space="preserve"> </w:t>
      </w:r>
      <w:r>
        <w:t>проходженні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розчин</w:t>
      </w:r>
      <w:r>
        <w:rPr>
          <w:spacing w:val="1"/>
        </w:rPr>
        <w:t xml:space="preserve"> </w:t>
      </w:r>
      <w:r>
        <w:t>тим</w:t>
      </w:r>
      <w:r>
        <w:rPr>
          <w:spacing w:val="1"/>
        </w:rPr>
        <w:t xml:space="preserve"> </w:t>
      </w:r>
      <w:r>
        <w:t>більше,</w:t>
      </w:r>
      <w:r>
        <w:rPr>
          <w:spacing w:val="1"/>
        </w:rPr>
        <w:t xml:space="preserve"> </w:t>
      </w:r>
      <w:r>
        <w:t>чим</w:t>
      </w:r>
      <w:r>
        <w:rPr>
          <w:spacing w:val="1"/>
        </w:rPr>
        <w:t xml:space="preserve"> </w:t>
      </w:r>
      <w:r>
        <w:t>інтенсивніше</w:t>
      </w:r>
      <w:r>
        <w:rPr>
          <w:spacing w:val="1"/>
        </w:rPr>
        <w:t xml:space="preserve"> </w:t>
      </w:r>
      <w:r>
        <w:t>забарвлений</w:t>
      </w:r>
      <w:r>
        <w:rPr>
          <w:spacing w:val="-67"/>
        </w:rPr>
        <w:t xml:space="preserve"> </w:t>
      </w:r>
      <w:r>
        <w:t>розчин і чим більше шар рідини, через який він проходить. Це вимірювання і</w:t>
      </w:r>
      <w:r>
        <w:rPr>
          <w:spacing w:val="1"/>
        </w:rPr>
        <w:t xml:space="preserve"> </w:t>
      </w:r>
      <w:r>
        <w:t>проводять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допомогою</w:t>
      </w:r>
      <w:r>
        <w:rPr>
          <w:spacing w:val="-3"/>
        </w:rPr>
        <w:t xml:space="preserve"> </w:t>
      </w:r>
      <w:r>
        <w:t>спеціального</w:t>
      </w:r>
      <w:r>
        <w:rPr>
          <w:spacing w:val="-5"/>
        </w:rPr>
        <w:t xml:space="preserve"> </w:t>
      </w:r>
      <w:r>
        <w:t>оптичного</w:t>
      </w:r>
      <w:r>
        <w:rPr>
          <w:spacing w:val="-5"/>
        </w:rPr>
        <w:t xml:space="preserve"> </w:t>
      </w:r>
      <w:r>
        <w:t>приладу –</w:t>
      </w:r>
      <w:r>
        <w:rPr>
          <w:spacing w:val="-2"/>
        </w:rPr>
        <w:t xml:space="preserve"> </w:t>
      </w:r>
      <w:r>
        <w:t>фотоколориметра.</w:t>
      </w:r>
    </w:p>
    <w:p w:rsidR="002C2ABD" w:rsidRDefault="002C2ABD" w:rsidP="002C2ABD">
      <w:pPr>
        <w:pStyle w:val="a3"/>
        <w:spacing w:before="1" w:line="360" w:lineRule="auto"/>
        <w:ind w:left="216" w:right="810" w:firstLine="707"/>
        <w:jc w:val="both"/>
      </w:pPr>
      <w:r>
        <w:t>Більшість металів і металлоїдів здатне до утворення різних забарвлених</w:t>
      </w:r>
      <w:r>
        <w:rPr>
          <w:spacing w:val="1"/>
        </w:rPr>
        <w:t xml:space="preserve"> </w:t>
      </w:r>
      <w:r>
        <w:t>комплексних</w:t>
      </w:r>
      <w:r>
        <w:rPr>
          <w:spacing w:val="-10"/>
        </w:rPr>
        <w:t xml:space="preserve"> </w:t>
      </w:r>
      <w:r>
        <w:t>сполук,</w:t>
      </w:r>
      <w:r>
        <w:rPr>
          <w:spacing w:val="-11"/>
        </w:rPr>
        <w:t xml:space="preserve"> </w:t>
      </w:r>
      <w:r>
        <w:t>тому</w:t>
      </w:r>
      <w:r>
        <w:rPr>
          <w:spacing w:val="-15"/>
        </w:rPr>
        <w:t xml:space="preserve"> </w:t>
      </w:r>
      <w:r>
        <w:t>область</w:t>
      </w:r>
      <w:r>
        <w:rPr>
          <w:spacing w:val="-12"/>
        </w:rPr>
        <w:t xml:space="preserve"> </w:t>
      </w:r>
      <w:r>
        <w:t>застосування</w:t>
      </w:r>
      <w:r>
        <w:rPr>
          <w:spacing w:val="-11"/>
        </w:rPr>
        <w:t xml:space="preserve"> </w:t>
      </w:r>
      <w:r>
        <w:t>фотометричних</w:t>
      </w:r>
      <w:r>
        <w:rPr>
          <w:spacing w:val="-10"/>
        </w:rPr>
        <w:t xml:space="preserve"> </w:t>
      </w:r>
      <w:r>
        <w:t>методів</w:t>
      </w:r>
      <w:r>
        <w:rPr>
          <w:spacing w:val="-11"/>
        </w:rPr>
        <w:t xml:space="preserve"> </w:t>
      </w:r>
      <w:r>
        <w:t>аналізу</w:t>
      </w:r>
      <w:r>
        <w:rPr>
          <w:spacing w:val="-68"/>
        </w:rPr>
        <w:t xml:space="preserve"> </w:t>
      </w:r>
      <w:r>
        <w:t>практично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обмеження.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фотометричних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найважливіше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вибрані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хімічної</w:t>
      </w:r>
      <w:r>
        <w:rPr>
          <w:spacing w:val="1"/>
        </w:rPr>
        <w:t xml:space="preserve"> </w:t>
      </w:r>
      <w:r>
        <w:t>реакції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переведенню</w:t>
      </w:r>
      <w:r>
        <w:rPr>
          <w:spacing w:val="1"/>
        </w:rPr>
        <w:t xml:space="preserve"> </w:t>
      </w:r>
      <w:r>
        <w:t>визначеного</w:t>
      </w:r>
      <w:r>
        <w:rPr>
          <w:spacing w:val="1"/>
        </w:rPr>
        <w:t xml:space="preserve"> </w:t>
      </w:r>
      <w:r>
        <w:t>елемента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забарвлене</w:t>
      </w:r>
      <w:r>
        <w:rPr>
          <w:spacing w:val="1"/>
        </w:rPr>
        <w:t xml:space="preserve"> </w:t>
      </w:r>
      <w:r>
        <w:t>з'єднання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знання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поглинання</w:t>
      </w:r>
      <w:r>
        <w:rPr>
          <w:spacing w:val="-1"/>
        </w:rPr>
        <w:t xml:space="preserve"> </w:t>
      </w:r>
      <w:r>
        <w:t>світла</w:t>
      </w:r>
      <w:r>
        <w:rPr>
          <w:spacing w:val="-4"/>
        </w:rPr>
        <w:t xml:space="preserve"> </w:t>
      </w:r>
      <w:r>
        <w:t>пофарбованими</w:t>
      </w:r>
      <w:r>
        <w:rPr>
          <w:spacing w:val="-2"/>
        </w:rPr>
        <w:t xml:space="preserve"> </w:t>
      </w:r>
      <w:r>
        <w:t>розчинами.</w:t>
      </w:r>
    </w:p>
    <w:p w:rsidR="002C2ABD" w:rsidRDefault="002C2ABD" w:rsidP="002C2ABD">
      <w:pPr>
        <w:pStyle w:val="a3"/>
        <w:spacing w:line="360" w:lineRule="auto"/>
        <w:ind w:left="216" w:right="810" w:firstLine="707"/>
        <w:jc w:val="both"/>
      </w:pPr>
      <w:r>
        <w:t>Причини, через які фотометричні методи набули поширення: простота</w:t>
      </w:r>
      <w:r>
        <w:rPr>
          <w:spacing w:val="1"/>
        </w:rPr>
        <w:t xml:space="preserve"> </w:t>
      </w:r>
      <w:r>
        <w:t>обладнання, висока чутливість, можливість визначення майже всіх елементів.</w:t>
      </w:r>
      <w:r>
        <w:rPr>
          <w:spacing w:val="1"/>
        </w:rPr>
        <w:t xml:space="preserve"> </w:t>
      </w:r>
      <w:r>
        <w:t>Фотоколориметричний метод широко використовують в практиці аналізу на</w:t>
      </w:r>
      <w:r>
        <w:rPr>
          <w:spacing w:val="1"/>
        </w:rPr>
        <w:t xml:space="preserve"> </w:t>
      </w:r>
      <w:r>
        <w:t>металургійних заводах із використанням фотоколориметрів. При вимірюваннях</w:t>
      </w:r>
      <w:r>
        <w:rPr>
          <w:spacing w:val="1"/>
        </w:rPr>
        <w:t xml:space="preserve"> </w:t>
      </w:r>
      <w:r>
        <w:t>обчислюють середнє значення оптичної щільності. Знаючи оптичну щільність,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градуювальною</w:t>
      </w:r>
      <w:r>
        <w:rPr>
          <w:spacing w:val="1"/>
        </w:rPr>
        <w:t xml:space="preserve"> </w:t>
      </w:r>
      <w:r>
        <w:t>кривою</w:t>
      </w:r>
      <w:r>
        <w:rPr>
          <w:spacing w:val="1"/>
        </w:rPr>
        <w:t xml:space="preserve"> </w:t>
      </w:r>
      <w:r>
        <w:t>(яка</w:t>
      </w:r>
      <w:r>
        <w:rPr>
          <w:spacing w:val="1"/>
        </w:rPr>
        <w:t xml:space="preserve"> </w:t>
      </w:r>
      <w:r>
        <w:t>побудована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серії</w:t>
      </w:r>
      <w:r>
        <w:rPr>
          <w:spacing w:val="1"/>
        </w:rPr>
        <w:t xml:space="preserve"> </w:t>
      </w:r>
      <w:r>
        <w:t>стандартних</w:t>
      </w:r>
      <w:r>
        <w:rPr>
          <w:spacing w:val="1"/>
        </w:rPr>
        <w:t xml:space="preserve"> </w:t>
      </w:r>
      <w:r>
        <w:t>розчинів)</w:t>
      </w:r>
      <w:r>
        <w:rPr>
          <w:spacing w:val="1"/>
        </w:rPr>
        <w:t xml:space="preserve"> </w:t>
      </w:r>
      <w:r>
        <w:t>визначають</w:t>
      </w:r>
      <w:r>
        <w:rPr>
          <w:spacing w:val="-2"/>
        </w:rPr>
        <w:t xml:space="preserve"> </w:t>
      </w:r>
      <w:r>
        <w:t>концентрацію</w:t>
      </w:r>
      <w:r>
        <w:rPr>
          <w:spacing w:val="-1"/>
        </w:rPr>
        <w:t xml:space="preserve"> </w:t>
      </w:r>
      <w:r>
        <w:t>аналізованої</w:t>
      </w:r>
      <w:r>
        <w:rPr>
          <w:spacing w:val="1"/>
        </w:rPr>
        <w:t xml:space="preserve"> </w:t>
      </w:r>
      <w:r>
        <w:t>речовини.</w:t>
      </w:r>
    </w:p>
    <w:p w:rsidR="002C2ABD" w:rsidRDefault="002C2ABD" w:rsidP="002C2ABD">
      <w:pPr>
        <w:pStyle w:val="a3"/>
        <w:spacing w:before="1"/>
        <w:ind w:left="924"/>
        <w:jc w:val="both"/>
      </w:pPr>
      <w:r>
        <w:t>Переваги</w:t>
      </w:r>
      <w:r>
        <w:rPr>
          <w:spacing w:val="-16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об'єктивний</w:t>
      </w:r>
      <w:r>
        <w:rPr>
          <w:spacing w:val="-16"/>
        </w:rPr>
        <w:t xml:space="preserve"> </w:t>
      </w:r>
      <w:r>
        <w:t>аналіз,</w:t>
      </w:r>
      <w:r>
        <w:rPr>
          <w:spacing w:val="-17"/>
        </w:rPr>
        <w:t xml:space="preserve"> </w:t>
      </w:r>
      <w:r>
        <w:t>підвищена</w:t>
      </w:r>
      <w:r>
        <w:rPr>
          <w:spacing w:val="-17"/>
        </w:rPr>
        <w:t xml:space="preserve"> </w:t>
      </w:r>
      <w:r>
        <w:t>точність</w:t>
      </w:r>
      <w:r>
        <w:rPr>
          <w:spacing w:val="-17"/>
        </w:rPr>
        <w:t xml:space="preserve"> </w:t>
      </w:r>
      <w:r>
        <w:t>і</w:t>
      </w:r>
      <w:r>
        <w:rPr>
          <w:spacing w:val="-15"/>
        </w:rPr>
        <w:t xml:space="preserve"> </w:t>
      </w:r>
      <w:r>
        <w:t>менша</w:t>
      </w:r>
      <w:r>
        <w:rPr>
          <w:spacing w:val="-16"/>
        </w:rPr>
        <w:t xml:space="preserve"> </w:t>
      </w:r>
      <w:r>
        <w:t>трудомісткість.</w:t>
      </w:r>
    </w:p>
    <w:p w:rsidR="002C2ABD" w:rsidRDefault="002C2ABD" w:rsidP="002C2ABD">
      <w:pPr>
        <w:pStyle w:val="a3"/>
        <w:spacing w:before="160"/>
        <w:ind w:left="216"/>
        <w:jc w:val="both"/>
      </w:pPr>
      <w:r>
        <w:t>Оптичну</w:t>
      </w:r>
      <w:r>
        <w:rPr>
          <w:spacing w:val="-6"/>
        </w:rPr>
        <w:t xml:space="preserve"> </w:t>
      </w:r>
      <w:r>
        <w:t>щільність</w:t>
      </w:r>
      <w:r>
        <w:rPr>
          <w:spacing w:val="-5"/>
        </w:rPr>
        <w:t xml:space="preserve"> </w:t>
      </w:r>
      <w:r>
        <w:t>можна</w:t>
      </w:r>
      <w:r>
        <w:rPr>
          <w:spacing w:val="-1"/>
        </w:rPr>
        <w:t xml:space="preserve"> </w:t>
      </w:r>
      <w:r>
        <w:t>виміряти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допомогою</w:t>
      </w:r>
      <w:r>
        <w:rPr>
          <w:spacing w:val="-2"/>
        </w:rPr>
        <w:t xml:space="preserve"> </w:t>
      </w:r>
      <w:r>
        <w:t>закону</w:t>
      </w:r>
      <w:r>
        <w:rPr>
          <w:spacing w:val="-6"/>
        </w:rPr>
        <w:t xml:space="preserve"> </w:t>
      </w:r>
      <w:r>
        <w:t>Ламберта-Беера:</w:t>
      </w:r>
    </w:p>
    <w:p w:rsidR="002C2ABD" w:rsidRDefault="002C2ABD" w:rsidP="002C2ABD">
      <w:pPr>
        <w:pStyle w:val="a3"/>
        <w:tabs>
          <w:tab w:val="left" w:pos="9316"/>
        </w:tabs>
        <w:spacing w:before="230"/>
        <w:ind w:left="5247"/>
      </w:pPr>
      <w:r>
        <w:rPr>
          <w:noProof/>
          <w:lang w:val="ru-RU" w:eastAsia="ru-RU"/>
        </w:rPr>
        <w:drawing>
          <wp:anchor distT="0" distB="0" distL="0" distR="0" simplePos="0" relativeHeight="486216192" behindDoc="0" locked="0" layoutInCell="1" allowOverlap="1">
            <wp:simplePos x="0" y="0"/>
            <wp:positionH relativeFrom="page">
              <wp:posOffset>3429000</wp:posOffset>
            </wp:positionH>
            <wp:positionV relativeFrom="paragraph">
              <wp:posOffset>133624</wp:posOffset>
            </wp:positionV>
            <wp:extent cx="665988" cy="275890"/>
            <wp:effectExtent l="0" t="0" r="0" b="0"/>
            <wp:wrapNone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988" cy="275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=k*l*c</w:t>
      </w:r>
      <w:r>
        <w:tab/>
        <w:t>(3.1)</w:t>
      </w:r>
    </w:p>
    <w:p w:rsidR="002C2ABD" w:rsidRDefault="002C2ABD" w:rsidP="002C2ABD">
      <w:pPr>
        <w:pStyle w:val="a3"/>
        <w:spacing w:before="3"/>
        <w:rPr>
          <w:sz w:val="15"/>
        </w:rPr>
      </w:pPr>
    </w:p>
    <w:p w:rsidR="002C2ABD" w:rsidRDefault="002C2ABD" w:rsidP="002C2ABD">
      <w:pPr>
        <w:pStyle w:val="a3"/>
        <w:spacing w:before="221" w:line="360" w:lineRule="auto"/>
        <w:ind w:right="4106"/>
      </w:pPr>
      <w:r>
        <w:lastRenderedPageBreak/>
        <w:t>I</w:t>
      </w:r>
      <w:r>
        <w:rPr>
          <w:vertAlign w:val="subscript"/>
        </w:rPr>
        <w:t>0</w:t>
      </w:r>
      <w:r>
        <w:t xml:space="preserve"> – інтенсивність вхідного світлового потоку.</w:t>
      </w:r>
      <w:r>
        <w:rPr>
          <w:spacing w:val="1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інтенсивність</w:t>
      </w:r>
      <w:r>
        <w:rPr>
          <w:spacing w:val="-5"/>
        </w:rPr>
        <w:t xml:space="preserve"> </w:t>
      </w:r>
      <w:r>
        <w:t>минулого</w:t>
      </w:r>
      <w:r>
        <w:rPr>
          <w:spacing w:val="-3"/>
        </w:rPr>
        <w:t xml:space="preserve"> </w:t>
      </w:r>
      <w:r>
        <w:t>світлового</w:t>
      </w:r>
      <w:r>
        <w:rPr>
          <w:spacing w:val="-6"/>
        </w:rPr>
        <w:t xml:space="preserve"> </w:t>
      </w:r>
      <w:r>
        <w:t>потоку.</w:t>
      </w:r>
      <w:r>
        <w:rPr>
          <w:spacing w:val="-67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– товщина</w:t>
      </w:r>
      <w:r>
        <w:rPr>
          <w:spacing w:val="-1"/>
        </w:rPr>
        <w:t xml:space="preserve"> </w:t>
      </w:r>
      <w:r>
        <w:t>світлового</w:t>
      </w:r>
      <w:r>
        <w:rPr>
          <w:spacing w:val="1"/>
        </w:rPr>
        <w:t xml:space="preserve"> </w:t>
      </w:r>
      <w:r>
        <w:t>шару.</w:t>
      </w:r>
    </w:p>
    <w:p w:rsidR="002C2ABD" w:rsidRDefault="002C2ABD" w:rsidP="002C2ABD">
      <w:pPr>
        <w:pStyle w:val="a3"/>
        <w:spacing w:line="362" w:lineRule="auto"/>
        <w:ind w:left="924" w:right="6035"/>
      </w:pPr>
      <w:r>
        <w:t>k – коефіцієнт пропорційності.</w:t>
      </w:r>
      <w:r>
        <w:rPr>
          <w:spacing w:val="-6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концентрація</w:t>
      </w:r>
      <w:r>
        <w:rPr>
          <w:spacing w:val="-1"/>
        </w:rPr>
        <w:t xml:space="preserve"> </w:t>
      </w:r>
      <w:r>
        <w:t>речовини.</w:t>
      </w:r>
    </w:p>
    <w:p w:rsidR="002C2ABD" w:rsidRDefault="002C2ABD" w:rsidP="002C2ABD">
      <w:pPr>
        <w:pStyle w:val="a3"/>
        <w:spacing w:line="317" w:lineRule="exact"/>
        <w:ind w:left="924"/>
      </w:pPr>
      <w:r>
        <w:t>Фізичний</w:t>
      </w:r>
      <w:r>
        <w:rPr>
          <w:spacing w:val="15"/>
        </w:rPr>
        <w:t xml:space="preserve"> </w:t>
      </w:r>
      <w:r>
        <w:t>сенс</w:t>
      </w:r>
      <w:r>
        <w:rPr>
          <w:spacing w:val="16"/>
        </w:rPr>
        <w:t xml:space="preserve"> </w:t>
      </w:r>
      <w:r>
        <w:t>визначення</w:t>
      </w:r>
      <w:r>
        <w:rPr>
          <w:spacing w:val="14"/>
        </w:rPr>
        <w:t xml:space="preserve"> </w:t>
      </w:r>
      <w:r>
        <w:t>оптичної</w:t>
      </w:r>
      <w:r>
        <w:rPr>
          <w:spacing w:val="16"/>
        </w:rPr>
        <w:t xml:space="preserve"> </w:t>
      </w:r>
      <w:r>
        <w:t>щільності:</w:t>
      </w:r>
      <w:r>
        <w:rPr>
          <w:spacing w:val="15"/>
        </w:rPr>
        <w:t xml:space="preserve"> </w:t>
      </w:r>
      <w:r>
        <w:t>оптична</w:t>
      </w:r>
      <w:r>
        <w:rPr>
          <w:spacing w:val="16"/>
        </w:rPr>
        <w:t xml:space="preserve"> </w:t>
      </w:r>
      <w:r>
        <w:t>щільність</w:t>
      </w:r>
      <w:r>
        <w:rPr>
          <w:spacing w:val="15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моль</w:t>
      </w:r>
    </w:p>
    <w:p w:rsidR="002C2ABD" w:rsidRDefault="002C2ABD" w:rsidP="002C2ABD">
      <w:pPr>
        <w:pStyle w:val="a3"/>
        <w:spacing w:before="159" w:line="360" w:lineRule="auto"/>
        <w:ind w:left="216"/>
      </w:pPr>
      <w:r>
        <w:t>/літр</w:t>
      </w:r>
      <w:r>
        <w:rPr>
          <w:spacing w:val="18"/>
        </w:rPr>
        <w:t xml:space="preserve"> </w:t>
      </w:r>
      <w:r>
        <w:t>розчину,</w:t>
      </w:r>
      <w:r>
        <w:rPr>
          <w:spacing w:val="16"/>
        </w:rPr>
        <w:t xml:space="preserve"> </w:t>
      </w:r>
      <w:r>
        <w:t>виміряна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кюветі</w:t>
      </w:r>
      <w:r>
        <w:rPr>
          <w:spacing w:val="15"/>
        </w:rPr>
        <w:t xml:space="preserve"> </w:t>
      </w:r>
      <w:r>
        <w:t>довжиною</w:t>
      </w:r>
      <w:r>
        <w:rPr>
          <w:spacing w:val="16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см.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визначення</w:t>
      </w:r>
      <w:r>
        <w:rPr>
          <w:spacing w:val="18"/>
        </w:rPr>
        <w:t xml:space="preserve"> </w:t>
      </w:r>
      <w:r>
        <w:t>концентрації</w:t>
      </w:r>
      <w:r>
        <w:rPr>
          <w:spacing w:val="-67"/>
        </w:rPr>
        <w:t xml:space="preserve"> </w:t>
      </w:r>
      <w:r>
        <w:t>аналізованих речовин в</w:t>
      </w:r>
      <w:r>
        <w:rPr>
          <w:spacing w:val="-1"/>
        </w:rPr>
        <w:t xml:space="preserve"> </w:t>
      </w:r>
      <w:r>
        <w:t>фотоколориметрії застосовують:</w:t>
      </w:r>
    </w:p>
    <w:p w:rsidR="002C2ABD" w:rsidRDefault="002C2ABD" w:rsidP="005C7486">
      <w:pPr>
        <w:pStyle w:val="a4"/>
        <w:numPr>
          <w:ilvl w:val="0"/>
          <w:numId w:val="16"/>
        </w:numPr>
        <w:tabs>
          <w:tab w:val="left" w:pos="1210"/>
        </w:tabs>
        <w:spacing w:line="352" w:lineRule="auto"/>
        <w:ind w:right="814" w:firstLine="707"/>
        <w:rPr>
          <w:sz w:val="28"/>
        </w:rPr>
      </w:pPr>
      <w:r>
        <w:rPr>
          <w:sz w:val="28"/>
        </w:rPr>
        <w:t>метод</w:t>
      </w:r>
      <w:r>
        <w:rPr>
          <w:spacing w:val="52"/>
          <w:sz w:val="28"/>
        </w:rPr>
        <w:t xml:space="preserve"> </w:t>
      </w:r>
      <w:r>
        <w:rPr>
          <w:sz w:val="28"/>
        </w:rPr>
        <w:t>порівняння</w:t>
      </w:r>
      <w:r>
        <w:rPr>
          <w:spacing w:val="52"/>
          <w:sz w:val="28"/>
        </w:rPr>
        <w:t xml:space="preserve"> </w:t>
      </w:r>
      <w:r>
        <w:rPr>
          <w:sz w:val="28"/>
        </w:rPr>
        <w:t>оптичної</w:t>
      </w:r>
      <w:r>
        <w:rPr>
          <w:spacing w:val="53"/>
          <w:sz w:val="28"/>
        </w:rPr>
        <w:t xml:space="preserve"> </w:t>
      </w:r>
      <w:r>
        <w:rPr>
          <w:sz w:val="28"/>
        </w:rPr>
        <w:t>щільності</w:t>
      </w:r>
      <w:r>
        <w:rPr>
          <w:spacing w:val="53"/>
          <w:sz w:val="28"/>
        </w:rPr>
        <w:t xml:space="preserve"> </w:t>
      </w:r>
      <w:r>
        <w:rPr>
          <w:sz w:val="28"/>
        </w:rPr>
        <w:t>стандартного</w:t>
      </w:r>
      <w:r>
        <w:rPr>
          <w:spacing w:val="55"/>
          <w:sz w:val="28"/>
        </w:rPr>
        <w:t xml:space="preserve"> </w:t>
      </w:r>
      <w:r>
        <w:rPr>
          <w:sz w:val="28"/>
        </w:rPr>
        <w:t>і</w:t>
      </w:r>
      <w:r>
        <w:rPr>
          <w:spacing w:val="53"/>
          <w:sz w:val="28"/>
        </w:rPr>
        <w:t xml:space="preserve"> </w:t>
      </w:r>
      <w:r>
        <w:rPr>
          <w:sz w:val="28"/>
        </w:rPr>
        <w:t>досліджуваного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забарвлених</w:t>
      </w:r>
      <w:r>
        <w:rPr>
          <w:spacing w:val="-4"/>
          <w:sz w:val="28"/>
        </w:rPr>
        <w:t xml:space="preserve"> </w:t>
      </w:r>
      <w:r>
        <w:rPr>
          <w:sz w:val="28"/>
        </w:rPr>
        <w:t>розчинів;</w:t>
      </w:r>
    </w:p>
    <w:p w:rsidR="002C2ABD" w:rsidRDefault="002C2ABD" w:rsidP="005C7486">
      <w:pPr>
        <w:pStyle w:val="a4"/>
        <w:numPr>
          <w:ilvl w:val="0"/>
          <w:numId w:val="16"/>
        </w:numPr>
        <w:tabs>
          <w:tab w:val="left" w:pos="1210"/>
          <w:tab w:val="left" w:pos="2143"/>
          <w:tab w:val="left" w:pos="3725"/>
          <w:tab w:val="left" w:pos="4186"/>
          <w:tab w:val="left" w:pos="5474"/>
          <w:tab w:val="left" w:pos="6954"/>
          <w:tab w:val="left" w:pos="8445"/>
        </w:tabs>
        <w:spacing w:before="7" w:line="352" w:lineRule="auto"/>
        <w:ind w:right="812" w:firstLine="707"/>
        <w:rPr>
          <w:sz w:val="28"/>
        </w:rPr>
      </w:pPr>
      <w:r>
        <w:rPr>
          <w:sz w:val="28"/>
        </w:rPr>
        <w:t>метод</w:t>
      </w:r>
      <w:r>
        <w:rPr>
          <w:sz w:val="28"/>
        </w:rPr>
        <w:tab/>
        <w:t>визначення</w:t>
      </w:r>
      <w:r>
        <w:rPr>
          <w:sz w:val="28"/>
        </w:rPr>
        <w:tab/>
        <w:t>за</w:t>
      </w:r>
      <w:r>
        <w:rPr>
          <w:sz w:val="28"/>
        </w:rPr>
        <w:tab/>
        <w:t>середнім</w:t>
      </w:r>
      <w:r>
        <w:rPr>
          <w:sz w:val="28"/>
        </w:rPr>
        <w:tab/>
        <w:t>значенням</w:t>
      </w:r>
      <w:r>
        <w:rPr>
          <w:sz w:val="28"/>
        </w:rPr>
        <w:tab/>
        <w:t>молярного</w:t>
      </w:r>
      <w:r>
        <w:rPr>
          <w:sz w:val="28"/>
        </w:rPr>
        <w:tab/>
        <w:t>коефіцієнта</w:t>
      </w:r>
      <w:r>
        <w:rPr>
          <w:spacing w:val="-67"/>
          <w:sz w:val="28"/>
        </w:rPr>
        <w:t xml:space="preserve"> </w:t>
      </w:r>
      <w:r>
        <w:rPr>
          <w:sz w:val="28"/>
        </w:rPr>
        <w:t>світлопоглинання;</w:t>
      </w:r>
    </w:p>
    <w:p w:rsidR="002C2ABD" w:rsidRDefault="002C2ABD" w:rsidP="005C7486">
      <w:pPr>
        <w:pStyle w:val="a4"/>
        <w:numPr>
          <w:ilvl w:val="0"/>
          <w:numId w:val="16"/>
        </w:numPr>
        <w:tabs>
          <w:tab w:val="left" w:pos="1210"/>
        </w:tabs>
        <w:spacing w:before="9"/>
        <w:ind w:left="1210"/>
        <w:rPr>
          <w:sz w:val="28"/>
        </w:rPr>
      </w:pPr>
      <w:r>
        <w:rPr>
          <w:sz w:val="28"/>
        </w:rPr>
        <w:t>метод</w:t>
      </w:r>
      <w:r>
        <w:rPr>
          <w:spacing w:val="-3"/>
          <w:sz w:val="28"/>
        </w:rPr>
        <w:t xml:space="preserve"> </w:t>
      </w:r>
      <w:r>
        <w:rPr>
          <w:sz w:val="28"/>
        </w:rPr>
        <w:t>градуювального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графіка;</w:t>
      </w:r>
    </w:p>
    <w:p w:rsidR="002C2ABD" w:rsidRDefault="002C2ABD" w:rsidP="005C7486">
      <w:pPr>
        <w:pStyle w:val="a4"/>
        <w:numPr>
          <w:ilvl w:val="0"/>
          <w:numId w:val="16"/>
        </w:numPr>
        <w:tabs>
          <w:tab w:val="left" w:pos="1210"/>
        </w:tabs>
        <w:spacing w:before="161"/>
        <w:ind w:left="1210"/>
        <w:rPr>
          <w:sz w:val="28"/>
        </w:rPr>
      </w:pPr>
      <w:r>
        <w:rPr>
          <w:sz w:val="28"/>
        </w:rPr>
        <w:t>метод</w:t>
      </w:r>
      <w:r>
        <w:rPr>
          <w:spacing w:val="-1"/>
          <w:sz w:val="28"/>
        </w:rPr>
        <w:t xml:space="preserve"> </w:t>
      </w:r>
      <w:r>
        <w:rPr>
          <w:sz w:val="28"/>
        </w:rPr>
        <w:t>добавок.</w:t>
      </w:r>
    </w:p>
    <w:p w:rsidR="002C2ABD" w:rsidRDefault="002C2ABD" w:rsidP="002C2ABD">
      <w:pPr>
        <w:pStyle w:val="a3"/>
        <w:spacing w:before="159" w:line="360" w:lineRule="auto"/>
        <w:ind w:left="216" w:right="808" w:firstLine="707"/>
        <w:jc w:val="both"/>
      </w:pPr>
      <w:r>
        <w:rPr>
          <w:u w:val="single"/>
        </w:rPr>
        <w:t>Метод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порівняння</w:t>
      </w:r>
      <w:r>
        <w:rPr>
          <w:spacing w:val="1"/>
          <w:u w:val="single"/>
        </w:rPr>
        <w:t xml:space="preserve"> </w:t>
      </w:r>
      <w:r>
        <w:rPr>
          <w:u w:val="single"/>
        </w:rPr>
        <w:t>оптичної</w:t>
      </w:r>
      <w:r>
        <w:rPr>
          <w:spacing w:val="1"/>
          <w:u w:val="single"/>
        </w:rPr>
        <w:t xml:space="preserve"> </w:t>
      </w:r>
      <w:r>
        <w:rPr>
          <w:u w:val="single"/>
        </w:rPr>
        <w:t>щільності</w:t>
      </w:r>
      <w:r>
        <w:rPr>
          <w:spacing w:val="1"/>
          <w:u w:val="single"/>
        </w:rPr>
        <w:t xml:space="preserve"> </w:t>
      </w:r>
      <w:r>
        <w:rPr>
          <w:u w:val="single"/>
        </w:rPr>
        <w:t>стандартного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і</w:t>
      </w:r>
      <w:r>
        <w:rPr>
          <w:spacing w:val="1"/>
          <w:u w:val="single"/>
        </w:rPr>
        <w:t xml:space="preserve"> </w:t>
      </w:r>
      <w:r>
        <w:rPr>
          <w:u w:val="single"/>
        </w:rPr>
        <w:t>досліджуваного</w:t>
      </w:r>
      <w:r>
        <w:rPr>
          <w:spacing w:val="1"/>
        </w:rPr>
        <w:t xml:space="preserve"> </w:t>
      </w:r>
      <w:r>
        <w:rPr>
          <w:u w:val="single"/>
        </w:rPr>
        <w:t>забарвлених розчинів</w:t>
      </w:r>
      <w:r>
        <w:t>. Для визначення готують еталонний розчин визначеної</w:t>
      </w:r>
      <w:r>
        <w:rPr>
          <w:spacing w:val="1"/>
        </w:rPr>
        <w:t xml:space="preserve"> </w:t>
      </w:r>
      <w:r>
        <w:t>речовини</w:t>
      </w:r>
      <w:r>
        <w:rPr>
          <w:spacing w:val="1"/>
        </w:rPr>
        <w:t xml:space="preserve"> </w:t>
      </w:r>
      <w:r>
        <w:t>відомої</w:t>
      </w:r>
      <w:r>
        <w:rPr>
          <w:spacing w:val="1"/>
        </w:rPr>
        <w:t xml:space="preserve"> </w:t>
      </w:r>
      <w:r>
        <w:t>концентрації,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наближається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концентрації</w:t>
      </w:r>
      <w:r>
        <w:rPr>
          <w:spacing w:val="-67"/>
        </w:rPr>
        <w:t xml:space="preserve"> </w:t>
      </w:r>
      <w:r>
        <w:t>досліджуваного</w:t>
      </w:r>
      <w:r>
        <w:rPr>
          <w:spacing w:val="1"/>
        </w:rPr>
        <w:t xml:space="preserve"> </w:t>
      </w:r>
      <w:r>
        <w:t>розчину.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оптичну</w:t>
      </w:r>
      <w:r>
        <w:rPr>
          <w:spacing w:val="1"/>
        </w:rPr>
        <w:t xml:space="preserve"> </w:t>
      </w:r>
      <w:r>
        <w:t>щільність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розчину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певній</w:t>
      </w:r>
      <w:r>
        <w:rPr>
          <w:spacing w:val="1"/>
        </w:rPr>
        <w:t xml:space="preserve"> </w:t>
      </w:r>
      <w:r>
        <w:t>довжині</w:t>
      </w:r>
      <w:r>
        <w:rPr>
          <w:spacing w:val="1"/>
        </w:rPr>
        <w:t xml:space="preserve"> </w:t>
      </w:r>
      <w:r>
        <w:t>хвилі.</w:t>
      </w:r>
      <w:r>
        <w:rPr>
          <w:spacing w:val="1"/>
        </w:rPr>
        <w:t xml:space="preserve"> </w:t>
      </w:r>
      <w:r>
        <w:t>Потім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оптичну щільність</w:t>
      </w:r>
      <w:r>
        <w:rPr>
          <w:spacing w:val="1"/>
        </w:rPr>
        <w:t xml:space="preserve"> </w:t>
      </w:r>
      <w:r>
        <w:t>досліджуваного</w:t>
      </w:r>
      <w:r>
        <w:rPr>
          <w:spacing w:val="1"/>
        </w:rPr>
        <w:t xml:space="preserve"> </w:t>
      </w:r>
      <w:r>
        <w:t>розчину при тій же довжині хвилі і при тій же товщині шару. Порівнюючи</w:t>
      </w:r>
      <w:r>
        <w:rPr>
          <w:spacing w:val="1"/>
        </w:rPr>
        <w:t xml:space="preserve"> </w:t>
      </w:r>
      <w:r>
        <w:t>значення оптичної щільності досліджуваного і еталонного розчинів, знаходять</w:t>
      </w:r>
      <w:r>
        <w:rPr>
          <w:spacing w:val="1"/>
        </w:rPr>
        <w:t xml:space="preserve"> </w:t>
      </w:r>
      <w:r>
        <w:t>невідому</w:t>
      </w:r>
      <w:r>
        <w:rPr>
          <w:spacing w:val="1"/>
        </w:rPr>
        <w:t xml:space="preserve"> </w:t>
      </w:r>
      <w:r>
        <w:t>концентрацію</w:t>
      </w:r>
      <w:r>
        <w:rPr>
          <w:spacing w:val="1"/>
        </w:rPr>
        <w:t xml:space="preserve"> </w:t>
      </w:r>
      <w:r>
        <w:t>обумовленої</w:t>
      </w:r>
      <w:r>
        <w:rPr>
          <w:spacing w:val="1"/>
        </w:rPr>
        <w:t xml:space="preserve"> </w:t>
      </w:r>
      <w:r>
        <w:t>речовини.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порівняння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застосувати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одноразових</w:t>
      </w:r>
      <w:r>
        <w:rPr>
          <w:spacing w:val="1"/>
        </w:rPr>
        <w:t xml:space="preserve"> </w:t>
      </w:r>
      <w:r>
        <w:t>аналізах,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обов'язкового</w:t>
      </w:r>
      <w:r>
        <w:rPr>
          <w:spacing w:val="1"/>
        </w:rPr>
        <w:t xml:space="preserve"> </w:t>
      </w:r>
      <w:r>
        <w:t>дотримання</w:t>
      </w:r>
      <w:r>
        <w:rPr>
          <w:spacing w:val="1"/>
        </w:rPr>
        <w:t xml:space="preserve"> </w:t>
      </w:r>
      <w:r>
        <w:t>основного закону</w:t>
      </w:r>
      <w:r>
        <w:rPr>
          <w:spacing w:val="-4"/>
        </w:rPr>
        <w:t xml:space="preserve"> </w:t>
      </w:r>
      <w:r>
        <w:t>світлопоглинання.</w:t>
      </w:r>
    </w:p>
    <w:p w:rsidR="002C2ABD" w:rsidRDefault="002C2ABD" w:rsidP="002C2ABD">
      <w:pPr>
        <w:pStyle w:val="a3"/>
        <w:spacing w:before="3" w:line="360" w:lineRule="auto"/>
        <w:ind w:left="216" w:right="812" w:firstLine="707"/>
        <w:jc w:val="both"/>
      </w:pPr>
      <w:r>
        <w:rPr>
          <w:u w:val="single"/>
        </w:rPr>
        <w:t>Метод градуювального графіка</w:t>
      </w:r>
      <w:r>
        <w:t>. Для визначення концентрації речовини</w:t>
      </w:r>
      <w:r>
        <w:rPr>
          <w:spacing w:val="1"/>
        </w:rPr>
        <w:t xml:space="preserve"> </w:t>
      </w:r>
      <w:r>
        <w:t>цим</w:t>
      </w:r>
      <w:r>
        <w:rPr>
          <w:spacing w:val="-6"/>
        </w:rPr>
        <w:t xml:space="preserve"> </w:t>
      </w:r>
      <w:r>
        <w:t>методом</w:t>
      </w:r>
      <w:r>
        <w:rPr>
          <w:spacing w:val="-5"/>
        </w:rPr>
        <w:t xml:space="preserve"> </w:t>
      </w:r>
      <w:r>
        <w:t>готують</w:t>
      </w:r>
      <w:r>
        <w:rPr>
          <w:spacing w:val="-8"/>
        </w:rPr>
        <w:t xml:space="preserve"> </w:t>
      </w:r>
      <w:r>
        <w:t>серію</w:t>
      </w:r>
      <w:r>
        <w:rPr>
          <w:spacing w:val="-6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5-8</w:t>
      </w:r>
      <w:r>
        <w:rPr>
          <w:spacing w:val="-6"/>
        </w:rPr>
        <w:t xml:space="preserve"> </w:t>
      </w:r>
      <w:r>
        <w:t>стандартних</w:t>
      </w:r>
      <w:r>
        <w:rPr>
          <w:spacing w:val="-5"/>
        </w:rPr>
        <w:t xml:space="preserve"> </w:t>
      </w:r>
      <w:r>
        <w:t>розчинів</w:t>
      </w:r>
      <w:r>
        <w:rPr>
          <w:spacing w:val="-7"/>
        </w:rPr>
        <w:t xml:space="preserve"> </w:t>
      </w:r>
      <w:r>
        <w:t>різної</w:t>
      </w:r>
      <w:r>
        <w:rPr>
          <w:spacing w:val="-4"/>
        </w:rPr>
        <w:t xml:space="preserve"> </w:t>
      </w:r>
      <w:r>
        <w:t>концентрації.</w:t>
      </w:r>
      <w:r>
        <w:rPr>
          <w:spacing w:val="-6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виборі</w:t>
      </w:r>
      <w:r>
        <w:rPr>
          <w:spacing w:val="1"/>
        </w:rPr>
        <w:t xml:space="preserve"> </w:t>
      </w:r>
      <w:r>
        <w:t>інтервалу</w:t>
      </w:r>
      <w:r>
        <w:rPr>
          <w:spacing w:val="1"/>
        </w:rPr>
        <w:t xml:space="preserve"> </w:t>
      </w:r>
      <w:r>
        <w:t>концентрацій</w:t>
      </w:r>
      <w:r>
        <w:rPr>
          <w:spacing w:val="1"/>
        </w:rPr>
        <w:t xml:space="preserve"> </w:t>
      </w:r>
      <w:r>
        <w:t>стандартних</w:t>
      </w:r>
      <w:r>
        <w:rPr>
          <w:spacing w:val="1"/>
        </w:rPr>
        <w:t xml:space="preserve"> </w:t>
      </w:r>
      <w:r>
        <w:t>розчинів</w:t>
      </w:r>
      <w:r>
        <w:rPr>
          <w:spacing w:val="1"/>
        </w:rPr>
        <w:t xml:space="preserve"> </w:t>
      </w:r>
      <w:r>
        <w:t>керуються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положеннями:</w:t>
      </w:r>
    </w:p>
    <w:p w:rsidR="002C2ABD" w:rsidRDefault="002C2ABD" w:rsidP="005C7486">
      <w:pPr>
        <w:pStyle w:val="a4"/>
        <w:numPr>
          <w:ilvl w:val="0"/>
          <w:numId w:val="16"/>
        </w:numPr>
        <w:tabs>
          <w:tab w:val="left" w:pos="1350"/>
        </w:tabs>
        <w:spacing w:line="350" w:lineRule="auto"/>
        <w:ind w:right="808" w:firstLine="707"/>
        <w:jc w:val="both"/>
        <w:rPr>
          <w:sz w:val="28"/>
        </w:rPr>
      </w:pPr>
      <w:r>
        <w:rPr>
          <w:sz w:val="28"/>
        </w:rPr>
        <w:t>він</w:t>
      </w:r>
      <w:r>
        <w:rPr>
          <w:spacing w:val="1"/>
          <w:sz w:val="28"/>
        </w:rPr>
        <w:t xml:space="preserve"> </w:t>
      </w:r>
      <w:r>
        <w:rPr>
          <w:sz w:val="28"/>
        </w:rPr>
        <w:t>повинен</w:t>
      </w:r>
      <w:r>
        <w:rPr>
          <w:spacing w:val="1"/>
          <w:sz w:val="28"/>
        </w:rPr>
        <w:t xml:space="preserve"> </w:t>
      </w:r>
      <w:r>
        <w:rPr>
          <w:sz w:val="28"/>
        </w:rPr>
        <w:t>охоплювати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можливих</w:t>
      </w:r>
      <w:r>
        <w:rPr>
          <w:spacing w:val="1"/>
          <w:sz w:val="28"/>
        </w:rPr>
        <w:t xml:space="preserve"> </w:t>
      </w:r>
      <w:r>
        <w:rPr>
          <w:sz w:val="28"/>
        </w:rPr>
        <w:t>вимірів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концентрації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досліджуваного розчину;</w:t>
      </w:r>
    </w:p>
    <w:p w:rsidR="002C2ABD" w:rsidRDefault="002C2ABD" w:rsidP="002C2ABD">
      <w:pPr>
        <w:spacing w:line="350" w:lineRule="auto"/>
        <w:jc w:val="both"/>
        <w:rPr>
          <w:sz w:val="28"/>
        </w:rPr>
        <w:sectPr w:rsidR="002C2ABD">
          <w:pgSz w:w="11910" w:h="16840"/>
          <w:pgMar w:top="1020" w:right="40" w:bottom="280" w:left="1200" w:header="712" w:footer="0" w:gutter="0"/>
          <w:cols w:space="720"/>
        </w:sectPr>
      </w:pPr>
    </w:p>
    <w:p w:rsidR="002C2ABD" w:rsidRDefault="002C2ABD" w:rsidP="002C2ABD">
      <w:pPr>
        <w:pStyle w:val="a3"/>
        <w:rPr>
          <w:sz w:val="20"/>
        </w:rPr>
      </w:pPr>
    </w:p>
    <w:p w:rsidR="002C2ABD" w:rsidRDefault="002C2ABD" w:rsidP="005C7486">
      <w:pPr>
        <w:pStyle w:val="a4"/>
        <w:numPr>
          <w:ilvl w:val="0"/>
          <w:numId w:val="16"/>
        </w:numPr>
        <w:tabs>
          <w:tab w:val="left" w:pos="1349"/>
          <w:tab w:val="left" w:pos="1350"/>
          <w:tab w:val="left" w:pos="2547"/>
          <w:tab w:val="left" w:pos="3928"/>
          <w:tab w:val="left" w:pos="6050"/>
          <w:tab w:val="left" w:pos="7239"/>
          <w:tab w:val="left" w:pos="8456"/>
        </w:tabs>
        <w:spacing w:before="220" w:line="350" w:lineRule="auto"/>
        <w:ind w:right="817" w:firstLine="707"/>
        <w:rPr>
          <w:sz w:val="28"/>
        </w:rPr>
      </w:pPr>
      <w:r>
        <w:rPr>
          <w:sz w:val="28"/>
        </w:rPr>
        <w:t>оптична</w:t>
      </w:r>
      <w:r>
        <w:rPr>
          <w:sz w:val="28"/>
        </w:rPr>
        <w:tab/>
        <w:t>щільність</w:t>
      </w:r>
      <w:r>
        <w:rPr>
          <w:sz w:val="28"/>
        </w:rPr>
        <w:tab/>
        <w:t>досліджуваного</w:t>
      </w:r>
      <w:r>
        <w:rPr>
          <w:sz w:val="28"/>
        </w:rPr>
        <w:tab/>
        <w:t>розчину</w:t>
      </w:r>
      <w:r>
        <w:rPr>
          <w:sz w:val="28"/>
        </w:rPr>
        <w:tab/>
        <w:t>повинна</w:t>
      </w:r>
      <w:r>
        <w:rPr>
          <w:sz w:val="28"/>
        </w:rPr>
        <w:tab/>
      </w:r>
      <w:r>
        <w:rPr>
          <w:spacing w:val="-1"/>
          <w:sz w:val="28"/>
        </w:rPr>
        <w:t>відповідати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приблизно середині</w:t>
      </w:r>
      <w:r>
        <w:rPr>
          <w:spacing w:val="-2"/>
          <w:sz w:val="28"/>
        </w:rPr>
        <w:t xml:space="preserve"> </w:t>
      </w:r>
      <w:r>
        <w:rPr>
          <w:sz w:val="28"/>
        </w:rPr>
        <w:t>градуювальної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кривої;</w:t>
      </w:r>
    </w:p>
    <w:p w:rsidR="002C2ABD" w:rsidRDefault="002C2ABD" w:rsidP="005C7486">
      <w:pPr>
        <w:pStyle w:val="a4"/>
        <w:numPr>
          <w:ilvl w:val="0"/>
          <w:numId w:val="16"/>
        </w:numPr>
        <w:tabs>
          <w:tab w:val="left" w:pos="1349"/>
          <w:tab w:val="left" w:pos="1350"/>
        </w:tabs>
        <w:spacing w:before="13" w:line="352" w:lineRule="auto"/>
        <w:ind w:right="815" w:firstLine="707"/>
        <w:rPr>
          <w:sz w:val="28"/>
        </w:rPr>
      </w:pPr>
      <w:r>
        <w:rPr>
          <w:sz w:val="28"/>
        </w:rPr>
        <w:t>бажано,</w:t>
      </w:r>
      <w:r>
        <w:rPr>
          <w:spacing w:val="26"/>
          <w:sz w:val="28"/>
        </w:rPr>
        <w:t xml:space="preserve"> </w:t>
      </w:r>
      <w:r>
        <w:rPr>
          <w:sz w:val="28"/>
        </w:rPr>
        <w:t>щоб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цьому</w:t>
      </w:r>
      <w:r>
        <w:rPr>
          <w:spacing w:val="23"/>
          <w:sz w:val="28"/>
        </w:rPr>
        <w:t xml:space="preserve"> </w:t>
      </w:r>
      <w:r>
        <w:rPr>
          <w:sz w:val="28"/>
        </w:rPr>
        <w:t>інтервалі</w:t>
      </w:r>
      <w:r>
        <w:rPr>
          <w:spacing w:val="26"/>
          <w:sz w:val="28"/>
        </w:rPr>
        <w:t xml:space="preserve"> </w:t>
      </w:r>
      <w:r>
        <w:rPr>
          <w:sz w:val="28"/>
        </w:rPr>
        <w:t>концентрацій</w:t>
      </w:r>
      <w:r>
        <w:rPr>
          <w:spacing w:val="25"/>
          <w:sz w:val="28"/>
        </w:rPr>
        <w:t xml:space="preserve"> </w:t>
      </w:r>
      <w:r>
        <w:rPr>
          <w:sz w:val="28"/>
        </w:rPr>
        <w:t>дотримувався</w:t>
      </w:r>
      <w:r>
        <w:rPr>
          <w:spacing w:val="28"/>
          <w:sz w:val="28"/>
        </w:rPr>
        <w:t xml:space="preserve"> </w:t>
      </w:r>
      <w:r>
        <w:rPr>
          <w:sz w:val="28"/>
        </w:rPr>
        <w:t>основний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</w:t>
      </w:r>
      <w:r>
        <w:rPr>
          <w:spacing w:val="-2"/>
          <w:sz w:val="28"/>
        </w:rPr>
        <w:t xml:space="preserve"> </w:t>
      </w:r>
      <w:r>
        <w:rPr>
          <w:sz w:val="28"/>
        </w:rPr>
        <w:t>світлопоглинання,</w:t>
      </w:r>
      <w:r>
        <w:rPr>
          <w:spacing w:val="-1"/>
          <w:sz w:val="28"/>
        </w:rPr>
        <w:t xml:space="preserve"> </w:t>
      </w:r>
      <w:r>
        <w:rPr>
          <w:sz w:val="28"/>
        </w:rPr>
        <w:t>тобто графік</w:t>
      </w:r>
      <w:r>
        <w:rPr>
          <w:spacing w:val="-1"/>
          <w:sz w:val="28"/>
        </w:rPr>
        <w:t xml:space="preserve"> </w:t>
      </w:r>
      <w:r>
        <w:rPr>
          <w:sz w:val="28"/>
        </w:rPr>
        <w:t>залежності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був</w:t>
      </w:r>
      <w:r>
        <w:rPr>
          <w:spacing w:val="2"/>
          <w:sz w:val="28"/>
        </w:rPr>
        <w:t xml:space="preserve"> </w:t>
      </w:r>
      <w:r>
        <w:rPr>
          <w:sz w:val="28"/>
        </w:rPr>
        <w:t>прямолінійним;</w:t>
      </w:r>
    </w:p>
    <w:p w:rsidR="002C2ABD" w:rsidRDefault="002C2ABD" w:rsidP="005C7486">
      <w:pPr>
        <w:pStyle w:val="a4"/>
        <w:numPr>
          <w:ilvl w:val="0"/>
          <w:numId w:val="16"/>
        </w:numPr>
        <w:tabs>
          <w:tab w:val="left" w:pos="1349"/>
          <w:tab w:val="left" w:pos="1350"/>
        </w:tabs>
        <w:spacing w:before="9"/>
        <w:ind w:left="1349" w:hanging="426"/>
        <w:rPr>
          <w:sz w:val="28"/>
        </w:rPr>
      </w:pPr>
      <w:r>
        <w:rPr>
          <w:sz w:val="28"/>
        </w:rPr>
        <w:t>величина</w:t>
      </w:r>
      <w:r>
        <w:rPr>
          <w:spacing w:val="-5"/>
          <w:sz w:val="28"/>
        </w:rPr>
        <w:t xml:space="preserve"> </w:t>
      </w:r>
      <w:r>
        <w:rPr>
          <w:sz w:val="28"/>
        </w:rPr>
        <w:t>оптичної</w:t>
      </w:r>
      <w:r>
        <w:rPr>
          <w:spacing w:val="-4"/>
          <w:sz w:val="28"/>
        </w:rPr>
        <w:t xml:space="preserve"> </w:t>
      </w:r>
      <w:r>
        <w:rPr>
          <w:sz w:val="28"/>
        </w:rPr>
        <w:t>щільності</w:t>
      </w:r>
      <w:r>
        <w:rPr>
          <w:spacing w:val="-4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-2"/>
          <w:sz w:val="28"/>
        </w:rPr>
        <w:t xml:space="preserve"> </w:t>
      </w:r>
      <w:r>
        <w:rPr>
          <w:sz w:val="28"/>
        </w:rPr>
        <w:t>знаходитися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межах</w:t>
      </w:r>
      <w:r>
        <w:rPr>
          <w:spacing w:val="-2"/>
          <w:sz w:val="28"/>
        </w:rPr>
        <w:t xml:space="preserve"> </w:t>
      </w:r>
      <w:r>
        <w:rPr>
          <w:sz w:val="28"/>
        </w:rPr>
        <w:t>0,14-1,3.</w:t>
      </w:r>
    </w:p>
    <w:p w:rsidR="002C2ABD" w:rsidRDefault="002C2ABD" w:rsidP="002C2ABD">
      <w:pPr>
        <w:pStyle w:val="a3"/>
        <w:spacing w:before="162" w:line="360" w:lineRule="auto"/>
        <w:ind w:left="216" w:right="810" w:firstLine="707"/>
        <w:jc w:val="both"/>
      </w:pPr>
      <w:r>
        <w:t>Цей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дозволяє</w:t>
      </w:r>
      <w:r>
        <w:rPr>
          <w:spacing w:val="1"/>
        </w:rPr>
        <w:t xml:space="preserve"> </w:t>
      </w:r>
      <w:r>
        <w:t>визначити</w:t>
      </w:r>
      <w:r>
        <w:rPr>
          <w:spacing w:val="1"/>
        </w:rPr>
        <w:t xml:space="preserve"> </w:t>
      </w:r>
      <w:r>
        <w:t>концентрацію</w:t>
      </w:r>
      <w:r>
        <w:rPr>
          <w:spacing w:val="1"/>
        </w:rPr>
        <w:t xml:space="preserve"> </w:t>
      </w:r>
      <w:r>
        <w:t>речовини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випадках, коли основний закон світлопоглинання не дотримується. В такому</w:t>
      </w:r>
      <w:r>
        <w:rPr>
          <w:spacing w:val="1"/>
        </w:rPr>
        <w:t xml:space="preserve"> </w:t>
      </w:r>
      <w:r>
        <w:t>випадку готують велику кількість стандартних розчинів, що відрізняються за</w:t>
      </w:r>
      <w:r>
        <w:rPr>
          <w:spacing w:val="1"/>
        </w:rPr>
        <w:t xml:space="preserve"> </w:t>
      </w:r>
      <w:r>
        <w:t>концентрацією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більше ніж</w:t>
      </w:r>
      <w:r>
        <w:rPr>
          <w:spacing w:val="-3"/>
        </w:rPr>
        <w:t xml:space="preserve"> </w:t>
      </w:r>
      <w:r>
        <w:t>на 10%.</w:t>
      </w:r>
    </w:p>
    <w:p w:rsidR="002C2ABD" w:rsidRDefault="002C2ABD" w:rsidP="002C2ABD">
      <w:pPr>
        <w:pStyle w:val="a3"/>
        <w:spacing w:line="360" w:lineRule="auto"/>
        <w:ind w:left="216" w:right="810" w:firstLine="707"/>
        <w:jc w:val="both"/>
      </w:pPr>
      <w:r>
        <w:rPr>
          <w:u w:val="single"/>
        </w:rPr>
        <w:t>Різновид методу порівняння – метод добавок</w:t>
      </w:r>
      <w:r>
        <w:t xml:space="preserve"> – заснований на порівнянні</w:t>
      </w:r>
      <w:r>
        <w:rPr>
          <w:spacing w:val="1"/>
        </w:rPr>
        <w:t xml:space="preserve"> </w:t>
      </w:r>
      <w:r>
        <w:t>оптичної</w:t>
      </w:r>
      <w:r>
        <w:rPr>
          <w:spacing w:val="-13"/>
        </w:rPr>
        <w:t xml:space="preserve"> </w:t>
      </w:r>
      <w:r>
        <w:t>щільності</w:t>
      </w:r>
      <w:r>
        <w:rPr>
          <w:spacing w:val="-16"/>
        </w:rPr>
        <w:t xml:space="preserve"> </w:t>
      </w:r>
      <w:r>
        <w:t>досліджуваного</w:t>
      </w:r>
      <w:r>
        <w:rPr>
          <w:spacing w:val="-14"/>
        </w:rPr>
        <w:t xml:space="preserve"> </w:t>
      </w:r>
      <w:r>
        <w:t>розчину</w:t>
      </w:r>
      <w:r>
        <w:rPr>
          <w:spacing w:val="-16"/>
        </w:rPr>
        <w:t xml:space="preserve"> </w:t>
      </w:r>
      <w:r>
        <w:t>і</w:t>
      </w:r>
      <w:r>
        <w:rPr>
          <w:spacing w:val="-13"/>
        </w:rPr>
        <w:t xml:space="preserve"> </w:t>
      </w:r>
      <w:r>
        <w:t>того</w:t>
      </w:r>
      <w:r>
        <w:rPr>
          <w:spacing w:val="-14"/>
        </w:rPr>
        <w:t xml:space="preserve"> </w:t>
      </w:r>
      <w:r>
        <w:t>ж</w:t>
      </w:r>
      <w:r>
        <w:rPr>
          <w:spacing w:val="-15"/>
        </w:rPr>
        <w:t xml:space="preserve"> </w:t>
      </w:r>
      <w:r>
        <w:t>розчину</w:t>
      </w:r>
      <w:r>
        <w:rPr>
          <w:spacing w:val="-16"/>
        </w:rPr>
        <w:t xml:space="preserve"> </w:t>
      </w:r>
      <w:r>
        <w:t>з</w:t>
      </w:r>
      <w:r>
        <w:rPr>
          <w:spacing w:val="-14"/>
        </w:rPr>
        <w:t xml:space="preserve"> </w:t>
      </w:r>
      <w:r>
        <w:t>добавкою</w:t>
      </w:r>
      <w:r>
        <w:rPr>
          <w:spacing w:val="-13"/>
        </w:rPr>
        <w:t xml:space="preserve"> </w:t>
      </w:r>
      <w:r>
        <w:t>відомої</w:t>
      </w:r>
      <w:r>
        <w:rPr>
          <w:spacing w:val="-67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визначеної</w:t>
      </w:r>
      <w:r>
        <w:rPr>
          <w:spacing w:val="1"/>
        </w:rPr>
        <w:t xml:space="preserve"> </w:t>
      </w:r>
      <w:r>
        <w:t>речовини.</w:t>
      </w:r>
      <w:r>
        <w:rPr>
          <w:spacing w:val="1"/>
        </w:rPr>
        <w:t xml:space="preserve"> </w:t>
      </w:r>
      <w:r>
        <w:t>Застосовують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усунення</w:t>
      </w:r>
      <w:r>
        <w:rPr>
          <w:spacing w:val="1"/>
        </w:rPr>
        <w:t xml:space="preserve"> </w:t>
      </w:r>
      <w:r>
        <w:t>впливу</w:t>
      </w:r>
      <w:r>
        <w:rPr>
          <w:spacing w:val="-67"/>
        </w:rPr>
        <w:t xml:space="preserve"> </w:t>
      </w:r>
      <w:r>
        <w:t>сторонніх</w:t>
      </w:r>
      <w:r>
        <w:rPr>
          <w:spacing w:val="1"/>
        </w:rPr>
        <w:t xml:space="preserve"> </w:t>
      </w:r>
      <w:r>
        <w:t>домішок,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малих</w:t>
      </w:r>
      <w:r>
        <w:rPr>
          <w:spacing w:val="1"/>
        </w:rPr>
        <w:t xml:space="preserve"> </w:t>
      </w:r>
      <w:r>
        <w:t>кількостей</w:t>
      </w:r>
      <w:r>
        <w:rPr>
          <w:spacing w:val="1"/>
        </w:rPr>
        <w:t xml:space="preserve"> </w:t>
      </w:r>
      <w:r>
        <w:t>аналізованої</w:t>
      </w:r>
      <w:r>
        <w:rPr>
          <w:spacing w:val="1"/>
        </w:rPr>
        <w:t xml:space="preserve"> </w:t>
      </w:r>
      <w:r>
        <w:t>речовини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присутності великої кількості сторонніх речовин. Метод вимагає обов'язкового</w:t>
      </w:r>
      <w:r>
        <w:rPr>
          <w:spacing w:val="1"/>
        </w:rPr>
        <w:t xml:space="preserve"> </w:t>
      </w:r>
      <w:r>
        <w:t>дотримання</w:t>
      </w:r>
      <w:r>
        <w:rPr>
          <w:spacing w:val="-4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закону</w:t>
      </w:r>
      <w:r>
        <w:rPr>
          <w:spacing w:val="-5"/>
        </w:rPr>
        <w:t xml:space="preserve"> </w:t>
      </w:r>
      <w:r>
        <w:t>світлопоглинання.</w:t>
      </w:r>
    </w:p>
    <w:p w:rsidR="002C2ABD" w:rsidRDefault="002C2ABD" w:rsidP="002C2ABD">
      <w:pPr>
        <w:pStyle w:val="a3"/>
        <w:spacing w:line="360" w:lineRule="auto"/>
        <w:ind w:left="924" w:right="814"/>
        <w:jc w:val="both"/>
      </w:pPr>
      <w:r>
        <w:t>Аналітичне завдання, які вирішуються фотоколориметричним методом:</w:t>
      </w:r>
      <w:r>
        <w:rPr>
          <w:spacing w:val="1"/>
        </w:rPr>
        <w:t xml:space="preserve"> </w:t>
      </w:r>
      <w:r>
        <w:t>1.Визначення,</w:t>
      </w:r>
      <w:r>
        <w:rPr>
          <w:spacing w:val="63"/>
        </w:rPr>
        <w:t xml:space="preserve"> </w:t>
      </w:r>
      <w:r>
        <w:t>засновані</w:t>
      </w:r>
      <w:r>
        <w:rPr>
          <w:spacing w:val="61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власному</w:t>
      </w:r>
      <w:r>
        <w:rPr>
          <w:spacing w:val="59"/>
        </w:rPr>
        <w:t xml:space="preserve"> </w:t>
      </w:r>
      <w:r>
        <w:t>светопоглинанні</w:t>
      </w:r>
      <w:r>
        <w:rPr>
          <w:spacing w:val="64"/>
        </w:rPr>
        <w:t xml:space="preserve"> </w:t>
      </w:r>
      <w:r>
        <w:t>речовин</w:t>
      </w:r>
    </w:p>
    <w:p w:rsidR="002C2ABD" w:rsidRDefault="002C2ABD" w:rsidP="002C2ABD">
      <w:pPr>
        <w:pStyle w:val="a3"/>
        <w:spacing w:before="1"/>
        <w:ind w:left="216"/>
        <w:jc w:val="both"/>
      </w:pPr>
      <w:r>
        <w:t>(визначення</w:t>
      </w:r>
      <w:r>
        <w:rPr>
          <w:spacing w:val="-1"/>
        </w:rPr>
        <w:t xml:space="preserve"> </w:t>
      </w:r>
      <w:r>
        <w:t>кофеїну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чаї).</w:t>
      </w:r>
    </w:p>
    <w:p w:rsidR="002C2ABD" w:rsidRDefault="002C2ABD" w:rsidP="005C7486">
      <w:pPr>
        <w:pStyle w:val="a4"/>
        <w:numPr>
          <w:ilvl w:val="0"/>
          <w:numId w:val="15"/>
        </w:numPr>
        <w:tabs>
          <w:tab w:val="left" w:pos="1232"/>
        </w:tabs>
        <w:spacing w:before="161" w:line="360" w:lineRule="auto"/>
        <w:ind w:right="807" w:firstLine="707"/>
        <w:jc w:val="both"/>
        <w:rPr>
          <w:sz w:val="28"/>
        </w:rPr>
      </w:pPr>
      <w:r>
        <w:rPr>
          <w:sz w:val="28"/>
        </w:rPr>
        <w:t>Визначення, пов'язані з утворенням інтенсивно забарвлених продуктів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додаванні</w:t>
      </w:r>
      <w:r>
        <w:rPr>
          <w:spacing w:val="1"/>
          <w:sz w:val="28"/>
        </w:rPr>
        <w:t xml:space="preserve"> </w:t>
      </w:r>
      <w:r>
        <w:rPr>
          <w:sz w:val="28"/>
        </w:rPr>
        <w:t>безбарвного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реактиву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безбарвного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розчину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визначеної</w:t>
      </w:r>
      <w:r>
        <w:rPr>
          <w:spacing w:val="1"/>
          <w:sz w:val="28"/>
        </w:rPr>
        <w:t xml:space="preserve"> </w:t>
      </w:r>
      <w:r>
        <w:rPr>
          <w:sz w:val="28"/>
        </w:rPr>
        <w:t>речовини</w:t>
      </w:r>
      <w:r>
        <w:rPr>
          <w:spacing w:val="-1"/>
          <w:sz w:val="28"/>
        </w:rPr>
        <w:t xml:space="preserve"> </w:t>
      </w:r>
      <w:r>
        <w:rPr>
          <w:sz w:val="28"/>
        </w:rPr>
        <w:t>(визначення білків,</w:t>
      </w:r>
      <w:r>
        <w:rPr>
          <w:spacing w:val="-1"/>
          <w:sz w:val="28"/>
        </w:rPr>
        <w:t xml:space="preserve"> </w:t>
      </w:r>
      <w:r>
        <w:rPr>
          <w:sz w:val="28"/>
        </w:rPr>
        <w:t>нітритів).</w:t>
      </w:r>
    </w:p>
    <w:p w:rsidR="002C2ABD" w:rsidRDefault="002C2ABD" w:rsidP="005C7486">
      <w:pPr>
        <w:pStyle w:val="a4"/>
        <w:numPr>
          <w:ilvl w:val="0"/>
          <w:numId w:val="15"/>
        </w:numPr>
        <w:tabs>
          <w:tab w:val="left" w:pos="1243"/>
        </w:tabs>
        <w:spacing w:line="360" w:lineRule="auto"/>
        <w:ind w:right="808" w:firstLine="707"/>
        <w:jc w:val="both"/>
        <w:rPr>
          <w:sz w:val="28"/>
        </w:rPr>
      </w:pPr>
      <w:r>
        <w:rPr>
          <w:sz w:val="28"/>
        </w:rPr>
        <w:t>Визначення, засновані на вимірі інтенсивності забарвлення надлишку</w:t>
      </w:r>
      <w:r>
        <w:rPr>
          <w:spacing w:val="1"/>
          <w:sz w:val="28"/>
        </w:rPr>
        <w:t xml:space="preserve"> </w:t>
      </w:r>
      <w:r>
        <w:rPr>
          <w:sz w:val="28"/>
        </w:rPr>
        <w:t>пофарбованого реактиву (визначення цукрів з надлишку дихромата калію). Для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 чутливості і точності колориметрических вимірювань необхідно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досліджуваний розчин пропустити світло з можливо вузькою областю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спектра,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довжинами</w:t>
      </w:r>
      <w:r>
        <w:rPr>
          <w:spacing w:val="1"/>
          <w:sz w:val="28"/>
        </w:rPr>
        <w:t xml:space="preserve"> </w:t>
      </w:r>
      <w:r>
        <w:rPr>
          <w:sz w:val="28"/>
        </w:rPr>
        <w:t>хвиль,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відповідають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поглинанню</w:t>
      </w:r>
      <w:r>
        <w:rPr>
          <w:spacing w:val="1"/>
          <w:sz w:val="28"/>
        </w:rPr>
        <w:t xml:space="preserve"> </w:t>
      </w:r>
      <w:r>
        <w:rPr>
          <w:sz w:val="28"/>
        </w:rPr>
        <w:t>світла</w:t>
      </w:r>
      <w:r>
        <w:rPr>
          <w:spacing w:val="-2"/>
          <w:sz w:val="28"/>
        </w:rPr>
        <w:t xml:space="preserve"> </w:t>
      </w:r>
      <w:r>
        <w:rPr>
          <w:sz w:val="28"/>
        </w:rPr>
        <w:t>досліджуваним пофарбованим</w:t>
      </w:r>
      <w:r>
        <w:rPr>
          <w:spacing w:val="-3"/>
          <w:sz w:val="28"/>
        </w:rPr>
        <w:t xml:space="preserve"> </w:t>
      </w:r>
      <w:r>
        <w:rPr>
          <w:sz w:val="28"/>
        </w:rPr>
        <w:t>розчином.</w:t>
      </w:r>
    </w:p>
    <w:p w:rsidR="002C2ABD" w:rsidRDefault="002C2ABD" w:rsidP="002C2ABD">
      <w:pPr>
        <w:pStyle w:val="a3"/>
        <w:spacing w:line="360" w:lineRule="auto"/>
        <w:ind w:left="216" w:right="806" w:firstLine="707"/>
        <w:jc w:val="both"/>
      </w:pPr>
      <w:r>
        <w:t>Розрізняють прямі і непрямі фотоколориметричні вимірювання. Широке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прямих</w:t>
      </w:r>
      <w:r>
        <w:rPr>
          <w:spacing w:val="1"/>
        </w:rPr>
        <w:t xml:space="preserve"> </w:t>
      </w:r>
      <w:r>
        <w:t>вимірювань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концентраційному</w:t>
      </w:r>
      <w:r>
        <w:rPr>
          <w:spacing w:val="1"/>
        </w:rPr>
        <w:t xml:space="preserve"> </w:t>
      </w:r>
      <w:r>
        <w:t>аналізі</w:t>
      </w:r>
      <w:r>
        <w:rPr>
          <w:spacing w:val="1"/>
        </w:rPr>
        <w:t xml:space="preserve"> </w:t>
      </w:r>
      <w:r>
        <w:t>засноване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прямій</w:t>
      </w:r>
      <w:r>
        <w:rPr>
          <w:spacing w:val="47"/>
        </w:rPr>
        <w:t xml:space="preserve"> </w:t>
      </w:r>
      <w:r>
        <w:t>залежності</w:t>
      </w:r>
      <w:r>
        <w:rPr>
          <w:spacing w:val="46"/>
        </w:rPr>
        <w:t xml:space="preserve"> </w:t>
      </w:r>
      <w:r>
        <w:t>кількості</w:t>
      </w:r>
      <w:r>
        <w:rPr>
          <w:spacing w:val="46"/>
        </w:rPr>
        <w:t xml:space="preserve"> </w:t>
      </w:r>
      <w:r>
        <w:t>поглиненої</w:t>
      </w:r>
      <w:r>
        <w:rPr>
          <w:spacing w:val="47"/>
        </w:rPr>
        <w:t xml:space="preserve"> </w:t>
      </w:r>
      <w:r>
        <w:t>енергії</w:t>
      </w:r>
      <w:r>
        <w:rPr>
          <w:spacing w:val="47"/>
        </w:rPr>
        <w:t xml:space="preserve"> </w:t>
      </w:r>
      <w:r>
        <w:t>від</w:t>
      </w:r>
      <w:r>
        <w:rPr>
          <w:spacing w:val="46"/>
        </w:rPr>
        <w:t xml:space="preserve"> </w:t>
      </w:r>
      <w:r>
        <w:t>концентрації</w:t>
      </w:r>
      <w:r>
        <w:rPr>
          <w:spacing w:val="46"/>
        </w:rPr>
        <w:t xml:space="preserve"> </w:t>
      </w:r>
      <w:r>
        <w:t>поглинаючої</w:t>
      </w:r>
    </w:p>
    <w:p w:rsidR="002C2ABD" w:rsidRDefault="002C2ABD" w:rsidP="002C2ABD">
      <w:pPr>
        <w:spacing w:line="360" w:lineRule="auto"/>
        <w:jc w:val="both"/>
        <w:sectPr w:rsidR="002C2ABD">
          <w:pgSz w:w="11910" w:h="16840"/>
          <w:pgMar w:top="1020" w:right="40" w:bottom="280" w:left="1200" w:header="712" w:footer="0" w:gutter="0"/>
          <w:cols w:space="720"/>
        </w:sectPr>
      </w:pPr>
    </w:p>
    <w:p w:rsidR="002C2ABD" w:rsidRDefault="002C2ABD" w:rsidP="002C2ABD">
      <w:pPr>
        <w:pStyle w:val="a3"/>
        <w:rPr>
          <w:sz w:val="20"/>
        </w:rPr>
      </w:pPr>
    </w:p>
    <w:p w:rsidR="002C2ABD" w:rsidRDefault="002C2ABD" w:rsidP="002C2ABD">
      <w:pPr>
        <w:pStyle w:val="a3"/>
        <w:spacing w:before="221" w:line="360" w:lineRule="auto"/>
        <w:ind w:left="216" w:right="807"/>
        <w:jc w:val="both"/>
      </w:pPr>
      <w:r>
        <w:t>речовини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розчині.</w:t>
      </w:r>
      <w:r>
        <w:rPr>
          <w:spacing w:val="1"/>
        </w:rPr>
        <w:t xml:space="preserve"> </w:t>
      </w:r>
      <w:r>
        <w:t>Непрямі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засновані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утворенні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системі</w:t>
      </w:r>
      <w:r>
        <w:rPr>
          <w:spacing w:val="-67"/>
        </w:rPr>
        <w:t xml:space="preserve"> </w:t>
      </w:r>
      <w:r>
        <w:t>комплексних або внутрішньокомплексних (хелатних) з'єднань досить високої</w:t>
      </w:r>
      <w:r>
        <w:rPr>
          <w:spacing w:val="1"/>
        </w:rPr>
        <w:t xml:space="preserve"> </w:t>
      </w:r>
      <w:r>
        <w:t>стійкості, в результаті реакції визначається іона М з реактивом Р. Підвищена</w:t>
      </w:r>
      <w:r>
        <w:rPr>
          <w:spacing w:val="1"/>
        </w:rPr>
        <w:t xml:space="preserve"> </w:t>
      </w:r>
      <w:r>
        <w:t>стійкість комплексу сприяє повному зв'язуванню визначеного іона М реактивом</w:t>
      </w:r>
      <w:r>
        <w:rPr>
          <w:spacing w:val="-67"/>
        </w:rPr>
        <w:t xml:space="preserve"> </w:t>
      </w:r>
      <w:r>
        <w:t>Р, збільшення точності і чутливості вимірювань, зниження впливу сторонніх</w:t>
      </w:r>
      <w:r>
        <w:rPr>
          <w:spacing w:val="1"/>
        </w:rPr>
        <w:t xml:space="preserve"> </w:t>
      </w:r>
      <w:r>
        <w:t>іонів,</w:t>
      </w:r>
      <w:r>
        <w:rPr>
          <w:spacing w:val="1"/>
        </w:rPr>
        <w:t xml:space="preserve"> </w:t>
      </w:r>
      <w:r>
        <w:t>присутніх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розчині.</w:t>
      </w:r>
      <w:r>
        <w:rPr>
          <w:spacing w:val="1"/>
        </w:rPr>
        <w:t xml:space="preserve"> </w:t>
      </w:r>
      <w:r>
        <w:t>Найважливішою</w:t>
      </w:r>
      <w:r>
        <w:rPr>
          <w:spacing w:val="1"/>
        </w:rPr>
        <w:t xml:space="preserve"> </w:t>
      </w:r>
      <w:r>
        <w:t>вимогою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сталість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забарвлених</w:t>
      </w:r>
      <w:r>
        <w:rPr>
          <w:spacing w:val="1"/>
        </w:rPr>
        <w:t xml:space="preserve"> </w:t>
      </w:r>
      <w:r>
        <w:t>сполук,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обумовлює</w:t>
      </w:r>
      <w:r>
        <w:rPr>
          <w:spacing w:val="1"/>
        </w:rPr>
        <w:t xml:space="preserve"> </w:t>
      </w:r>
      <w:r>
        <w:t>стабільність</w:t>
      </w:r>
      <w:r>
        <w:rPr>
          <w:spacing w:val="1"/>
        </w:rPr>
        <w:t xml:space="preserve"> </w:t>
      </w:r>
      <w:r>
        <w:t>інтенсивності</w:t>
      </w:r>
      <w:r>
        <w:rPr>
          <w:spacing w:val="1"/>
        </w:rPr>
        <w:t xml:space="preserve"> </w:t>
      </w:r>
      <w:r>
        <w:t>забарвлення</w:t>
      </w:r>
      <w:r>
        <w:rPr>
          <w:spacing w:val="1"/>
        </w:rPr>
        <w:t xml:space="preserve"> </w:t>
      </w:r>
      <w:r>
        <w:t>розчину і, як наслідок, що робить вплив на точність вимірювань. Зміна складу</w:t>
      </w:r>
      <w:r>
        <w:rPr>
          <w:spacing w:val="1"/>
        </w:rPr>
        <w:t xml:space="preserve"> </w:t>
      </w:r>
      <w:r>
        <w:t>пофарбованого</w:t>
      </w:r>
      <w:r>
        <w:rPr>
          <w:spacing w:val="-13"/>
        </w:rPr>
        <w:t xml:space="preserve"> </w:t>
      </w:r>
      <w:r>
        <w:t>комплексу</w:t>
      </w:r>
      <w:r>
        <w:rPr>
          <w:spacing w:val="-17"/>
        </w:rPr>
        <w:t xml:space="preserve"> </w:t>
      </w:r>
      <w:r>
        <w:t>може</w:t>
      </w:r>
      <w:r>
        <w:rPr>
          <w:spacing w:val="-15"/>
        </w:rPr>
        <w:t xml:space="preserve"> </w:t>
      </w:r>
      <w:r>
        <w:t>бути</w:t>
      </w:r>
      <w:r>
        <w:rPr>
          <w:spacing w:val="-13"/>
        </w:rPr>
        <w:t xml:space="preserve"> </w:t>
      </w:r>
      <w:r>
        <w:t>обумовлено</w:t>
      </w:r>
      <w:r>
        <w:rPr>
          <w:spacing w:val="-13"/>
        </w:rPr>
        <w:t xml:space="preserve"> </w:t>
      </w:r>
      <w:r>
        <w:t>ступінчастим</w:t>
      </w:r>
      <w:r>
        <w:rPr>
          <w:spacing w:val="-14"/>
        </w:rPr>
        <w:t xml:space="preserve"> </w:t>
      </w:r>
      <w:r>
        <w:t>характером</w:t>
      </w:r>
      <w:r>
        <w:rPr>
          <w:spacing w:val="-14"/>
        </w:rPr>
        <w:t xml:space="preserve"> </w:t>
      </w:r>
      <w:r>
        <w:t>його</w:t>
      </w:r>
      <w:r>
        <w:rPr>
          <w:spacing w:val="-68"/>
        </w:rPr>
        <w:t xml:space="preserve"> </w:t>
      </w:r>
      <w:r>
        <w:t>освіти і дисоціації, розкладанням в часі, присутністю сторонніх речовин, що</w:t>
      </w:r>
      <w:r>
        <w:rPr>
          <w:spacing w:val="1"/>
        </w:rPr>
        <w:t xml:space="preserve"> </w:t>
      </w:r>
      <w:r>
        <w:t>взаємодіють з визначеним іоном М або реактивом Р, впливом рН середовища.</w:t>
      </w:r>
      <w:r>
        <w:rPr>
          <w:spacing w:val="1"/>
        </w:rPr>
        <w:t xml:space="preserve"> </w:t>
      </w:r>
      <w:r>
        <w:t>Істотним фактором є якість реактиву, який використовується для проведення</w:t>
      </w:r>
      <w:r>
        <w:rPr>
          <w:spacing w:val="1"/>
        </w:rPr>
        <w:t xml:space="preserve"> </w:t>
      </w:r>
      <w:r>
        <w:t>кольорової реакції. Якщо комплекс високоміцний, і відсутні компоненти, що</w:t>
      </w:r>
      <w:r>
        <w:rPr>
          <w:spacing w:val="1"/>
        </w:rPr>
        <w:t xml:space="preserve"> </w:t>
      </w:r>
      <w:r>
        <w:t>реагують з іоном М, то надлишок реактиву в порівнянні зі стехиометрическим</w:t>
      </w:r>
      <w:r>
        <w:rPr>
          <w:spacing w:val="1"/>
        </w:rPr>
        <w:t xml:space="preserve"> </w:t>
      </w:r>
      <w:r>
        <w:t>розрахованим</w:t>
      </w:r>
      <w:r>
        <w:rPr>
          <w:spacing w:val="1"/>
        </w:rPr>
        <w:t xml:space="preserve"> </w:t>
      </w:r>
      <w:r>
        <w:t>повинен</w:t>
      </w:r>
      <w:r>
        <w:rPr>
          <w:spacing w:val="1"/>
        </w:rPr>
        <w:t xml:space="preserve"> </w:t>
      </w:r>
      <w:r>
        <w:t>складати</w:t>
      </w:r>
      <w:r>
        <w:rPr>
          <w:spacing w:val="1"/>
        </w:rPr>
        <w:t xml:space="preserve"> </w:t>
      </w:r>
      <w:r>
        <w:t>30-50%.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міцність</w:t>
      </w:r>
      <w:r>
        <w:rPr>
          <w:spacing w:val="1"/>
        </w:rPr>
        <w:t xml:space="preserve"> </w:t>
      </w:r>
      <w:r>
        <w:t>пофарбованого</w:t>
      </w:r>
      <w:r>
        <w:rPr>
          <w:spacing w:val="1"/>
        </w:rPr>
        <w:t xml:space="preserve"> </w:t>
      </w:r>
      <w:r>
        <w:t>з'єднання</w:t>
      </w:r>
      <w:r>
        <w:rPr>
          <w:spacing w:val="1"/>
        </w:rPr>
        <w:t xml:space="preserve"> </w:t>
      </w:r>
      <w:r>
        <w:t>невисока,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дисоціації</w:t>
      </w:r>
      <w:r>
        <w:rPr>
          <w:spacing w:val="1"/>
        </w:rPr>
        <w:t xml:space="preserve"> </w:t>
      </w:r>
      <w:r>
        <w:t>визначений</w:t>
      </w:r>
      <w:r>
        <w:rPr>
          <w:spacing w:val="1"/>
        </w:rPr>
        <w:t xml:space="preserve"> </w:t>
      </w:r>
      <w:r>
        <w:t>іон</w:t>
      </w:r>
      <w:r>
        <w:rPr>
          <w:spacing w:val="1"/>
        </w:rPr>
        <w:t xml:space="preserve"> </w:t>
      </w:r>
      <w:r>
        <w:t>зв'язується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повному обсязі, кількість використовуваного реагенту повинно перевищувати</w:t>
      </w:r>
      <w:r>
        <w:rPr>
          <w:spacing w:val="1"/>
        </w:rPr>
        <w:t xml:space="preserve"> </w:t>
      </w:r>
      <w:r>
        <w:t>стехиометричне</w:t>
      </w:r>
      <w:r>
        <w:rPr>
          <w:spacing w:val="-1"/>
        </w:rPr>
        <w:t xml:space="preserve"> </w:t>
      </w:r>
      <w:r>
        <w:t>приблизно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один порядок [3].</w:t>
      </w:r>
    </w:p>
    <w:p w:rsidR="002C2ABD" w:rsidRDefault="002C2ABD" w:rsidP="002C2ABD">
      <w:pPr>
        <w:pStyle w:val="a3"/>
        <w:spacing w:line="360" w:lineRule="auto"/>
        <w:ind w:left="216" w:right="812" w:firstLine="707"/>
        <w:jc w:val="both"/>
      </w:pPr>
      <w:r>
        <w:rPr>
          <w:spacing w:val="-1"/>
        </w:rPr>
        <w:t>Найбільшого</w:t>
      </w:r>
      <w:r>
        <w:rPr>
          <w:spacing w:val="-15"/>
        </w:rPr>
        <w:t xml:space="preserve"> </w:t>
      </w:r>
      <w:r>
        <w:rPr>
          <w:spacing w:val="-1"/>
        </w:rPr>
        <w:t>поширення</w:t>
      </w:r>
      <w:r>
        <w:rPr>
          <w:spacing w:val="-16"/>
        </w:rPr>
        <w:t xml:space="preserve"> </w:t>
      </w:r>
      <w:r>
        <w:t>метод</w:t>
      </w:r>
      <w:r>
        <w:rPr>
          <w:spacing w:val="-15"/>
        </w:rPr>
        <w:t xml:space="preserve"> </w:t>
      </w:r>
      <w:r>
        <w:t>фотоколориметрії</w:t>
      </w:r>
      <w:r>
        <w:rPr>
          <w:spacing w:val="-14"/>
        </w:rPr>
        <w:t xml:space="preserve"> </w:t>
      </w:r>
      <w:r>
        <w:t>знайшов</w:t>
      </w:r>
      <w:r>
        <w:rPr>
          <w:spacing w:val="-17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проведення</w:t>
      </w:r>
      <w:r>
        <w:rPr>
          <w:spacing w:val="-68"/>
        </w:rPr>
        <w:t xml:space="preserve"> </w:t>
      </w:r>
      <w:r>
        <w:t>якісного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сортового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вихідних</w:t>
      </w:r>
      <w:r>
        <w:rPr>
          <w:spacing w:val="1"/>
        </w:rPr>
        <w:t xml:space="preserve"> </w:t>
      </w:r>
      <w:r>
        <w:t>інгредієнтів,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застосовуються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виробництві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переробці</w:t>
      </w:r>
      <w:r>
        <w:rPr>
          <w:spacing w:val="-1"/>
        </w:rPr>
        <w:t xml:space="preserve"> </w:t>
      </w:r>
      <w:r>
        <w:t>латексів</w:t>
      </w:r>
      <w:r>
        <w:rPr>
          <w:spacing w:val="-6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колоїдно-хімічних</w:t>
      </w:r>
      <w:r>
        <w:rPr>
          <w:spacing w:val="-1"/>
        </w:rPr>
        <w:t xml:space="preserve"> </w:t>
      </w:r>
      <w:r>
        <w:t>властивостей</w:t>
      </w:r>
      <w:r>
        <w:rPr>
          <w:spacing w:val="-4"/>
        </w:rPr>
        <w:t xml:space="preserve"> </w:t>
      </w:r>
      <w:r>
        <w:t>останніх.</w:t>
      </w:r>
    </w:p>
    <w:p w:rsidR="002C2ABD" w:rsidRDefault="002C2ABD" w:rsidP="002C2ABD">
      <w:pPr>
        <w:pStyle w:val="a3"/>
        <w:spacing w:before="1"/>
        <w:rPr>
          <w:sz w:val="42"/>
        </w:rPr>
      </w:pPr>
    </w:p>
    <w:p w:rsidR="002C2ABD" w:rsidRPr="002C2ABD" w:rsidRDefault="002C2ABD" w:rsidP="005C7486">
      <w:pPr>
        <w:pStyle w:val="a4"/>
        <w:numPr>
          <w:ilvl w:val="1"/>
          <w:numId w:val="17"/>
        </w:numPr>
        <w:tabs>
          <w:tab w:val="left" w:pos="1347"/>
        </w:tabs>
        <w:rPr>
          <w:b/>
          <w:sz w:val="28"/>
        </w:rPr>
      </w:pPr>
      <w:bookmarkStart w:id="13" w:name="_bookmark14"/>
      <w:bookmarkEnd w:id="13"/>
      <w:r w:rsidRPr="002C2ABD">
        <w:rPr>
          <w:b/>
          <w:sz w:val="28"/>
        </w:rPr>
        <w:t>3.2. Види</w:t>
      </w:r>
      <w:r w:rsidRPr="002C2ABD">
        <w:rPr>
          <w:b/>
          <w:spacing w:val="-12"/>
          <w:sz w:val="28"/>
        </w:rPr>
        <w:t xml:space="preserve"> </w:t>
      </w:r>
      <w:r w:rsidRPr="002C2ABD">
        <w:rPr>
          <w:b/>
          <w:sz w:val="28"/>
        </w:rPr>
        <w:t>фотоколориметрів</w:t>
      </w:r>
    </w:p>
    <w:p w:rsidR="002C2ABD" w:rsidRDefault="002C2ABD" w:rsidP="002C2ABD">
      <w:pPr>
        <w:pStyle w:val="a3"/>
        <w:rPr>
          <w:sz w:val="30"/>
        </w:rPr>
      </w:pPr>
    </w:p>
    <w:p w:rsidR="002C2ABD" w:rsidRDefault="002C2ABD" w:rsidP="002C2ABD">
      <w:pPr>
        <w:pStyle w:val="a3"/>
        <w:spacing w:before="10"/>
        <w:rPr>
          <w:sz w:val="25"/>
        </w:rPr>
      </w:pPr>
    </w:p>
    <w:p w:rsidR="002C2ABD" w:rsidRDefault="002C2ABD" w:rsidP="005C7486">
      <w:pPr>
        <w:pStyle w:val="a4"/>
        <w:numPr>
          <w:ilvl w:val="2"/>
          <w:numId w:val="17"/>
        </w:numPr>
        <w:tabs>
          <w:tab w:val="left" w:pos="1556"/>
        </w:tabs>
        <w:rPr>
          <w:sz w:val="28"/>
        </w:rPr>
      </w:pPr>
      <w:r>
        <w:rPr>
          <w:sz w:val="28"/>
        </w:rPr>
        <w:t>Електричні</w:t>
      </w:r>
      <w:r>
        <w:rPr>
          <w:spacing w:val="-3"/>
          <w:sz w:val="28"/>
        </w:rPr>
        <w:t xml:space="preserve"> </w:t>
      </w:r>
      <w:r>
        <w:rPr>
          <w:sz w:val="28"/>
        </w:rPr>
        <w:t>фотометри</w:t>
      </w:r>
    </w:p>
    <w:p w:rsidR="002C2ABD" w:rsidRDefault="002C2ABD" w:rsidP="002C2ABD">
      <w:pPr>
        <w:pStyle w:val="a3"/>
        <w:spacing w:before="2"/>
        <w:rPr>
          <w:sz w:val="26"/>
        </w:rPr>
      </w:pPr>
    </w:p>
    <w:p w:rsidR="002C2ABD" w:rsidRDefault="002C2ABD" w:rsidP="002C2ABD">
      <w:pPr>
        <w:pStyle w:val="a3"/>
        <w:spacing w:line="360" w:lineRule="auto"/>
        <w:ind w:left="216" w:right="807" w:firstLine="707"/>
        <w:jc w:val="both"/>
      </w:pPr>
      <w:r>
        <w:t>У</w:t>
      </w:r>
      <w:r>
        <w:rPr>
          <w:spacing w:val="-13"/>
        </w:rPr>
        <w:t xml:space="preserve"> </w:t>
      </w:r>
      <w:r>
        <w:t>сільському</w:t>
      </w:r>
      <w:r>
        <w:rPr>
          <w:spacing w:val="-16"/>
        </w:rPr>
        <w:t xml:space="preserve"> </w:t>
      </w:r>
      <w:r>
        <w:t>господарстві</w:t>
      </w:r>
      <w:r>
        <w:rPr>
          <w:spacing w:val="-13"/>
        </w:rPr>
        <w:t xml:space="preserve"> </w:t>
      </w:r>
      <w:r>
        <w:t>використовуються</w:t>
      </w:r>
      <w:r>
        <w:rPr>
          <w:spacing w:val="-12"/>
        </w:rPr>
        <w:t xml:space="preserve"> </w:t>
      </w:r>
      <w:r>
        <w:t>фотоколориметри</w:t>
      </w:r>
      <w:r>
        <w:rPr>
          <w:spacing w:val="-13"/>
        </w:rPr>
        <w:t xml:space="preserve"> </w:t>
      </w:r>
      <w:r>
        <w:t>візуальні</w:t>
      </w:r>
      <w:r>
        <w:rPr>
          <w:spacing w:val="-13"/>
        </w:rPr>
        <w:t xml:space="preserve"> </w:t>
      </w:r>
      <w:r>
        <w:t>і</w:t>
      </w:r>
      <w:r>
        <w:rPr>
          <w:spacing w:val="-67"/>
        </w:rPr>
        <w:t xml:space="preserve"> </w:t>
      </w:r>
      <w:r>
        <w:t>фотоелектричні (їх ще називають фотоелектроколориметри) (рис.3.1). Останні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високий</w:t>
      </w:r>
      <w:r>
        <w:rPr>
          <w:spacing w:val="1"/>
        </w:rPr>
        <w:t xml:space="preserve"> </w:t>
      </w:r>
      <w:r>
        <w:t>клас</w:t>
      </w:r>
      <w:r>
        <w:rPr>
          <w:spacing w:val="1"/>
        </w:rPr>
        <w:t xml:space="preserve"> </w:t>
      </w:r>
      <w:r>
        <w:t>точності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досліджуваного</w:t>
      </w:r>
      <w:r>
        <w:rPr>
          <w:spacing w:val="1"/>
        </w:rPr>
        <w:t xml:space="preserve"> </w:t>
      </w:r>
      <w:r>
        <w:t>матеріалу.</w:t>
      </w:r>
      <w:r>
        <w:rPr>
          <w:spacing w:val="1"/>
        </w:rPr>
        <w:t xml:space="preserve"> </w:t>
      </w:r>
      <w:r>
        <w:rPr>
          <w:spacing w:val="-1"/>
        </w:rPr>
        <w:t>Апарат</w:t>
      </w:r>
      <w:r>
        <w:rPr>
          <w:spacing w:val="-18"/>
        </w:rPr>
        <w:t xml:space="preserve"> </w:t>
      </w:r>
      <w:r>
        <w:rPr>
          <w:spacing w:val="-1"/>
        </w:rPr>
        <w:t>можна</w:t>
      </w:r>
      <w:r>
        <w:rPr>
          <w:spacing w:val="-18"/>
        </w:rPr>
        <w:t xml:space="preserve"> </w:t>
      </w:r>
      <w:r>
        <w:rPr>
          <w:spacing w:val="-1"/>
        </w:rPr>
        <w:t>застосовувати</w:t>
      </w:r>
      <w:r>
        <w:rPr>
          <w:spacing w:val="-18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t>проведення</w:t>
      </w:r>
      <w:r>
        <w:rPr>
          <w:spacing w:val="-17"/>
        </w:rPr>
        <w:t xml:space="preserve"> </w:t>
      </w:r>
      <w:r>
        <w:t>аналізу</w:t>
      </w:r>
      <w:r>
        <w:rPr>
          <w:spacing w:val="-22"/>
        </w:rPr>
        <w:t xml:space="preserve"> </w:t>
      </w:r>
      <w:r>
        <w:t>води</w:t>
      </w:r>
      <w:r>
        <w:rPr>
          <w:spacing w:val="-17"/>
        </w:rPr>
        <w:t xml:space="preserve"> </w:t>
      </w:r>
      <w:r>
        <w:t>перед</w:t>
      </w:r>
      <w:r>
        <w:rPr>
          <w:spacing w:val="-17"/>
        </w:rPr>
        <w:t xml:space="preserve"> </w:t>
      </w:r>
      <w:r>
        <w:t>її</w:t>
      </w:r>
      <w:r>
        <w:rPr>
          <w:spacing w:val="-18"/>
        </w:rPr>
        <w:t xml:space="preserve"> </w:t>
      </w:r>
      <w:r>
        <w:t>надходженням</w:t>
      </w:r>
    </w:p>
    <w:p w:rsidR="002C2ABD" w:rsidRDefault="002C2ABD" w:rsidP="002C2ABD">
      <w:pPr>
        <w:spacing w:line="360" w:lineRule="auto"/>
        <w:jc w:val="both"/>
        <w:sectPr w:rsidR="002C2ABD">
          <w:pgSz w:w="11910" w:h="16840"/>
          <w:pgMar w:top="1020" w:right="40" w:bottom="280" w:left="1200" w:header="712" w:footer="0" w:gutter="0"/>
          <w:cols w:space="720"/>
        </w:sectPr>
      </w:pPr>
    </w:p>
    <w:p w:rsidR="002C2ABD" w:rsidRDefault="002C2ABD" w:rsidP="002C2ABD">
      <w:pPr>
        <w:pStyle w:val="a3"/>
        <w:rPr>
          <w:sz w:val="20"/>
        </w:rPr>
      </w:pPr>
    </w:p>
    <w:p w:rsidR="002C2ABD" w:rsidRDefault="002C2ABD" w:rsidP="002C2ABD">
      <w:pPr>
        <w:pStyle w:val="a3"/>
        <w:spacing w:before="221" w:after="5" w:line="360" w:lineRule="auto"/>
        <w:ind w:left="216" w:right="808"/>
        <w:jc w:val="both"/>
      </w:pPr>
      <w:r>
        <w:t>на</w:t>
      </w:r>
      <w:r>
        <w:rPr>
          <w:spacing w:val="-10"/>
        </w:rPr>
        <w:t xml:space="preserve"> </w:t>
      </w:r>
      <w:r>
        <w:t>підприємство</w:t>
      </w:r>
      <w:r>
        <w:rPr>
          <w:spacing w:val="-9"/>
        </w:rPr>
        <w:t xml:space="preserve"> </w:t>
      </w:r>
      <w:r>
        <w:t>або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житло</w:t>
      </w:r>
      <w:r>
        <w:rPr>
          <w:spacing w:val="-9"/>
        </w:rPr>
        <w:t xml:space="preserve"> </w:t>
      </w:r>
      <w:r>
        <w:t>людини,</w:t>
      </w:r>
      <w:r>
        <w:rPr>
          <w:spacing w:val="-11"/>
        </w:rPr>
        <w:t xml:space="preserve"> </w:t>
      </w:r>
      <w:r>
        <w:t>кормів,</w:t>
      </w:r>
      <w:r>
        <w:rPr>
          <w:spacing w:val="-11"/>
        </w:rPr>
        <w:t xml:space="preserve"> </w:t>
      </w:r>
      <w:r>
        <w:t>грунтів.</w:t>
      </w:r>
      <w:r>
        <w:rPr>
          <w:spacing w:val="-10"/>
        </w:rPr>
        <w:t xml:space="preserve"> </w:t>
      </w:r>
      <w:r>
        <w:t>Складається</w:t>
      </w:r>
      <w:r>
        <w:rPr>
          <w:spacing w:val="-10"/>
        </w:rPr>
        <w:t xml:space="preserve"> </w:t>
      </w:r>
      <w:r>
        <w:t>з</w:t>
      </w:r>
      <w:r>
        <w:rPr>
          <w:spacing w:val="-11"/>
        </w:rPr>
        <w:t xml:space="preserve"> </w:t>
      </w:r>
      <w:r>
        <w:t>галогенною</w:t>
      </w:r>
      <w:r>
        <w:rPr>
          <w:spacing w:val="-67"/>
        </w:rPr>
        <w:t xml:space="preserve"> </w:t>
      </w:r>
      <w:r>
        <w:t>лампи, яка виконує роль джерела світла, монохроматора, який виділяє хвилі</w:t>
      </w:r>
      <w:r>
        <w:rPr>
          <w:spacing w:val="1"/>
        </w:rPr>
        <w:t xml:space="preserve"> </w:t>
      </w:r>
      <w:r>
        <w:t>певного спектру, змінного модуля, в який поміщаються проби і калібрувальні</w:t>
      </w:r>
      <w:r>
        <w:rPr>
          <w:spacing w:val="1"/>
        </w:rPr>
        <w:t xml:space="preserve"> </w:t>
      </w:r>
      <w:r>
        <w:t>розчини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вбудованого</w:t>
      </w:r>
      <w:r>
        <w:rPr>
          <w:spacing w:val="1"/>
        </w:rPr>
        <w:t xml:space="preserve"> </w:t>
      </w:r>
      <w:r>
        <w:t>детектора,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реєструє</w:t>
      </w:r>
      <w:r>
        <w:rPr>
          <w:spacing w:val="1"/>
        </w:rPr>
        <w:t xml:space="preserve"> </w:t>
      </w:r>
      <w:r>
        <w:t>світлові</w:t>
      </w:r>
      <w:r>
        <w:rPr>
          <w:spacing w:val="1"/>
        </w:rPr>
        <w:t xml:space="preserve"> </w:t>
      </w:r>
      <w:r>
        <w:t>хвилі.</w:t>
      </w:r>
      <w:r>
        <w:rPr>
          <w:spacing w:val="1"/>
        </w:rPr>
        <w:t xml:space="preserve"> </w:t>
      </w:r>
      <w:r>
        <w:t>Прилад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цифровий</w:t>
      </w:r>
      <w:r>
        <w:rPr>
          <w:spacing w:val="1"/>
        </w:rPr>
        <w:t xml:space="preserve"> </w:t>
      </w:r>
      <w:r>
        <w:t>дисплей,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зручно,</w:t>
      </w:r>
      <w:r>
        <w:rPr>
          <w:spacing w:val="1"/>
        </w:rPr>
        <w:t xml:space="preserve"> </w:t>
      </w:r>
      <w:r>
        <w:t>адже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свідчення</w:t>
      </w:r>
      <w:r>
        <w:rPr>
          <w:spacing w:val="1"/>
        </w:rPr>
        <w:t xml:space="preserve"> </w:t>
      </w:r>
      <w:r>
        <w:t>відразу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ньому</w:t>
      </w:r>
      <w:r>
        <w:rPr>
          <w:spacing w:val="1"/>
        </w:rPr>
        <w:t xml:space="preserve"> </w:t>
      </w:r>
      <w:r>
        <w:t>відображаються. Також через спеціальний порт його можна підключити до ПК.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отримати</w:t>
      </w:r>
      <w:r>
        <w:rPr>
          <w:spacing w:val="1"/>
        </w:rPr>
        <w:t xml:space="preserve"> </w:t>
      </w:r>
      <w:r>
        <w:t>висновок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проведеної</w:t>
      </w:r>
      <w:r>
        <w:rPr>
          <w:spacing w:val="1"/>
        </w:rPr>
        <w:t xml:space="preserve"> </w:t>
      </w:r>
      <w:r>
        <w:t>перевірки,</w:t>
      </w:r>
      <w:r>
        <w:rPr>
          <w:spacing w:val="1"/>
        </w:rPr>
        <w:t xml:space="preserve"> </w:t>
      </w:r>
      <w:r>
        <w:t>потрібно</w:t>
      </w:r>
      <w:r>
        <w:rPr>
          <w:spacing w:val="-67"/>
        </w:rPr>
        <w:t xml:space="preserve"> </w:t>
      </w:r>
      <w:r>
        <w:t>вдаватися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спеціальних</w:t>
      </w:r>
      <w:r>
        <w:rPr>
          <w:spacing w:val="1"/>
        </w:rPr>
        <w:t xml:space="preserve"> </w:t>
      </w:r>
      <w:r>
        <w:t>таблицях.</w:t>
      </w:r>
    </w:p>
    <w:p w:rsidR="002C2ABD" w:rsidRDefault="002C2ABD" w:rsidP="002C2ABD">
      <w:pPr>
        <w:pStyle w:val="a3"/>
        <w:ind w:left="237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096000" cy="3352800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ABD" w:rsidRDefault="002C2ABD" w:rsidP="002C2ABD">
      <w:pPr>
        <w:pStyle w:val="a3"/>
        <w:spacing w:before="157"/>
        <w:ind w:left="924"/>
      </w:pPr>
      <w:r>
        <w:t>Рисунок</w:t>
      </w:r>
      <w:r>
        <w:rPr>
          <w:spacing w:val="-4"/>
        </w:rPr>
        <w:t xml:space="preserve"> </w:t>
      </w:r>
      <w:r>
        <w:t>3.1</w:t>
      </w:r>
      <w:r>
        <w:rPr>
          <w:spacing w:val="-4"/>
        </w:rPr>
        <w:t xml:space="preserve"> </w:t>
      </w:r>
      <w:r>
        <w:t>– Електричний</w:t>
      </w:r>
      <w:r>
        <w:rPr>
          <w:spacing w:val="-2"/>
        </w:rPr>
        <w:t xml:space="preserve"> </w:t>
      </w:r>
      <w:r>
        <w:t>фотометр</w:t>
      </w:r>
    </w:p>
    <w:p w:rsidR="002C2ABD" w:rsidRDefault="002C2ABD" w:rsidP="002C2ABD">
      <w:pPr>
        <w:pStyle w:val="a3"/>
        <w:rPr>
          <w:sz w:val="30"/>
        </w:rPr>
      </w:pPr>
    </w:p>
    <w:p w:rsidR="002C2ABD" w:rsidRDefault="002C2ABD" w:rsidP="002C2ABD">
      <w:pPr>
        <w:pStyle w:val="a3"/>
        <w:spacing w:before="10"/>
        <w:rPr>
          <w:sz w:val="25"/>
        </w:rPr>
      </w:pPr>
    </w:p>
    <w:p w:rsidR="002C2ABD" w:rsidRDefault="002C2ABD" w:rsidP="005C7486">
      <w:pPr>
        <w:pStyle w:val="a4"/>
        <w:numPr>
          <w:ilvl w:val="2"/>
          <w:numId w:val="17"/>
        </w:numPr>
        <w:tabs>
          <w:tab w:val="left" w:pos="1556"/>
        </w:tabs>
        <w:spacing w:before="1"/>
        <w:rPr>
          <w:sz w:val="28"/>
        </w:rPr>
      </w:pPr>
      <w:r>
        <w:rPr>
          <w:sz w:val="28"/>
        </w:rPr>
        <w:t>Сучасний</w:t>
      </w:r>
      <w:r>
        <w:rPr>
          <w:spacing w:val="-6"/>
          <w:sz w:val="28"/>
        </w:rPr>
        <w:t xml:space="preserve"> </w:t>
      </w:r>
      <w:r>
        <w:rPr>
          <w:sz w:val="28"/>
        </w:rPr>
        <w:t>мікропроцесорний</w:t>
      </w:r>
      <w:r>
        <w:rPr>
          <w:spacing w:val="-6"/>
          <w:sz w:val="28"/>
        </w:rPr>
        <w:t xml:space="preserve"> </w:t>
      </w:r>
      <w:r>
        <w:rPr>
          <w:sz w:val="28"/>
        </w:rPr>
        <w:t>фотоколориметр</w:t>
      </w:r>
    </w:p>
    <w:p w:rsidR="002C2ABD" w:rsidRDefault="002C2ABD" w:rsidP="002C2ABD">
      <w:pPr>
        <w:pStyle w:val="a3"/>
        <w:rPr>
          <w:sz w:val="30"/>
        </w:rPr>
      </w:pPr>
    </w:p>
    <w:p w:rsidR="002C2ABD" w:rsidRDefault="002C2ABD" w:rsidP="002C2ABD">
      <w:pPr>
        <w:pStyle w:val="a3"/>
        <w:spacing w:before="10"/>
        <w:rPr>
          <w:sz w:val="25"/>
        </w:rPr>
      </w:pPr>
    </w:p>
    <w:p w:rsidR="002C2ABD" w:rsidRDefault="002C2ABD" w:rsidP="002C2ABD">
      <w:pPr>
        <w:pStyle w:val="a3"/>
        <w:spacing w:before="1" w:line="360" w:lineRule="auto"/>
        <w:ind w:left="216" w:right="809" w:firstLine="707"/>
        <w:jc w:val="both"/>
      </w:pPr>
      <w:r>
        <w:t>В</w:t>
      </w:r>
      <w:r>
        <w:rPr>
          <w:spacing w:val="1"/>
        </w:rPr>
        <w:t xml:space="preserve"> </w:t>
      </w:r>
      <w:r>
        <w:t>екологічних,</w:t>
      </w:r>
      <w:r>
        <w:rPr>
          <w:spacing w:val="1"/>
        </w:rPr>
        <w:t xml:space="preserve"> </w:t>
      </w:r>
      <w:r>
        <w:t>агрохімічних,</w:t>
      </w:r>
      <w:r>
        <w:rPr>
          <w:spacing w:val="1"/>
        </w:rPr>
        <w:t xml:space="preserve"> </w:t>
      </w:r>
      <w:r>
        <w:t>хіміко-технологічних,</w:t>
      </w:r>
      <w:r>
        <w:rPr>
          <w:spacing w:val="1"/>
        </w:rPr>
        <w:t xml:space="preserve"> </w:t>
      </w:r>
      <w:r>
        <w:t>екологічних</w:t>
      </w:r>
      <w:r>
        <w:rPr>
          <w:spacing w:val="1"/>
        </w:rPr>
        <w:t xml:space="preserve"> </w:t>
      </w:r>
      <w:r>
        <w:t>лабораторіях,</w:t>
      </w:r>
      <w:r>
        <w:rPr>
          <w:spacing w:val="1"/>
        </w:rPr>
        <w:t xml:space="preserve"> </w:t>
      </w:r>
      <w:r>
        <w:t>науково-дослідних</w:t>
      </w:r>
      <w:r>
        <w:rPr>
          <w:spacing w:val="1"/>
        </w:rPr>
        <w:t xml:space="preserve"> </w:t>
      </w:r>
      <w:r>
        <w:t>установах,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агропідприємствах широко застосовується мікропроцесорні фотоколориметри,</w:t>
      </w:r>
      <w:r>
        <w:rPr>
          <w:spacing w:val="1"/>
        </w:rPr>
        <w:t xml:space="preserve"> </w:t>
      </w:r>
      <w:r>
        <w:t>наприклад, "Екотест" (рис. 3.2). З їх допомогою можна моніторити стан стічних</w:t>
      </w:r>
      <w:r>
        <w:rPr>
          <w:spacing w:val="-67"/>
        </w:rPr>
        <w:t xml:space="preserve"> </w:t>
      </w:r>
      <w:r>
        <w:t>і природних вод, екстрактів, технологічних розчинів, робити проби харчової і</w:t>
      </w:r>
      <w:r>
        <w:rPr>
          <w:spacing w:val="1"/>
        </w:rPr>
        <w:t xml:space="preserve"> </w:t>
      </w:r>
      <w:r>
        <w:t>рослинної</w:t>
      </w:r>
      <w:r>
        <w:rPr>
          <w:spacing w:val="1"/>
        </w:rPr>
        <w:t xml:space="preserve"> </w:t>
      </w:r>
      <w:r>
        <w:t>промисловості,</w:t>
      </w:r>
      <w:r>
        <w:rPr>
          <w:spacing w:val="1"/>
        </w:rPr>
        <w:t xml:space="preserve"> </w:t>
      </w:r>
      <w:r>
        <w:t>причому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лабораторних</w:t>
      </w:r>
      <w:r>
        <w:rPr>
          <w:spacing w:val="1"/>
        </w:rPr>
        <w:t xml:space="preserve"> </w:t>
      </w:r>
      <w:r>
        <w:t>умовах,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польових.</w:t>
      </w:r>
      <w:r>
        <w:rPr>
          <w:spacing w:val="66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згадку</w:t>
      </w:r>
      <w:r>
        <w:rPr>
          <w:spacing w:val="64"/>
        </w:rPr>
        <w:t xml:space="preserve"> </w:t>
      </w:r>
      <w:r>
        <w:t>приладу</w:t>
      </w:r>
      <w:r>
        <w:rPr>
          <w:spacing w:val="63"/>
        </w:rPr>
        <w:t xml:space="preserve"> </w:t>
      </w:r>
      <w:r>
        <w:t>внесені</w:t>
      </w:r>
      <w:r>
        <w:rPr>
          <w:spacing w:val="66"/>
        </w:rPr>
        <w:t xml:space="preserve"> </w:t>
      </w:r>
      <w:r>
        <w:t>градуювання</w:t>
      </w:r>
      <w:r>
        <w:rPr>
          <w:spacing w:val="68"/>
        </w:rPr>
        <w:t xml:space="preserve"> </w:t>
      </w:r>
      <w:r>
        <w:t>визначених</w:t>
      </w:r>
      <w:r>
        <w:rPr>
          <w:spacing w:val="65"/>
        </w:rPr>
        <w:t xml:space="preserve"> </w:t>
      </w:r>
      <w:r>
        <w:t>компонентів,</w:t>
      </w:r>
    </w:p>
    <w:p w:rsidR="002C2ABD" w:rsidRDefault="002C2ABD" w:rsidP="002C2ABD">
      <w:pPr>
        <w:spacing w:line="360" w:lineRule="auto"/>
        <w:jc w:val="both"/>
        <w:sectPr w:rsidR="002C2ABD">
          <w:pgSz w:w="11910" w:h="16840"/>
          <w:pgMar w:top="1020" w:right="40" w:bottom="280" w:left="1200" w:header="712" w:footer="0" w:gutter="0"/>
          <w:cols w:space="720"/>
        </w:sectPr>
      </w:pPr>
    </w:p>
    <w:p w:rsidR="002C2ABD" w:rsidRDefault="002C2ABD" w:rsidP="002C2ABD">
      <w:pPr>
        <w:pStyle w:val="a3"/>
        <w:rPr>
          <w:sz w:val="20"/>
        </w:rPr>
      </w:pPr>
    </w:p>
    <w:p w:rsidR="002C2ABD" w:rsidRDefault="002C2ABD" w:rsidP="002C2ABD">
      <w:pPr>
        <w:pStyle w:val="a3"/>
        <w:spacing w:before="221" w:after="6" w:line="360" w:lineRule="auto"/>
        <w:ind w:left="216" w:right="814"/>
        <w:jc w:val="both"/>
      </w:pPr>
      <w:r>
        <w:t>тому час виконання аналізу значно скорочується. Зручно і те, що автоматично</w:t>
      </w:r>
      <w:r>
        <w:rPr>
          <w:spacing w:val="1"/>
        </w:rPr>
        <w:t xml:space="preserve"> </w:t>
      </w:r>
      <w:r>
        <w:t>розраховується концентрація визначених компонентів і потім виводиться на</w:t>
      </w:r>
      <w:r>
        <w:rPr>
          <w:spacing w:val="1"/>
        </w:rPr>
        <w:t xml:space="preserve"> </w:t>
      </w:r>
      <w:r>
        <w:t>дисплей. Прилади відрізняються компактними розмірами, невеликою вагою і</w:t>
      </w:r>
      <w:r>
        <w:rPr>
          <w:spacing w:val="1"/>
        </w:rPr>
        <w:t xml:space="preserve"> </w:t>
      </w:r>
      <w:r>
        <w:t>простотою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аналізів.</w:t>
      </w:r>
      <w:r>
        <w:rPr>
          <w:spacing w:val="1"/>
        </w:rPr>
        <w:t xml:space="preserve"> </w:t>
      </w:r>
      <w:r>
        <w:t>Працюють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батарейки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мережі,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підключаються</w:t>
      </w:r>
      <w:r>
        <w:rPr>
          <w:spacing w:val="-4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комп'ютера.</w:t>
      </w:r>
    </w:p>
    <w:p w:rsidR="002C2ABD" w:rsidRDefault="002C2ABD" w:rsidP="002C2ABD">
      <w:pPr>
        <w:pStyle w:val="a3"/>
        <w:ind w:left="1437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4573018" cy="5133975"/>
            <wp:effectExtent l="0" t="0" r="0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3018" cy="513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ABD" w:rsidRDefault="002C2ABD" w:rsidP="002C2ABD">
      <w:pPr>
        <w:pStyle w:val="a3"/>
        <w:spacing w:before="156"/>
        <w:ind w:right="594"/>
        <w:jc w:val="center"/>
      </w:pPr>
      <w:r>
        <w:t>Рисунок</w:t>
      </w:r>
      <w:r>
        <w:rPr>
          <w:spacing w:val="-5"/>
        </w:rPr>
        <w:t xml:space="preserve"> </w:t>
      </w:r>
      <w:r>
        <w:t>3.2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Сучасний</w:t>
      </w:r>
      <w:r>
        <w:rPr>
          <w:spacing w:val="-2"/>
        </w:rPr>
        <w:t xml:space="preserve"> </w:t>
      </w:r>
      <w:r>
        <w:t>мікропроцесорний</w:t>
      </w:r>
      <w:r>
        <w:rPr>
          <w:spacing w:val="-3"/>
        </w:rPr>
        <w:t xml:space="preserve"> </w:t>
      </w:r>
      <w:r>
        <w:t>фотоколориметр</w:t>
      </w:r>
    </w:p>
    <w:p w:rsidR="002C2ABD" w:rsidRDefault="002C2ABD" w:rsidP="002C2ABD">
      <w:pPr>
        <w:pStyle w:val="a3"/>
        <w:rPr>
          <w:sz w:val="30"/>
        </w:rPr>
      </w:pPr>
    </w:p>
    <w:p w:rsidR="002C2ABD" w:rsidRDefault="002C2ABD" w:rsidP="002C2ABD">
      <w:pPr>
        <w:pStyle w:val="a3"/>
        <w:spacing w:before="10"/>
        <w:rPr>
          <w:sz w:val="25"/>
        </w:rPr>
      </w:pPr>
    </w:p>
    <w:p w:rsidR="002C2ABD" w:rsidRDefault="002C2ABD" w:rsidP="005C7486">
      <w:pPr>
        <w:pStyle w:val="a4"/>
        <w:numPr>
          <w:ilvl w:val="2"/>
          <w:numId w:val="17"/>
        </w:numPr>
        <w:tabs>
          <w:tab w:val="left" w:pos="848"/>
        </w:tabs>
        <w:ind w:left="847"/>
        <w:rPr>
          <w:sz w:val="28"/>
        </w:rPr>
      </w:pPr>
      <w:r>
        <w:rPr>
          <w:sz w:val="28"/>
        </w:rPr>
        <w:t>Концентраційний</w:t>
      </w:r>
      <w:r>
        <w:rPr>
          <w:spacing w:val="-8"/>
          <w:sz w:val="28"/>
        </w:rPr>
        <w:t xml:space="preserve"> </w:t>
      </w:r>
      <w:r>
        <w:rPr>
          <w:sz w:val="28"/>
        </w:rPr>
        <w:t>переносний</w:t>
      </w:r>
      <w:r>
        <w:rPr>
          <w:spacing w:val="-4"/>
          <w:sz w:val="28"/>
        </w:rPr>
        <w:t xml:space="preserve"> </w:t>
      </w:r>
      <w:r>
        <w:rPr>
          <w:sz w:val="28"/>
        </w:rPr>
        <w:t>фотометр</w:t>
      </w:r>
    </w:p>
    <w:p w:rsidR="002C2ABD" w:rsidRDefault="002C2ABD" w:rsidP="002C2ABD">
      <w:pPr>
        <w:pStyle w:val="a3"/>
        <w:rPr>
          <w:sz w:val="30"/>
        </w:rPr>
      </w:pPr>
    </w:p>
    <w:p w:rsidR="002C2ABD" w:rsidRDefault="002C2ABD" w:rsidP="002C2ABD">
      <w:pPr>
        <w:pStyle w:val="a3"/>
        <w:spacing w:before="2"/>
        <w:rPr>
          <w:sz w:val="26"/>
        </w:rPr>
      </w:pPr>
    </w:p>
    <w:p w:rsidR="002C2ABD" w:rsidRDefault="002C2ABD" w:rsidP="002C2ABD">
      <w:pPr>
        <w:pStyle w:val="a3"/>
        <w:ind w:left="924"/>
      </w:pPr>
      <w:r>
        <w:t>Дані</w:t>
      </w:r>
      <w:r>
        <w:rPr>
          <w:spacing w:val="3"/>
        </w:rPr>
        <w:t xml:space="preserve"> </w:t>
      </w:r>
      <w:r>
        <w:t>види</w:t>
      </w:r>
      <w:r>
        <w:rPr>
          <w:spacing w:val="4"/>
        </w:rPr>
        <w:t xml:space="preserve"> </w:t>
      </w:r>
      <w:r>
        <w:t>фотометрів,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яких,</w:t>
      </w:r>
      <w:r>
        <w:rPr>
          <w:spacing w:val="2"/>
        </w:rPr>
        <w:t xml:space="preserve"> </w:t>
      </w:r>
      <w:r>
        <w:t>зокрема,</w:t>
      </w:r>
      <w:r>
        <w:rPr>
          <w:spacing w:val="3"/>
        </w:rPr>
        <w:t xml:space="preserve"> </w:t>
      </w:r>
      <w:r>
        <w:t>відноситься</w:t>
      </w:r>
      <w:r>
        <w:rPr>
          <w:spacing w:val="4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КФК-5М</w:t>
      </w:r>
      <w:r>
        <w:rPr>
          <w:spacing w:val="4"/>
        </w:rPr>
        <w:t xml:space="preserve"> </w:t>
      </w:r>
      <w:r>
        <w:t>(рис.</w:t>
      </w:r>
    </w:p>
    <w:p w:rsidR="002C2ABD" w:rsidRDefault="002C2ABD" w:rsidP="005C7486">
      <w:pPr>
        <w:pStyle w:val="a4"/>
        <w:numPr>
          <w:ilvl w:val="1"/>
          <w:numId w:val="14"/>
        </w:numPr>
        <w:tabs>
          <w:tab w:val="left" w:pos="733"/>
        </w:tabs>
        <w:spacing w:before="160"/>
        <w:ind w:hanging="517"/>
        <w:rPr>
          <w:sz w:val="28"/>
        </w:rPr>
      </w:pPr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використовуються:</w:t>
      </w:r>
    </w:p>
    <w:p w:rsidR="002C2ABD" w:rsidRDefault="002C2ABD" w:rsidP="005C7486">
      <w:pPr>
        <w:pStyle w:val="a4"/>
        <w:numPr>
          <w:ilvl w:val="2"/>
          <w:numId w:val="14"/>
        </w:numPr>
        <w:tabs>
          <w:tab w:val="left" w:pos="1136"/>
        </w:tabs>
        <w:spacing w:before="161" w:line="360" w:lineRule="auto"/>
        <w:ind w:right="809" w:firstLine="707"/>
        <w:rPr>
          <w:sz w:val="28"/>
        </w:rPr>
      </w:pPr>
      <w:r>
        <w:rPr>
          <w:sz w:val="28"/>
        </w:rPr>
        <w:t>в сільському господарстві для проведення хімічного аналізу кормів, вод,</w:t>
      </w:r>
      <w:r>
        <w:rPr>
          <w:spacing w:val="-67"/>
          <w:sz w:val="28"/>
        </w:rPr>
        <w:t xml:space="preserve"> </w:t>
      </w:r>
      <w:r>
        <w:rPr>
          <w:sz w:val="28"/>
        </w:rPr>
        <w:t>грунтів</w:t>
      </w:r>
      <w:r>
        <w:rPr>
          <w:spacing w:val="-1"/>
          <w:sz w:val="28"/>
        </w:rPr>
        <w:t xml:space="preserve"> </w:t>
      </w:r>
      <w:r>
        <w:rPr>
          <w:sz w:val="28"/>
        </w:rPr>
        <w:t>на вміст</w:t>
      </w:r>
      <w:r>
        <w:rPr>
          <w:spacing w:val="-1"/>
          <w:sz w:val="28"/>
        </w:rPr>
        <w:t xml:space="preserve"> </w:t>
      </w:r>
      <w:r>
        <w:rPr>
          <w:sz w:val="28"/>
        </w:rPr>
        <w:t>марганцю,</w:t>
      </w:r>
      <w:r>
        <w:rPr>
          <w:spacing w:val="-1"/>
          <w:sz w:val="28"/>
        </w:rPr>
        <w:t xml:space="preserve"> </w:t>
      </w:r>
      <w:r>
        <w:rPr>
          <w:sz w:val="28"/>
        </w:rPr>
        <w:t>калію,</w:t>
      </w:r>
      <w:r>
        <w:rPr>
          <w:spacing w:val="-2"/>
          <w:sz w:val="28"/>
        </w:rPr>
        <w:t xml:space="preserve"> </w:t>
      </w:r>
      <w:r>
        <w:rPr>
          <w:sz w:val="28"/>
        </w:rPr>
        <w:t>фосфатів,</w:t>
      </w:r>
      <w:r>
        <w:rPr>
          <w:spacing w:val="-1"/>
          <w:sz w:val="28"/>
        </w:rPr>
        <w:t xml:space="preserve"> </w:t>
      </w:r>
      <w:r>
        <w:rPr>
          <w:sz w:val="28"/>
        </w:rPr>
        <w:t>магнію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нітратів;</w:t>
      </w:r>
    </w:p>
    <w:p w:rsidR="002C2ABD" w:rsidRDefault="002C2ABD" w:rsidP="002C2ABD">
      <w:pPr>
        <w:spacing w:line="360" w:lineRule="auto"/>
        <w:rPr>
          <w:sz w:val="28"/>
        </w:rPr>
        <w:sectPr w:rsidR="002C2ABD">
          <w:pgSz w:w="11910" w:h="16840"/>
          <w:pgMar w:top="1020" w:right="40" w:bottom="280" w:left="1200" w:header="712" w:footer="0" w:gutter="0"/>
          <w:cols w:space="720"/>
        </w:sectPr>
      </w:pPr>
    </w:p>
    <w:p w:rsidR="002C2ABD" w:rsidRDefault="002C2ABD" w:rsidP="002C2ABD">
      <w:pPr>
        <w:pStyle w:val="a3"/>
        <w:rPr>
          <w:sz w:val="20"/>
        </w:rPr>
      </w:pPr>
    </w:p>
    <w:p w:rsidR="002C2ABD" w:rsidRDefault="002C2ABD" w:rsidP="005C7486">
      <w:pPr>
        <w:pStyle w:val="a4"/>
        <w:numPr>
          <w:ilvl w:val="2"/>
          <w:numId w:val="14"/>
        </w:numPr>
        <w:tabs>
          <w:tab w:val="left" w:pos="1124"/>
        </w:tabs>
        <w:spacing w:before="221" w:line="360" w:lineRule="auto"/>
        <w:ind w:right="813" w:firstLine="707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екологічній</w:t>
      </w:r>
      <w:r>
        <w:rPr>
          <w:spacing w:val="-14"/>
          <w:sz w:val="28"/>
        </w:rPr>
        <w:t xml:space="preserve"> </w:t>
      </w:r>
      <w:r>
        <w:rPr>
          <w:sz w:val="28"/>
        </w:rPr>
        <w:t>службі;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медицині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-18"/>
          <w:sz w:val="28"/>
        </w:rPr>
        <w:t xml:space="preserve"> </w:t>
      </w:r>
      <w:r>
        <w:rPr>
          <w:sz w:val="28"/>
        </w:rPr>
        <w:t>білірубіну,</w:t>
      </w:r>
      <w:r>
        <w:rPr>
          <w:spacing w:val="-15"/>
          <w:sz w:val="28"/>
        </w:rPr>
        <w:t xml:space="preserve"> </w:t>
      </w:r>
      <w:r>
        <w:rPr>
          <w:sz w:val="28"/>
        </w:rPr>
        <w:t>гемоглобіну,</w:t>
      </w:r>
      <w:r>
        <w:rPr>
          <w:spacing w:val="-67"/>
          <w:sz w:val="28"/>
        </w:rPr>
        <w:t xml:space="preserve"> </w:t>
      </w:r>
      <w:r>
        <w:rPr>
          <w:sz w:val="28"/>
        </w:rPr>
        <w:t>холестерину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крові;</w:t>
      </w:r>
    </w:p>
    <w:p w:rsidR="002C2ABD" w:rsidRDefault="002C2ABD" w:rsidP="005C7486">
      <w:pPr>
        <w:pStyle w:val="a4"/>
        <w:numPr>
          <w:ilvl w:val="2"/>
          <w:numId w:val="14"/>
        </w:numPr>
        <w:tabs>
          <w:tab w:val="left" w:pos="1136"/>
        </w:tabs>
        <w:spacing w:line="321" w:lineRule="exact"/>
        <w:ind w:left="1135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біохімії;</w:t>
      </w:r>
    </w:p>
    <w:p w:rsidR="002C2ABD" w:rsidRDefault="002C2ABD" w:rsidP="005C7486">
      <w:pPr>
        <w:pStyle w:val="a4"/>
        <w:numPr>
          <w:ilvl w:val="2"/>
          <w:numId w:val="14"/>
        </w:numPr>
        <w:tabs>
          <w:tab w:val="left" w:pos="1136"/>
        </w:tabs>
        <w:spacing w:before="160"/>
        <w:ind w:left="1135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геології;</w:t>
      </w:r>
    </w:p>
    <w:p w:rsidR="002C2ABD" w:rsidRDefault="002C2ABD" w:rsidP="005C7486">
      <w:pPr>
        <w:pStyle w:val="a4"/>
        <w:numPr>
          <w:ilvl w:val="2"/>
          <w:numId w:val="14"/>
        </w:numPr>
        <w:tabs>
          <w:tab w:val="left" w:pos="1136"/>
        </w:tabs>
        <w:spacing w:before="163"/>
        <w:ind w:left="1135"/>
        <w:jc w:val="both"/>
        <w:rPr>
          <w:sz w:val="28"/>
        </w:rPr>
      </w:pPr>
      <w:r>
        <w:rPr>
          <w:sz w:val="28"/>
        </w:rPr>
        <w:t>хімічної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харчової</w:t>
      </w:r>
      <w:r>
        <w:rPr>
          <w:spacing w:val="-4"/>
          <w:sz w:val="28"/>
        </w:rPr>
        <w:t xml:space="preserve"> </w:t>
      </w:r>
      <w:r>
        <w:rPr>
          <w:sz w:val="28"/>
        </w:rPr>
        <w:t>промисловості.</w:t>
      </w:r>
    </w:p>
    <w:p w:rsidR="002C2ABD" w:rsidRDefault="002C2ABD" w:rsidP="002C2ABD">
      <w:pPr>
        <w:pStyle w:val="a3"/>
        <w:spacing w:before="160" w:after="6" w:line="360" w:lineRule="auto"/>
        <w:ind w:left="216" w:right="812" w:firstLine="707"/>
        <w:jc w:val="both"/>
      </w:pPr>
      <w:r>
        <w:t>З ним зручно працювати в польових умовах, оскільки він має невелику</w:t>
      </w:r>
      <w:r>
        <w:rPr>
          <w:spacing w:val="1"/>
        </w:rPr>
        <w:t xml:space="preserve"> </w:t>
      </w:r>
      <w:r>
        <w:t>вагу,</w:t>
      </w:r>
      <w:r>
        <w:rPr>
          <w:spacing w:val="1"/>
        </w:rPr>
        <w:t xml:space="preserve"> </w:t>
      </w:r>
      <w:r>
        <w:t>високу</w:t>
      </w:r>
      <w:r>
        <w:rPr>
          <w:spacing w:val="1"/>
        </w:rPr>
        <w:t xml:space="preserve"> </w:t>
      </w:r>
      <w:r>
        <w:t>стабільність,</w:t>
      </w:r>
      <w:r>
        <w:rPr>
          <w:spacing w:val="1"/>
        </w:rPr>
        <w:t xml:space="preserve"> </w:t>
      </w:r>
      <w:r>
        <w:t>універсальне</w:t>
      </w:r>
      <w:r>
        <w:rPr>
          <w:spacing w:val="1"/>
        </w:rPr>
        <w:t xml:space="preserve"> </w:t>
      </w:r>
      <w:r>
        <w:t>живлення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спектральний</w:t>
      </w:r>
      <w:r>
        <w:rPr>
          <w:spacing w:val="1"/>
        </w:rPr>
        <w:t xml:space="preserve"> </w:t>
      </w:r>
      <w:r>
        <w:t>діапазон.</w:t>
      </w:r>
    </w:p>
    <w:p w:rsidR="002C2ABD" w:rsidRDefault="002C2ABD" w:rsidP="002C2ABD">
      <w:pPr>
        <w:pStyle w:val="a3"/>
        <w:ind w:left="926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304261" cy="5162550"/>
            <wp:effectExtent l="0" t="0" r="0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4261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ABD" w:rsidRDefault="002C2ABD" w:rsidP="002C2ABD">
      <w:pPr>
        <w:pStyle w:val="a3"/>
        <w:spacing w:before="157"/>
        <w:ind w:left="924"/>
        <w:jc w:val="both"/>
      </w:pPr>
      <w:r>
        <w:t>Рисунок</w:t>
      </w:r>
      <w:r>
        <w:rPr>
          <w:spacing w:val="-6"/>
        </w:rPr>
        <w:t xml:space="preserve"> </w:t>
      </w:r>
      <w:r>
        <w:t>3.3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Концентраційний</w:t>
      </w:r>
      <w:r>
        <w:rPr>
          <w:spacing w:val="-3"/>
        </w:rPr>
        <w:t xml:space="preserve"> </w:t>
      </w:r>
      <w:r>
        <w:t>переносний</w:t>
      </w:r>
      <w:r>
        <w:rPr>
          <w:spacing w:val="-3"/>
        </w:rPr>
        <w:t xml:space="preserve"> </w:t>
      </w:r>
      <w:r>
        <w:t>фотометр</w:t>
      </w:r>
    </w:p>
    <w:p w:rsidR="002C2ABD" w:rsidRDefault="002C2ABD" w:rsidP="002C2ABD">
      <w:pPr>
        <w:pStyle w:val="a3"/>
        <w:rPr>
          <w:sz w:val="30"/>
        </w:rPr>
      </w:pPr>
    </w:p>
    <w:p w:rsidR="002C2ABD" w:rsidRDefault="002C2ABD" w:rsidP="002C2ABD">
      <w:pPr>
        <w:pStyle w:val="a3"/>
        <w:spacing w:before="10"/>
        <w:rPr>
          <w:sz w:val="25"/>
        </w:rPr>
      </w:pPr>
    </w:p>
    <w:p w:rsidR="002C2ABD" w:rsidRDefault="002C2ABD" w:rsidP="005C7486">
      <w:pPr>
        <w:pStyle w:val="a4"/>
        <w:numPr>
          <w:ilvl w:val="2"/>
          <w:numId w:val="17"/>
        </w:numPr>
        <w:tabs>
          <w:tab w:val="left" w:pos="848"/>
        </w:tabs>
        <w:ind w:left="847"/>
        <w:rPr>
          <w:sz w:val="28"/>
        </w:rPr>
      </w:pPr>
      <w:r>
        <w:rPr>
          <w:sz w:val="28"/>
        </w:rPr>
        <w:t>Стаціонарні</w:t>
      </w:r>
      <w:r>
        <w:rPr>
          <w:spacing w:val="-6"/>
          <w:sz w:val="28"/>
        </w:rPr>
        <w:t xml:space="preserve"> </w:t>
      </w:r>
      <w:r>
        <w:rPr>
          <w:sz w:val="28"/>
        </w:rPr>
        <w:t>фотоколориметри</w:t>
      </w:r>
    </w:p>
    <w:p w:rsidR="002C2ABD" w:rsidRDefault="002C2ABD" w:rsidP="002C2ABD">
      <w:pPr>
        <w:rPr>
          <w:sz w:val="28"/>
        </w:rPr>
        <w:sectPr w:rsidR="002C2ABD">
          <w:pgSz w:w="11910" w:h="16840"/>
          <w:pgMar w:top="1020" w:right="40" w:bottom="280" w:left="1200" w:header="712" w:footer="0" w:gutter="0"/>
          <w:cols w:space="720"/>
        </w:sectPr>
      </w:pPr>
    </w:p>
    <w:p w:rsidR="002C2ABD" w:rsidRDefault="002C2ABD" w:rsidP="002C2ABD">
      <w:pPr>
        <w:pStyle w:val="a3"/>
        <w:rPr>
          <w:sz w:val="20"/>
        </w:rPr>
      </w:pPr>
    </w:p>
    <w:p w:rsidR="002C2ABD" w:rsidRDefault="002C2ABD" w:rsidP="002C2ABD">
      <w:pPr>
        <w:pStyle w:val="a3"/>
        <w:spacing w:before="221" w:after="5" w:line="360" w:lineRule="auto"/>
        <w:ind w:left="216" w:right="807" w:firstLine="707"/>
        <w:jc w:val="both"/>
      </w:pPr>
      <w:r>
        <w:t>До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зокрема,</w:t>
      </w:r>
      <w:r>
        <w:rPr>
          <w:spacing w:val="1"/>
        </w:rPr>
        <w:t xml:space="preserve"> </w:t>
      </w:r>
      <w:r>
        <w:t>відноситься</w:t>
      </w:r>
      <w:r>
        <w:rPr>
          <w:spacing w:val="1"/>
        </w:rPr>
        <w:t xml:space="preserve"> </w:t>
      </w:r>
      <w:r>
        <w:t>полум'яні</w:t>
      </w:r>
      <w:r>
        <w:rPr>
          <w:spacing w:val="1"/>
        </w:rPr>
        <w:t xml:space="preserve"> </w:t>
      </w:r>
      <w:r>
        <w:t>фотометри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3.4).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відрізняються</w:t>
      </w:r>
      <w:r>
        <w:rPr>
          <w:spacing w:val="1"/>
        </w:rPr>
        <w:t xml:space="preserve"> </w:t>
      </w:r>
      <w:r>
        <w:t>великими</w:t>
      </w:r>
      <w:r>
        <w:rPr>
          <w:spacing w:val="1"/>
        </w:rPr>
        <w:t xml:space="preserve"> </w:t>
      </w:r>
      <w:r>
        <w:t>габаритами,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використовувати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стаціонарному</w:t>
      </w:r>
      <w:r>
        <w:rPr>
          <w:spacing w:val="1"/>
        </w:rPr>
        <w:t xml:space="preserve"> </w:t>
      </w:r>
      <w:r>
        <w:t>вигляді.</w:t>
      </w:r>
      <w:r>
        <w:rPr>
          <w:spacing w:val="1"/>
        </w:rPr>
        <w:t xml:space="preserve"> </w:t>
      </w:r>
      <w:r>
        <w:t>Оснащуються</w:t>
      </w:r>
      <w:r>
        <w:rPr>
          <w:spacing w:val="1"/>
        </w:rPr>
        <w:t xml:space="preserve"> </w:t>
      </w:r>
      <w:r>
        <w:t>системою</w:t>
      </w:r>
      <w:r>
        <w:rPr>
          <w:spacing w:val="1"/>
        </w:rPr>
        <w:t xml:space="preserve"> </w:t>
      </w:r>
      <w:r>
        <w:t>автозапалення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мікропроцесором. Призначені для визначення літію, кальцію, натрію в стічних,</w:t>
      </w:r>
      <w:r>
        <w:rPr>
          <w:spacing w:val="1"/>
        </w:rPr>
        <w:t xml:space="preserve"> </w:t>
      </w:r>
      <w:r>
        <w:t>питних, технологічних водах, напоях, винах, мінералах, грунтах і біологічних</w:t>
      </w:r>
      <w:r>
        <w:rPr>
          <w:spacing w:val="1"/>
        </w:rPr>
        <w:t xml:space="preserve"> </w:t>
      </w:r>
      <w:r>
        <w:t>рідинах. Управління стаціонарним приладом (контроль безпеки горіння, вибір</w:t>
      </w:r>
      <w:r>
        <w:rPr>
          <w:spacing w:val="1"/>
        </w:rPr>
        <w:t xml:space="preserve"> </w:t>
      </w:r>
      <w:r>
        <w:t>фільтрів, створення градуювальних графіків і т.п.) здійснюється за допомогою</w:t>
      </w:r>
      <w:r>
        <w:rPr>
          <w:spacing w:val="1"/>
        </w:rPr>
        <w:t xml:space="preserve"> </w:t>
      </w:r>
      <w:r>
        <w:t>вбудованої</w:t>
      </w:r>
      <w:r>
        <w:rPr>
          <w:spacing w:val="-3"/>
        </w:rPr>
        <w:t xml:space="preserve"> </w:t>
      </w:r>
      <w:r>
        <w:t>клавіатури.</w:t>
      </w:r>
    </w:p>
    <w:p w:rsidR="002C2ABD" w:rsidRDefault="002C2ABD" w:rsidP="002C2ABD">
      <w:pPr>
        <w:pStyle w:val="a3"/>
        <w:ind w:left="237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094279" cy="4048125"/>
            <wp:effectExtent l="0" t="0" r="0" b="0"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4279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ABD" w:rsidRDefault="002C2ABD" w:rsidP="002C2ABD">
      <w:pPr>
        <w:pStyle w:val="a3"/>
        <w:spacing w:before="157"/>
        <w:ind w:right="590"/>
        <w:jc w:val="center"/>
      </w:pPr>
      <w:r>
        <w:t>Рисунок</w:t>
      </w:r>
      <w:r>
        <w:rPr>
          <w:spacing w:val="-3"/>
        </w:rPr>
        <w:t xml:space="preserve"> </w:t>
      </w:r>
      <w:r>
        <w:t>3.4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Стаціонарний</w:t>
      </w:r>
      <w:r>
        <w:rPr>
          <w:spacing w:val="-2"/>
        </w:rPr>
        <w:t xml:space="preserve"> </w:t>
      </w:r>
      <w:r>
        <w:t>фотоколориметр</w:t>
      </w:r>
    </w:p>
    <w:p w:rsidR="002C2ABD" w:rsidRDefault="002C2ABD" w:rsidP="002C2ABD">
      <w:pPr>
        <w:pStyle w:val="a3"/>
        <w:rPr>
          <w:sz w:val="30"/>
        </w:rPr>
      </w:pPr>
    </w:p>
    <w:p w:rsidR="002C2ABD" w:rsidRDefault="002C2ABD" w:rsidP="002C2ABD">
      <w:pPr>
        <w:pStyle w:val="a3"/>
        <w:spacing w:before="10"/>
        <w:rPr>
          <w:sz w:val="25"/>
        </w:rPr>
      </w:pPr>
    </w:p>
    <w:p w:rsidR="002C2ABD" w:rsidRPr="002C2ABD" w:rsidRDefault="002C2ABD" w:rsidP="005C7486">
      <w:pPr>
        <w:pStyle w:val="a4"/>
        <w:numPr>
          <w:ilvl w:val="1"/>
          <w:numId w:val="17"/>
        </w:numPr>
        <w:tabs>
          <w:tab w:val="left" w:pos="1483"/>
          <w:tab w:val="left" w:pos="1484"/>
          <w:tab w:val="left" w:pos="2777"/>
          <w:tab w:val="left" w:pos="3888"/>
          <w:tab w:val="left" w:pos="5883"/>
          <w:tab w:val="left" w:pos="6850"/>
          <w:tab w:val="left" w:pos="7967"/>
        </w:tabs>
        <w:spacing w:before="1" w:line="360" w:lineRule="auto"/>
        <w:ind w:right="815"/>
        <w:rPr>
          <w:b/>
          <w:sz w:val="28"/>
        </w:rPr>
      </w:pPr>
      <w:bookmarkStart w:id="14" w:name="_bookmark15"/>
      <w:bookmarkEnd w:id="14"/>
      <w:r w:rsidRPr="002C2ABD">
        <w:rPr>
          <w:b/>
          <w:sz w:val="28"/>
        </w:rPr>
        <w:t>3.3. Принцип</w:t>
      </w:r>
      <w:r w:rsidRPr="002C2ABD">
        <w:rPr>
          <w:b/>
          <w:sz w:val="28"/>
        </w:rPr>
        <w:tab/>
        <w:t>роботи,</w:t>
      </w:r>
      <w:r w:rsidRPr="002C2ABD">
        <w:rPr>
          <w:b/>
          <w:sz w:val="28"/>
        </w:rPr>
        <w:tab/>
        <w:t>функціональна</w:t>
      </w:r>
      <w:r w:rsidRPr="002C2ABD">
        <w:rPr>
          <w:b/>
          <w:sz w:val="28"/>
        </w:rPr>
        <w:tab/>
        <w:t>схема,</w:t>
      </w:r>
      <w:r w:rsidRPr="002C2ABD">
        <w:rPr>
          <w:b/>
          <w:sz w:val="28"/>
        </w:rPr>
        <w:tab/>
        <w:t>основні</w:t>
      </w:r>
      <w:r w:rsidRPr="002C2ABD">
        <w:rPr>
          <w:b/>
          <w:sz w:val="28"/>
        </w:rPr>
        <w:tab/>
      </w:r>
      <w:r w:rsidRPr="002C2ABD">
        <w:rPr>
          <w:b/>
          <w:spacing w:val="-1"/>
          <w:sz w:val="28"/>
        </w:rPr>
        <w:t>характеристики</w:t>
      </w:r>
      <w:r>
        <w:rPr>
          <w:b/>
          <w:spacing w:val="-1"/>
          <w:sz w:val="28"/>
        </w:rPr>
        <w:t xml:space="preserve"> </w:t>
      </w:r>
      <w:r w:rsidRPr="002C2ABD">
        <w:rPr>
          <w:b/>
          <w:spacing w:val="-67"/>
          <w:sz w:val="28"/>
        </w:rPr>
        <w:t xml:space="preserve"> </w:t>
      </w:r>
      <w:r w:rsidRPr="002C2ABD">
        <w:rPr>
          <w:b/>
          <w:sz w:val="28"/>
        </w:rPr>
        <w:t>фотоколориметра</w:t>
      </w:r>
    </w:p>
    <w:p w:rsidR="002C2ABD" w:rsidRDefault="002C2ABD" w:rsidP="002C2ABD">
      <w:pPr>
        <w:pStyle w:val="a3"/>
        <w:rPr>
          <w:sz w:val="42"/>
        </w:rPr>
      </w:pPr>
    </w:p>
    <w:p w:rsidR="002C2ABD" w:rsidRDefault="002C2ABD" w:rsidP="005C7486">
      <w:pPr>
        <w:pStyle w:val="a4"/>
        <w:numPr>
          <w:ilvl w:val="2"/>
          <w:numId w:val="17"/>
        </w:numPr>
        <w:tabs>
          <w:tab w:val="left" w:pos="1556"/>
        </w:tabs>
        <w:rPr>
          <w:sz w:val="28"/>
        </w:rPr>
      </w:pPr>
      <w:r>
        <w:rPr>
          <w:sz w:val="28"/>
        </w:rPr>
        <w:t>Принцип</w:t>
      </w:r>
      <w:r>
        <w:rPr>
          <w:spacing w:val="-3"/>
          <w:sz w:val="28"/>
        </w:rPr>
        <w:t xml:space="preserve"> </w:t>
      </w:r>
      <w:r>
        <w:rPr>
          <w:sz w:val="28"/>
        </w:rPr>
        <w:t>дії</w:t>
      </w:r>
    </w:p>
    <w:p w:rsidR="002C2ABD" w:rsidRDefault="002C2ABD" w:rsidP="002C2ABD">
      <w:pPr>
        <w:pStyle w:val="a3"/>
        <w:spacing w:before="161"/>
        <w:ind w:right="812"/>
        <w:jc w:val="right"/>
      </w:pPr>
      <w:r>
        <w:rPr>
          <w:spacing w:val="-1"/>
        </w:rPr>
        <w:t>Принцип</w:t>
      </w:r>
      <w:r>
        <w:rPr>
          <w:spacing w:val="-16"/>
        </w:rPr>
        <w:t xml:space="preserve"> </w:t>
      </w:r>
      <w:r>
        <w:rPr>
          <w:spacing w:val="-1"/>
        </w:rPr>
        <w:t>дії</w:t>
      </w:r>
      <w:r>
        <w:rPr>
          <w:spacing w:val="-13"/>
        </w:rPr>
        <w:t xml:space="preserve"> </w:t>
      </w:r>
      <w:r>
        <w:rPr>
          <w:spacing w:val="-1"/>
        </w:rPr>
        <w:t>фотоколориметра</w:t>
      </w:r>
      <w:r>
        <w:rPr>
          <w:spacing w:val="-14"/>
        </w:rPr>
        <w:t xml:space="preserve"> </w:t>
      </w:r>
      <w:r>
        <w:t>заснований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порівнянні</w:t>
      </w:r>
      <w:r>
        <w:rPr>
          <w:spacing w:val="-13"/>
        </w:rPr>
        <w:t xml:space="preserve"> </w:t>
      </w:r>
      <w:r>
        <w:t>світлового</w:t>
      </w:r>
      <w:r>
        <w:rPr>
          <w:spacing w:val="-13"/>
        </w:rPr>
        <w:t xml:space="preserve"> </w:t>
      </w:r>
      <w:r>
        <w:t>потоку</w:t>
      </w:r>
    </w:p>
    <w:p w:rsidR="002C2ABD" w:rsidRDefault="002C2ABD" w:rsidP="002C2ABD">
      <w:pPr>
        <w:pStyle w:val="a3"/>
        <w:spacing w:before="160"/>
        <w:ind w:right="817"/>
        <w:jc w:val="right"/>
      </w:pPr>
      <w:r>
        <w:rPr>
          <w:i/>
        </w:rPr>
        <w:t>F</w:t>
      </w:r>
      <w:r>
        <w:rPr>
          <w:vertAlign w:val="subscript"/>
        </w:rPr>
        <w:t>0</w:t>
      </w:r>
      <w:r>
        <w:t>,</w:t>
      </w:r>
      <w:r>
        <w:rPr>
          <w:spacing w:val="32"/>
        </w:rPr>
        <w:t xml:space="preserve"> </w:t>
      </w:r>
      <w:r>
        <w:t>що</w:t>
      </w:r>
      <w:r>
        <w:rPr>
          <w:spacing w:val="34"/>
        </w:rPr>
        <w:t xml:space="preserve"> </w:t>
      </w:r>
      <w:r>
        <w:t>пройшов</w:t>
      </w:r>
      <w:r>
        <w:rPr>
          <w:spacing w:val="32"/>
        </w:rPr>
        <w:t xml:space="preserve"> </w:t>
      </w:r>
      <w:r>
        <w:t>через</w:t>
      </w:r>
      <w:r>
        <w:rPr>
          <w:spacing w:val="33"/>
        </w:rPr>
        <w:t xml:space="preserve"> </w:t>
      </w:r>
      <w:r>
        <w:t>розчинник</w:t>
      </w:r>
      <w:r>
        <w:rPr>
          <w:spacing w:val="34"/>
        </w:rPr>
        <w:t xml:space="preserve"> </w:t>
      </w:r>
      <w:r>
        <w:t>або</w:t>
      </w:r>
      <w:r>
        <w:rPr>
          <w:spacing w:val="31"/>
        </w:rPr>
        <w:t xml:space="preserve"> </w:t>
      </w:r>
      <w:r>
        <w:t>контрольний</w:t>
      </w:r>
      <w:r>
        <w:rPr>
          <w:spacing w:val="31"/>
        </w:rPr>
        <w:t xml:space="preserve"> </w:t>
      </w:r>
      <w:r>
        <w:t>розчин,</w:t>
      </w:r>
      <w:r>
        <w:rPr>
          <w:spacing w:val="32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відношенню</w:t>
      </w:r>
      <w:r>
        <w:rPr>
          <w:spacing w:val="30"/>
        </w:rPr>
        <w:t xml:space="preserve"> </w:t>
      </w:r>
      <w:r>
        <w:t>до</w:t>
      </w:r>
    </w:p>
    <w:p w:rsidR="002C2ABD" w:rsidRDefault="002C2ABD" w:rsidP="002C2ABD">
      <w:pPr>
        <w:jc w:val="right"/>
        <w:sectPr w:rsidR="002C2ABD">
          <w:pgSz w:w="11910" w:h="16840"/>
          <w:pgMar w:top="1020" w:right="40" w:bottom="280" w:left="1200" w:header="712" w:footer="0" w:gutter="0"/>
          <w:cols w:space="720"/>
        </w:sectPr>
      </w:pPr>
    </w:p>
    <w:p w:rsidR="002C2ABD" w:rsidRDefault="002C2ABD" w:rsidP="002C2ABD">
      <w:pPr>
        <w:pStyle w:val="a3"/>
        <w:rPr>
          <w:sz w:val="20"/>
        </w:rPr>
      </w:pPr>
    </w:p>
    <w:p w:rsidR="002C2ABD" w:rsidRDefault="002C2ABD" w:rsidP="002C2ABD">
      <w:pPr>
        <w:pStyle w:val="a3"/>
        <w:spacing w:before="221" w:line="360" w:lineRule="auto"/>
        <w:ind w:left="216" w:right="807"/>
        <w:jc w:val="both"/>
      </w:pPr>
      <w:r>
        <w:t>якого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вимірювання,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світлового</w:t>
      </w:r>
      <w:r>
        <w:rPr>
          <w:spacing w:val="1"/>
        </w:rPr>
        <w:t xml:space="preserve"> </w:t>
      </w:r>
      <w:r>
        <w:t>потоку</w:t>
      </w:r>
      <w:r>
        <w:rPr>
          <w:spacing w:val="1"/>
        </w:rPr>
        <w:t xml:space="preserve"> </w:t>
      </w:r>
      <w:r>
        <w:rPr>
          <w:i/>
        </w:rPr>
        <w:t>F</w:t>
      </w:r>
      <w:r>
        <w:t>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пройшов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 xml:space="preserve">досліджувану середу. Світлові потоки </w:t>
      </w:r>
      <w:r>
        <w:rPr>
          <w:i/>
        </w:rPr>
        <w:t>F</w:t>
      </w:r>
      <w:r>
        <w:rPr>
          <w:vertAlign w:val="subscript"/>
        </w:rPr>
        <w:t>0</w:t>
      </w:r>
      <w:r>
        <w:t xml:space="preserve"> і </w:t>
      </w:r>
      <w:r>
        <w:rPr>
          <w:i/>
        </w:rPr>
        <w:t xml:space="preserve">F </w:t>
      </w:r>
      <w:r>
        <w:t>фотоприймачем перетворюються в</w:t>
      </w:r>
      <w:r>
        <w:rPr>
          <w:spacing w:val="1"/>
        </w:rPr>
        <w:t xml:space="preserve"> </w:t>
      </w:r>
      <w:r>
        <w:t>відповідні</w:t>
      </w:r>
      <w:r>
        <w:rPr>
          <w:spacing w:val="1"/>
        </w:rPr>
        <w:t xml:space="preserve"> </w:t>
      </w:r>
      <w:r>
        <w:t>електричні</w:t>
      </w:r>
      <w:r>
        <w:rPr>
          <w:spacing w:val="1"/>
        </w:rPr>
        <w:t xml:space="preserve"> </w:t>
      </w:r>
      <w:r>
        <w:t>сигнали</w:t>
      </w:r>
      <w:r>
        <w:rPr>
          <w:spacing w:val="1"/>
        </w:rPr>
        <w:t xml:space="preserve"> </w:t>
      </w:r>
      <w:r>
        <w:rPr>
          <w:i/>
        </w:rPr>
        <w:t>U</w:t>
      </w:r>
      <w:r>
        <w:rPr>
          <w:vertAlign w:val="subscript"/>
        </w:rPr>
        <w:t>0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U</w:t>
      </w:r>
      <w:r>
        <w:rPr>
          <w:i/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rPr>
          <w:i/>
        </w:rPr>
        <w:t>U</w:t>
      </w:r>
      <w:r>
        <w:rPr>
          <w:i/>
          <w:vertAlign w:val="subscript"/>
        </w:rPr>
        <w:t>T</w:t>
      </w:r>
      <w:r>
        <w:rPr>
          <w:i/>
          <w:spacing w:val="1"/>
        </w:rPr>
        <w:t xml:space="preserve"> </w:t>
      </w:r>
      <w:r>
        <w:t>(</w:t>
      </w:r>
      <w:r>
        <w:rPr>
          <w:i/>
        </w:rPr>
        <w:t>U</w:t>
      </w:r>
      <w:r>
        <w:rPr>
          <w:i/>
          <w:vertAlign w:val="subscript"/>
        </w:rPr>
        <w:t>T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сигнал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неосвітленому</w:t>
      </w:r>
      <w:r>
        <w:rPr>
          <w:spacing w:val="1"/>
        </w:rPr>
        <w:t xml:space="preserve"> </w:t>
      </w:r>
      <w:r>
        <w:t>приймачі), які після обробки мікро-ЕОМ представляються на цифровому табло</w:t>
      </w:r>
      <w:r>
        <w:rPr>
          <w:spacing w:val="1"/>
        </w:rPr>
        <w:t xml:space="preserve"> </w:t>
      </w:r>
      <w:r>
        <w:t xml:space="preserve">у вигляді коефіцієнта пропускання </w:t>
      </w:r>
      <w:r>
        <w:rPr>
          <w:i/>
        </w:rPr>
        <w:t>Т</w:t>
      </w:r>
      <w:r>
        <w:t xml:space="preserve">, оптичної щільності </w:t>
      </w:r>
      <w:r>
        <w:rPr>
          <w:i/>
        </w:rPr>
        <w:t>D</w:t>
      </w:r>
      <w:r>
        <w:t>, швидкості зміни</w:t>
      </w:r>
      <w:r>
        <w:rPr>
          <w:spacing w:val="1"/>
        </w:rPr>
        <w:t xml:space="preserve"> </w:t>
      </w:r>
      <w:r>
        <w:t>оптичної щільності</w:t>
      </w:r>
      <w:r>
        <w:rPr>
          <w:spacing w:val="1"/>
        </w:rPr>
        <w:t xml:space="preserve"> </w:t>
      </w:r>
      <w:r>
        <w:rPr>
          <w:i/>
        </w:rPr>
        <w:t>А</w:t>
      </w:r>
      <w:r>
        <w:rPr>
          <w:i/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концентрації</w:t>
      </w:r>
      <w:r>
        <w:rPr>
          <w:spacing w:val="2"/>
        </w:rPr>
        <w:t xml:space="preserve"> </w:t>
      </w:r>
      <w:r>
        <w:rPr>
          <w:i/>
        </w:rPr>
        <w:t>С</w:t>
      </w:r>
      <w:r>
        <w:t>.</w:t>
      </w:r>
    </w:p>
    <w:p w:rsidR="002C2ABD" w:rsidRDefault="002B6AE0" w:rsidP="002C2ABD">
      <w:pPr>
        <w:pStyle w:val="a3"/>
        <w:spacing w:line="360" w:lineRule="auto"/>
        <w:ind w:left="216" w:right="811" w:firstLine="707"/>
        <w:jc w:val="both"/>
      </w:pPr>
      <w:r w:rsidRPr="002B6AE0">
        <w:pict>
          <v:line id="_x0000_s1187" style="position:absolute;left:0;text-align:left;z-index:-17097216;mso-position-horizontal-relative:page" from="326.75pt,67.15pt" to="371.8pt,67.15pt" strokeweight=".24422mm">
            <w10:wrap anchorx="page"/>
          </v:line>
        </w:pict>
      </w:r>
      <w:r w:rsidR="002C2ABD">
        <w:t>Коефіцієнт</w:t>
      </w:r>
      <w:r w:rsidR="002C2ABD">
        <w:rPr>
          <w:spacing w:val="1"/>
        </w:rPr>
        <w:t xml:space="preserve"> </w:t>
      </w:r>
      <w:r w:rsidR="002C2ABD">
        <w:t>пропускання</w:t>
      </w:r>
      <w:r w:rsidR="002C2ABD">
        <w:rPr>
          <w:spacing w:val="1"/>
        </w:rPr>
        <w:t xml:space="preserve"> </w:t>
      </w:r>
      <w:r w:rsidR="002C2ABD">
        <w:t>Т</w:t>
      </w:r>
      <w:r w:rsidR="002C2ABD">
        <w:rPr>
          <w:spacing w:val="1"/>
        </w:rPr>
        <w:t xml:space="preserve"> </w:t>
      </w:r>
      <w:r w:rsidR="002C2ABD">
        <w:t>досліджуваного</w:t>
      </w:r>
      <w:r w:rsidR="002C2ABD">
        <w:rPr>
          <w:spacing w:val="1"/>
        </w:rPr>
        <w:t xml:space="preserve"> </w:t>
      </w:r>
      <w:r w:rsidR="002C2ABD">
        <w:t>розчину</w:t>
      </w:r>
      <w:r w:rsidR="002C2ABD">
        <w:rPr>
          <w:spacing w:val="1"/>
        </w:rPr>
        <w:t xml:space="preserve"> </w:t>
      </w:r>
      <w:r w:rsidR="002C2ABD">
        <w:t>розраховується</w:t>
      </w:r>
      <w:r w:rsidR="002C2ABD">
        <w:rPr>
          <w:spacing w:val="1"/>
        </w:rPr>
        <w:t xml:space="preserve"> </w:t>
      </w:r>
      <w:r w:rsidR="002C2ABD">
        <w:t>за</w:t>
      </w:r>
      <w:r w:rsidR="002C2ABD">
        <w:rPr>
          <w:spacing w:val="1"/>
        </w:rPr>
        <w:t xml:space="preserve"> </w:t>
      </w:r>
      <w:r w:rsidR="002C2ABD">
        <w:t>формулою:</w:t>
      </w:r>
    </w:p>
    <w:p w:rsidR="002C2ABD" w:rsidRDefault="002C2ABD" w:rsidP="002C2ABD">
      <w:pPr>
        <w:spacing w:line="360" w:lineRule="auto"/>
        <w:jc w:val="both"/>
        <w:sectPr w:rsidR="002C2ABD">
          <w:pgSz w:w="11910" w:h="16840"/>
          <w:pgMar w:top="1020" w:right="40" w:bottom="280" w:left="1200" w:header="712" w:footer="0" w:gutter="0"/>
          <w:cols w:space="720"/>
        </w:sectPr>
      </w:pPr>
    </w:p>
    <w:p w:rsidR="002C2ABD" w:rsidRDefault="002B6AE0" w:rsidP="002C2ABD">
      <w:pPr>
        <w:spacing w:before="13" w:line="440" w:lineRule="exact"/>
        <w:ind w:right="25"/>
        <w:jc w:val="right"/>
        <w:rPr>
          <w:i/>
          <w:sz w:val="28"/>
        </w:rPr>
      </w:pPr>
      <w:r w:rsidRPr="002B6AE0">
        <w:lastRenderedPageBreak/>
        <w:pict>
          <v:line id="_x0000_s1186" style="position:absolute;left:0;text-align:left;z-index:-17098240;mso-position-horizontal-relative:page" from="255.45pt,18.75pt" to="269.6pt,18.75pt" strokeweight=".24422mm">
            <w10:wrap anchorx="page"/>
          </v:line>
        </w:pict>
      </w:r>
      <w:r w:rsidR="002C2ABD">
        <w:rPr>
          <w:i/>
          <w:sz w:val="28"/>
        </w:rPr>
        <w:t>Т</w:t>
      </w:r>
      <w:r w:rsidR="002C2ABD">
        <w:rPr>
          <w:i/>
          <w:spacing w:val="-1"/>
          <w:sz w:val="28"/>
        </w:rPr>
        <w:t xml:space="preserve"> </w:t>
      </w:r>
      <w:r w:rsidR="002C2ABD">
        <w:rPr>
          <w:i/>
          <w:sz w:val="28"/>
        </w:rPr>
        <w:t>=</w:t>
      </w:r>
      <w:r w:rsidR="002C2ABD">
        <w:rPr>
          <w:i/>
          <w:spacing w:val="19"/>
          <w:sz w:val="28"/>
        </w:rPr>
        <w:t xml:space="preserve"> </w:t>
      </w:r>
      <w:r w:rsidR="002C2ABD">
        <w:rPr>
          <w:i/>
          <w:position w:val="17"/>
          <w:sz w:val="28"/>
        </w:rPr>
        <w:t>F</w:t>
      </w:r>
    </w:p>
    <w:p w:rsidR="002C2ABD" w:rsidRDefault="002C2ABD" w:rsidP="002C2ABD">
      <w:pPr>
        <w:spacing w:line="314" w:lineRule="exact"/>
        <w:jc w:val="right"/>
        <w:rPr>
          <w:sz w:val="16"/>
        </w:rPr>
      </w:pPr>
      <w:r>
        <w:rPr>
          <w:i/>
          <w:sz w:val="28"/>
        </w:rPr>
        <w:t>F</w:t>
      </w:r>
      <w:r>
        <w:rPr>
          <w:position w:val="-6"/>
          <w:sz w:val="16"/>
        </w:rPr>
        <w:t>0</w:t>
      </w:r>
    </w:p>
    <w:p w:rsidR="002C2ABD" w:rsidRDefault="002C2ABD" w:rsidP="002C2ABD">
      <w:pPr>
        <w:spacing w:before="183"/>
        <w:ind w:left="47"/>
        <w:rPr>
          <w:i/>
          <w:sz w:val="28"/>
        </w:rPr>
      </w:pPr>
      <w:r>
        <w:br w:type="column"/>
      </w:r>
      <w:r>
        <w:rPr>
          <w:sz w:val="28"/>
        </w:rPr>
        <w:lastRenderedPageBreak/>
        <w:t>100</w:t>
      </w:r>
      <w:r>
        <w:rPr>
          <w:spacing w:val="-8"/>
          <w:sz w:val="28"/>
        </w:rPr>
        <w:t xml:space="preserve"> </w:t>
      </w:r>
      <w:r>
        <w:rPr>
          <w:sz w:val="28"/>
        </w:rPr>
        <w:t>%</w:t>
      </w:r>
      <w:r>
        <w:rPr>
          <w:spacing w:val="-10"/>
          <w:sz w:val="28"/>
        </w:rPr>
        <w:t xml:space="preserve"> </w:t>
      </w:r>
      <w:r>
        <w:rPr>
          <w:i/>
          <w:sz w:val="28"/>
        </w:rPr>
        <w:t>=</w:t>
      </w:r>
    </w:p>
    <w:p w:rsidR="002C2ABD" w:rsidRDefault="002C2ABD" w:rsidP="002C2ABD">
      <w:pPr>
        <w:spacing w:line="244" w:lineRule="auto"/>
        <w:ind w:left="57" w:firstLine="43"/>
        <w:rPr>
          <w:i/>
          <w:sz w:val="16"/>
        </w:rPr>
      </w:pPr>
      <w:r>
        <w:br w:type="column"/>
      </w:r>
      <w:r>
        <w:rPr>
          <w:i/>
          <w:sz w:val="28"/>
        </w:rPr>
        <w:lastRenderedPageBreak/>
        <w:t xml:space="preserve">U </w:t>
      </w:r>
      <w:r>
        <w:rPr>
          <w:rFonts w:ascii="Symbol" w:hAnsi="Symbol"/>
          <w:sz w:val="28"/>
        </w:rPr>
        <w:t></w:t>
      </w:r>
      <w:r>
        <w:rPr>
          <w:sz w:val="28"/>
        </w:rPr>
        <w:t xml:space="preserve"> </w:t>
      </w:r>
      <w:r>
        <w:rPr>
          <w:i/>
          <w:sz w:val="28"/>
        </w:rPr>
        <w:t>U</w:t>
      </w:r>
      <w:r>
        <w:rPr>
          <w:i/>
          <w:position w:val="-6"/>
          <w:sz w:val="16"/>
        </w:rPr>
        <w:t>T</w:t>
      </w:r>
      <w:r>
        <w:rPr>
          <w:i/>
          <w:spacing w:val="-37"/>
          <w:position w:val="-6"/>
          <w:sz w:val="16"/>
        </w:rPr>
        <w:t xml:space="preserve"> </w:t>
      </w:r>
      <w:r>
        <w:rPr>
          <w:i/>
          <w:sz w:val="28"/>
        </w:rPr>
        <w:t>U</w:t>
      </w:r>
      <w:r>
        <w:rPr>
          <w:position w:val="-6"/>
          <w:sz w:val="16"/>
        </w:rPr>
        <w:t>0</w:t>
      </w:r>
      <w:r>
        <w:rPr>
          <w:spacing w:val="1"/>
          <w:position w:val="-6"/>
          <w:sz w:val="16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44"/>
          <w:sz w:val="28"/>
        </w:rPr>
        <w:t xml:space="preserve"> </w:t>
      </w:r>
      <w:r>
        <w:rPr>
          <w:i/>
          <w:sz w:val="28"/>
        </w:rPr>
        <w:t>U</w:t>
      </w:r>
      <w:r>
        <w:rPr>
          <w:i/>
          <w:position w:val="-6"/>
          <w:sz w:val="16"/>
        </w:rPr>
        <w:t>T</w:t>
      </w:r>
    </w:p>
    <w:p w:rsidR="002C2ABD" w:rsidRDefault="002C2ABD" w:rsidP="002C2ABD">
      <w:pPr>
        <w:pStyle w:val="a3"/>
        <w:tabs>
          <w:tab w:val="left" w:pos="3097"/>
        </w:tabs>
        <w:spacing w:before="183"/>
        <w:ind w:left="66"/>
      </w:pPr>
      <w:r>
        <w:br w:type="column"/>
      </w:r>
      <w:r>
        <w:lastRenderedPageBreak/>
        <w:t>100</w:t>
      </w:r>
      <w:r>
        <w:rPr>
          <w:spacing w:val="1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.</w:t>
      </w:r>
      <w:r>
        <w:tab/>
        <w:t>(3.2)</w:t>
      </w:r>
    </w:p>
    <w:p w:rsidR="002C2ABD" w:rsidRDefault="002C2ABD" w:rsidP="002C2ABD">
      <w:pPr>
        <w:sectPr w:rsidR="002C2ABD">
          <w:type w:val="continuous"/>
          <w:pgSz w:w="11910" w:h="16840"/>
          <w:pgMar w:top="760" w:right="40" w:bottom="280" w:left="1200" w:header="720" w:footer="720" w:gutter="0"/>
          <w:cols w:num="4" w:space="720" w:equalWidth="0">
            <w:col w:w="4158" w:space="40"/>
            <w:col w:w="1032" w:space="39"/>
            <w:col w:w="913" w:space="39"/>
            <w:col w:w="4449"/>
          </w:cols>
        </w:sectPr>
      </w:pPr>
    </w:p>
    <w:p w:rsidR="002C2ABD" w:rsidRDefault="002C2ABD" w:rsidP="002C2ABD">
      <w:pPr>
        <w:pStyle w:val="a3"/>
        <w:spacing w:before="156"/>
        <w:ind w:left="924"/>
      </w:pPr>
      <w:r>
        <w:lastRenderedPageBreak/>
        <w:t>Оптична</w:t>
      </w:r>
      <w:r>
        <w:rPr>
          <w:spacing w:val="-2"/>
        </w:rPr>
        <w:t xml:space="preserve"> </w:t>
      </w:r>
      <w:r>
        <w:t>щільність</w:t>
      </w:r>
      <w:r>
        <w:rPr>
          <w:spacing w:val="-6"/>
        </w:rPr>
        <w:t xml:space="preserve"> </w:t>
      </w:r>
      <w:r>
        <w:t>D</w:t>
      </w:r>
      <w:r>
        <w:rPr>
          <w:spacing w:val="-3"/>
        </w:rPr>
        <w:t xml:space="preserve"> </w:t>
      </w:r>
      <w:r>
        <w:t>розчину</w:t>
      </w:r>
      <w:r>
        <w:rPr>
          <w:spacing w:val="-6"/>
        </w:rPr>
        <w:t xml:space="preserve"> </w:t>
      </w:r>
      <w:r>
        <w:t>розраховується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формулою:</w:t>
      </w:r>
    </w:p>
    <w:p w:rsidR="002C2ABD" w:rsidRDefault="002C2ABD" w:rsidP="002C2ABD">
      <w:pPr>
        <w:sectPr w:rsidR="002C2ABD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C2ABD" w:rsidRDefault="002B6AE0" w:rsidP="002C2ABD">
      <w:pPr>
        <w:spacing w:before="179" w:line="435" w:lineRule="exact"/>
        <w:jc w:val="right"/>
        <w:rPr>
          <w:sz w:val="27"/>
        </w:rPr>
      </w:pPr>
      <w:r w:rsidRPr="002B6AE0">
        <w:lastRenderedPageBreak/>
        <w:pict>
          <v:line id="_x0000_s1188" style="position:absolute;left:0;text-align:left;z-index:-17096192;mso-position-horizontal-relative:page" from="292.8pt,26.7pt" to="302.7pt,26.7pt" strokeweight=".23311mm">
            <w10:wrap anchorx="page"/>
          </v:line>
        </w:pict>
      </w:r>
      <w:r w:rsidR="002C2ABD">
        <w:rPr>
          <w:i/>
          <w:sz w:val="28"/>
        </w:rPr>
        <w:t>D = lg</w:t>
      </w:r>
      <w:r w:rsidR="002C2ABD">
        <w:rPr>
          <w:i/>
          <w:spacing w:val="2"/>
          <w:sz w:val="28"/>
        </w:rPr>
        <w:t xml:space="preserve"> </w:t>
      </w:r>
      <w:r w:rsidR="002C2ABD">
        <w:rPr>
          <w:position w:val="17"/>
          <w:sz w:val="27"/>
        </w:rPr>
        <w:t>1</w:t>
      </w:r>
    </w:p>
    <w:p w:rsidR="002C2ABD" w:rsidRDefault="002C2ABD" w:rsidP="002C2ABD">
      <w:pPr>
        <w:spacing w:line="263" w:lineRule="exact"/>
        <w:ind w:right="12"/>
        <w:jc w:val="right"/>
        <w:rPr>
          <w:i/>
          <w:sz w:val="27"/>
        </w:rPr>
      </w:pPr>
      <w:r>
        <w:rPr>
          <w:i/>
          <w:w w:val="103"/>
          <w:sz w:val="27"/>
        </w:rPr>
        <w:t>T</w:t>
      </w:r>
    </w:p>
    <w:p w:rsidR="002C2ABD" w:rsidRDefault="002C2ABD" w:rsidP="002C2ABD">
      <w:pPr>
        <w:pStyle w:val="a3"/>
        <w:spacing w:before="6"/>
        <w:rPr>
          <w:i/>
          <w:sz w:val="29"/>
        </w:rPr>
      </w:pPr>
      <w:r>
        <w:br w:type="column"/>
      </w:r>
    </w:p>
    <w:p w:rsidR="002C2ABD" w:rsidRDefault="002C2ABD" w:rsidP="002C2ABD">
      <w:pPr>
        <w:spacing w:before="1"/>
        <w:ind w:left="120"/>
        <w:rPr>
          <w:i/>
          <w:sz w:val="28"/>
        </w:rPr>
      </w:pPr>
      <w:r>
        <w:rPr>
          <w:i/>
          <w:sz w:val="28"/>
        </w:rPr>
        <w:t>=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lg</w:t>
      </w:r>
    </w:p>
    <w:p w:rsidR="002C2ABD" w:rsidRDefault="002C2ABD" w:rsidP="002C2ABD">
      <w:pPr>
        <w:spacing w:before="191"/>
        <w:ind w:left="62"/>
        <w:rPr>
          <w:i/>
          <w:sz w:val="14"/>
        </w:rPr>
      </w:pPr>
      <w:r>
        <w:br w:type="column"/>
      </w:r>
      <w:r>
        <w:rPr>
          <w:i/>
          <w:w w:val="95"/>
          <w:sz w:val="24"/>
        </w:rPr>
        <w:lastRenderedPageBreak/>
        <w:t>U</w:t>
      </w:r>
      <w:r>
        <w:rPr>
          <w:i/>
          <w:spacing w:val="-24"/>
          <w:w w:val="95"/>
          <w:sz w:val="24"/>
        </w:rPr>
        <w:t xml:space="preserve"> </w:t>
      </w:r>
      <w:r>
        <w:rPr>
          <w:w w:val="95"/>
          <w:position w:val="-5"/>
          <w:sz w:val="14"/>
        </w:rPr>
        <w:t>0</w:t>
      </w:r>
      <w:r>
        <w:rPr>
          <w:spacing w:val="62"/>
          <w:position w:val="-5"/>
          <w:sz w:val="1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25"/>
          <w:w w:val="95"/>
          <w:sz w:val="24"/>
        </w:rPr>
        <w:t xml:space="preserve"> </w:t>
      </w:r>
      <w:r>
        <w:rPr>
          <w:i/>
          <w:w w:val="95"/>
          <w:sz w:val="24"/>
        </w:rPr>
        <w:t>U</w:t>
      </w:r>
      <w:r>
        <w:rPr>
          <w:i/>
          <w:w w:val="95"/>
          <w:position w:val="-5"/>
          <w:sz w:val="14"/>
        </w:rPr>
        <w:t>T</w:t>
      </w:r>
    </w:p>
    <w:p w:rsidR="002C2ABD" w:rsidRDefault="002B6AE0" w:rsidP="002C2ABD">
      <w:pPr>
        <w:spacing w:before="22"/>
        <w:ind w:left="111"/>
        <w:rPr>
          <w:i/>
          <w:sz w:val="14"/>
        </w:rPr>
      </w:pPr>
      <w:r w:rsidRPr="002B6AE0">
        <w:pict>
          <v:line id="_x0000_s1185" style="position:absolute;left:0;text-align:left;z-index:486217216;mso-position-horizontal-relative:page" from="338.65pt,.55pt" to="380.3pt,.55pt" strokeweight=".18028mm">
            <w10:wrap anchorx="page"/>
          </v:line>
        </w:pict>
      </w:r>
      <w:r w:rsidR="002C2ABD">
        <w:rPr>
          <w:i/>
          <w:w w:val="95"/>
          <w:sz w:val="24"/>
        </w:rPr>
        <w:t>U</w:t>
      </w:r>
      <w:r w:rsidR="002C2ABD">
        <w:rPr>
          <w:i/>
          <w:spacing w:val="40"/>
          <w:w w:val="95"/>
          <w:sz w:val="24"/>
        </w:rPr>
        <w:t xml:space="preserve"> </w:t>
      </w:r>
      <w:r w:rsidR="002C2ABD">
        <w:rPr>
          <w:rFonts w:ascii="Symbol" w:hAnsi="Symbol"/>
          <w:w w:val="95"/>
          <w:sz w:val="24"/>
        </w:rPr>
        <w:t></w:t>
      </w:r>
      <w:r w:rsidR="002C2ABD">
        <w:rPr>
          <w:spacing w:val="-24"/>
          <w:w w:val="95"/>
          <w:sz w:val="24"/>
        </w:rPr>
        <w:t xml:space="preserve"> </w:t>
      </w:r>
      <w:r w:rsidR="002C2ABD">
        <w:rPr>
          <w:i/>
          <w:spacing w:val="10"/>
          <w:w w:val="95"/>
          <w:sz w:val="24"/>
        </w:rPr>
        <w:t>U</w:t>
      </w:r>
      <w:r w:rsidR="002C2ABD">
        <w:rPr>
          <w:i/>
          <w:spacing w:val="10"/>
          <w:w w:val="95"/>
          <w:position w:val="-5"/>
          <w:sz w:val="14"/>
        </w:rPr>
        <w:t>T</w:t>
      </w:r>
    </w:p>
    <w:p w:rsidR="002C2ABD" w:rsidRDefault="002C2ABD" w:rsidP="002C2ABD">
      <w:pPr>
        <w:pStyle w:val="a3"/>
        <w:spacing w:before="6"/>
        <w:rPr>
          <w:i/>
          <w:sz w:val="29"/>
        </w:rPr>
      </w:pPr>
      <w:r>
        <w:br w:type="column"/>
      </w:r>
    </w:p>
    <w:p w:rsidR="002C2ABD" w:rsidRDefault="002C2ABD" w:rsidP="002C2ABD">
      <w:pPr>
        <w:tabs>
          <w:tab w:val="left" w:pos="2934"/>
        </w:tabs>
        <w:spacing w:before="1"/>
        <w:ind w:left="133"/>
        <w:rPr>
          <w:sz w:val="28"/>
        </w:rPr>
      </w:pPr>
      <w:r>
        <w:rPr>
          <w:i/>
          <w:sz w:val="28"/>
        </w:rPr>
        <w:t>,</w:t>
      </w:r>
      <w:r>
        <w:rPr>
          <w:i/>
          <w:sz w:val="28"/>
        </w:rPr>
        <w:tab/>
      </w:r>
      <w:r>
        <w:rPr>
          <w:sz w:val="28"/>
        </w:rPr>
        <w:t>(3.3)</w:t>
      </w:r>
    </w:p>
    <w:p w:rsidR="002C2ABD" w:rsidRDefault="002C2ABD" w:rsidP="002C2ABD">
      <w:pPr>
        <w:rPr>
          <w:sz w:val="28"/>
        </w:rPr>
        <w:sectPr w:rsidR="002C2ABD">
          <w:type w:val="continuous"/>
          <w:pgSz w:w="11910" w:h="16840"/>
          <w:pgMar w:top="760" w:right="40" w:bottom="280" w:left="1200" w:header="720" w:footer="720" w:gutter="0"/>
          <w:cols w:num="4" w:space="720" w:equalWidth="0">
            <w:col w:w="4826" w:space="40"/>
            <w:col w:w="599" w:space="39"/>
            <w:col w:w="840" w:space="40"/>
            <w:col w:w="4286"/>
          </w:cols>
        </w:sectPr>
      </w:pPr>
    </w:p>
    <w:p w:rsidR="002C2ABD" w:rsidRDefault="002C2ABD" w:rsidP="002C2ABD">
      <w:pPr>
        <w:pStyle w:val="a3"/>
        <w:spacing w:before="178"/>
        <w:ind w:left="924"/>
      </w:pPr>
      <w:r>
        <w:lastRenderedPageBreak/>
        <w:t>Швидкість</w:t>
      </w:r>
      <w:r>
        <w:rPr>
          <w:spacing w:val="-4"/>
        </w:rPr>
        <w:t xml:space="preserve"> </w:t>
      </w:r>
      <w:r>
        <w:t>зміни</w:t>
      </w:r>
      <w:r>
        <w:rPr>
          <w:spacing w:val="-2"/>
        </w:rPr>
        <w:t xml:space="preserve"> </w:t>
      </w:r>
      <w:r>
        <w:t>оптичної</w:t>
      </w:r>
      <w:r>
        <w:rPr>
          <w:spacing w:val="-1"/>
        </w:rPr>
        <w:t xml:space="preserve"> </w:t>
      </w:r>
      <w:r>
        <w:t>щільності</w:t>
      </w:r>
      <w:r>
        <w:rPr>
          <w:spacing w:val="-1"/>
        </w:rPr>
        <w:t xml:space="preserve"> </w:t>
      </w:r>
      <w:r>
        <w:t>А:</w:t>
      </w:r>
    </w:p>
    <w:p w:rsidR="002C2ABD" w:rsidRDefault="002C2ABD" w:rsidP="002C2ABD">
      <w:pPr>
        <w:sectPr w:rsidR="002C2ABD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C2ABD" w:rsidRDefault="002B6AE0" w:rsidP="002C2ABD">
      <w:pPr>
        <w:spacing w:before="178" w:line="187" w:lineRule="auto"/>
        <w:jc w:val="right"/>
        <w:rPr>
          <w:sz w:val="16"/>
        </w:rPr>
      </w:pPr>
      <w:r w:rsidRPr="002B6AE0">
        <w:lastRenderedPageBreak/>
        <w:pict>
          <v:line id="_x0000_s1189" style="position:absolute;left:0;text-align:left;z-index:-17095168;mso-position-horizontal-relative:page" from="287.4pt,27.25pt" to="330.85pt,27.25pt" strokeweight=".24039mm">
            <w10:wrap anchorx="page"/>
          </v:line>
        </w:pict>
      </w:r>
      <w:r w:rsidR="002C2ABD">
        <w:rPr>
          <w:i/>
          <w:position w:val="-17"/>
          <w:sz w:val="28"/>
        </w:rPr>
        <w:t>А</w:t>
      </w:r>
      <w:r w:rsidR="002C2ABD">
        <w:rPr>
          <w:i/>
          <w:spacing w:val="-7"/>
          <w:position w:val="-17"/>
          <w:sz w:val="28"/>
        </w:rPr>
        <w:t xml:space="preserve"> </w:t>
      </w:r>
      <w:r w:rsidR="002C2ABD">
        <w:rPr>
          <w:i/>
          <w:position w:val="-17"/>
          <w:sz w:val="28"/>
        </w:rPr>
        <w:t>=</w:t>
      </w:r>
      <w:r w:rsidR="002C2ABD">
        <w:rPr>
          <w:i/>
          <w:spacing w:val="55"/>
          <w:position w:val="-17"/>
          <w:sz w:val="28"/>
        </w:rPr>
        <w:t xml:space="preserve"> </w:t>
      </w:r>
      <w:r w:rsidR="002C2ABD">
        <w:rPr>
          <w:i/>
          <w:sz w:val="28"/>
        </w:rPr>
        <w:t>D</w:t>
      </w:r>
      <w:r w:rsidR="002C2ABD">
        <w:rPr>
          <w:position w:val="-6"/>
          <w:sz w:val="16"/>
        </w:rPr>
        <w:t>2</w:t>
      </w:r>
      <w:r w:rsidR="002C2ABD">
        <w:rPr>
          <w:spacing w:val="30"/>
          <w:position w:val="-6"/>
          <w:sz w:val="16"/>
        </w:rPr>
        <w:t xml:space="preserve"> </w:t>
      </w:r>
      <w:r w:rsidR="002C2ABD">
        <w:rPr>
          <w:rFonts w:ascii="Symbol" w:hAnsi="Symbol"/>
          <w:sz w:val="28"/>
        </w:rPr>
        <w:t></w:t>
      </w:r>
      <w:r w:rsidR="002C2ABD">
        <w:rPr>
          <w:spacing w:val="-15"/>
          <w:sz w:val="28"/>
        </w:rPr>
        <w:t xml:space="preserve"> </w:t>
      </w:r>
      <w:r w:rsidR="002C2ABD">
        <w:rPr>
          <w:i/>
          <w:sz w:val="28"/>
        </w:rPr>
        <w:t>D</w:t>
      </w:r>
      <w:r w:rsidR="002C2ABD">
        <w:rPr>
          <w:position w:val="-6"/>
          <w:sz w:val="16"/>
        </w:rPr>
        <w:t>1</w:t>
      </w:r>
    </w:p>
    <w:p w:rsidR="002C2ABD" w:rsidRDefault="002C2ABD" w:rsidP="002C2ABD">
      <w:pPr>
        <w:spacing w:line="270" w:lineRule="exact"/>
        <w:ind w:right="379"/>
        <w:jc w:val="right"/>
        <w:rPr>
          <w:i/>
          <w:sz w:val="28"/>
        </w:rPr>
      </w:pPr>
      <w:r>
        <w:rPr>
          <w:i/>
          <w:sz w:val="28"/>
        </w:rPr>
        <w:t>t</w:t>
      </w:r>
    </w:p>
    <w:p w:rsidR="002C2ABD" w:rsidRDefault="002C2ABD" w:rsidP="002C2ABD">
      <w:pPr>
        <w:pStyle w:val="a3"/>
        <w:spacing w:before="3"/>
        <w:rPr>
          <w:i/>
          <w:sz w:val="31"/>
        </w:rPr>
      </w:pPr>
      <w:r>
        <w:br w:type="column"/>
      </w:r>
    </w:p>
    <w:p w:rsidR="002C2ABD" w:rsidRDefault="002C2ABD" w:rsidP="002C2ABD">
      <w:pPr>
        <w:tabs>
          <w:tab w:val="left" w:pos="3884"/>
        </w:tabs>
        <w:ind w:left="103"/>
        <w:rPr>
          <w:sz w:val="28"/>
        </w:rPr>
      </w:pPr>
      <w:r>
        <w:rPr>
          <w:i/>
          <w:sz w:val="28"/>
        </w:rPr>
        <w:t>,</w:t>
      </w:r>
      <w:r>
        <w:rPr>
          <w:i/>
          <w:sz w:val="28"/>
        </w:rPr>
        <w:tab/>
      </w:r>
      <w:r>
        <w:rPr>
          <w:sz w:val="28"/>
        </w:rPr>
        <w:t>(3.4)</w:t>
      </w:r>
    </w:p>
    <w:p w:rsidR="002C2ABD" w:rsidRDefault="002C2ABD" w:rsidP="002C2ABD">
      <w:pPr>
        <w:rPr>
          <w:sz w:val="28"/>
        </w:rPr>
        <w:sectPr w:rsidR="002C2ABD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5395" w:space="40"/>
            <w:col w:w="5235"/>
          </w:cols>
        </w:sectPr>
      </w:pPr>
    </w:p>
    <w:p w:rsidR="002C2ABD" w:rsidRDefault="002C2ABD" w:rsidP="002C2ABD">
      <w:pPr>
        <w:pStyle w:val="a3"/>
        <w:spacing w:before="161"/>
        <w:ind w:left="924"/>
        <w:rPr>
          <w:i/>
        </w:rPr>
      </w:pPr>
      <w:r>
        <w:lastRenderedPageBreak/>
        <w:t>де</w:t>
      </w:r>
      <w:r>
        <w:rPr>
          <w:spacing w:val="3"/>
        </w:rPr>
        <w:t xml:space="preserve"> </w:t>
      </w:r>
      <w:r>
        <w:t>D</w:t>
      </w:r>
      <w:r>
        <w:rPr>
          <w:vertAlign w:val="subscript"/>
        </w:rPr>
        <w:t>1</w:t>
      </w:r>
      <w:r>
        <w:t>,</w:t>
      </w:r>
      <w:r>
        <w:rPr>
          <w:spacing w:val="2"/>
        </w:rPr>
        <w:t xml:space="preserve"> </w:t>
      </w:r>
      <w:r>
        <w:t>D</w:t>
      </w:r>
      <w:r>
        <w:rPr>
          <w:vertAlign w:val="subscript"/>
        </w:rPr>
        <w:t>2</w:t>
      </w:r>
      <w:r>
        <w:rPr>
          <w:spacing w:val="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різниця</w:t>
      </w:r>
      <w:r>
        <w:rPr>
          <w:spacing w:val="4"/>
        </w:rPr>
        <w:t xml:space="preserve"> </w:t>
      </w:r>
      <w:r>
        <w:t>значень</w:t>
      </w:r>
      <w:r>
        <w:rPr>
          <w:spacing w:val="2"/>
        </w:rPr>
        <w:t xml:space="preserve"> </w:t>
      </w:r>
      <w:r>
        <w:t>оптичної</w:t>
      </w:r>
      <w:r>
        <w:rPr>
          <w:spacing w:val="5"/>
        </w:rPr>
        <w:t xml:space="preserve"> </w:t>
      </w:r>
      <w:r>
        <w:t>щільності</w:t>
      </w:r>
      <w:r>
        <w:rPr>
          <w:spacing w:val="4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час</w:t>
      </w:r>
      <w:r>
        <w:rPr>
          <w:spacing w:val="3"/>
        </w:rPr>
        <w:t xml:space="preserve"> </w:t>
      </w:r>
      <w:r>
        <w:t>вимірювання</w:t>
      </w:r>
      <w:r>
        <w:rPr>
          <w:spacing w:val="11"/>
        </w:rPr>
        <w:t xml:space="preserve"> </w:t>
      </w:r>
      <w:r>
        <w:rPr>
          <w:i/>
        </w:rPr>
        <w:t>t</w:t>
      </w:r>
      <w:r>
        <w:t>.</w:t>
      </w:r>
      <w:r>
        <w:rPr>
          <w:spacing w:val="3"/>
        </w:rPr>
        <w:t xml:space="preserve"> </w:t>
      </w:r>
      <w:r>
        <w:t>Час</w:t>
      </w:r>
      <w:r>
        <w:rPr>
          <w:spacing w:val="3"/>
        </w:rPr>
        <w:t xml:space="preserve"> </w:t>
      </w:r>
      <w:r>
        <w:rPr>
          <w:i/>
        </w:rPr>
        <w:t>t</w:t>
      </w:r>
    </w:p>
    <w:p w:rsidR="002C2ABD" w:rsidRDefault="002C2ABD" w:rsidP="002C2ABD">
      <w:pPr>
        <w:pStyle w:val="a3"/>
        <w:spacing w:before="160"/>
        <w:ind w:left="216"/>
      </w:pPr>
      <w:r>
        <w:t>може</w:t>
      </w:r>
      <w:r>
        <w:rPr>
          <w:spacing w:val="-4"/>
        </w:rPr>
        <w:t xml:space="preserve"> </w:t>
      </w:r>
      <w:r>
        <w:t>приймати значення 1,</w:t>
      </w:r>
      <w:r>
        <w:rPr>
          <w:spacing w:val="-4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4,</w:t>
      </w:r>
      <w:r>
        <w:rPr>
          <w:spacing w:val="-4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6,</w:t>
      </w:r>
      <w:r>
        <w:rPr>
          <w:spacing w:val="-4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t>8 і</w:t>
      </w:r>
      <w:r>
        <w:rPr>
          <w:spacing w:val="-3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хвилин.</w:t>
      </w:r>
    </w:p>
    <w:p w:rsidR="002C2ABD" w:rsidRDefault="002C2ABD" w:rsidP="002C2ABD">
      <w:pPr>
        <w:pStyle w:val="a3"/>
        <w:spacing w:before="160"/>
        <w:ind w:left="924"/>
      </w:pPr>
      <w:r>
        <w:t>Концентрація</w:t>
      </w:r>
      <w:r>
        <w:rPr>
          <w:spacing w:val="-5"/>
        </w:rPr>
        <w:t xml:space="preserve"> </w:t>
      </w:r>
      <w:r>
        <w:t>розчину</w:t>
      </w:r>
      <w:r>
        <w:rPr>
          <w:spacing w:val="-6"/>
        </w:rPr>
        <w:t xml:space="preserve"> </w:t>
      </w:r>
      <w:r>
        <w:t>С:</w:t>
      </w:r>
    </w:p>
    <w:p w:rsidR="002C2ABD" w:rsidRDefault="002C2ABD" w:rsidP="002C2ABD">
      <w:pPr>
        <w:tabs>
          <w:tab w:val="left" w:pos="9318"/>
        </w:tabs>
        <w:spacing w:before="152"/>
        <w:ind w:left="4229"/>
        <w:rPr>
          <w:sz w:val="28"/>
        </w:rPr>
      </w:pP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D</w:t>
      </w:r>
      <w:r>
        <w:rPr>
          <w:rFonts w:ascii="Symbol" w:hAnsi="Symbol"/>
          <w:sz w:val="29"/>
        </w:rPr>
        <w:t></w:t>
      </w:r>
      <w:r>
        <w:rPr>
          <w:i/>
          <w:sz w:val="28"/>
        </w:rPr>
        <w:t>F</w:t>
      </w:r>
      <w:r>
        <w:rPr>
          <w:sz w:val="28"/>
        </w:rPr>
        <w:t>,</w:t>
      </w:r>
      <w:r>
        <w:rPr>
          <w:sz w:val="28"/>
        </w:rPr>
        <w:tab/>
        <w:t>(3.5)</w:t>
      </w:r>
    </w:p>
    <w:p w:rsidR="002C2ABD" w:rsidRDefault="002C2ABD" w:rsidP="002C2ABD">
      <w:pPr>
        <w:pStyle w:val="a3"/>
        <w:spacing w:before="170"/>
        <w:ind w:left="924"/>
      </w:pPr>
      <w:r>
        <w:t>де</w:t>
      </w:r>
      <w:r>
        <w:rPr>
          <w:spacing w:val="-2"/>
        </w:rPr>
        <w:t xml:space="preserve"> </w:t>
      </w:r>
      <w:r>
        <w:rPr>
          <w:i/>
        </w:rPr>
        <w:t>F</w:t>
      </w:r>
      <w:r>
        <w:rPr>
          <w:i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коефіцієнт</w:t>
      </w:r>
      <w:r>
        <w:rPr>
          <w:spacing w:val="-3"/>
        </w:rPr>
        <w:t xml:space="preserve"> </w:t>
      </w:r>
      <w:r>
        <w:t>факторизації.</w:t>
      </w:r>
    </w:p>
    <w:p w:rsidR="002C2ABD" w:rsidRDefault="002C2ABD" w:rsidP="002C2ABD">
      <w:pPr>
        <w:pStyle w:val="a3"/>
        <w:rPr>
          <w:sz w:val="30"/>
        </w:rPr>
      </w:pPr>
    </w:p>
    <w:p w:rsidR="002C2ABD" w:rsidRDefault="002C2ABD" w:rsidP="002C2ABD">
      <w:pPr>
        <w:pStyle w:val="a3"/>
        <w:spacing w:before="10"/>
        <w:rPr>
          <w:sz w:val="25"/>
        </w:rPr>
      </w:pPr>
    </w:p>
    <w:p w:rsidR="002C2ABD" w:rsidRDefault="002C2ABD" w:rsidP="005C7486">
      <w:pPr>
        <w:pStyle w:val="a4"/>
        <w:numPr>
          <w:ilvl w:val="2"/>
          <w:numId w:val="17"/>
        </w:numPr>
        <w:tabs>
          <w:tab w:val="left" w:pos="1556"/>
        </w:tabs>
        <w:jc w:val="both"/>
        <w:rPr>
          <w:sz w:val="28"/>
        </w:rPr>
      </w:pPr>
      <w:r>
        <w:rPr>
          <w:sz w:val="28"/>
        </w:rPr>
        <w:t>Схеми</w:t>
      </w:r>
      <w:r>
        <w:rPr>
          <w:spacing w:val="-5"/>
          <w:sz w:val="28"/>
        </w:rPr>
        <w:t xml:space="preserve"> </w:t>
      </w:r>
      <w:r>
        <w:rPr>
          <w:sz w:val="28"/>
        </w:rPr>
        <w:t>фотоколориметру</w:t>
      </w:r>
    </w:p>
    <w:p w:rsidR="002C2ABD" w:rsidRDefault="002C2ABD" w:rsidP="002C2ABD">
      <w:pPr>
        <w:pStyle w:val="a3"/>
        <w:spacing w:before="163" w:line="360" w:lineRule="auto"/>
        <w:ind w:left="216" w:right="806" w:firstLine="707"/>
        <w:jc w:val="both"/>
      </w:pPr>
      <w:r>
        <w:t>Оптична схема фотоколориметру представлена на рис. 3.5. Нитка лампи 1</w:t>
      </w:r>
      <w:r>
        <w:rPr>
          <w:spacing w:val="-67"/>
        </w:rPr>
        <w:t xml:space="preserve"> </w:t>
      </w:r>
      <w:r>
        <w:t>зображується</w:t>
      </w:r>
      <w:r>
        <w:rPr>
          <w:spacing w:val="-12"/>
        </w:rPr>
        <w:t xml:space="preserve"> </w:t>
      </w:r>
      <w:r>
        <w:t>конденсором</w:t>
      </w:r>
      <w:r>
        <w:rPr>
          <w:spacing w:val="-13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площині</w:t>
      </w:r>
      <w:r>
        <w:rPr>
          <w:spacing w:val="-14"/>
        </w:rPr>
        <w:t xml:space="preserve"> </w:t>
      </w:r>
      <w:r>
        <w:t>діафрагми</w:t>
      </w:r>
      <w:r>
        <w:rPr>
          <w:spacing w:val="-11"/>
        </w:rPr>
        <w:t xml:space="preserve"> </w:t>
      </w:r>
      <w:r>
        <w:t>(0,8</w:t>
      </w:r>
      <w:r>
        <w:rPr>
          <w:spacing w:val="-12"/>
        </w:rPr>
        <w:t xml:space="preserve"> </w:t>
      </w:r>
      <w:r>
        <w:t>4,0),</w:t>
      </w:r>
      <w:r>
        <w:rPr>
          <w:spacing w:val="-15"/>
        </w:rPr>
        <w:t xml:space="preserve"> </w:t>
      </w:r>
      <w:r>
        <w:t>заповнюючи</w:t>
      </w:r>
      <w:r>
        <w:rPr>
          <w:spacing w:val="-10"/>
        </w:rPr>
        <w:t xml:space="preserve"> </w:t>
      </w:r>
      <w:r>
        <w:t>світлом</w:t>
      </w:r>
      <w:r>
        <w:rPr>
          <w:spacing w:val="-68"/>
        </w:rPr>
        <w:t xml:space="preserve"> </w:t>
      </w:r>
      <w:r>
        <w:t>щілину</w:t>
      </w:r>
      <w:r>
        <w:rPr>
          <w:spacing w:val="1"/>
        </w:rPr>
        <w:t xml:space="preserve"> </w:t>
      </w:r>
      <w:r>
        <w:t>діафрагми.</w:t>
      </w:r>
      <w:r>
        <w:rPr>
          <w:spacing w:val="1"/>
        </w:rPr>
        <w:t xml:space="preserve"> </w:t>
      </w:r>
      <w:r>
        <w:t>Далі</w:t>
      </w:r>
      <w:r>
        <w:rPr>
          <w:spacing w:val="1"/>
        </w:rPr>
        <w:t xml:space="preserve"> </w:t>
      </w:r>
      <w:r>
        <w:t>діафрагма</w:t>
      </w:r>
      <w:r>
        <w:rPr>
          <w:spacing w:val="1"/>
        </w:rPr>
        <w:t xml:space="preserve"> </w:t>
      </w:r>
      <w:r>
        <w:t>зображується</w:t>
      </w:r>
      <w:r>
        <w:rPr>
          <w:spacing w:val="1"/>
        </w:rPr>
        <w:t xml:space="preserve"> </w:t>
      </w:r>
      <w:r>
        <w:t>увігнутими</w:t>
      </w:r>
      <w:r>
        <w:rPr>
          <w:spacing w:val="1"/>
        </w:rPr>
        <w:t xml:space="preserve"> </w:t>
      </w:r>
      <w:r>
        <w:t>дифракційними</w:t>
      </w:r>
      <w:r>
        <w:rPr>
          <w:spacing w:val="-67"/>
        </w:rPr>
        <w:t xml:space="preserve"> </w:t>
      </w:r>
      <w:r>
        <w:t>гратами 4 і увігнутим дзеркалом 5 в площині такої ж щілинної діафрагми (0,8</w:t>
      </w:r>
      <w:r>
        <w:rPr>
          <w:spacing w:val="1"/>
        </w:rPr>
        <w:t xml:space="preserve"> </w:t>
      </w:r>
      <w:r>
        <w:t>4,0).</w:t>
      </w:r>
    </w:p>
    <w:p w:rsidR="002C2ABD" w:rsidRDefault="002C2ABD" w:rsidP="002C2ABD">
      <w:pPr>
        <w:spacing w:line="360" w:lineRule="auto"/>
        <w:jc w:val="both"/>
        <w:sectPr w:rsidR="002C2ABD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C2ABD" w:rsidRDefault="002C2ABD" w:rsidP="002C2ABD">
      <w:pPr>
        <w:pStyle w:val="a3"/>
        <w:rPr>
          <w:sz w:val="20"/>
        </w:rPr>
      </w:pPr>
    </w:p>
    <w:p w:rsidR="002C2ABD" w:rsidRDefault="002C2ABD" w:rsidP="002C2ABD">
      <w:pPr>
        <w:pStyle w:val="a3"/>
        <w:rPr>
          <w:sz w:val="20"/>
        </w:rPr>
      </w:pPr>
    </w:p>
    <w:p w:rsidR="002C2ABD" w:rsidRDefault="002C2ABD" w:rsidP="002C2ABD">
      <w:pPr>
        <w:pStyle w:val="a3"/>
        <w:spacing w:before="2"/>
        <w:rPr>
          <w:sz w:val="10"/>
        </w:rPr>
      </w:pPr>
    </w:p>
    <w:p w:rsidR="002C2ABD" w:rsidRDefault="002C2ABD" w:rsidP="002C2ABD">
      <w:pPr>
        <w:pStyle w:val="a3"/>
        <w:ind w:left="2126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3792079" cy="3533775"/>
            <wp:effectExtent l="0" t="0" r="0" b="0"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2079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ABD" w:rsidRDefault="002C2ABD" w:rsidP="002C2ABD">
      <w:pPr>
        <w:pStyle w:val="a3"/>
        <w:spacing w:before="1"/>
        <w:rPr>
          <w:sz w:val="18"/>
        </w:rPr>
      </w:pPr>
    </w:p>
    <w:p w:rsidR="002C2ABD" w:rsidRDefault="002C2ABD" w:rsidP="002C2ABD">
      <w:pPr>
        <w:pStyle w:val="a3"/>
        <w:spacing w:before="89"/>
        <w:ind w:left="924"/>
        <w:jc w:val="both"/>
      </w:pPr>
      <w:r>
        <w:t>Рисунок</w:t>
      </w:r>
      <w:r>
        <w:rPr>
          <w:spacing w:val="-4"/>
        </w:rPr>
        <w:t xml:space="preserve"> </w:t>
      </w:r>
      <w:r>
        <w:t>3.5</w:t>
      </w:r>
      <w:r>
        <w:rPr>
          <w:spacing w:val="-4"/>
        </w:rPr>
        <w:t xml:space="preserve"> </w:t>
      </w:r>
      <w:r>
        <w:t>– Оптична</w:t>
      </w:r>
      <w:r>
        <w:rPr>
          <w:spacing w:val="8"/>
        </w:rPr>
        <w:t xml:space="preserve"> </w:t>
      </w:r>
      <w:r>
        <w:t>схема</w:t>
      </w:r>
      <w:r>
        <w:rPr>
          <w:spacing w:val="7"/>
        </w:rPr>
        <w:t xml:space="preserve"> </w:t>
      </w:r>
      <w:r>
        <w:t>фотоколориметру</w:t>
      </w:r>
    </w:p>
    <w:p w:rsidR="002C2ABD" w:rsidRDefault="002C2ABD" w:rsidP="002C2ABD">
      <w:pPr>
        <w:pStyle w:val="a3"/>
        <w:spacing w:before="160" w:line="360" w:lineRule="auto"/>
        <w:ind w:left="216" w:right="806" w:firstLine="707"/>
        <w:jc w:val="both"/>
      </w:pPr>
      <w:r>
        <w:t>1 - нитка лампи; 2 - конденсор; 3 - світлофільтр; 4 - увігнута дифракційна</w:t>
      </w:r>
      <w:r>
        <w:rPr>
          <w:spacing w:val="1"/>
        </w:rPr>
        <w:t xml:space="preserve"> </w:t>
      </w:r>
      <w:r>
        <w:t>решітка;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увігнуте</w:t>
      </w:r>
      <w:r>
        <w:rPr>
          <w:spacing w:val="-4"/>
        </w:rPr>
        <w:t xml:space="preserve"> </w:t>
      </w:r>
      <w:r>
        <w:t>дзеркало;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дзеркало;</w:t>
      </w:r>
      <w:r>
        <w:rPr>
          <w:spacing w:val="-5"/>
        </w:rPr>
        <w:t xml:space="preserve"> </w:t>
      </w:r>
      <w:r>
        <w:t>7,</w:t>
      </w:r>
      <w:r>
        <w:rPr>
          <w:spacing w:val="-5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об'єктив;</w:t>
      </w:r>
      <w:r>
        <w:rPr>
          <w:spacing w:val="-6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кювета;</w:t>
      </w:r>
      <w:r>
        <w:rPr>
          <w:spacing w:val="-6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лінза;</w:t>
      </w:r>
      <w:r>
        <w:rPr>
          <w:spacing w:val="-67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приймач;</w:t>
      </w:r>
      <w:r>
        <w:rPr>
          <w:spacing w:val="1"/>
        </w:rPr>
        <w:t xml:space="preserve"> </w:t>
      </w:r>
      <w:r>
        <w:t>Д,Д</w:t>
      </w:r>
      <w:r>
        <w:rPr>
          <w:vertAlign w:val="subscript"/>
        </w:rPr>
        <w:t>2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діафрагми</w:t>
      </w:r>
    </w:p>
    <w:p w:rsidR="002C2ABD" w:rsidRDefault="002C2ABD" w:rsidP="002C2ABD">
      <w:pPr>
        <w:pStyle w:val="a3"/>
        <w:spacing w:before="1"/>
        <w:rPr>
          <w:sz w:val="42"/>
        </w:rPr>
      </w:pPr>
    </w:p>
    <w:p w:rsidR="002C2ABD" w:rsidRDefault="002C2ABD" w:rsidP="002C2ABD">
      <w:pPr>
        <w:pStyle w:val="a3"/>
        <w:spacing w:line="360" w:lineRule="auto"/>
        <w:ind w:left="216" w:right="806" w:firstLine="707"/>
        <w:jc w:val="both"/>
      </w:pPr>
      <w:r>
        <w:t>Дифракційна</w:t>
      </w:r>
      <w:r>
        <w:rPr>
          <w:spacing w:val="1"/>
        </w:rPr>
        <w:t xml:space="preserve"> </w:t>
      </w:r>
      <w:r>
        <w:t>решітка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дзеркало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створюють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площині</w:t>
      </w:r>
      <w:r>
        <w:rPr>
          <w:spacing w:val="1"/>
        </w:rPr>
        <w:t xml:space="preserve"> </w:t>
      </w:r>
      <w:r>
        <w:t>діафрагми</w:t>
      </w:r>
      <w:r>
        <w:rPr>
          <w:spacing w:val="1"/>
        </w:rPr>
        <w:t xml:space="preserve"> </w:t>
      </w:r>
      <w:r>
        <w:t>розтягнуту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спектра.</w:t>
      </w:r>
      <w:r>
        <w:rPr>
          <w:spacing w:val="1"/>
        </w:rPr>
        <w:t xml:space="preserve"> </w:t>
      </w:r>
      <w:r>
        <w:t>Повертаючи</w:t>
      </w:r>
      <w:r>
        <w:rPr>
          <w:spacing w:val="1"/>
        </w:rPr>
        <w:t xml:space="preserve"> </w:t>
      </w:r>
      <w:r>
        <w:t>дифракційну</w:t>
      </w:r>
      <w:r>
        <w:rPr>
          <w:spacing w:val="1"/>
        </w:rPr>
        <w:t xml:space="preserve"> </w:t>
      </w:r>
      <w:r>
        <w:t>решітку</w:t>
      </w:r>
      <w:r>
        <w:rPr>
          <w:spacing w:val="1"/>
        </w:rPr>
        <w:t xml:space="preserve"> </w:t>
      </w:r>
      <w:r>
        <w:t>навколо</w:t>
      </w:r>
      <w:r>
        <w:rPr>
          <w:spacing w:val="1"/>
        </w:rPr>
        <w:t xml:space="preserve"> </w:t>
      </w:r>
      <w:r>
        <w:t>осі,</w:t>
      </w:r>
      <w:r>
        <w:rPr>
          <w:spacing w:val="-67"/>
        </w:rPr>
        <w:t xml:space="preserve"> </w:t>
      </w:r>
      <w:r>
        <w:t>паралельної</w:t>
      </w:r>
      <w:r>
        <w:rPr>
          <w:spacing w:val="-10"/>
        </w:rPr>
        <w:t xml:space="preserve"> </w:t>
      </w:r>
      <w:r>
        <w:t>штрихами</w:t>
      </w:r>
      <w:r>
        <w:rPr>
          <w:spacing w:val="-10"/>
        </w:rPr>
        <w:t xml:space="preserve"> </w:t>
      </w:r>
      <w:r>
        <w:t>решітки,</w:t>
      </w:r>
      <w:r>
        <w:rPr>
          <w:spacing w:val="-10"/>
        </w:rPr>
        <w:t xml:space="preserve"> </w:t>
      </w:r>
      <w:r>
        <w:t>виділяють</w:t>
      </w:r>
      <w:r>
        <w:rPr>
          <w:spacing w:val="-12"/>
        </w:rPr>
        <w:t xml:space="preserve"> </w:t>
      </w:r>
      <w:r>
        <w:t>щілиною</w:t>
      </w:r>
      <w:r>
        <w:rPr>
          <w:spacing w:val="-10"/>
        </w:rPr>
        <w:t xml:space="preserve"> </w:t>
      </w:r>
      <w:r>
        <w:t>діафрагми</w:t>
      </w:r>
      <w:r>
        <w:rPr>
          <w:spacing w:val="-10"/>
        </w:rPr>
        <w:t xml:space="preserve"> </w:t>
      </w:r>
      <w:r>
        <w:t>випромінювання</w:t>
      </w:r>
      <w:r>
        <w:rPr>
          <w:spacing w:val="-67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довжиною</w:t>
      </w:r>
      <w:r>
        <w:rPr>
          <w:spacing w:val="1"/>
        </w:rPr>
        <w:t xml:space="preserve"> </w:t>
      </w:r>
      <w:r>
        <w:t>хвилі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315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990</w:t>
      </w:r>
      <w:r>
        <w:rPr>
          <w:spacing w:val="1"/>
        </w:rPr>
        <w:t xml:space="preserve"> </w:t>
      </w:r>
      <w:r>
        <w:t>нм.</w:t>
      </w:r>
      <w:r>
        <w:rPr>
          <w:spacing w:val="1"/>
        </w:rPr>
        <w:t xml:space="preserve"> </w:t>
      </w:r>
      <w:r>
        <w:t>Об'єктив</w:t>
      </w:r>
      <w:r>
        <w:rPr>
          <w:spacing w:val="1"/>
        </w:rPr>
        <w:t xml:space="preserve"> </w:t>
      </w:r>
      <w:r>
        <w:t>7,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створює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кюветному</w:t>
      </w:r>
      <w:r>
        <w:rPr>
          <w:spacing w:val="1"/>
        </w:rPr>
        <w:t xml:space="preserve"> </w:t>
      </w:r>
      <w:r>
        <w:t>відділенні слабо сходиться пучок світла і формує збільшене зображення щілини</w:t>
      </w:r>
      <w:r>
        <w:rPr>
          <w:spacing w:val="-67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лінзою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Лінза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зводить</w:t>
      </w:r>
      <w:r>
        <w:rPr>
          <w:spacing w:val="1"/>
        </w:rPr>
        <w:t xml:space="preserve"> </w:t>
      </w:r>
      <w:r>
        <w:t>пучок</w:t>
      </w:r>
      <w:r>
        <w:rPr>
          <w:spacing w:val="1"/>
        </w:rPr>
        <w:t xml:space="preserve"> </w:t>
      </w:r>
      <w:r>
        <w:t>світла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приймачі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вигляді</w:t>
      </w:r>
      <w:r>
        <w:rPr>
          <w:spacing w:val="1"/>
        </w:rPr>
        <w:t xml:space="preserve"> </w:t>
      </w:r>
      <w:r>
        <w:t>рівномірно освітленого світлового гуртка. Для зменшення впливу розсіяного</w:t>
      </w:r>
      <w:r>
        <w:rPr>
          <w:spacing w:val="1"/>
        </w:rPr>
        <w:t xml:space="preserve"> </w:t>
      </w:r>
      <w:r>
        <w:t>світла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ультрафіолетовій</w:t>
      </w:r>
      <w:r>
        <w:rPr>
          <w:spacing w:val="1"/>
        </w:rPr>
        <w:t xml:space="preserve"> </w:t>
      </w:r>
      <w:r>
        <w:t>області</w:t>
      </w:r>
      <w:r>
        <w:rPr>
          <w:spacing w:val="1"/>
        </w:rPr>
        <w:t xml:space="preserve"> </w:t>
      </w:r>
      <w:r>
        <w:t>спектра,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діафрагмою</w:t>
      </w:r>
      <w:r>
        <w:rPr>
          <w:spacing w:val="1"/>
        </w:rPr>
        <w:t xml:space="preserve"> </w:t>
      </w:r>
      <w:r>
        <w:t>встановлено</w:t>
      </w:r>
      <w:r>
        <w:rPr>
          <w:spacing w:val="1"/>
        </w:rPr>
        <w:t xml:space="preserve"> </w:t>
      </w:r>
      <w:r>
        <w:t>світлофільтр</w:t>
      </w:r>
      <w:r>
        <w:rPr>
          <w:spacing w:val="21"/>
        </w:rPr>
        <w:t xml:space="preserve"> </w:t>
      </w:r>
      <w:r>
        <w:t>3,</w:t>
      </w:r>
      <w:r>
        <w:rPr>
          <w:spacing w:val="23"/>
        </w:rPr>
        <w:t xml:space="preserve"> </w:t>
      </w:r>
      <w:r>
        <w:t>який</w:t>
      </w:r>
      <w:r>
        <w:rPr>
          <w:spacing w:val="24"/>
        </w:rPr>
        <w:t xml:space="preserve"> </w:t>
      </w:r>
      <w:r>
        <w:t>працює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схемі</w:t>
      </w:r>
      <w:r>
        <w:rPr>
          <w:spacing w:val="22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вимірюваннях</w:t>
      </w:r>
      <w:r>
        <w:rPr>
          <w:spacing w:val="2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спектральної</w:t>
      </w:r>
      <w:r>
        <w:rPr>
          <w:spacing w:val="24"/>
        </w:rPr>
        <w:t xml:space="preserve"> </w:t>
      </w:r>
      <w:r>
        <w:t>області</w:t>
      </w:r>
    </w:p>
    <w:p w:rsidR="002C2ABD" w:rsidRDefault="002C2ABD" w:rsidP="002C2ABD">
      <w:pPr>
        <w:pStyle w:val="a3"/>
        <w:spacing w:line="360" w:lineRule="auto"/>
        <w:ind w:left="216" w:right="809"/>
        <w:jc w:val="both"/>
      </w:pPr>
      <w:r>
        <w:t>315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400</w:t>
      </w:r>
      <w:r>
        <w:rPr>
          <w:spacing w:val="1"/>
        </w:rPr>
        <w:t xml:space="preserve"> </w:t>
      </w:r>
      <w:r>
        <w:t>нм,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потім</w:t>
      </w:r>
      <w:r>
        <w:rPr>
          <w:spacing w:val="1"/>
        </w:rPr>
        <w:t xml:space="preserve"> </w:t>
      </w:r>
      <w:r>
        <w:t>пучок</w:t>
      </w:r>
      <w:r>
        <w:rPr>
          <w:spacing w:val="1"/>
        </w:rPr>
        <w:t xml:space="preserve"> </w:t>
      </w:r>
      <w:r>
        <w:t>світла</w:t>
      </w:r>
      <w:r>
        <w:rPr>
          <w:spacing w:val="1"/>
        </w:rPr>
        <w:t xml:space="preserve"> </w:t>
      </w:r>
      <w:r>
        <w:t>автоматично</w:t>
      </w:r>
      <w:r>
        <w:rPr>
          <w:spacing w:val="1"/>
        </w:rPr>
        <w:t xml:space="preserve"> </w:t>
      </w:r>
      <w:r>
        <w:t>виводиться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увігнуту</w:t>
      </w:r>
      <w:r>
        <w:rPr>
          <w:spacing w:val="1"/>
        </w:rPr>
        <w:t xml:space="preserve"> </w:t>
      </w:r>
      <w:r>
        <w:t>дифракційну решітку 4. У кюветне відділення (між об'єктивом 7, 8 і лінзою 10)</w:t>
      </w:r>
      <w:r>
        <w:rPr>
          <w:spacing w:val="1"/>
        </w:rPr>
        <w:t xml:space="preserve"> </w:t>
      </w:r>
      <w:r>
        <w:t>встановлюють</w:t>
      </w:r>
      <w:r>
        <w:rPr>
          <w:spacing w:val="-2"/>
        </w:rPr>
        <w:t xml:space="preserve"> </w:t>
      </w:r>
      <w:r>
        <w:t>прямокутні</w:t>
      </w:r>
      <w:r>
        <w:rPr>
          <w:spacing w:val="1"/>
        </w:rPr>
        <w:t xml:space="preserve"> </w:t>
      </w:r>
      <w:r>
        <w:t>кювети</w:t>
      </w:r>
      <w:r>
        <w:rPr>
          <w:spacing w:val="-3"/>
        </w:rPr>
        <w:t xml:space="preserve"> </w:t>
      </w:r>
      <w:r>
        <w:t>9.</w:t>
      </w:r>
    </w:p>
    <w:p w:rsidR="002C2ABD" w:rsidRDefault="002C2ABD" w:rsidP="002C2ABD">
      <w:pPr>
        <w:spacing w:line="360" w:lineRule="auto"/>
        <w:jc w:val="both"/>
        <w:sectPr w:rsidR="002C2ABD">
          <w:pgSz w:w="11910" w:h="16840"/>
          <w:pgMar w:top="1020" w:right="40" w:bottom="280" w:left="1200" w:header="712" w:footer="0" w:gutter="0"/>
          <w:cols w:space="720"/>
        </w:sectPr>
      </w:pPr>
    </w:p>
    <w:p w:rsidR="002C2ABD" w:rsidRDefault="002C2ABD" w:rsidP="002C2ABD">
      <w:pPr>
        <w:pStyle w:val="a3"/>
        <w:rPr>
          <w:sz w:val="20"/>
        </w:rPr>
      </w:pPr>
    </w:p>
    <w:p w:rsidR="002C2ABD" w:rsidRDefault="002C2ABD" w:rsidP="002C2ABD">
      <w:pPr>
        <w:pStyle w:val="a3"/>
        <w:spacing w:before="221"/>
        <w:ind w:left="924"/>
        <w:jc w:val="both"/>
      </w:pPr>
      <w:r>
        <w:t>Електрична</w:t>
      </w:r>
      <w:r>
        <w:rPr>
          <w:spacing w:val="-2"/>
        </w:rPr>
        <w:t xml:space="preserve"> </w:t>
      </w:r>
      <w:r>
        <w:t>схема</w:t>
      </w:r>
      <w:r>
        <w:rPr>
          <w:spacing w:val="-2"/>
        </w:rPr>
        <w:t xml:space="preserve"> </w:t>
      </w:r>
      <w:r>
        <w:t>фотометра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прикладі</w:t>
      </w:r>
      <w:r>
        <w:rPr>
          <w:spacing w:val="-1"/>
        </w:rPr>
        <w:t xml:space="preserve"> </w:t>
      </w:r>
      <w:r>
        <w:t>КФК-3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</w:t>
      </w:r>
      <w:r>
        <w:rPr>
          <w:spacing w:val="-1"/>
        </w:rPr>
        <w:t xml:space="preserve"> </w:t>
      </w:r>
      <w:r>
        <w:t>3.6.</w:t>
      </w:r>
    </w:p>
    <w:p w:rsidR="002C2ABD" w:rsidRDefault="002C2ABD" w:rsidP="002C2ABD">
      <w:pPr>
        <w:pStyle w:val="a3"/>
        <w:rPr>
          <w:sz w:val="15"/>
        </w:rPr>
      </w:pPr>
      <w:r>
        <w:rPr>
          <w:noProof/>
          <w:lang w:val="ru-RU" w:eastAsia="ru-RU"/>
        </w:rPr>
        <w:drawing>
          <wp:anchor distT="0" distB="0" distL="0" distR="0" simplePos="0" relativeHeight="486212096" behindDoc="0" locked="0" layoutInCell="1" allowOverlap="1">
            <wp:simplePos x="0" y="0"/>
            <wp:positionH relativeFrom="page">
              <wp:posOffset>2266560</wp:posOffset>
            </wp:positionH>
            <wp:positionV relativeFrom="paragraph">
              <wp:posOffset>134684</wp:posOffset>
            </wp:positionV>
            <wp:extent cx="3791121" cy="2600325"/>
            <wp:effectExtent l="0" t="0" r="0" b="0"/>
            <wp:wrapTopAndBottom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1121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2ABD" w:rsidRDefault="002C2ABD" w:rsidP="002C2ABD">
      <w:pPr>
        <w:pStyle w:val="a3"/>
        <w:spacing w:before="260"/>
        <w:ind w:left="924"/>
        <w:jc w:val="both"/>
      </w:pPr>
      <w:r>
        <w:t>Рисунок</w:t>
      </w:r>
      <w:r>
        <w:rPr>
          <w:spacing w:val="-4"/>
        </w:rPr>
        <w:t xml:space="preserve"> </w:t>
      </w:r>
      <w:r>
        <w:t>3.6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Електрична</w:t>
      </w:r>
      <w:r>
        <w:rPr>
          <w:spacing w:val="-2"/>
        </w:rPr>
        <w:t xml:space="preserve"> </w:t>
      </w:r>
      <w:r>
        <w:t>схема</w:t>
      </w:r>
      <w:r>
        <w:rPr>
          <w:spacing w:val="-1"/>
        </w:rPr>
        <w:t xml:space="preserve"> </w:t>
      </w:r>
      <w:r>
        <w:t>фотоколориметру</w:t>
      </w:r>
    </w:p>
    <w:p w:rsidR="002C2ABD" w:rsidRDefault="002C2ABD" w:rsidP="002C2ABD">
      <w:pPr>
        <w:pStyle w:val="a3"/>
        <w:spacing w:before="160" w:line="360" w:lineRule="auto"/>
        <w:ind w:left="216" w:right="807" w:firstLine="707"/>
        <w:jc w:val="both"/>
      </w:pPr>
      <w:r>
        <w:t>А1 - підсилювач постійного струму; А2 – мікропроцесорна система; А3 -</w:t>
      </w:r>
      <w:r>
        <w:rPr>
          <w:spacing w:val="1"/>
        </w:rPr>
        <w:t xml:space="preserve"> </w:t>
      </w:r>
      <w:r>
        <w:t>перетворювач кута повороту дифракційної решітки в напругу; А4 – стабілізатор</w:t>
      </w:r>
      <w:r>
        <w:rPr>
          <w:spacing w:val="-67"/>
        </w:rPr>
        <w:t xml:space="preserve"> </w:t>
      </w:r>
      <w:r>
        <w:t>напруги освітлювача; А5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блок живлення; VD -</w:t>
      </w:r>
      <w:r>
        <w:rPr>
          <w:spacing w:val="-2"/>
        </w:rPr>
        <w:t xml:space="preserve"> </w:t>
      </w:r>
      <w:r>
        <w:t>фотодіод</w:t>
      </w:r>
    </w:p>
    <w:p w:rsidR="002C2ABD" w:rsidRDefault="002C2ABD" w:rsidP="002C2ABD">
      <w:pPr>
        <w:pStyle w:val="a3"/>
        <w:spacing w:before="1"/>
        <w:rPr>
          <w:sz w:val="42"/>
        </w:rPr>
      </w:pPr>
    </w:p>
    <w:p w:rsidR="002C2ABD" w:rsidRDefault="002C2ABD" w:rsidP="002C2ABD">
      <w:pPr>
        <w:pStyle w:val="a3"/>
        <w:ind w:left="924"/>
        <w:jc w:val="both"/>
      </w:pPr>
      <w:r>
        <w:t>Зовнішній</w:t>
      </w:r>
      <w:r>
        <w:rPr>
          <w:spacing w:val="-2"/>
        </w:rPr>
        <w:t xml:space="preserve"> </w:t>
      </w:r>
      <w:r>
        <w:t>вигляд</w:t>
      </w:r>
      <w:r>
        <w:rPr>
          <w:spacing w:val="-3"/>
        </w:rPr>
        <w:t xml:space="preserve"> </w:t>
      </w:r>
      <w:r>
        <w:t>фотоколориметру</w:t>
      </w:r>
      <w:r>
        <w:rPr>
          <w:spacing w:val="-6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рис.</w:t>
      </w:r>
      <w:r>
        <w:rPr>
          <w:spacing w:val="-2"/>
        </w:rPr>
        <w:t xml:space="preserve"> </w:t>
      </w:r>
      <w:r>
        <w:t>3.7.</w:t>
      </w:r>
    </w:p>
    <w:p w:rsidR="002C2ABD" w:rsidRDefault="002C2ABD" w:rsidP="002C2ABD">
      <w:pPr>
        <w:pStyle w:val="a3"/>
        <w:rPr>
          <w:sz w:val="20"/>
        </w:rPr>
      </w:pPr>
    </w:p>
    <w:p w:rsidR="002C2ABD" w:rsidRDefault="002C2ABD" w:rsidP="002C2ABD">
      <w:pPr>
        <w:pStyle w:val="a3"/>
        <w:rPr>
          <w:sz w:val="16"/>
        </w:rPr>
      </w:pPr>
      <w:r>
        <w:rPr>
          <w:noProof/>
          <w:lang w:val="ru-RU" w:eastAsia="ru-RU"/>
        </w:rPr>
        <w:drawing>
          <wp:anchor distT="0" distB="0" distL="0" distR="0" simplePos="0" relativeHeight="486213120" behindDoc="0" locked="0" layoutInCell="1" allowOverlap="1">
            <wp:simplePos x="0" y="0"/>
            <wp:positionH relativeFrom="page">
              <wp:posOffset>2323371</wp:posOffset>
            </wp:positionH>
            <wp:positionV relativeFrom="paragraph">
              <wp:posOffset>141952</wp:posOffset>
            </wp:positionV>
            <wp:extent cx="3706804" cy="3000375"/>
            <wp:effectExtent l="0" t="0" r="0" b="0"/>
            <wp:wrapTopAndBottom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6804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2ABD" w:rsidRDefault="002C2ABD" w:rsidP="002C2ABD">
      <w:pPr>
        <w:pStyle w:val="a3"/>
        <w:rPr>
          <w:sz w:val="33"/>
        </w:rPr>
      </w:pPr>
    </w:p>
    <w:p w:rsidR="002C2ABD" w:rsidRDefault="002C2ABD" w:rsidP="002C2ABD">
      <w:pPr>
        <w:pStyle w:val="a3"/>
        <w:ind w:left="924"/>
        <w:jc w:val="both"/>
      </w:pPr>
      <w:r>
        <w:t>Рисунок</w:t>
      </w:r>
      <w:r>
        <w:rPr>
          <w:spacing w:val="-6"/>
        </w:rPr>
        <w:t xml:space="preserve"> </w:t>
      </w:r>
      <w:r>
        <w:t>3.7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Зовнішній</w:t>
      </w:r>
      <w:r>
        <w:rPr>
          <w:spacing w:val="-3"/>
        </w:rPr>
        <w:t xml:space="preserve"> </w:t>
      </w:r>
      <w:r>
        <w:t>вигляд</w:t>
      </w:r>
      <w:r>
        <w:rPr>
          <w:spacing w:val="-3"/>
        </w:rPr>
        <w:t xml:space="preserve"> </w:t>
      </w:r>
      <w:r>
        <w:t>фотоколориметру</w:t>
      </w:r>
    </w:p>
    <w:p w:rsidR="002C2ABD" w:rsidRDefault="002C2ABD" w:rsidP="002C2ABD">
      <w:pPr>
        <w:jc w:val="both"/>
        <w:sectPr w:rsidR="002C2ABD">
          <w:pgSz w:w="11910" w:h="16840"/>
          <w:pgMar w:top="1020" w:right="40" w:bottom="280" w:left="1200" w:header="712" w:footer="0" w:gutter="0"/>
          <w:cols w:space="720"/>
        </w:sectPr>
      </w:pPr>
    </w:p>
    <w:p w:rsidR="002C2ABD" w:rsidRDefault="002C2ABD" w:rsidP="002C2ABD">
      <w:pPr>
        <w:pStyle w:val="a3"/>
        <w:rPr>
          <w:sz w:val="20"/>
        </w:rPr>
      </w:pPr>
    </w:p>
    <w:p w:rsidR="002C2ABD" w:rsidRDefault="002C2ABD" w:rsidP="002C2ABD">
      <w:pPr>
        <w:pStyle w:val="a3"/>
        <w:spacing w:before="221" w:line="360" w:lineRule="auto"/>
        <w:ind w:left="216" w:right="807" w:firstLine="707"/>
        <w:jc w:val="both"/>
      </w:pPr>
      <w:r>
        <w:rPr>
          <w:spacing w:val="-1"/>
        </w:rPr>
        <w:t>1</w:t>
      </w:r>
      <w:r>
        <w:rPr>
          <w:spacing w:val="-16"/>
        </w:rPr>
        <w:t xml:space="preserve"> </w:t>
      </w:r>
      <w:r>
        <w:rPr>
          <w:spacing w:val="-1"/>
        </w:rPr>
        <w:t>-</w:t>
      </w:r>
      <w:r>
        <w:rPr>
          <w:spacing w:val="-17"/>
        </w:rPr>
        <w:t xml:space="preserve"> </w:t>
      </w:r>
      <w:r>
        <w:rPr>
          <w:spacing w:val="-1"/>
        </w:rPr>
        <w:t>кожух;</w:t>
      </w:r>
      <w:r>
        <w:rPr>
          <w:spacing w:val="-17"/>
        </w:rPr>
        <w:t xml:space="preserve"> </w:t>
      </w:r>
      <w:r>
        <w:rPr>
          <w:spacing w:val="-1"/>
        </w:rPr>
        <w:t>2</w:t>
      </w:r>
      <w:r>
        <w:rPr>
          <w:spacing w:val="-14"/>
        </w:rPr>
        <w:t xml:space="preserve"> </w:t>
      </w:r>
      <w:r>
        <w:rPr>
          <w:spacing w:val="-1"/>
        </w:rPr>
        <w:t>-</w:t>
      </w:r>
      <w:r>
        <w:rPr>
          <w:spacing w:val="-18"/>
        </w:rPr>
        <w:t xml:space="preserve"> </w:t>
      </w:r>
      <w:r>
        <w:rPr>
          <w:spacing w:val="-1"/>
        </w:rPr>
        <w:t>ручка</w:t>
      </w:r>
      <w:r>
        <w:rPr>
          <w:spacing w:val="-16"/>
        </w:rPr>
        <w:t xml:space="preserve"> </w:t>
      </w:r>
      <w:r>
        <w:rPr>
          <w:spacing w:val="-1"/>
        </w:rPr>
        <w:t>настройки</w:t>
      </w:r>
      <w:r>
        <w:rPr>
          <w:spacing w:val="-17"/>
        </w:rPr>
        <w:t xml:space="preserve"> </w:t>
      </w:r>
      <w:r>
        <w:t>довжини</w:t>
      </w:r>
      <w:r>
        <w:rPr>
          <w:spacing w:val="-16"/>
        </w:rPr>
        <w:t xml:space="preserve"> </w:t>
      </w:r>
      <w:r>
        <w:t>хвилі;</w:t>
      </w:r>
      <w:r>
        <w:rPr>
          <w:spacing w:val="-19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металеву</w:t>
      </w:r>
      <w:r>
        <w:rPr>
          <w:spacing w:val="-21"/>
        </w:rPr>
        <w:t xml:space="preserve"> </w:t>
      </w:r>
      <w:r>
        <w:t>основу;</w:t>
      </w:r>
      <w:r>
        <w:rPr>
          <w:spacing w:val="-17"/>
        </w:rPr>
        <w:t xml:space="preserve"> </w:t>
      </w:r>
      <w:r>
        <w:t>4</w:t>
      </w:r>
      <w:r>
        <w:rPr>
          <w:spacing w:val="-14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ручка</w:t>
      </w:r>
      <w:r>
        <w:rPr>
          <w:spacing w:val="-67"/>
        </w:rPr>
        <w:t xml:space="preserve"> </w:t>
      </w:r>
      <w:r>
        <w:t>переміщення каретки в кюветном відділенні; 5 - відкидна кришка кюветного</w:t>
      </w:r>
      <w:r>
        <w:rPr>
          <w:spacing w:val="1"/>
        </w:rPr>
        <w:t xml:space="preserve"> </w:t>
      </w:r>
      <w:r>
        <w:t>відділення;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табло</w:t>
      </w:r>
      <w:r>
        <w:rPr>
          <w:spacing w:val="1"/>
        </w:rPr>
        <w:t xml:space="preserve"> </w:t>
      </w:r>
      <w:r>
        <w:t>відображення</w:t>
      </w:r>
      <w:r>
        <w:rPr>
          <w:spacing w:val="1"/>
        </w:rPr>
        <w:t xml:space="preserve"> </w:t>
      </w:r>
      <w:r>
        <w:t>довжини</w:t>
      </w:r>
      <w:r>
        <w:rPr>
          <w:spacing w:val="1"/>
        </w:rPr>
        <w:t xml:space="preserve"> </w:t>
      </w:r>
      <w:r>
        <w:t>хвилі;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тумблер</w:t>
      </w:r>
      <w:r>
        <w:rPr>
          <w:spacing w:val="1"/>
        </w:rPr>
        <w:t xml:space="preserve"> </w:t>
      </w:r>
      <w:r>
        <w:t>включення</w:t>
      </w:r>
      <w:r>
        <w:rPr>
          <w:spacing w:val="-67"/>
        </w:rPr>
        <w:t xml:space="preserve"> </w:t>
      </w:r>
      <w:r>
        <w:t>фотометра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мережу;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клавіатура;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табло</w:t>
      </w:r>
      <w:r>
        <w:rPr>
          <w:spacing w:val="1"/>
        </w:rPr>
        <w:t xml:space="preserve"> </w:t>
      </w:r>
      <w:r>
        <w:t>відображення</w:t>
      </w:r>
      <w:r>
        <w:rPr>
          <w:spacing w:val="1"/>
        </w:rPr>
        <w:t xml:space="preserve"> </w:t>
      </w:r>
      <w:r>
        <w:t>вимірюваної</w:t>
      </w:r>
      <w:r>
        <w:rPr>
          <w:spacing w:val="1"/>
        </w:rPr>
        <w:t xml:space="preserve"> </w:t>
      </w:r>
      <w:r>
        <w:t>величини</w:t>
      </w:r>
    </w:p>
    <w:p w:rsidR="002C2ABD" w:rsidRDefault="002C2ABD" w:rsidP="002C2ABD">
      <w:pPr>
        <w:pStyle w:val="a3"/>
        <w:spacing w:before="10"/>
        <w:rPr>
          <w:sz w:val="41"/>
        </w:rPr>
      </w:pPr>
    </w:p>
    <w:p w:rsidR="002C2ABD" w:rsidRDefault="002C2ABD" w:rsidP="002C2ABD">
      <w:pPr>
        <w:pStyle w:val="a3"/>
        <w:ind w:left="924"/>
        <w:jc w:val="both"/>
      </w:pPr>
      <w:r>
        <w:t>Зовнішній</w:t>
      </w:r>
      <w:r>
        <w:rPr>
          <w:spacing w:val="-3"/>
        </w:rPr>
        <w:t xml:space="preserve"> </w:t>
      </w:r>
      <w:r>
        <w:t>вигляд</w:t>
      </w:r>
      <w:r>
        <w:rPr>
          <w:spacing w:val="-2"/>
        </w:rPr>
        <w:t xml:space="preserve"> </w:t>
      </w:r>
      <w:r>
        <w:t>клавіатури</w:t>
      </w:r>
      <w:r>
        <w:rPr>
          <w:spacing w:val="-3"/>
        </w:rPr>
        <w:t xml:space="preserve"> </w:t>
      </w:r>
      <w:r>
        <w:t>наведено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3.8.</w:t>
      </w:r>
    </w:p>
    <w:p w:rsidR="002C2ABD" w:rsidRDefault="002C2ABD" w:rsidP="002C2ABD">
      <w:pPr>
        <w:pStyle w:val="a3"/>
        <w:rPr>
          <w:sz w:val="20"/>
        </w:rPr>
      </w:pPr>
    </w:p>
    <w:p w:rsidR="002C2ABD" w:rsidRDefault="002C2ABD" w:rsidP="002C2ABD">
      <w:pPr>
        <w:pStyle w:val="a3"/>
        <w:spacing w:before="4"/>
        <w:rPr>
          <w:sz w:val="26"/>
        </w:rPr>
      </w:pPr>
      <w:r>
        <w:rPr>
          <w:noProof/>
          <w:lang w:val="ru-RU" w:eastAsia="ru-RU"/>
        </w:rPr>
        <w:drawing>
          <wp:anchor distT="0" distB="0" distL="0" distR="0" simplePos="0" relativeHeight="486214144" behindDoc="0" locked="0" layoutInCell="1" allowOverlap="1">
            <wp:simplePos x="0" y="0"/>
            <wp:positionH relativeFrom="page">
              <wp:posOffset>2522614</wp:posOffset>
            </wp:positionH>
            <wp:positionV relativeFrom="paragraph">
              <wp:posOffset>217565</wp:posOffset>
            </wp:positionV>
            <wp:extent cx="3191598" cy="2762250"/>
            <wp:effectExtent l="0" t="0" r="0" b="0"/>
            <wp:wrapTopAndBottom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1598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2ABD" w:rsidRDefault="002C2ABD" w:rsidP="002C2ABD">
      <w:pPr>
        <w:pStyle w:val="a3"/>
        <w:rPr>
          <w:sz w:val="32"/>
        </w:rPr>
      </w:pPr>
    </w:p>
    <w:p w:rsidR="002C2ABD" w:rsidRDefault="002C2ABD" w:rsidP="002C2ABD">
      <w:pPr>
        <w:pStyle w:val="a3"/>
        <w:ind w:left="924"/>
        <w:jc w:val="both"/>
      </w:pPr>
      <w:r>
        <w:t>Рисунок</w:t>
      </w:r>
      <w:r>
        <w:rPr>
          <w:spacing w:val="-6"/>
        </w:rPr>
        <w:t xml:space="preserve"> </w:t>
      </w:r>
      <w:r>
        <w:t>3.8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Зовнішній</w:t>
      </w:r>
      <w:r>
        <w:rPr>
          <w:spacing w:val="-3"/>
        </w:rPr>
        <w:t xml:space="preserve"> </w:t>
      </w:r>
      <w:r>
        <w:t>вигляд</w:t>
      </w:r>
      <w:r>
        <w:rPr>
          <w:spacing w:val="-2"/>
        </w:rPr>
        <w:t xml:space="preserve"> </w:t>
      </w:r>
      <w:r>
        <w:t>клавіатури</w:t>
      </w:r>
    </w:p>
    <w:p w:rsidR="002C2ABD" w:rsidRDefault="002C2ABD" w:rsidP="002C2ABD">
      <w:pPr>
        <w:pStyle w:val="a3"/>
        <w:spacing w:before="160" w:line="360" w:lineRule="auto"/>
        <w:ind w:left="216" w:right="805" w:firstLine="707"/>
        <w:jc w:val="both"/>
      </w:pPr>
      <w:r>
        <w:t>Г - градуювання; Е - вимір оптичної щільності; П - вимір коефіцієнта</w:t>
      </w:r>
      <w:r>
        <w:rPr>
          <w:spacing w:val="1"/>
        </w:rPr>
        <w:t xml:space="preserve"> </w:t>
      </w:r>
      <w:r>
        <w:t>пропускання; Пуск - пуск; 0 - установка нуля; З - вимірювання концентрації; А -</w:t>
      </w:r>
      <w:r>
        <w:rPr>
          <w:spacing w:val="-67"/>
        </w:rPr>
        <w:t xml:space="preserve"> </w:t>
      </w:r>
      <w:r>
        <w:t>вимірювання швидкості зміни оптичної щільності; F - введення градуювального</w:t>
      </w:r>
      <w:r>
        <w:rPr>
          <w:spacing w:val="-67"/>
        </w:rPr>
        <w:t xml:space="preserve"> </w:t>
      </w:r>
      <w:r>
        <w:t>коефіцієнта; 1 - табло відображення довжини хвилі; 2 - табло відображення</w:t>
      </w:r>
      <w:r>
        <w:rPr>
          <w:spacing w:val="1"/>
        </w:rPr>
        <w:t xml:space="preserve"> </w:t>
      </w:r>
      <w:r>
        <w:t>вимірюваної величини;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установка нуля</w:t>
      </w:r>
    </w:p>
    <w:p w:rsidR="002C2ABD" w:rsidRDefault="002C2ABD" w:rsidP="002C2ABD">
      <w:pPr>
        <w:pStyle w:val="a3"/>
        <w:rPr>
          <w:sz w:val="42"/>
        </w:rPr>
      </w:pPr>
    </w:p>
    <w:p w:rsidR="002C2ABD" w:rsidRDefault="002C2ABD" w:rsidP="005C7486">
      <w:pPr>
        <w:pStyle w:val="a4"/>
        <w:numPr>
          <w:ilvl w:val="2"/>
          <w:numId w:val="17"/>
        </w:numPr>
        <w:tabs>
          <w:tab w:val="left" w:pos="1556"/>
        </w:tabs>
        <w:rPr>
          <w:sz w:val="28"/>
        </w:rPr>
      </w:pPr>
      <w:r>
        <w:rPr>
          <w:sz w:val="28"/>
        </w:rPr>
        <w:t>Технічні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характеристики:</w:t>
      </w:r>
    </w:p>
    <w:p w:rsidR="002C2ABD" w:rsidRDefault="002C2ABD" w:rsidP="005C7486">
      <w:pPr>
        <w:pStyle w:val="a4"/>
        <w:numPr>
          <w:ilvl w:val="0"/>
          <w:numId w:val="12"/>
        </w:numPr>
        <w:tabs>
          <w:tab w:val="left" w:pos="1632"/>
          <w:tab w:val="left" w:pos="1633"/>
        </w:tabs>
        <w:spacing w:before="159"/>
        <w:ind w:left="1632" w:hanging="709"/>
        <w:rPr>
          <w:sz w:val="28"/>
        </w:rPr>
      </w:pPr>
      <w:r>
        <w:rPr>
          <w:sz w:val="28"/>
        </w:rPr>
        <w:t>Спектральний</w:t>
      </w:r>
      <w:r>
        <w:rPr>
          <w:spacing w:val="-5"/>
          <w:sz w:val="28"/>
        </w:rPr>
        <w:t xml:space="preserve"> </w:t>
      </w:r>
      <w:r>
        <w:rPr>
          <w:sz w:val="28"/>
        </w:rPr>
        <w:t>діапазон:</w:t>
      </w:r>
      <w:r>
        <w:rPr>
          <w:spacing w:val="-2"/>
          <w:sz w:val="28"/>
        </w:rPr>
        <w:t xml:space="preserve"> </w:t>
      </w:r>
      <w:r>
        <w:rPr>
          <w:sz w:val="28"/>
        </w:rPr>
        <w:t>190-1000</w:t>
      </w:r>
      <w:r>
        <w:rPr>
          <w:spacing w:val="-5"/>
          <w:sz w:val="28"/>
        </w:rPr>
        <w:t xml:space="preserve"> </w:t>
      </w:r>
      <w:r>
        <w:rPr>
          <w:sz w:val="28"/>
        </w:rPr>
        <w:t>нм.</w:t>
      </w:r>
    </w:p>
    <w:p w:rsidR="002C2ABD" w:rsidRDefault="002C2ABD" w:rsidP="005C7486">
      <w:pPr>
        <w:pStyle w:val="a4"/>
        <w:numPr>
          <w:ilvl w:val="0"/>
          <w:numId w:val="12"/>
        </w:numPr>
        <w:tabs>
          <w:tab w:val="left" w:pos="1632"/>
          <w:tab w:val="left" w:pos="1633"/>
        </w:tabs>
        <w:spacing w:before="161"/>
        <w:ind w:left="1632" w:hanging="709"/>
        <w:rPr>
          <w:sz w:val="28"/>
        </w:rPr>
      </w:pPr>
      <w:r>
        <w:rPr>
          <w:sz w:val="28"/>
        </w:rPr>
        <w:t>Спектральна</w:t>
      </w:r>
      <w:r>
        <w:rPr>
          <w:spacing w:val="-2"/>
          <w:sz w:val="28"/>
        </w:rPr>
        <w:t xml:space="preserve"> </w:t>
      </w:r>
      <w:r>
        <w:rPr>
          <w:sz w:val="28"/>
        </w:rPr>
        <w:t>ширина</w:t>
      </w:r>
      <w:r>
        <w:rPr>
          <w:spacing w:val="-1"/>
          <w:sz w:val="28"/>
        </w:rPr>
        <w:t xml:space="preserve"> </w:t>
      </w:r>
      <w:r>
        <w:rPr>
          <w:sz w:val="28"/>
        </w:rPr>
        <w:t>щілини:</w:t>
      </w:r>
      <w:r>
        <w:rPr>
          <w:spacing w:val="-1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нм.</w:t>
      </w:r>
    </w:p>
    <w:p w:rsidR="002C2ABD" w:rsidRDefault="002C2ABD" w:rsidP="005C7486">
      <w:pPr>
        <w:pStyle w:val="a4"/>
        <w:numPr>
          <w:ilvl w:val="0"/>
          <w:numId w:val="12"/>
        </w:numPr>
        <w:tabs>
          <w:tab w:val="left" w:pos="1632"/>
          <w:tab w:val="left" w:pos="1633"/>
        </w:tabs>
        <w:spacing w:before="161"/>
        <w:ind w:left="1632" w:hanging="709"/>
        <w:rPr>
          <w:sz w:val="28"/>
        </w:rPr>
      </w:pPr>
      <w:r>
        <w:rPr>
          <w:sz w:val="28"/>
        </w:rPr>
        <w:t>Похибка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4"/>
          <w:sz w:val="28"/>
        </w:rPr>
        <w:t xml:space="preserve"> </w:t>
      </w:r>
      <w:r>
        <w:rPr>
          <w:sz w:val="28"/>
        </w:rPr>
        <w:t>довжини</w:t>
      </w:r>
      <w:r>
        <w:rPr>
          <w:spacing w:val="-4"/>
          <w:sz w:val="28"/>
        </w:rPr>
        <w:t xml:space="preserve"> </w:t>
      </w:r>
      <w:r>
        <w:rPr>
          <w:sz w:val="28"/>
        </w:rPr>
        <w:t>хвилі: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більше</w:t>
      </w:r>
      <w:r>
        <w:rPr>
          <w:spacing w:val="-1"/>
          <w:sz w:val="28"/>
        </w:rPr>
        <w:t xml:space="preserve"> </w:t>
      </w:r>
      <w:r>
        <w:rPr>
          <w:sz w:val="28"/>
        </w:rPr>
        <w:t>±</w:t>
      </w:r>
      <w:r>
        <w:rPr>
          <w:spacing w:val="-3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нм.</w:t>
      </w:r>
    </w:p>
    <w:p w:rsidR="002C2ABD" w:rsidRDefault="002C2ABD" w:rsidP="005C7486">
      <w:pPr>
        <w:pStyle w:val="a4"/>
        <w:numPr>
          <w:ilvl w:val="0"/>
          <w:numId w:val="12"/>
        </w:numPr>
        <w:tabs>
          <w:tab w:val="left" w:pos="1632"/>
          <w:tab w:val="left" w:pos="1633"/>
        </w:tabs>
        <w:spacing w:before="159"/>
        <w:ind w:left="1632" w:hanging="709"/>
        <w:rPr>
          <w:sz w:val="28"/>
        </w:rPr>
      </w:pPr>
      <w:r>
        <w:rPr>
          <w:sz w:val="28"/>
        </w:rPr>
        <w:t>Відтворюваність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4"/>
          <w:sz w:val="28"/>
        </w:rPr>
        <w:t xml:space="preserve"> </w:t>
      </w:r>
      <w:r>
        <w:rPr>
          <w:sz w:val="28"/>
        </w:rPr>
        <w:t>довжини</w:t>
      </w:r>
      <w:r>
        <w:rPr>
          <w:spacing w:val="-4"/>
          <w:sz w:val="28"/>
        </w:rPr>
        <w:t xml:space="preserve"> </w:t>
      </w:r>
      <w:r>
        <w:rPr>
          <w:sz w:val="28"/>
        </w:rPr>
        <w:t>хвилі:</w:t>
      </w:r>
      <w:r>
        <w:rPr>
          <w:spacing w:val="-1"/>
          <w:sz w:val="28"/>
        </w:rPr>
        <w:t xml:space="preserve"> </w:t>
      </w:r>
      <w:r>
        <w:rPr>
          <w:sz w:val="28"/>
        </w:rPr>
        <w:t>±</w:t>
      </w:r>
      <w:r>
        <w:rPr>
          <w:spacing w:val="-2"/>
          <w:sz w:val="28"/>
        </w:rPr>
        <w:t xml:space="preserve"> </w:t>
      </w:r>
      <w:r>
        <w:rPr>
          <w:sz w:val="28"/>
        </w:rPr>
        <w:t>0,5</w:t>
      </w:r>
      <w:r>
        <w:rPr>
          <w:spacing w:val="-5"/>
          <w:sz w:val="28"/>
        </w:rPr>
        <w:t xml:space="preserve"> </w:t>
      </w:r>
      <w:r>
        <w:rPr>
          <w:sz w:val="28"/>
        </w:rPr>
        <w:t>нм.</w:t>
      </w:r>
    </w:p>
    <w:p w:rsidR="002C2ABD" w:rsidRDefault="002C2ABD" w:rsidP="002C2ABD">
      <w:pPr>
        <w:rPr>
          <w:sz w:val="28"/>
        </w:rPr>
        <w:sectPr w:rsidR="002C2ABD">
          <w:pgSz w:w="11910" w:h="16840"/>
          <w:pgMar w:top="1020" w:right="40" w:bottom="280" w:left="1200" w:header="712" w:footer="0" w:gutter="0"/>
          <w:cols w:space="720"/>
        </w:sectPr>
      </w:pPr>
    </w:p>
    <w:p w:rsidR="002C2ABD" w:rsidRDefault="002C2ABD" w:rsidP="002C2ABD">
      <w:pPr>
        <w:pStyle w:val="a3"/>
        <w:rPr>
          <w:sz w:val="20"/>
        </w:rPr>
      </w:pPr>
    </w:p>
    <w:p w:rsidR="002C2ABD" w:rsidRDefault="002C2ABD" w:rsidP="005C7486">
      <w:pPr>
        <w:pStyle w:val="a4"/>
        <w:numPr>
          <w:ilvl w:val="0"/>
          <w:numId w:val="12"/>
        </w:numPr>
        <w:tabs>
          <w:tab w:val="left" w:pos="1633"/>
        </w:tabs>
        <w:spacing w:before="220" w:line="355" w:lineRule="auto"/>
        <w:ind w:right="806" w:firstLine="707"/>
        <w:jc w:val="both"/>
        <w:rPr>
          <w:sz w:val="28"/>
        </w:rPr>
      </w:pPr>
      <w:r>
        <w:rPr>
          <w:sz w:val="28"/>
        </w:rPr>
        <w:t>Межі</w:t>
      </w:r>
      <w:r>
        <w:rPr>
          <w:spacing w:val="1"/>
          <w:sz w:val="28"/>
        </w:rPr>
        <w:t xml:space="preserve"> </w:t>
      </w:r>
      <w:r>
        <w:rPr>
          <w:sz w:val="28"/>
        </w:rPr>
        <w:t>абсолютної</w:t>
      </w:r>
      <w:r>
        <w:rPr>
          <w:spacing w:val="1"/>
          <w:sz w:val="28"/>
        </w:rPr>
        <w:t xml:space="preserve"> </w:t>
      </w:r>
      <w:r>
        <w:rPr>
          <w:sz w:val="28"/>
        </w:rPr>
        <w:t>похибки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вимірюванні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коефіцієнтів направленого пропускання, не більше: ± 0,5% Т (315-1000 нм) і ±</w:t>
      </w:r>
      <w:r>
        <w:rPr>
          <w:spacing w:val="1"/>
          <w:sz w:val="28"/>
        </w:rPr>
        <w:t xml:space="preserve"> </w:t>
      </w:r>
      <w:r>
        <w:rPr>
          <w:sz w:val="28"/>
        </w:rPr>
        <w:t>1,0%</w:t>
      </w:r>
      <w:r>
        <w:rPr>
          <w:spacing w:val="-2"/>
          <w:sz w:val="28"/>
        </w:rPr>
        <w:t xml:space="preserve"> </w:t>
      </w:r>
      <w:r>
        <w:rPr>
          <w:sz w:val="28"/>
        </w:rPr>
        <w:t>Т</w:t>
      </w:r>
      <w:r>
        <w:rPr>
          <w:spacing w:val="-1"/>
          <w:sz w:val="28"/>
        </w:rPr>
        <w:t xml:space="preserve"> </w:t>
      </w:r>
      <w:r>
        <w:rPr>
          <w:sz w:val="28"/>
        </w:rPr>
        <w:t>(190-315</w:t>
      </w:r>
      <w:r>
        <w:rPr>
          <w:spacing w:val="1"/>
          <w:sz w:val="28"/>
        </w:rPr>
        <w:t xml:space="preserve"> </w:t>
      </w:r>
      <w:r>
        <w:rPr>
          <w:sz w:val="28"/>
        </w:rPr>
        <w:t>нм).</w:t>
      </w:r>
    </w:p>
    <w:p w:rsidR="002C2ABD" w:rsidRDefault="002C2ABD" w:rsidP="005C7486">
      <w:pPr>
        <w:pStyle w:val="a4"/>
        <w:numPr>
          <w:ilvl w:val="0"/>
          <w:numId w:val="12"/>
        </w:numPr>
        <w:tabs>
          <w:tab w:val="left" w:pos="1633"/>
        </w:tabs>
        <w:spacing w:before="8" w:line="350" w:lineRule="auto"/>
        <w:ind w:right="815" w:firstLine="707"/>
        <w:jc w:val="both"/>
        <w:rPr>
          <w:sz w:val="28"/>
        </w:rPr>
      </w:pPr>
      <w:r>
        <w:rPr>
          <w:sz w:val="28"/>
        </w:rPr>
        <w:t>Діапазон вимірювань: а) оптична щільність: від 3,000 до 0,000; б)</w:t>
      </w:r>
      <w:r>
        <w:rPr>
          <w:spacing w:val="1"/>
          <w:sz w:val="28"/>
        </w:rPr>
        <w:t xml:space="preserve"> </w:t>
      </w:r>
      <w:r>
        <w:rPr>
          <w:sz w:val="28"/>
        </w:rPr>
        <w:t>коефіцієнт</w:t>
      </w:r>
      <w:r>
        <w:rPr>
          <w:spacing w:val="-2"/>
          <w:sz w:val="28"/>
        </w:rPr>
        <w:t xml:space="preserve"> </w:t>
      </w:r>
      <w:r>
        <w:rPr>
          <w:sz w:val="28"/>
        </w:rPr>
        <w:t>спрямованого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пропускання:</w:t>
      </w:r>
      <w:r>
        <w:rPr>
          <w:spacing w:val="-2"/>
          <w:sz w:val="28"/>
        </w:rPr>
        <w:t xml:space="preserve"> </w:t>
      </w:r>
      <w:r>
        <w:rPr>
          <w:sz w:val="28"/>
        </w:rPr>
        <w:t>від</w:t>
      </w:r>
      <w:r>
        <w:rPr>
          <w:spacing w:val="-2"/>
          <w:sz w:val="28"/>
        </w:rPr>
        <w:t xml:space="preserve"> </w:t>
      </w:r>
      <w:r>
        <w:rPr>
          <w:sz w:val="28"/>
        </w:rPr>
        <w:t>0,0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100,0%.</w:t>
      </w:r>
    </w:p>
    <w:p w:rsidR="002C2ABD" w:rsidRDefault="002C2ABD" w:rsidP="005C7486">
      <w:pPr>
        <w:pStyle w:val="a4"/>
        <w:numPr>
          <w:ilvl w:val="0"/>
          <w:numId w:val="12"/>
        </w:numPr>
        <w:tabs>
          <w:tab w:val="left" w:pos="1632"/>
          <w:tab w:val="left" w:pos="1633"/>
        </w:tabs>
        <w:spacing w:before="13"/>
        <w:ind w:left="1632" w:hanging="709"/>
        <w:rPr>
          <w:sz w:val="28"/>
        </w:rPr>
      </w:pPr>
      <w:r>
        <w:rPr>
          <w:sz w:val="28"/>
        </w:rPr>
        <w:t>Джерело</w:t>
      </w:r>
      <w:r>
        <w:rPr>
          <w:spacing w:val="-4"/>
          <w:sz w:val="28"/>
        </w:rPr>
        <w:t xml:space="preserve"> </w:t>
      </w:r>
      <w:r>
        <w:rPr>
          <w:sz w:val="28"/>
        </w:rPr>
        <w:t>світла:</w:t>
      </w:r>
      <w:r>
        <w:rPr>
          <w:spacing w:val="-5"/>
          <w:sz w:val="28"/>
        </w:rPr>
        <w:t xml:space="preserve"> </w:t>
      </w:r>
      <w:r>
        <w:rPr>
          <w:sz w:val="28"/>
        </w:rPr>
        <w:t>дейтерієва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галогенна</w:t>
      </w:r>
      <w:r>
        <w:rPr>
          <w:spacing w:val="-3"/>
          <w:sz w:val="28"/>
        </w:rPr>
        <w:t xml:space="preserve"> </w:t>
      </w:r>
      <w:r>
        <w:rPr>
          <w:sz w:val="28"/>
        </w:rPr>
        <w:t>лампи.</w:t>
      </w:r>
    </w:p>
    <w:p w:rsidR="002C2ABD" w:rsidRDefault="002C2ABD" w:rsidP="005C7486">
      <w:pPr>
        <w:pStyle w:val="a4"/>
        <w:numPr>
          <w:ilvl w:val="0"/>
          <w:numId w:val="12"/>
        </w:numPr>
        <w:tabs>
          <w:tab w:val="left" w:pos="1632"/>
          <w:tab w:val="left" w:pos="1633"/>
        </w:tabs>
        <w:spacing w:before="161"/>
        <w:ind w:left="1632" w:hanging="709"/>
        <w:rPr>
          <w:sz w:val="28"/>
        </w:rPr>
      </w:pPr>
      <w:r>
        <w:rPr>
          <w:sz w:val="28"/>
        </w:rPr>
        <w:t>Цифровий</w:t>
      </w:r>
      <w:r>
        <w:rPr>
          <w:spacing w:val="-2"/>
          <w:sz w:val="28"/>
        </w:rPr>
        <w:t xml:space="preserve"> </w:t>
      </w:r>
      <w:r>
        <w:rPr>
          <w:sz w:val="28"/>
        </w:rPr>
        <w:t>вихід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підключення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до ПК:</w:t>
      </w:r>
      <w:r>
        <w:rPr>
          <w:spacing w:val="-1"/>
          <w:sz w:val="28"/>
        </w:rPr>
        <w:t xml:space="preserve"> </w:t>
      </w:r>
      <w:r>
        <w:rPr>
          <w:sz w:val="28"/>
        </w:rPr>
        <w:t>USB</w:t>
      </w:r>
      <w:r>
        <w:rPr>
          <w:spacing w:val="-1"/>
          <w:sz w:val="28"/>
        </w:rPr>
        <w:t xml:space="preserve"> </w:t>
      </w:r>
      <w:r>
        <w:rPr>
          <w:sz w:val="28"/>
        </w:rPr>
        <w:t>B.</w:t>
      </w:r>
    </w:p>
    <w:p w:rsidR="002C2ABD" w:rsidRDefault="002C2ABD" w:rsidP="005C7486">
      <w:pPr>
        <w:pStyle w:val="a4"/>
        <w:numPr>
          <w:ilvl w:val="0"/>
          <w:numId w:val="12"/>
        </w:numPr>
        <w:tabs>
          <w:tab w:val="left" w:pos="1632"/>
          <w:tab w:val="left" w:pos="1633"/>
        </w:tabs>
        <w:spacing w:before="161"/>
        <w:ind w:left="1632" w:hanging="709"/>
        <w:rPr>
          <w:sz w:val="28"/>
        </w:rPr>
      </w:pPr>
      <w:r>
        <w:rPr>
          <w:sz w:val="28"/>
        </w:rPr>
        <w:t>Габаритні</w:t>
      </w:r>
      <w:r>
        <w:rPr>
          <w:spacing w:val="-4"/>
          <w:sz w:val="28"/>
        </w:rPr>
        <w:t xml:space="preserve"> </w:t>
      </w:r>
      <w:r>
        <w:rPr>
          <w:sz w:val="28"/>
        </w:rPr>
        <w:t>розміри</w:t>
      </w:r>
      <w:r>
        <w:rPr>
          <w:spacing w:val="-4"/>
          <w:sz w:val="28"/>
        </w:rPr>
        <w:t xml:space="preserve"> </w:t>
      </w:r>
      <w:r>
        <w:rPr>
          <w:sz w:val="28"/>
        </w:rPr>
        <w:t>(ДхШхВ),</w:t>
      </w:r>
      <w:r>
        <w:rPr>
          <w:spacing w:val="-5"/>
          <w:sz w:val="28"/>
        </w:rPr>
        <w:t xml:space="preserve"> </w:t>
      </w:r>
      <w:r>
        <w:rPr>
          <w:sz w:val="28"/>
        </w:rPr>
        <w:t>мм:</w:t>
      </w:r>
      <w:r>
        <w:rPr>
          <w:spacing w:val="-3"/>
          <w:sz w:val="28"/>
        </w:rPr>
        <w:t xml:space="preserve"> </w:t>
      </w:r>
      <w:r>
        <w:rPr>
          <w:sz w:val="28"/>
        </w:rPr>
        <w:t>465х395х235.</w:t>
      </w:r>
    </w:p>
    <w:p w:rsidR="002C2ABD" w:rsidRDefault="002C2ABD" w:rsidP="005C7486">
      <w:pPr>
        <w:pStyle w:val="a4"/>
        <w:numPr>
          <w:ilvl w:val="0"/>
          <w:numId w:val="12"/>
        </w:numPr>
        <w:tabs>
          <w:tab w:val="left" w:pos="1632"/>
          <w:tab w:val="left" w:pos="1633"/>
        </w:tabs>
        <w:spacing w:before="159"/>
        <w:ind w:left="1632" w:hanging="709"/>
        <w:rPr>
          <w:sz w:val="28"/>
        </w:rPr>
      </w:pPr>
      <w:r>
        <w:rPr>
          <w:sz w:val="28"/>
        </w:rPr>
        <w:t>Маса:</w:t>
      </w:r>
      <w:r>
        <w:rPr>
          <w:spacing w:val="-3"/>
          <w:sz w:val="28"/>
        </w:rPr>
        <w:t xml:space="preserve"> </w:t>
      </w:r>
      <w:r>
        <w:rPr>
          <w:sz w:val="28"/>
        </w:rPr>
        <w:t>12,5 кг.</w:t>
      </w:r>
    </w:p>
    <w:p w:rsidR="002C2ABD" w:rsidRDefault="002C2ABD" w:rsidP="002C2ABD">
      <w:pPr>
        <w:rPr>
          <w:sz w:val="28"/>
        </w:rPr>
        <w:sectPr w:rsidR="002C2ABD">
          <w:pgSz w:w="11910" w:h="16840"/>
          <w:pgMar w:top="1020" w:right="40" w:bottom="280" w:left="1200" w:header="712" w:footer="0" w:gutter="0"/>
          <w:cols w:space="720"/>
        </w:sectPr>
      </w:pPr>
    </w:p>
    <w:p w:rsidR="002C2ABD" w:rsidRDefault="002C2ABD" w:rsidP="002C2ABD">
      <w:pPr>
        <w:pStyle w:val="a3"/>
        <w:rPr>
          <w:sz w:val="20"/>
        </w:rPr>
      </w:pPr>
    </w:p>
    <w:p w:rsidR="002C2ABD" w:rsidRPr="002C2ABD" w:rsidRDefault="002C2ABD" w:rsidP="002C2ABD">
      <w:pPr>
        <w:pStyle w:val="a3"/>
        <w:spacing w:before="221" w:line="360" w:lineRule="auto"/>
        <w:ind w:left="1903" w:right="1892" w:hanging="593"/>
        <w:rPr>
          <w:b/>
        </w:rPr>
      </w:pPr>
      <w:bookmarkStart w:id="15" w:name="_bookmark16"/>
      <w:bookmarkEnd w:id="15"/>
      <w:r w:rsidRPr="002C2ABD">
        <w:rPr>
          <w:b/>
        </w:rPr>
        <w:t xml:space="preserve">                                  РОЗДІЛ. 4</w:t>
      </w:r>
    </w:p>
    <w:p w:rsidR="002C2ABD" w:rsidRDefault="002C2ABD" w:rsidP="002C2ABD">
      <w:pPr>
        <w:pStyle w:val="a3"/>
        <w:spacing w:before="221" w:line="360" w:lineRule="auto"/>
        <w:ind w:left="1903" w:right="1892" w:hanging="593"/>
        <w:rPr>
          <w:b/>
        </w:rPr>
      </w:pPr>
      <w:r w:rsidRPr="002C2ABD">
        <w:rPr>
          <w:b/>
        </w:rPr>
        <w:t xml:space="preserve"> СУМІСНІ</w:t>
      </w:r>
      <w:r>
        <w:rPr>
          <w:b/>
        </w:rPr>
        <w:t xml:space="preserve"> ВИМІРЮВАННЯ ТА ЇХ ВИКОРИСТАННЯ </w:t>
      </w:r>
      <w:r w:rsidRPr="002C2ABD">
        <w:rPr>
          <w:b/>
        </w:rPr>
        <w:t>ДЛЯ</w:t>
      </w:r>
      <w:r w:rsidRPr="002C2ABD">
        <w:rPr>
          <w:b/>
          <w:spacing w:val="-67"/>
        </w:rPr>
        <w:t xml:space="preserve"> </w:t>
      </w:r>
      <w:r w:rsidRPr="002C2ABD">
        <w:rPr>
          <w:b/>
        </w:rPr>
        <w:t>ГРАДУЮВАННЯ</w:t>
      </w:r>
      <w:r w:rsidRPr="002C2ABD">
        <w:rPr>
          <w:b/>
          <w:spacing w:val="-3"/>
        </w:rPr>
        <w:t xml:space="preserve"> </w:t>
      </w:r>
      <w:r w:rsidRPr="002C2ABD">
        <w:rPr>
          <w:b/>
        </w:rPr>
        <w:t>ВИМІРЮВАЛЬНИХ</w:t>
      </w:r>
      <w:r w:rsidRPr="002C2ABD">
        <w:rPr>
          <w:b/>
          <w:spacing w:val="-2"/>
        </w:rPr>
        <w:t xml:space="preserve"> </w:t>
      </w:r>
      <w:r w:rsidRPr="002C2ABD">
        <w:rPr>
          <w:b/>
        </w:rPr>
        <w:t>ПРИЛАДІВ</w:t>
      </w:r>
    </w:p>
    <w:p w:rsidR="002C2ABD" w:rsidRPr="002C2ABD" w:rsidRDefault="002C2ABD" w:rsidP="002C2ABD">
      <w:pPr>
        <w:pStyle w:val="a3"/>
        <w:spacing w:before="221" w:line="360" w:lineRule="auto"/>
        <w:ind w:left="1903" w:right="1892" w:hanging="593"/>
        <w:rPr>
          <w:b/>
        </w:rPr>
      </w:pPr>
    </w:p>
    <w:p w:rsidR="002C2ABD" w:rsidRPr="002C2ABD" w:rsidRDefault="002C2ABD" w:rsidP="002C2ABD">
      <w:pPr>
        <w:pStyle w:val="a3"/>
        <w:spacing w:before="1"/>
        <w:ind w:left="924"/>
        <w:rPr>
          <w:b/>
        </w:rPr>
      </w:pPr>
      <w:bookmarkStart w:id="16" w:name="_bookmark17"/>
      <w:bookmarkEnd w:id="16"/>
      <w:r w:rsidRPr="002C2ABD">
        <w:rPr>
          <w:b/>
        </w:rPr>
        <w:t>4.1.</w:t>
      </w:r>
      <w:r w:rsidRPr="002C2ABD">
        <w:rPr>
          <w:b/>
          <w:spacing w:val="62"/>
        </w:rPr>
        <w:t xml:space="preserve"> </w:t>
      </w:r>
      <w:r w:rsidRPr="002C2ABD">
        <w:rPr>
          <w:b/>
        </w:rPr>
        <w:t>Основні</w:t>
      </w:r>
      <w:r w:rsidRPr="002C2ABD">
        <w:rPr>
          <w:b/>
          <w:spacing w:val="-2"/>
        </w:rPr>
        <w:t xml:space="preserve"> </w:t>
      </w:r>
      <w:r w:rsidRPr="002C2ABD">
        <w:rPr>
          <w:b/>
        </w:rPr>
        <w:t>теоретичні</w:t>
      </w:r>
      <w:r w:rsidRPr="002C2ABD">
        <w:rPr>
          <w:b/>
          <w:spacing w:val="-3"/>
        </w:rPr>
        <w:t xml:space="preserve"> </w:t>
      </w:r>
      <w:r w:rsidRPr="002C2ABD">
        <w:rPr>
          <w:b/>
        </w:rPr>
        <w:t>відомості</w:t>
      </w:r>
    </w:p>
    <w:p w:rsidR="002C2ABD" w:rsidRDefault="002C2ABD" w:rsidP="002C2ABD">
      <w:pPr>
        <w:pStyle w:val="a3"/>
        <w:spacing w:before="1"/>
        <w:rPr>
          <w:sz w:val="26"/>
        </w:rPr>
      </w:pPr>
    </w:p>
    <w:p w:rsidR="002C2ABD" w:rsidRDefault="002C2ABD" w:rsidP="002C2ABD">
      <w:pPr>
        <w:pStyle w:val="a3"/>
        <w:spacing w:line="360" w:lineRule="auto"/>
        <w:ind w:left="216" w:right="810" w:firstLine="719"/>
        <w:jc w:val="both"/>
        <w:rPr>
          <w:i/>
        </w:rPr>
      </w:pPr>
      <w:r>
        <w:t>Сумісними</w:t>
      </w:r>
      <w:r>
        <w:rPr>
          <w:spacing w:val="-9"/>
        </w:rPr>
        <w:t xml:space="preserve"> </w:t>
      </w:r>
      <w:r>
        <w:t>називають</w:t>
      </w:r>
      <w:r>
        <w:rPr>
          <w:spacing w:val="-10"/>
        </w:rPr>
        <w:t xml:space="preserve"> </w:t>
      </w:r>
      <w:r>
        <w:t>вимірювання,</w:t>
      </w:r>
      <w:r>
        <w:rPr>
          <w:spacing w:val="-12"/>
        </w:rPr>
        <w:t xml:space="preserve"> </w:t>
      </w:r>
      <w:r>
        <w:t>які</w:t>
      </w:r>
      <w:r>
        <w:rPr>
          <w:spacing w:val="-10"/>
        </w:rPr>
        <w:t xml:space="preserve"> </w:t>
      </w:r>
      <w:r>
        <w:t>проводяться</w:t>
      </w:r>
      <w:r>
        <w:rPr>
          <w:spacing w:val="-11"/>
        </w:rPr>
        <w:t xml:space="preserve"> </w:t>
      </w:r>
      <w:r>
        <w:t>одночасно</w:t>
      </w:r>
      <w:r>
        <w:rPr>
          <w:spacing w:val="-11"/>
        </w:rPr>
        <w:t xml:space="preserve"> </w:t>
      </w:r>
      <w:r>
        <w:t>(прямі</w:t>
      </w:r>
      <w:r>
        <w:rPr>
          <w:spacing w:val="-8"/>
        </w:rPr>
        <w:t xml:space="preserve"> </w:t>
      </w:r>
      <w:r>
        <w:t>або</w:t>
      </w:r>
      <w:r>
        <w:rPr>
          <w:spacing w:val="-68"/>
        </w:rPr>
        <w:t xml:space="preserve"> </w:t>
      </w:r>
      <w:r>
        <w:t>опосередковані), двох або декількох неодноіменних фізичних величин (ФВ).</w:t>
      </w:r>
      <w:r>
        <w:rPr>
          <w:spacing w:val="1"/>
        </w:rPr>
        <w:t xml:space="preserve"> </w:t>
      </w:r>
      <w:r>
        <w:t>Сумісні</w:t>
      </w:r>
      <w:r>
        <w:rPr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переважно</w:t>
      </w:r>
      <w:r>
        <w:rPr>
          <w:spacing w:val="1"/>
        </w:rPr>
        <w:t xml:space="preserve"> </w:t>
      </w:r>
      <w:r>
        <w:t>використовують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знаходження</w:t>
      </w:r>
      <w:r>
        <w:rPr>
          <w:spacing w:val="1"/>
        </w:rPr>
        <w:t xml:space="preserve"> </w:t>
      </w:r>
      <w:r>
        <w:t>функціональних</w:t>
      </w:r>
      <w:r>
        <w:rPr>
          <w:spacing w:val="-7"/>
        </w:rPr>
        <w:t xml:space="preserve"> </w:t>
      </w:r>
      <w:r>
        <w:t>залежностей</w:t>
      </w:r>
      <w:r>
        <w:rPr>
          <w:spacing w:val="-7"/>
        </w:rPr>
        <w:t xml:space="preserve"> </w:t>
      </w:r>
      <w:r>
        <w:t>між</w:t>
      </w:r>
      <w:r>
        <w:rPr>
          <w:spacing w:val="-7"/>
        </w:rPr>
        <w:t xml:space="preserve"> </w:t>
      </w:r>
      <w:r>
        <w:t>декількома</w:t>
      </w:r>
      <w:r>
        <w:rPr>
          <w:spacing w:val="-7"/>
        </w:rPr>
        <w:t xml:space="preserve"> </w:t>
      </w:r>
      <w:r>
        <w:t>ФВ,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найпростішому</w:t>
      </w:r>
      <w:r>
        <w:rPr>
          <w:spacing w:val="-12"/>
        </w:rPr>
        <w:t xml:space="preserve"> </w:t>
      </w:r>
      <w:r>
        <w:t>випадку</w:t>
      </w:r>
      <w:r>
        <w:rPr>
          <w:spacing w:val="-11"/>
        </w:rPr>
        <w:t xml:space="preserve"> </w:t>
      </w:r>
      <w:r>
        <w:t>між</w:t>
      </w:r>
      <w:r>
        <w:rPr>
          <w:spacing w:val="-67"/>
        </w:rPr>
        <w:t xml:space="preserve"> </w:t>
      </w:r>
      <w:r>
        <w:t>двома:</w:t>
      </w:r>
      <w:r>
        <w:rPr>
          <w:spacing w:val="1"/>
        </w:rPr>
        <w:t xml:space="preserve"> </w:t>
      </w:r>
      <w:r>
        <w:rPr>
          <w:i/>
        </w:rPr>
        <w:t>X</w:t>
      </w:r>
      <w:r>
        <w:rPr>
          <w:i/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rPr>
          <w:i/>
        </w:rPr>
        <w:t>Y</w:t>
      </w:r>
    </w:p>
    <w:p w:rsidR="002C2ABD" w:rsidRDefault="002C2ABD" w:rsidP="002C2ABD">
      <w:pPr>
        <w:ind w:left="2131" w:right="2009"/>
        <w:jc w:val="center"/>
        <w:rPr>
          <w:sz w:val="28"/>
        </w:rPr>
      </w:pPr>
      <w:r>
        <w:rPr>
          <w:i/>
          <w:sz w:val="28"/>
        </w:rPr>
        <w:t>Y</w:t>
      </w:r>
      <w:r>
        <w:rPr>
          <w:sz w:val="28"/>
        </w:rPr>
        <w:t>(</w:t>
      </w:r>
      <w:r>
        <w:rPr>
          <w:i/>
          <w:sz w:val="28"/>
        </w:rPr>
        <w:t>X</w:t>
      </w:r>
      <w:r>
        <w:rPr>
          <w:sz w:val="28"/>
        </w:rPr>
        <w:t>)=</w:t>
      </w:r>
      <w:r>
        <w:rPr>
          <w:i/>
          <w:sz w:val="28"/>
        </w:rPr>
        <w:t>F</w:t>
      </w:r>
      <w:r>
        <w:rPr>
          <w:sz w:val="28"/>
        </w:rPr>
        <w:t>[</w:t>
      </w:r>
      <w:r>
        <w:rPr>
          <w:i/>
          <w:sz w:val="28"/>
        </w:rPr>
        <w:t>X</w:t>
      </w:r>
      <w:r>
        <w:rPr>
          <w:sz w:val="28"/>
        </w:rPr>
        <w:t>].</w:t>
      </w:r>
    </w:p>
    <w:p w:rsidR="002C2ABD" w:rsidRDefault="002C2ABD" w:rsidP="002C2ABD">
      <w:pPr>
        <w:pStyle w:val="a3"/>
        <w:spacing w:before="161" w:line="360" w:lineRule="auto"/>
        <w:ind w:left="216" w:right="805" w:firstLine="719"/>
        <w:jc w:val="both"/>
      </w:pPr>
      <w:r>
        <w:t>Загалом</w:t>
      </w:r>
      <w:r>
        <w:rPr>
          <w:spacing w:val="-4"/>
        </w:rPr>
        <w:t xml:space="preserve"> </w:t>
      </w:r>
      <w:r>
        <w:t>функція</w:t>
      </w:r>
      <w:r>
        <w:rPr>
          <w:spacing w:val="-5"/>
        </w:rPr>
        <w:t xml:space="preserve"> </w:t>
      </w:r>
      <w:r>
        <w:t>між</w:t>
      </w:r>
      <w:r>
        <w:rPr>
          <w:spacing w:val="-3"/>
        </w:rPr>
        <w:t xml:space="preserve"> </w:t>
      </w:r>
      <w:r>
        <w:t>вхідною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вихідною</w:t>
      </w:r>
      <w:r>
        <w:rPr>
          <w:spacing w:val="-4"/>
        </w:rPr>
        <w:t xml:space="preserve"> </w:t>
      </w:r>
      <w:r>
        <w:t>ФВ</w:t>
      </w:r>
      <w:r>
        <w:rPr>
          <w:spacing w:val="-4"/>
        </w:rPr>
        <w:t xml:space="preserve"> </w:t>
      </w:r>
      <w:r>
        <w:t>може</w:t>
      </w:r>
      <w:r>
        <w:rPr>
          <w:spacing w:val="-3"/>
        </w:rPr>
        <w:t xml:space="preserve"> </w:t>
      </w:r>
      <w:r>
        <w:t>бути</w:t>
      </w:r>
      <w:r>
        <w:rPr>
          <w:spacing w:val="-3"/>
        </w:rPr>
        <w:t xml:space="preserve"> </w:t>
      </w:r>
      <w:r>
        <w:t>як</w:t>
      </w:r>
      <w:r>
        <w:rPr>
          <w:spacing w:val="-3"/>
        </w:rPr>
        <w:t xml:space="preserve"> </w:t>
      </w:r>
      <w:r>
        <w:t>лінійною,</w:t>
      </w:r>
      <w:r>
        <w:rPr>
          <w:spacing w:val="-4"/>
        </w:rPr>
        <w:t xml:space="preserve"> </w:t>
      </w:r>
      <w:r>
        <w:t>так</w:t>
      </w:r>
      <w:r>
        <w:rPr>
          <w:spacing w:val="-68"/>
        </w:rPr>
        <w:t xml:space="preserve"> </w:t>
      </w:r>
      <w:r>
        <w:t xml:space="preserve">і нелінійною відносно як незалежного аргументу </w:t>
      </w:r>
      <w:r>
        <w:rPr>
          <w:i/>
        </w:rPr>
        <w:t xml:space="preserve">X </w:t>
      </w:r>
      <w:r>
        <w:t>так і шуканих коефіцієнтів.</w:t>
      </w:r>
      <w:r>
        <w:rPr>
          <w:spacing w:val="1"/>
        </w:rPr>
        <w:t xml:space="preserve"> </w:t>
      </w:r>
      <w:r>
        <w:t xml:space="preserve">Апроксимаційну функцію </w:t>
      </w:r>
      <w:r>
        <w:rPr>
          <w:i/>
        </w:rPr>
        <w:t>y</w:t>
      </w:r>
      <w:r>
        <w:t>(</w:t>
      </w:r>
      <w:r>
        <w:rPr>
          <w:i/>
        </w:rPr>
        <w:t>X</w:t>
      </w:r>
      <w:r>
        <w:t xml:space="preserve">) </w:t>
      </w:r>
      <w:r>
        <w:rPr>
          <w:rFonts w:ascii="Symbol" w:hAnsi="Symbol"/>
          <w:sz w:val="31"/>
        </w:rPr>
        <w:t></w:t>
      </w:r>
      <w:r>
        <w:rPr>
          <w:sz w:val="31"/>
        </w:rPr>
        <w:t xml:space="preserve"> </w:t>
      </w:r>
      <w:r>
        <w:rPr>
          <w:i/>
        </w:rPr>
        <w:t>F</w:t>
      </w:r>
      <w:r>
        <w:rPr>
          <w:i/>
          <w:vertAlign w:val="subscript"/>
        </w:rPr>
        <w:t>a</w:t>
      </w:r>
      <w:r>
        <w:rPr>
          <w:i/>
        </w:rPr>
        <w:t xml:space="preserve"> </w:t>
      </w:r>
      <w:r>
        <w:t>(</w:t>
      </w:r>
      <w:r>
        <w:rPr>
          <w:i/>
        </w:rPr>
        <w:t>a</w:t>
      </w:r>
      <w:r>
        <w:rPr>
          <w:vertAlign w:val="subscript"/>
        </w:rPr>
        <w:t>0</w:t>
      </w:r>
      <w:r>
        <w:t xml:space="preserve">, </w:t>
      </w:r>
      <w:r>
        <w:rPr>
          <w:i/>
        </w:rPr>
        <w:t>a</w:t>
      </w:r>
      <w:r>
        <w:rPr>
          <w:vertAlign w:val="subscript"/>
        </w:rPr>
        <w:t>1</w:t>
      </w:r>
      <w:r>
        <w:t>, …, a</w:t>
      </w:r>
      <w:r>
        <w:rPr>
          <w:i/>
          <w:vertAlign w:val="subscript"/>
        </w:rPr>
        <w:t>m</w:t>
      </w:r>
      <w:r>
        <w:rPr>
          <w:vertAlign w:val="subscript"/>
        </w:rPr>
        <w:t>-1</w:t>
      </w:r>
      <w:r>
        <w:t xml:space="preserve">, </w:t>
      </w:r>
      <w:r>
        <w:rPr>
          <w:i/>
        </w:rPr>
        <w:t>X</w:t>
      </w:r>
      <w:r>
        <w:t>) розглядають як модель</w:t>
      </w:r>
      <w:r>
        <w:rPr>
          <w:spacing w:val="1"/>
        </w:rPr>
        <w:t xml:space="preserve"> </w:t>
      </w:r>
      <w:r>
        <w:t>справжньої функціональної залежності</w:t>
      </w:r>
      <w:r>
        <w:rPr>
          <w:spacing w:val="1"/>
        </w:rPr>
        <w:t xml:space="preserve"> </w:t>
      </w:r>
      <w:r>
        <w:rPr>
          <w:i/>
        </w:rPr>
        <w:t>Y</w:t>
      </w:r>
      <w:r>
        <w:t>(</w:t>
      </w:r>
      <w:r>
        <w:rPr>
          <w:i/>
        </w:rPr>
        <w:t>X</w:t>
      </w:r>
      <w:r>
        <w:t xml:space="preserve">) і вона є функцією </w:t>
      </w:r>
      <w:r>
        <w:rPr>
          <w:i/>
        </w:rPr>
        <w:t xml:space="preserve">m </w:t>
      </w:r>
      <w:r>
        <w:t>невідомих</w:t>
      </w:r>
      <w:r>
        <w:rPr>
          <w:spacing w:val="1"/>
        </w:rPr>
        <w:t xml:space="preserve"> </w:t>
      </w:r>
      <w:r>
        <w:t>коефіцієнтів</w:t>
      </w:r>
      <w:r>
        <w:rPr>
          <w:spacing w:val="1"/>
        </w:rPr>
        <w:t xml:space="preserve"> </w:t>
      </w:r>
      <w:r>
        <w:rPr>
          <w:i/>
        </w:rPr>
        <w:t>a</w:t>
      </w:r>
      <w:r>
        <w:rPr>
          <w:vertAlign w:val="subscript"/>
        </w:rPr>
        <w:t>0</w:t>
      </w:r>
      <w:r>
        <w:t>,</w:t>
      </w:r>
      <w:r>
        <w:rPr>
          <w:spacing w:val="1"/>
        </w:rPr>
        <w:t xml:space="preserve"> </w:t>
      </w:r>
      <w:r>
        <w:rPr>
          <w:i/>
        </w:rPr>
        <w:t>a</w:t>
      </w:r>
      <w:r>
        <w:rPr>
          <w:vertAlign w:val="subscript"/>
        </w:rPr>
        <w:t>1</w:t>
      </w:r>
      <w:r>
        <w:t>,</w:t>
      </w:r>
      <w:r>
        <w:rPr>
          <w:spacing w:val="1"/>
        </w:rPr>
        <w:t xml:space="preserve"> </w:t>
      </w:r>
      <w:r>
        <w:t>…,</w:t>
      </w:r>
      <w:r>
        <w:rPr>
          <w:spacing w:val="1"/>
        </w:rPr>
        <w:t xml:space="preserve"> </w:t>
      </w:r>
      <w:r>
        <w:rPr>
          <w:i/>
        </w:rPr>
        <w:t>a</w:t>
      </w:r>
      <w:r>
        <w:rPr>
          <w:i/>
          <w:vertAlign w:val="subscript"/>
        </w:rPr>
        <w:t>m</w:t>
      </w:r>
      <w:r>
        <w:rPr>
          <w:vertAlign w:val="subscript"/>
        </w:rPr>
        <w:t>-1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знайти,</w:t>
      </w:r>
      <w:r>
        <w:rPr>
          <w:spacing w:val="1"/>
        </w:rPr>
        <w:t xml:space="preserve"> </w:t>
      </w:r>
      <w:r>
        <w:t>опрацьовуючи</w:t>
      </w:r>
      <w:r>
        <w:rPr>
          <w:spacing w:val="1"/>
        </w:rPr>
        <w:t xml:space="preserve"> </w:t>
      </w:r>
      <w:r>
        <w:t>результати</w:t>
      </w:r>
      <w:r>
        <w:rPr>
          <w:spacing w:val="-67"/>
        </w:rPr>
        <w:t xml:space="preserve"> </w:t>
      </w:r>
      <w:r>
        <w:t>сумісних вимірювань.</w:t>
      </w:r>
    </w:p>
    <w:p w:rsidR="002C2ABD" w:rsidRDefault="002C2ABD" w:rsidP="002C2ABD">
      <w:pPr>
        <w:pStyle w:val="a3"/>
        <w:spacing w:before="1" w:line="360" w:lineRule="auto"/>
        <w:ind w:left="216" w:right="808" w:firstLine="719"/>
        <w:jc w:val="both"/>
      </w:pPr>
      <w:r>
        <w:t>Для</w:t>
      </w:r>
      <w:r>
        <w:rPr>
          <w:spacing w:val="1"/>
        </w:rPr>
        <w:t xml:space="preserve"> </w:t>
      </w:r>
      <w:r>
        <w:t>побудови</w:t>
      </w:r>
      <w:r>
        <w:rPr>
          <w:spacing w:val="1"/>
        </w:rPr>
        <w:t xml:space="preserve"> </w:t>
      </w:r>
      <w:r>
        <w:t>гранувального</w:t>
      </w:r>
      <w:r>
        <w:rPr>
          <w:spacing w:val="1"/>
        </w:rPr>
        <w:t xml:space="preserve"> </w:t>
      </w:r>
      <w:r>
        <w:t>графіка</w:t>
      </w:r>
      <w:r>
        <w:rPr>
          <w:spacing w:val="1"/>
        </w:rPr>
        <w:t xml:space="preserve"> </w:t>
      </w:r>
      <w:r>
        <w:t>вимірюють</w:t>
      </w:r>
      <w:r>
        <w:rPr>
          <w:spacing w:val="1"/>
        </w:rPr>
        <w:t xml:space="preserve"> </w:t>
      </w:r>
      <w:r>
        <w:t>оптичні</w:t>
      </w:r>
      <w:r>
        <w:rPr>
          <w:spacing w:val="1"/>
        </w:rPr>
        <w:t xml:space="preserve"> </w:t>
      </w:r>
      <w:r>
        <w:t>щільності</w:t>
      </w:r>
      <w:r>
        <w:rPr>
          <w:spacing w:val="1"/>
        </w:rPr>
        <w:t xml:space="preserve"> </w:t>
      </w:r>
      <w:r>
        <w:t>стандартних розчинів з визначеною та відомою концентрацією. За отриманими</w:t>
      </w:r>
      <w:r>
        <w:rPr>
          <w:spacing w:val="1"/>
        </w:rPr>
        <w:t xml:space="preserve"> </w:t>
      </w:r>
      <w:r>
        <w:t>даними бідують калібрувальний графік, відкладаючи на вісі ординат значення</w:t>
      </w:r>
      <w:r>
        <w:rPr>
          <w:spacing w:val="1"/>
        </w:rPr>
        <w:t xml:space="preserve"> </w:t>
      </w:r>
      <w:r>
        <w:t>оптичної щільності, а на вісі абсцис – співвідношенні їм значення концентрацій.</w:t>
      </w:r>
      <w:r>
        <w:rPr>
          <w:spacing w:val="-67"/>
        </w:rPr>
        <w:t xml:space="preserve"> </w:t>
      </w:r>
      <w:r>
        <w:t>Потім</w:t>
      </w:r>
      <w:r>
        <w:rPr>
          <w:spacing w:val="1"/>
        </w:rPr>
        <w:t xml:space="preserve"> </w:t>
      </w:r>
      <w:r>
        <w:t>вимірюють</w:t>
      </w:r>
      <w:r>
        <w:rPr>
          <w:spacing w:val="1"/>
        </w:rPr>
        <w:t xml:space="preserve"> </w:t>
      </w:r>
      <w:r>
        <w:t>оптичну</w:t>
      </w:r>
      <w:r>
        <w:rPr>
          <w:spacing w:val="1"/>
        </w:rPr>
        <w:t xml:space="preserve"> </w:t>
      </w:r>
      <w:r>
        <w:t>щільність</w:t>
      </w:r>
      <w:r>
        <w:rPr>
          <w:spacing w:val="1"/>
        </w:rPr>
        <w:t xml:space="preserve"> </w:t>
      </w:r>
      <w:r>
        <w:t>дослідних</w:t>
      </w:r>
      <w:r>
        <w:rPr>
          <w:spacing w:val="1"/>
        </w:rPr>
        <w:t xml:space="preserve"> </w:t>
      </w:r>
      <w:r>
        <w:t>розчинів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графіком</w:t>
      </w:r>
      <w:r>
        <w:rPr>
          <w:spacing w:val="1"/>
        </w:rPr>
        <w:t xml:space="preserve"> </w:t>
      </w:r>
      <w:r>
        <w:t>знаходять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концентрації.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призначений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серійних</w:t>
      </w:r>
      <w:r>
        <w:rPr>
          <w:spacing w:val="-67"/>
        </w:rPr>
        <w:t xml:space="preserve"> </w:t>
      </w:r>
      <w:r>
        <w:t>визначень.</w:t>
      </w:r>
    </w:p>
    <w:p w:rsidR="002C2ABD" w:rsidRDefault="002C2ABD" w:rsidP="002C2ABD">
      <w:pPr>
        <w:pStyle w:val="a3"/>
        <w:spacing w:line="360" w:lineRule="auto"/>
        <w:ind w:left="216" w:right="812" w:firstLine="719"/>
        <w:jc w:val="both"/>
      </w:pPr>
      <w:r>
        <w:t>Схожість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аналізів</w:t>
      </w:r>
      <w:r>
        <w:rPr>
          <w:spacing w:val="1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розкиданням</w:t>
      </w:r>
      <w:r>
        <w:rPr>
          <w:spacing w:val="1"/>
        </w:rPr>
        <w:t xml:space="preserve"> </w:t>
      </w:r>
      <w:r>
        <w:t>повторних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аналізів</w:t>
      </w:r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середнього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зумовлюються</w:t>
      </w:r>
      <w:r>
        <w:rPr>
          <w:spacing w:val="1"/>
        </w:rPr>
        <w:t xml:space="preserve"> </w:t>
      </w:r>
      <w:r>
        <w:t>присутністю</w:t>
      </w:r>
      <w:r>
        <w:rPr>
          <w:spacing w:val="-2"/>
        </w:rPr>
        <w:t xml:space="preserve"> </w:t>
      </w:r>
      <w:r>
        <w:t>випадкових</w:t>
      </w:r>
      <w:r>
        <w:rPr>
          <w:spacing w:val="1"/>
        </w:rPr>
        <w:t xml:space="preserve"> </w:t>
      </w:r>
      <w:r>
        <w:t>погрішностей.</w:t>
      </w:r>
    </w:p>
    <w:p w:rsidR="002C2ABD" w:rsidRDefault="002C2ABD" w:rsidP="002C2ABD">
      <w:pPr>
        <w:pStyle w:val="a3"/>
        <w:spacing w:line="360" w:lineRule="auto"/>
        <w:ind w:left="216" w:right="813" w:firstLine="719"/>
        <w:jc w:val="both"/>
        <w:sectPr w:rsidR="002C2ABD">
          <w:pgSz w:w="11910" w:h="16840"/>
          <w:pgMar w:top="1020" w:right="40" w:bottom="280" w:left="1200" w:header="712" w:footer="0" w:gutter="0"/>
          <w:cols w:space="720"/>
        </w:sectPr>
      </w:pPr>
      <w:r>
        <w:t>Виходячи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цього,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аналізів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калібрування</w:t>
      </w:r>
      <w:r>
        <w:rPr>
          <w:spacing w:val="1"/>
        </w:rPr>
        <w:t xml:space="preserve"> </w:t>
      </w:r>
      <w:r>
        <w:t>приладів</w:t>
      </w:r>
      <w:r>
        <w:rPr>
          <w:spacing w:val="1"/>
        </w:rPr>
        <w:t xml:space="preserve"> </w:t>
      </w:r>
      <w:r>
        <w:t>необхідно відтворювати не менше 5 паралельних вимірювань 5 зразків.</w:t>
      </w:r>
    </w:p>
    <w:p w:rsidR="002C2ABD" w:rsidRDefault="002C2ABD" w:rsidP="002C2ABD">
      <w:pPr>
        <w:pStyle w:val="a3"/>
        <w:rPr>
          <w:sz w:val="20"/>
        </w:rPr>
      </w:pPr>
    </w:p>
    <w:p w:rsidR="002C2ABD" w:rsidRPr="002C2ABD" w:rsidRDefault="002C2ABD" w:rsidP="005C7486">
      <w:pPr>
        <w:pStyle w:val="a4"/>
        <w:numPr>
          <w:ilvl w:val="1"/>
          <w:numId w:val="13"/>
        </w:numPr>
        <w:tabs>
          <w:tab w:val="left" w:pos="1347"/>
        </w:tabs>
        <w:spacing w:before="243"/>
        <w:rPr>
          <w:b/>
          <w:sz w:val="28"/>
        </w:rPr>
      </w:pPr>
      <w:bookmarkStart w:id="17" w:name="_bookmark18"/>
      <w:bookmarkEnd w:id="17"/>
      <w:r w:rsidRPr="002C2ABD">
        <w:rPr>
          <w:b/>
          <w:sz w:val="28"/>
        </w:rPr>
        <w:t>4.2. Метод</w:t>
      </w:r>
      <w:r w:rsidRPr="002C2ABD">
        <w:rPr>
          <w:b/>
          <w:spacing w:val="-7"/>
          <w:sz w:val="28"/>
        </w:rPr>
        <w:t xml:space="preserve"> </w:t>
      </w:r>
      <w:r w:rsidRPr="002C2ABD">
        <w:rPr>
          <w:b/>
          <w:sz w:val="28"/>
        </w:rPr>
        <w:t>найменших</w:t>
      </w:r>
      <w:r w:rsidRPr="002C2ABD">
        <w:rPr>
          <w:b/>
          <w:spacing w:val="-7"/>
          <w:sz w:val="28"/>
        </w:rPr>
        <w:t xml:space="preserve"> </w:t>
      </w:r>
      <w:r w:rsidRPr="002C2ABD">
        <w:rPr>
          <w:b/>
          <w:sz w:val="28"/>
        </w:rPr>
        <w:t>квадратів</w:t>
      </w:r>
    </w:p>
    <w:p w:rsidR="002C2ABD" w:rsidRDefault="002C2ABD" w:rsidP="002C2ABD">
      <w:pPr>
        <w:pStyle w:val="a3"/>
        <w:rPr>
          <w:sz w:val="30"/>
        </w:rPr>
      </w:pPr>
    </w:p>
    <w:p w:rsidR="002C2ABD" w:rsidRDefault="002C2ABD" w:rsidP="002C2ABD">
      <w:pPr>
        <w:pStyle w:val="a3"/>
        <w:spacing w:before="10"/>
        <w:rPr>
          <w:sz w:val="25"/>
        </w:rPr>
      </w:pPr>
    </w:p>
    <w:p w:rsidR="002C2ABD" w:rsidRDefault="002C2ABD" w:rsidP="002C2ABD">
      <w:pPr>
        <w:pStyle w:val="a3"/>
        <w:spacing w:before="1" w:line="360" w:lineRule="auto"/>
        <w:ind w:left="216" w:right="809" w:firstLine="566"/>
        <w:jc w:val="both"/>
      </w:pPr>
      <w:r>
        <w:t>Суть методу найменших квадратів полягає в відшуканні параметрів моделі</w:t>
      </w:r>
      <w:r>
        <w:rPr>
          <w:spacing w:val="1"/>
        </w:rPr>
        <w:t xml:space="preserve"> </w:t>
      </w:r>
      <w:r>
        <w:t>тренда, яка краще всього описує тенденцію розвитку якого-небудь випадкового</w:t>
      </w:r>
      <w:r>
        <w:rPr>
          <w:spacing w:val="1"/>
        </w:rPr>
        <w:t xml:space="preserve"> </w:t>
      </w:r>
      <w:r>
        <w:t>явища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часі</w:t>
      </w:r>
      <w:r>
        <w:rPr>
          <w:spacing w:val="-12"/>
        </w:rPr>
        <w:t xml:space="preserve"> </w:t>
      </w:r>
      <w:r>
        <w:t>або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просторі</w:t>
      </w:r>
      <w:r>
        <w:rPr>
          <w:spacing w:val="-11"/>
        </w:rPr>
        <w:t xml:space="preserve"> </w:t>
      </w:r>
      <w:r>
        <w:t>(тренд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це</w:t>
      </w:r>
      <w:r>
        <w:rPr>
          <w:spacing w:val="-11"/>
        </w:rPr>
        <w:t xml:space="preserve"> </w:t>
      </w:r>
      <w:r>
        <w:t>лінія,</w:t>
      </w:r>
      <w:r>
        <w:rPr>
          <w:spacing w:val="-12"/>
        </w:rPr>
        <w:t xml:space="preserve"> </w:t>
      </w:r>
      <w:r>
        <w:t>яка</w:t>
      </w:r>
      <w:r>
        <w:rPr>
          <w:spacing w:val="-13"/>
        </w:rPr>
        <w:t xml:space="preserve"> </w:t>
      </w:r>
      <w:r>
        <w:t>й</w:t>
      </w:r>
      <w:r>
        <w:rPr>
          <w:spacing w:val="-11"/>
        </w:rPr>
        <w:t xml:space="preserve"> </w:t>
      </w:r>
      <w:r>
        <w:t>характеризує</w:t>
      </w:r>
      <w:r>
        <w:rPr>
          <w:spacing w:val="-12"/>
        </w:rPr>
        <w:t xml:space="preserve"> </w:t>
      </w:r>
      <w:r>
        <w:t>тенденцію</w:t>
      </w:r>
      <w:r>
        <w:rPr>
          <w:spacing w:val="-12"/>
        </w:rPr>
        <w:t xml:space="preserve"> </w:t>
      </w:r>
      <w:r>
        <w:t>цього</w:t>
      </w:r>
      <w:r>
        <w:rPr>
          <w:spacing w:val="-67"/>
        </w:rPr>
        <w:t xml:space="preserve"> </w:t>
      </w:r>
      <w:r>
        <w:t>розвитку).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найменших</w:t>
      </w:r>
      <w:r>
        <w:rPr>
          <w:spacing w:val="1"/>
        </w:rPr>
        <w:t xml:space="preserve"> </w:t>
      </w:r>
      <w:r>
        <w:t>квадратів</w:t>
      </w:r>
      <w:r>
        <w:rPr>
          <w:spacing w:val="1"/>
        </w:rPr>
        <w:t xml:space="preserve"> </w:t>
      </w:r>
      <w:r>
        <w:t>(МНК)</w:t>
      </w:r>
      <w:r>
        <w:rPr>
          <w:spacing w:val="1"/>
        </w:rPr>
        <w:t xml:space="preserve"> </w:t>
      </w:r>
      <w:r>
        <w:t>зводиться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знаходження</w:t>
      </w:r>
      <w:r>
        <w:rPr>
          <w:spacing w:val="1"/>
        </w:rPr>
        <w:t xml:space="preserve"> </w:t>
      </w:r>
      <w:r>
        <w:t>не просто</w:t>
      </w:r>
      <w:r>
        <w:rPr>
          <w:spacing w:val="1"/>
        </w:rPr>
        <w:t xml:space="preserve"> </w:t>
      </w:r>
      <w:r>
        <w:t>якоїсь моделі тренду, а до</w:t>
      </w:r>
      <w:r>
        <w:rPr>
          <w:spacing w:val="1"/>
        </w:rPr>
        <w:t xml:space="preserve"> </w:t>
      </w:r>
      <w:r>
        <w:t>знаходження кращої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оптимальної моделі. Ця модель буде оптимальною, якщо сума квадратичних</w:t>
      </w:r>
      <w:r>
        <w:rPr>
          <w:spacing w:val="1"/>
        </w:rPr>
        <w:t xml:space="preserve"> </w:t>
      </w:r>
      <w:r>
        <w:t>відхилень між спостережуваними фактичними величинами й відповідними їм</w:t>
      </w:r>
      <w:r>
        <w:rPr>
          <w:spacing w:val="1"/>
        </w:rPr>
        <w:t xml:space="preserve"> </w:t>
      </w:r>
      <w:r>
        <w:t>розрахунковими</w:t>
      </w:r>
      <w:r>
        <w:rPr>
          <w:spacing w:val="-1"/>
        </w:rPr>
        <w:t xml:space="preserve"> </w:t>
      </w:r>
      <w:r>
        <w:t>величинами</w:t>
      </w:r>
      <w:r>
        <w:rPr>
          <w:spacing w:val="-1"/>
        </w:rPr>
        <w:t xml:space="preserve"> </w:t>
      </w:r>
      <w:r>
        <w:t>тренду</w:t>
      </w:r>
      <w:r>
        <w:rPr>
          <w:spacing w:val="-5"/>
        </w:rPr>
        <w:t xml:space="preserve"> </w:t>
      </w:r>
      <w:r>
        <w:t>буде</w:t>
      </w:r>
      <w:r>
        <w:rPr>
          <w:spacing w:val="-1"/>
        </w:rPr>
        <w:t xml:space="preserve"> </w:t>
      </w:r>
      <w:r>
        <w:t>мінімальною</w:t>
      </w:r>
      <w:r>
        <w:rPr>
          <w:spacing w:val="-2"/>
        </w:rPr>
        <w:t xml:space="preserve"> </w:t>
      </w:r>
      <w:r>
        <w:t>(найменшою):</w:t>
      </w:r>
    </w:p>
    <w:p w:rsidR="002C2ABD" w:rsidRDefault="002C2ABD" w:rsidP="002C2ABD">
      <w:pPr>
        <w:pStyle w:val="a3"/>
        <w:rPr>
          <w:sz w:val="20"/>
        </w:rPr>
      </w:pPr>
    </w:p>
    <w:p w:rsidR="002C2ABD" w:rsidRDefault="002C2ABD" w:rsidP="002C2ABD">
      <w:pPr>
        <w:pStyle w:val="a3"/>
        <w:spacing w:before="8"/>
        <w:rPr>
          <w:sz w:val="23"/>
        </w:rPr>
      </w:pPr>
    </w:p>
    <w:p w:rsidR="002C2ABD" w:rsidRDefault="002C2ABD" w:rsidP="002C2ABD">
      <w:pPr>
        <w:rPr>
          <w:sz w:val="23"/>
        </w:rPr>
        <w:sectPr w:rsidR="002C2ABD">
          <w:pgSz w:w="11910" w:h="16840"/>
          <w:pgMar w:top="1020" w:right="40" w:bottom="280" w:left="1200" w:header="712" w:footer="0" w:gutter="0"/>
          <w:cols w:space="720"/>
        </w:sectPr>
      </w:pPr>
    </w:p>
    <w:p w:rsidR="002C2ABD" w:rsidRDefault="002B6AE0" w:rsidP="002C2ABD">
      <w:pPr>
        <w:spacing w:before="96" w:line="331" w:lineRule="exact"/>
        <w:ind w:left="4257"/>
        <w:rPr>
          <w:sz w:val="32"/>
        </w:rPr>
      </w:pPr>
      <w:r w:rsidRPr="002B6AE0">
        <w:lastRenderedPageBreak/>
        <w:pict>
          <v:line id="_x0000_s1190" style="position:absolute;left:0;text-align:left;z-index:-17094144;mso-position-horizontal-relative:page" from="324.55pt,15.75pt" to="332.3pt,15.75pt" strokeweight=".26783mm">
            <w10:wrap anchorx="page"/>
          </v:line>
        </w:pict>
      </w:r>
      <w:r w:rsidRPr="002B6AE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3" type="#_x0000_t202" style="position:absolute;left:0;text-align:left;margin-left:278.9pt;margin-top:1.05pt;width:4.6pt;height:10.25pt;z-index:-17091072;mso-position-horizontal-relative:page" filled="f" stroked="f">
            <v:textbox inset="0,0,0,0">
              <w:txbxContent>
                <w:p w:rsidR="00B2799C" w:rsidRDefault="00B2799C" w:rsidP="002C2ABD">
                  <w:pPr>
                    <w:spacing w:line="203" w:lineRule="exact"/>
                    <w:rPr>
                      <w:i/>
                      <w:sz w:val="18"/>
                    </w:rPr>
                  </w:pPr>
                  <w:r>
                    <w:rPr>
                      <w:i/>
                      <w:w w:val="101"/>
                      <w:sz w:val="18"/>
                    </w:rPr>
                    <w:t>n</w:t>
                  </w:r>
                </w:p>
              </w:txbxContent>
            </v:textbox>
            <w10:wrap anchorx="page"/>
          </v:shape>
        </w:pict>
      </w:r>
      <w:r w:rsidR="002C2ABD">
        <w:rPr>
          <w:rFonts w:ascii="Symbol" w:hAnsi="Symbol"/>
          <w:spacing w:val="11"/>
          <w:w w:val="95"/>
          <w:position w:val="-6"/>
          <w:sz w:val="48"/>
        </w:rPr>
        <w:t></w:t>
      </w:r>
      <w:r w:rsidR="002C2ABD">
        <w:rPr>
          <w:spacing w:val="11"/>
          <w:w w:val="95"/>
          <w:sz w:val="32"/>
        </w:rPr>
        <w:t>(</w:t>
      </w:r>
      <w:r w:rsidR="002C2ABD">
        <w:rPr>
          <w:spacing w:val="-38"/>
          <w:w w:val="95"/>
          <w:sz w:val="32"/>
        </w:rPr>
        <w:t xml:space="preserve"> </w:t>
      </w:r>
      <w:r w:rsidR="002C2ABD">
        <w:rPr>
          <w:i/>
          <w:w w:val="95"/>
          <w:sz w:val="32"/>
        </w:rPr>
        <w:t>y</w:t>
      </w:r>
      <w:r w:rsidR="002C2ABD">
        <w:rPr>
          <w:i/>
          <w:spacing w:val="71"/>
          <w:w w:val="95"/>
          <w:sz w:val="32"/>
        </w:rPr>
        <w:t xml:space="preserve"> </w:t>
      </w:r>
      <w:r w:rsidR="002C2ABD">
        <w:rPr>
          <w:rFonts w:ascii="Symbol" w:hAnsi="Symbol"/>
          <w:w w:val="95"/>
          <w:sz w:val="32"/>
        </w:rPr>
        <w:t></w:t>
      </w:r>
      <w:r w:rsidR="002C2ABD">
        <w:rPr>
          <w:spacing w:val="17"/>
          <w:w w:val="95"/>
          <w:sz w:val="32"/>
        </w:rPr>
        <w:t xml:space="preserve"> </w:t>
      </w:r>
      <w:r w:rsidR="002C2ABD">
        <w:rPr>
          <w:i/>
          <w:w w:val="95"/>
          <w:sz w:val="32"/>
        </w:rPr>
        <w:t>y</w:t>
      </w:r>
      <w:r w:rsidR="002C2ABD">
        <w:rPr>
          <w:i/>
          <w:spacing w:val="56"/>
          <w:w w:val="95"/>
          <w:sz w:val="32"/>
        </w:rPr>
        <w:t xml:space="preserve"> </w:t>
      </w:r>
      <w:r w:rsidR="002C2ABD">
        <w:rPr>
          <w:w w:val="95"/>
          <w:sz w:val="32"/>
        </w:rPr>
        <w:t>)</w:t>
      </w:r>
      <w:r w:rsidR="002C2ABD">
        <w:rPr>
          <w:w w:val="95"/>
          <w:sz w:val="32"/>
          <w:vertAlign w:val="superscript"/>
        </w:rPr>
        <w:t>2</w:t>
      </w:r>
      <w:r w:rsidR="002C2ABD">
        <w:rPr>
          <w:spacing w:val="19"/>
          <w:w w:val="95"/>
          <w:sz w:val="32"/>
        </w:rPr>
        <w:t xml:space="preserve"> </w:t>
      </w:r>
      <w:r w:rsidR="002C2ABD">
        <w:rPr>
          <w:rFonts w:ascii="Symbol" w:hAnsi="Symbol"/>
          <w:w w:val="95"/>
          <w:sz w:val="32"/>
        </w:rPr>
        <w:t></w:t>
      </w:r>
      <w:r w:rsidR="002C2ABD">
        <w:rPr>
          <w:spacing w:val="-13"/>
          <w:w w:val="95"/>
          <w:sz w:val="32"/>
        </w:rPr>
        <w:t xml:space="preserve"> </w:t>
      </w:r>
      <w:r w:rsidR="002C2ABD">
        <w:rPr>
          <w:w w:val="95"/>
          <w:sz w:val="32"/>
        </w:rPr>
        <w:t>min</w:t>
      </w:r>
    </w:p>
    <w:p w:rsidR="002C2ABD" w:rsidRDefault="002C2ABD" w:rsidP="002C2ABD">
      <w:pPr>
        <w:pStyle w:val="a3"/>
        <w:spacing w:before="2"/>
        <w:rPr>
          <w:sz w:val="25"/>
        </w:rPr>
      </w:pPr>
      <w:r>
        <w:br w:type="column"/>
      </w:r>
    </w:p>
    <w:p w:rsidR="002C2ABD" w:rsidRDefault="002C2ABD" w:rsidP="002C2ABD">
      <w:pPr>
        <w:pStyle w:val="a3"/>
        <w:spacing w:before="1" w:line="136" w:lineRule="exact"/>
        <w:ind w:left="2572"/>
      </w:pPr>
      <w:r>
        <w:t>(4.1)</w:t>
      </w:r>
    </w:p>
    <w:p w:rsidR="002C2ABD" w:rsidRDefault="002C2ABD" w:rsidP="002C2ABD">
      <w:pPr>
        <w:spacing w:line="136" w:lineRule="exact"/>
        <w:sectPr w:rsidR="002C2ABD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6706" w:space="40"/>
            <w:col w:w="3924"/>
          </w:cols>
        </w:sectPr>
      </w:pPr>
    </w:p>
    <w:p w:rsidR="002C2ABD" w:rsidRDefault="002C2ABD" w:rsidP="002C2ABD">
      <w:pPr>
        <w:tabs>
          <w:tab w:val="left" w:pos="550"/>
        </w:tabs>
        <w:spacing w:line="203" w:lineRule="exact"/>
        <w:ind w:right="244"/>
        <w:jc w:val="center"/>
        <w:rPr>
          <w:i/>
          <w:sz w:val="18"/>
        </w:rPr>
      </w:pPr>
      <w:r>
        <w:rPr>
          <w:i/>
          <w:sz w:val="18"/>
        </w:rPr>
        <w:lastRenderedPageBreak/>
        <w:t>i</w:t>
      </w:r>
      <w:r>
        <w:rPr>
          <w:i/>
          <w:sz w:val="18"/>
        </w:rPr>
        <w:tab/>
        <w:t>x</w:t>
      </w:r>
    </w:p>
    <w:p w:rsidR="002C2ABD" w:rsidRDefault="002C2ABD" w:rsidP="002C2ABD">
      <w:pPr>
        <w:ind w:right="1806"/>
        <w:jc w:val="center"/>
        <w:rPr>
          <w:sz w:val="18"/>
        </w:rPr>
      </w:pPr>
      <w:r>
        <w:rPr>
          <w:i/>
          <w:sz w:val="18"/>
        </w:rPr>
        <w:t>i</w:t>
      </w:r>
      <w:r>
        <w:rPr>
          <w:rFonts w:ascii="Symbol" w:hAnsi="Symbol"/>
          <w:sz w:val="18"/>
        </w:rPr>
        <w:t></w:t>
      </w:r>
      <w:r>
        <w:rPr>
          <w:sz w:val="18"/>
        </w:rPr>
        <w:t>1</w:t>
      </w:r>
    </w:p>
    <w:p w:rsidR="002C2ABD" w:rsidRDefault="002C2ABD" w:rsidP="002C2ABD">
      <w:pPr>
        <w:pStyle w:val="a3"/>
        <w:rPr>
          <w:sz w:val="20"/>
        </w:rPr>
      </w:pPr>
    </w:p>
    <w:p w:rsidR="002C2ABD" w:rsidRDefault="002C2ABD" w:rsidP="002C2ABD">
      <w:pPr>
        <w:pStyle w:val="a3"/>
        <w:spacing w:before="5"/>
      </w:pPr>
    </w:p>
    <w:p w:rsidR="002C2ABD" w:rsidRDefault="002C2ABD" w:rsidP="002C2ABD">
      <w:pPr>
        <w:sectPr w:rsidR="002C2ABD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C2ABD" w:rsidRDefault="002B6AE0" w:rsidP="002C2ABD">
      <w:pPr>
        <w:spacing w:before="107"/>
        <w:ind w:left="782"/>
        <w:rPr>
          <w:sz w:val="16"/>
        </w:rPr>
      </w:pPr>
      <w:r w:rsidRPr="002B6AE0">
        <w:lastRenderedPageBreak/>
        <w:pict>
          <v:line id="_x0000_s1191" style="position:absolute;left:0;text-align:left;z-index:-17093120;mso-position-horizontal-relative:page" from="147.75pt,14.05pt" to="154.75pt,14.05pt" strokeweight=".24422mm">
            <w10:wrap anchorx="page"/>
          </v:line>
        </w:pict>
      </w:r>
      <w:r w:rsidRPr="002B6AE0">
        <w:pict>
          <v:shape id="_x0000_s1194" type="#_x0000_t202" style="position:absolute;left:0;text-align:left;margin-left:154.65pt;margin-top:18.9pt;width:3.65pt;height:8.95pt;z-index:-17090048;mso-position-horizontal-relative:page" filled="f" stroked="f">
            <v:textbox inset="0,0,0,0">
              <w:txbxContent>
                <w:p w:rsidR="00B2799C" w:rsidRDefault="00B2799C" w:rsidP="002C2ABD">
                  <w:pPr>
                    <w:spacing w:line="178" w:lineRule="exact"/>
                    <w:rPr>
                      <w:i/>
                      <w:sz w:val="16"/>
                    </w:rPr>
                  </w:pPr>
                  <w:r>
                    <w:rPr>
                      <w:i/>
                      <w:w w:val="102"/>
                      <w:sz w:val="16"/>
                    </w:rPr>
                    <w:t>x</w:t>
                  </w:r>
                </w:p>
              </w:txbxContent>
            </v:textbox>
            <w10:wrap anchorx="page"/>
          </v:shape>
        </w:pict>
      </w:r>
      <w:r w:rsidR="002C2ABD">
        <w:rPr>
          <w:position w:val="2"/>
          <w:sz w:val="28"/>
        </w:rPr>
        <w:t xml:space="preserve">де </w:t>
      </w:r>
      <w:r w:rsidR="002C2ABD">
        <w:rPr>
          <w:spacing w:val="5"/>
          <w:position w:val="2"/>
          <w:sz w:val="28"/>
        </w:rPr>
        <w:t xml:space="preserve"> </w:t>
      </w:r>
      <w:r w:rsidR="002C2ABD">
        <w:rPr>
          <w:rFonts w:ascii="Symbol" w:hAnsi="Symbol"/>
          <w:w w:val="77"/>
          <w:sz w:val="36"/>
        </w:rPr>
        <w:t></w:t>
      </w:r>
      <w:r w:rsidR="002C2ABD">
        <w:rPr>
          <w:spacing w:val="-42"/>
          <w:sz w:val="36"/>
        </w:rPr>
        <w:t xml:space="preserve"> </w:t>
      </w:r>
      <w:r w:rsidR="002C2ABD">
        <w:rPr>
          <w:i/>
          <w:position w:val="2"/>
          <w:sz w:val="28"/>
        </w:rPr>
        <w:t>y</w:t>
      </w:r>
      <w:r w:rsidR="002C2ABD">
        <w:rPr>
          <w:i/>
          <w:spacing w:val="-10"/>
          <w:position w:val="2"/>
          <w:sz w:val="28"/>
        </w:rPr>
        <w:t xml:space="preserve"> </w:t>
      </w:r>
      <w:r w:rsidR="002C2ABD">
        <w:rPr>
          <w:rFonts w:ascii="Symbol" w:hAnsi="Symbol"/>
          <w:position w:val="2"/>
          <w:sz w:val="28"/>
        </w:rPr>
        <w:t></w:t>
      </w:r>
      <w:r w:rsidR="002C2ABD">
        <w:rPr>
          <w:spacing w:val="9"/>
          <w:position w:val="2"/>
          <w:sz w:val="28"/>
        </w:rPr>
        <w:t xml:space="preserve"> </w:t>
      </w:r>
      <w:r w:rsidR="002C2ABD">
        <w:rPr>
          <w:i/>
          <w:position w:val="2"/>
          <w:sz w:val="28"/>
        </w:rPr>
        <w:t xml:space="preserve">y </w:t>
      </w:r>
      <w:r w:rsidR="002C2ABD">
        <w:rPr>
          <w:i/>
          <w:spacing w:val="-13"/>
          <w:position w:val="2"/>
          <w:sz w:val="28"/>
        </w:rPr>
        <w:t xml:space="preserve"> </w:t>
      </w:r>
      <w:r w:rsidR="002C2ABD">
        <w:rPr>
          <w:rFonts w:ascii="Symbol" w:hAnsi="Symbol"/>
          <w:spacing w:val="-3"/>
          <w:w w:val="77"/>
          <w:sz w:val="36"/>
        </w:rPr>
        <w:t></w:t>
      </w:r>
      <w:r w:rsidR="002C2ABD">
        <w:rPr>
          <w:spacing w:val="-8"/>
          <w:w w:val="102"/>
          <w:position w:val="19"/>
          <w:sz w:val="16"/>
        </w:rPr>
        <w:t>2</w:t>
      </w:r>
    </w:p>
    <w:p w:rsidR="002C2ABD" w:rsidRDefault="002C2ABD" w:rsidP="002C2ABD">
      <w:pPr>
        <w:pStyle w:val="a3"/>
        <w:spacing w:before="191"/>
        <w:ind w:left="123"/>
      </w:pPr>
      <w:r>
        <w:br w:type="column"/>
      </w:r>
      <w:r>
        <w:lastRenderedPageBreak/>
        <w:t>–</w:t>
      </w:r>
      <w:r>
        <w:rPr>
          <w:spacing w:val="46"/>
        </w:rPr>
        <w:t xml:space="preserve"> </w:t>
      </w:r>
      <w:r>
        <w:t>квадратичне</w:t>
      </w:r>
      <w:r>
        <w:rPr>
          <w:spacing w:val="41"/>
        </w:rPr>
        <w:t xml:space="preserve"> </w:t>
      </w:r>
      <w:r>
        <w:t>відхилення</w:t>
      </w:r>
      <w:r>
        <w:rPr>
          <w:spacing w:val="46"/>
        </w:rPr>
        <w:t xml:space="preserve"> </w:t>
      </w:r>
      <w:r>
        <w:t>між</w:t>
      </w:r>
      <w:r>
        <w:rPr>
          <w:spacing w:val="45"/>
        </w:rPr>
        <w:t xml:space="preserve"> </w:t>
      </w:r>
      <w:r>
        <w:t>спостережуваною</w:t>
      </w:r>
      <w:r>
        <w:rPr>
          <w:spacing w:val="44"/>
        </w:rPr>
        <w:t xml:space="preserve"> </w:t>
      </w:r>
      <w:r>
        <w:t>фактичною</w:t>
      </w:r>
    </w:p>
    <w:p w:rsidR="002C2ABD" w:rsidRDefault="002C2ABD" w:rsidP="002C2ABD">
      <w:pPr>
        <w:sectPr w:rsidR="002C2ABD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2192" w:space="40"/>
            <w:col w:w="8438"/>
          </w:cols>
        </w:sectPr>
      </w:pPr>
    </w:p>
    <w:p w:rsidR="002C2ABD" w:rsidRDefault="002C2ABD" w:rsidP="002C2ABD">
      <w:pPr>
        <w:pStyle w:val="a3"/>
        <w:spacing w:before="5"/>
        <w:rPr>
          <w:sz w:val="9"/>
        </w:rPr>
      </w:pPr>
    </w:p>
    <w:p w:rsidR="002C2ABD" w:rsidRDefault="002C2ABD" w:rsidP="002C2ABD">
      <w:pPr>
        <w:pStyle w:val="a3"/>
        <w:spacing w:before="89"/>
        <w:ind w:left="216"/>
      </w:pPr>
      <w:r>
        <w:t>величиною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відповідною</w:t>
      </w:r>
      <w:r>
        <w:rPr>
          <w:spacing w:val="-8"/>
        </w:rPr>
        <w:t xml:space="preserve"> </w:t>
      </w:r>
      <w:r>
        <w:t>їй</w:t>
      </w:r>
      <w:r>
        <w:rPr>
          <w:spacing w:val="-7"/>
        </w:rPr>
        <w:t xml:space="preserve"> </w:t>
      </w:r>
      <w:r>
        <w:t>розрахунковою</w:t>
      </w:r>
      <w:r>
        <w:rPr>
          <w:spacing w:val="-4"/>
        </w:rPr>
        <w:t xml:space="preserve"> </w:t>
      </w:r>
      <w:r>
        <w:t>величиною</w:t>
      </w:r>
      <w:r>
        <w:rPr>
          <w:spacing w:val="-5"/>
        </w:rPr>
        <w:t xml:space="preserve"> </w:t>
      </w:r>
      <w:r>
        <w:t>тренду;</w:t>
      </w:r>
    </w:p>
    <w:p w:rsidR="002C2ABD" w:rsidRDefault="002C2ABD" w:rsidP="002C2ABD">
      <w:pPr>
        <w:pStyle w:val="a3"/>
        <w:spacing w:before="165"/>
        <w:ind w:left="852"/>
      </w:pPr>
      <w:r>
        <w:rPr>
          <w:b/>
          <w:i/>
          <w:sz w:val="23"/>
        </w:rPr>
        <w:t>y</w:t>
      </w:r>
      <w:r>
        <w:rPr>
          <w:b/>
          <w:i/>
          <w:position w:val="-5"/>
          <w:sz w:val="14"/>
        </w:rPr>
        <w:t>i</w:t>
      </w:r>
      <w:r>
        <w:rPr>
          <w:b/>
          <w:i/>
          <w:spacing w:val="24"/>
          <w:position w:val="-5"/>
          <w:sz w:val="1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фактичне</w:t>
      </w:r>
      <w:r>
        <w:rPr>
          <w:spacing w:val="-1"/>
        </w:rPr>
        <w:t xml:space="preserve"> </w:t>
      </w:r>
      <w:r>
        <w:t>(спостережуване)</w:t>
      </w:r>
      <w:r>
        <w:rPr>
          <w:spacing w:val="-1"/>
        </w:rPr>
        <w:t xml:space="preserve"> </w:t>
      </w:r>
      <w:r>
        <w:t>значення</w:t>
      </w:r>
      <w:r>
        <w:rPr>
          <w:spacing w:val="-4"/>
        </w:rPr>
        <w:t xml:space="preserve"> </w:t>
      </w:r>
      <w:r>
        <w:t>явища,</w:t>
      </w:r>
      <w:r>
        <w:rPr>
          <w:spacing w:val="-3"/>
        </w:rPr>
        <w:t xml:space="preserve"> </w:t>
      </w:r>
      <w:r>
        <w:t>що вивчається;</w:t>
      </w:r>
    </w:p>
    <w:p w:rsidR="002C2ABD" w:rsidRDefault="002B6AE0" w:rsidP="002C2ABD">
      <w:pPr>
        <w:pStyle w:val="a3"/>
        <w:spacing w:before="194"/>
        <w:ind w:left="850"/>
      </w:pPr>
      <w:r w:rsidRPr="002B6AE0">
        <w:pict>
          <v:line id="_x0000_s1192" style="position:absolute;left:0;text-align:left;z-index:-17092096;mso-position-horizontal-relative:page" from="102.5pt,15.05pt" to="107.8pt,15.05pt" strokeweight=".18025mm">
            <w10:wrap anchorx="page"/>
          </v:line>
        </w:pict>
      </w:r>
      <w:r w:rsidR="002C2ABD">
        <w:rPr>
          <w:b/>
          <w:i/>
          <w:sz w:val="24"/>
        </w:rPr>
        <w:t>y</w:t>
      </w:r>
      <w:r w:rsidR="002C2ABD">
        <w:rPr>
          <w:b/>
          <w:i/>
          <w:position w:val="-5"/>
          <w:sz w:val="14"/>
        </w:rPr>
        <w:t>x</w:t>
      </w:r>
      <w:r w:rsidR="002C2ABD">
        <w:rPr>
          <w:b/>
          <w:i/>
          <w:spacing w:val="3"/>
          <w:position w:val="-5"/>
          <w:sz w:val="14"/>
        </w:rPr>
        <w:t xml:space="preserve"> </w:t>
      </w:r>
      <w:r w:rsidR="002C2ABD">
        <w:t>–</w:t>
      </w:r>
      <w:r w:rsidR="002C2ABD">
        <w:rPr>
          <w:spacing w:val="1"/>
        </w:rPr>
        <w:t xml:space="preserve"> </w:t>
      </w:r>
      <w:r w:rsidR="002C2ABD">
        <w:t>розрахункове</w:t>
      </w:r>
      <w:r w:rsidR="002C2ABD">
        <w:rPr>
          <w:spacing w:val="-1"/>
        </w:rPr>
        <w:t xml:space="preserve"> </w:t>
      </w:r>
      <w:r w:rsidR="002C2ABD">
        <w:t>значення</w:t>
      </w:r>
      <w:r w:rsidR="002C2ABD">
        <w:rPr>
          <w:spacing w:val="1"/>
        </w:rPr>
        <w:t xml:space="preserve"> </w:t>
      </w:r>
      <w:r w:rsidR="002C2ABD">
        <w:t>моделі</w:t>
      </w:r>
      <w:r w:rsidR="002C2ABD">
        <w:rPr>
          <w:spacing w:val="2"/>
        </w:rPr>
        <w:t xml:space="preserve"> </w:t>
      </w:r>
      <w:r w:rsidR="002C2ABD">
        <w:t>тренду;</w:t>
      </w:r>
    </w:p>
    <w:p w:rsidR="002C2ABD" w:rsidRDefault="002C2ABD" w:rsidP="002C2ABD">
      <w:pPr>
        <w:pStyle w:val="a3"/>
        <w:spacing w:before="185"/>
        <w:ind w:left="818"/>
        <w:jc w:val="both"/>
      </w:pPr>
      <w:r>
        <w:rPr>
          <w:i/>
        </w:rPr>
        <w:t>n</w:t>
      </w:r>
      <w:r>
        <w:rPr>
          <w:i/>
          <w:spacing w:val="36"/>
        </w:rPr>
        <w:t xml:space="preserve"> </w:t>
      </w:r>
      <w:r>
        <w:t>–</w:t>
      </w:r>
      <w:r>
        <w:rPr>
          <w:spacing w:val="67"/>
        </w:rPr>
        <w:t xml:space="preserve"> </w:t>
      </w:r>
      <w:r>
        <w:t>число спостережень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явищем,</w:t>
      </w:r>
      <w:r>
        <w:rPr>
          <w:spacing w:val="-3"/>
        </w:rPr>
        <w:t xml:space="preserve"> </w:t>
      </w:r>
      <w:r>
        <w:t>що вивчається</w:t>
      </w:r>
      <w:r>
        <w:rPr>
          <w:spacing w:val="-1"/>
        </w:rPr>
        <w:t xml:space="preserve"> </w:t>
      </w:r>
      <w:r>
        <w:t>.</w:t>
      </w:r>
    </w:p>
    <w:p w:rsidR="002C2ABD" w:rsidRDefault="002C2ABD" w:rsidP="002C2ABD">
      <w:pPr>
        <w:pStyle w:val="a3"/>
        <w:spacing w:before="159" w:line="360" w:lineRule="auto"/>
        <w:ind w:left="216" w:right="810" w:firstLine="566"/>
        <w:jc w:val="both"/>
      </w:pPr>
      <w:r>
        <w:rPr>
          <w:spacing w:val="-1"/>
        </w:rPr>
        <w:t>МНК</w:t>
      </w:r>
      <w:r>
        <w:rPr>
          <w:spacing w:val="-14"/>
        </w:rPr>
        <w:t xml:space="preserve"> </w:t>
      </w:r>
      <w:r>
        <w:rPr>
          <w:spacing w:val="-1"/>
        </w:rPr>
        <w:t>самостійно</w:t>
      </w:r>
      <w:r>
        <w:rPr>
          <w:spacing w:val="-13"/>
        </w:rPr>
        <w:t xml:space="preserve"> </w:t>
      </w:r>
      <w:r>
        <w:rPr>
          <w:spacing w:val="-1"/>
        </w:rPr>
        <w:t>застосовується</w:t>
      </w:r>
      <w:r>
        <w:rPr>
          <w:spacing w:val="-14"/>
        </w:rPr>
        <w:t xml:space="preserve"> </w:t>
      </w:r>
      <w:r>
        <w:t>досить</w:t>
      </w:r>
      <w:r>
        <w:rPr>
          <w:spacing w:val="-18"/>
        </w:rPr>
        <w:t xml:space="preserve"> </w:t>
      </w:r>
      <w:r>
        <w:t>рідко.</w:t>
      </w:r>
      <w:r>
        <w:rPr>
          <w:spacing w:val="-14"/>
        </w:rPr>
        <w:t xml:space="preserve"> </w:t>
      </w:r>
      <w:r>
        <w:t>Як</w:t>
      </w:r>
      <w:r>
        <w:rPr>
          <w:spacing w:val="-16"/>
        </w:rPr>
        <w:t xml:space="preserve"> </w:t>
      </w:r>
      <w:r>
        <w:t>правило,</w:t>
      </w:r>
      <w:r>
        <w:rPr>
          <w:spacing w:val="-16"/>
        </w:rPr>
        <w:t xml:space="preserve"> </w:t>
      </w:r>
      <w:r>
        <w:t>частіше</w:t>
      </w:r>
      <w:r>
        <w:rPr>
          <w:spacing w:val="-1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всього</w:t>
      </w:r>
      <w:r>
        <w:rPr>
          <w:spacing w:val="-67"/>
        </w:rPr>
        <w:t xml:space="preserve"> </w:t>
      </w:r>
      <w:r>
        <w:t>його використовують лише як необхідний технічний прийом при кореляційних</w:t>
      </w:r>
      <w:r>
        <w:rPr>
          <w:spacing w:val="1"/>
        </w:rPr>
        <w:t xml:space="preserve"> </w:t>
      </w:r>
      <w:r>
        <w:t>дослідженнях. Слід пам'ятати, що інформаційною основою МНК може бути</w:t>
      </w:r>
      <w:r>
        <w:rPr>
          <w:spacing w:val="1"/>
        </w:rPr>
        <w:t xml:space="preserve"> </w:t>
      </w:r>
      <w:r>
        <w:t>тільки достовірний статистичний ряд, причому число спостережень не повинне</w:t>
      </w:r>
      <w:r>
        <w:rPr>
          <w:spacing w:val="1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менше</w:t>
      </w:r>
      <w:r>
        <w:rPr>
          <w:spacing w:val="-4"/>
        </w:rPr>
        <w:t xml:space="preserve"> </w:t>
      </w:r>
      <w:r>
        <w:t>4-х,</w:t>
      </w:r>
      <w:r>
        <w:rPr>
          <w:spacing w:val="-2"/>
        </w:rPr>
        <w:t xml:space="preserve"> </w:t>
      </w:r>
      <w:r>
        <w:t>згладжуючі процедури</w:t>
      </w:r>
      <w:r>
        <w:rPr>
          <w:spacing w:val="-1"/>
        </w:rPr>
        <w:t xml:space="preserve"> </w:t>
      </w:r>
      <w:r>
        <w:t>МНК можуть</w:t>
      </w:r>
      <w:r>
        <w:rPr>
          <w:spacing w:val="-2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помилковими.</w:t>
      </w:r>
    </w:p>
    <w:p w:rsidR="002C2ABD" w:rsidRDefault="002C2ABD" w:rsidP="002C2ABD">
      <w:pPr>
        <w:pStyle w:val="a3"/>
        <w:ind w:left="782"/>
        <w:jc w:val="both"/>
      </w:pPr>
      <w:r>
        <w:t>Інструментарій</w:t>
      </w:r>
      <w:r>
        <w:rPr>
          <w:spacing w:val="-4"/>
        </w:rPr>
        <w:t xml:space="preserve"> </w:t>
      </w:r>
      <w:r>
        <w:t>МНК</w:t>
      </w:r>
      <w:r>
        <w:rPr>
          <w:spacing w:val="-4"/>
        </w:rPr>
        <w:t xml:space="preserve"> </w:t>
      </w:r>
      <w:r>
        <w:t>зводиться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наступних</w:t>
      </w:r>
      <w:r>
        <w:rPr>
          <w:spacing w:val="-2"/>
        </w:rPr>
        <w:t xml:space="preserve"> </w:t>
      </w:r>
      <w:r>
        <w:t>процедур:</w:t>
      </w:r>
    </w:p>
    <w:p w:rsidR="002C2ABD" w:rsidRDefault="002C2ABD" w:rsidP="002C2ABD">
      <w:pPr>
        <w:pStyle w:val="a3"/>
        <w:spacing w:before="160" w:line="357" w:lineRule="auto"/>
        <w:ind w:left="216" w:right="808" w:firstLine="566"/>
        <w:jc w:val="both"/>
      </w:pPr>
      <w:r>
        <w:t>Перша</w:t>
      </w:r>
      <w:r>
        <w:rPr>
          <w:spacing w:val="-9"/>
        </w:rPr>
        <w:t xml:space="preserve"> </w:t>
      </w:r>
      <w:r>
        <w:t>процедура.</w:t>
      </w:r>
      <w:r>
        <w:rPr>
          <w:spacing w:val="-6"/>
        </w:rPr>
        <w:t xml:space="preserve"> </w:t>
      </w:r>
      <w:r>
        <w:t>З'ясовується,</w:t>
      </w:r>
      <w:r>
        <w:rPr>
          <w:spacing w:val="-9"/>
        </w:rPr>
        <w:t xml:space="preserve"> </w:t>
      </w:r>
      <w:r>
        <w:t>чи</w:t>
      </w:r>
      <w:r>
        <w:rPr>
          <w:spacing w:val="-6"/>
        </w:rPr>
        <w:t xml:space="preserve"> </w:t>
      </w:r>
      <w:r>
        <w:t>існує</w:t>
      </w:r>
      <w:r>
        <w:rPr>
          <w:spacing w:val="-9"/>
        </w:rPr>
        <w:t xml:space="preserve"> </w:t>
      </w:r>
      <w:r>
        <w:t>взагалі</w:t>
      </w:r>
      <w:r>
        <w:rPr>
          <w:spacing w:val="-7"/>
        </w:rPr>
        <w:t xml:space="preserve"> </w:t>
      </w:r>
      <w:r>
        <w:t>яка-небудь</w:t>
      </w:r>
      <w:r>
        <w:rPr>
          <w:spacing w:val="-8"/>
        </w:rPr>
        <w:t xml:space="preserve"> </w:t>
      </w:r>
      <w:r>
        <w:t>тенденція</w:t>
      </w:r>
      <w:r>
        <w:rPr>
          <w:spacing w:val="-8"/>
        </w:rPr>
        <w:t xml:space="preserve"> </w:t>
      </w:r>
      <w:r>
        <w:t>зміни</w:t>
      </w:r>
      <w:r>
        <w:rPr>
          <w:spacing w:val="-67"/>
        </w:rPr>
        <w:t xml:space="preserve"> </w:t>
      </w:r>
      <w:r>
        <w:t>результативної</w:t>
      </w:r>
      <w:r>
        <w:rPr>
          <w:spacing w:val="1"/>
        </w:rPr>
        <w:t xml:space="preserve"> </w:t>
      </w:r>
      <w:r>
        <w:t>ознаки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зміні</w:t>
      </w:r>
      <w:r>
        <w:rPr>
          <w:spacing w:val="1"/>
        </w:rPr>
        <w:t xml:space="preserve"> </w:t>
      </w:r>
      <w:r>
        <w:t>вибраного</w:t>
      </w:r>
      <w:r>
        <w:rPr>
          <w:spacing w:val="1"/>
        </w:rPr>
        <w:t xml:space="preserve"> </w:t>
      </w:r>
      <w:r>
        <w:t>чинника-аргументу,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іншими</w:t>
      </w:r>
      <w:r>
        <w:rPr>
          <w:spacing w:val="-67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зв'язок між</w:t>
      </w:r>
      <w:r>
        <w:rPr>
          <w:spacing w:val="1"/>
        </w:rPr>
        <w:t xml:space="preserve"> </w:t>
      </w:r>
      <w:r>
        <w:t>«</w:t>
      </w:r>
      <w:r>
        <w:rPr>
          <w:i/>
        </w:rPr>
        <w:t>у</w:t>
      </w:r>
      <w:r>
        <w:t>»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«</w:t>
      </w:r>
      <w:r>
        <w:rPr>
          <w:spacing w:val="-9"/>
        </w:rPr>
        <w:t xml:space="preserve"> </w:t>
      </w:r>
      <w:r>
        <w:rPr>
          <w:b/>
          <w:i/>
          <w:position w:val="1"/>
        </w:rPr>
        <w:t>x</w:t>
      </w:r>
      <w:r>
        <w:rPr>
          <w:b/>
          <w:i/>
          <w:spacing w:val="-22"/>
          <w:position w:val="1"/>
        </w:rPr>
        <w:t xml:space="preserve"> </w:t>
      </w:r>
      <w:r>
        <w:t>».</w:t>
      </w:r>
    </w:p>
    <w:p w:rsidR="002C2ABD" w:rsidRDefault="002C2ABD" w:rsidP="002C2ABD">
      <w:pPr>
        <w:spacing w:line="357" w:lineRule="auto"/>
        <w:jc w:val="both"/>
        <w:sectPr w:rsidR="002C2ABD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C2ABD" w:rsidRDefault="002C2ABD" w:rsidP="002C2ABD">
      <w:pPr>
        <w:pStyle w:val="a3"/>
        <w:rPr>
          <w:sz w:val="20"/>
        </w:rPr>
      </w:pPr>
    </w:p>
    <w:p w:rsidR="002C2ABD" w:rsidRDefault="002C2ABD" w:rsidP="002C2ABD">
      <w:pPr>
        <w:pStyle w:val="a3"/>
        <w:spacing w:before="221" w:line="360" w:lineRule="auto"/>
        <w:ind w:left="216" w:right="810" w:firstLine="566"/>
        <w:jc w:val="both"/>
      </w:pPr>
      <w:r>
        <w:t>Друга процедура. Визначається, яка лінія (траєкторія) здатна краще всього</w:t>
      </w:r>
      <w:r>
        <w:rPr>
          <w:spacing w:val="1"/>
        </w:rPr>
        <w:t xml:space="preserve"> </w:t>
      </w:r>
      <w:r>
        <w:t>описати</w:t>
      </w:r>
      <w:r>
        <w:rPr>
          <w:spacing w:val="-1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охарактеризувати</w:t>
      </w:r>
      <w:r>
        <w:rPr>
          <w:spacing w:val="68"/>
        </w:rPr>
        <w:t xml:space="preserve"> </w:t>
      </w:r>
      <w:r>
        <w:t>цю</w:t>
      </w:r>
      <w:r>
        <w:rPr>
          <w:spacing w:val="-1"/>
        </w:rPr>
        <w:t xml:space="preserve"> </w:t>
      </w:r>
      <w:r>
        <w:t>тенденцію.</w:t>
      </w:r>
    </w:p>
    <w:p w:rsidR="002C2ABD" w:rsidRDefault="002C2ABD" w:rsidP="002C2ABD">
      <w:pPr>
        <w:pStyle w:val="a3"/>
        <w:spacing w:line="360" w:lineRule="auto"/>
        <w:ind w:left="216" w:right="812" w:firstLine="566"/>
        <w:jc w:val="both"/>
      </w:pPr>
      <w:r>
        <w:t>Третя</w:t>
      </w:r>
      <w:r>
        <w:rPr>
          <w:spacing w:val="1"/>
        </w:rPr>
        <w:t xml:space="preserve"> </w:t>
      </w:r>
      <w:r>
        <w:t>процедура.</w:t>
      </w:r>
      <w:r>
        <w:rPr>
          <w:spacing w:val="1"/>
        </w:rPr>
        <w:t xml:space="preserve"> </w:t>
      </w:r>
      <w:r>
        <w:t>Розраховуються</w:t>
      </w:r>
      <w:r>
        <w:rPr>
          <w:spacing w:val="1"/>
        </w:rPr>
        <w:t xml:space="preserve"> </w:t>
      </w:r>
      <w:r>
        <w:t>параметри</w:t>
      </w:r>
      <w:r>
        <w:rPr>
          <w:spacing w:val="1"/>
        </w:rPr>
        <w:t xml:space="preserve"> </w:t>
      </w:r>
      <w:r>
        <w:t>регресійного</w:t>
      </w:r>
      <w:r>
        <w:rPr>
          <w:spacing w:val="1"/>
        </w:rPr>
        <w:t xml:space="preserve"> </w:t>
      </w:r>
      <w:r>
        <w:t>рівняння,</w:t>
      </w:r>
      <w:r>
        <w:rPr>
          <w:spacing w:val="1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rPr>
          <w:spacing w:val="-1"/>
        </w:rPr>
        <w:t>характеризує</w:t>
      </w:r>
      <w:r>
        <w:rPr>
          <w:spacing w:val="-18"/>
        </w:rPr>
        <w:t xml:space="preserve"> </w:t>
      </w:r>
      <w:r>
        <w:rPr>
          <w:spacing w:val="-1"/>
        </w:rPr>
        <w:t>дану</w:t>
      </w:r>
      <w:r>
        <w:rPr>
          <w:spacing w:val="-19"/>
        </w:rPr>
        <w:t xml:space="preserve"> </w:t>
      </w:r>
      <w:r>
        <w:rPr>
          <w:spacing w:val="-1"/>
        </w:rPr>
        <w:t>лінію,</w:t>
      </w:r>
      <w:r>
        <w:rPr>
          <w:spacing w:val="-18"/>
        </w:rPr>
        <w:t xml:space="preserve"> </w:t>
      </w:r>
      <w:r>
        <w:t>або</w:t>
      </w:r>
      <w:r>
        <w:rPr>
          <w:spacing w:val="-17"/>
        </w:rPr>
        <w:t xml:space="preserve"> </w:t>
      </w:r>
      <w:r>
        <w:t>іншими</w:t>
      </w:r>
      <w:r>
        <w:rPr>
          <w:spacing w:val="-17"/>
        </w:rPr>
        <w:t xml:space="preserve"> </w:t>
      </w:r>
      <w:r>
        <w:t>словами,</w:t>
      </w:r>
      <w:r>
        <w:rPr>
          <w:spacing w:val="-18"/>
        </w:rPr>
        <w:t xml:space="preserve"> </w:t>
      </w:r>
      <w:r>
        <w:t>визначається</w:t>
      </w:r>
      <w:r>
        <w:rPr>
          <w:spacing w:val="-17"/>
        </w:rPr>
        <w:t xml:space="preserve"> </w:t>
      </w:r>
      <w:r>
        <w:t>аналітична</w:t>
      </w:r>
      <w:r>
        <w:rPr>
          <w:spacing w:val="-18"/>
        </w:rPr>
        <w:t xml:space="preserve"> </w:t>
      </w:r>
      <w:r>
        <w:t>формула,</w:t>
      </w:r>
      <w:r>
        <w:rPr>
          <w:spacing w:val="-68"/>
        </w:rPr>
        <w:t xml:space="preserve"> </w:t>
      </w:r>
      <w:r>
        <w:t>що описує</w:t>
      </w:r>
      <w:r>
        <w:rPr>
          <w:spacing w:val="-2"/>
        </w:rPr>
        <w:t xml:space="preserve"> </w:t>
      </w:r>
      <w:r>
        <w:t>кращу</w:t>
      </w:r>
      <w:r>
        <w:rPr>
          <w:spacing w:val="-4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тренду.</w:t>
      </w:r>
    </w:p>
    <w:p w:rsidR="002C2ABD" w:rsidRDefault="002C2ABD" w:rsidP="002C2ABD">
      <w:pPr>
        <w:pStyle w:val="a3"/>
        <w:spacing w:line="360" w:lineRule="auto"/>
        <w:ind w:left="216" w:right="807" w:firstLine="566"/>
        <w:jc w:val="both"/>
      </w:pPr>
      <w:r>
        <w:t>Приклад першої процедури МНК. Перевіряється гіпотеза про існування</w:t>
      </w:r>
      <w:r>
        <w:rPr>
          <w:spacing w:val="1"/>
        </w:rPr>
        <w:t xml:space="preserve"> </w:t>
      </w:r>
      <w:r>
        <w:t>тенденції</w:t>
      </w:r>
      <w:r>
        <w:rPr>
          <w:spacing w:val="-9"/>
        </w:rPr>
        <w:t xml:space="preserve"> </w:t>
      </w:r>
      <w:r>
        <w:t>зміни</w:t>
      </w:r>
      <w:r>
        <w:rPr>
          <w:spacing w:val="-8"/>
        </w:rPr>
        <w:t xml:space="preserve"> </w:t>
      </w:r>
      <w:r>
        <w:t>врожайності</w:t>
      </w:r>
      <w:r>
        <w:rPr>
          <w:spacing w:val="-11"/>
        </w:rPr>
        <w:t xml:space="preserve"> </w:t>
      </w:r>
      <w:r>
        <w:t>соняшнику</w:t>
      </w:r>
      <w:r>
        <w:rPr>
          <w:spacing w:val="-11"/>
        </w:rPr>
        <w:t xml:space="preserve"> </w:t>
      </w:r>
      <w:r>
        <w:t>залежно</w:t>
      </w:r>
      <w:r>
        <w:rPr>
          <w:spacing w:val="-9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зміни</w:t>
      </w:r>
      <w:r>
        <w:rPr>
          <w:spacing w:val="-11"/>
        </w:rPr>
        <w:t xml:space="preserve"> </w:t>
      </w:r>
      <w:r>
        <w:t>погодно-кліматичних</w:t>
      </w:r>
      <w:r>
        <w:rPr>
          <w:spacing w:val="-67"/>
        </w:rPr>
        <w:t xml:space="preserve"> </w:t>
      </w:r>
      <w:r>
        <w:t>умов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аналізованих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років.</w:t>
      </w:r>
    </w:p>
    <w:p w:rsidR="002C2ABD" w:rsidRDefault="002C2ABD" w:rsidP="002C2ABD">
      <w:pPr>
        <w:pStyle w:val="a3"/>
        <w:spacing w:line="321" w:lineRule="exact"/>
        <w:ind w:left="782"/>
        <w:jc w:val="both"/>
      </w:pPr>
      <w:r>
        <w:t>У</w:t>
      </w:r>
      <w:r>
        <w:rPr>
          <w:spacing w:val="13"/>
        </w:rPr>
        <w:t xml:space="preserve"> </w:t>
      </w:r>
      <w:r>
        <w:t>даному</w:t>
      </w:r>
      <w:r>
        <w:rPr>
          <w:spacing w:val="10"/>
        </w:rPr>
        <w:t xml:space="preserve"> </w:t>
      </w:r>
      <w:r>
        <w:t>прикладі</w:t>
      </w:r>
      <w:r>
        <w:rPr>
          <w:spacing w:val="11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«</w:t>
      </w:r>
      <w:r>
        <w:rPr>
          <w:i/>
        </w:rPr>
        <w:t>y</w:t>
      </w:r>
      <w:r>
        <w:t>»</w:t>
      </w:r>
      <w:r>
        <w:rPr>
          <w:spacing w:val="12"/>
        </w:rPr>
        <w:t xml:space="preserve"> </w:t>
      </w:r>
      <w:r>
        <w:t>доцільно</w:t>
      </w:r>
      <w:r>
        <w:rPr>
          <w:spacing w:val="13"/>
        </w:rPr>
        <w:t xml:space="preserve"> </w:t>
      </w:r>
      <w:r>
        <w:t>прийняти</w:t>
      </w:r>
      <w:r>
        <w:rPr>
          <w:spacing w:val="14"/>
        </w:rPr>
        <w:t xml:space="preserve"> </w:t>
      </w:r>
      <w:r>
        <w:t>врожайність</w:t>
      </w:r>
      <w:r>
        <w:rPr>
          <w:spacing w:val="9"/>
        </w:rPr>
        <w:t xml:space="preserve"> </w:t>
      </w:r>
      <w:r>
        <w:t>соняшнику,</w:t>
      </w:r>
      <w:r>
        <w:rPr>
          <w:spacing w:val="13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за</w:t>
      </w:r>
    </w:p>
    <w:p w:rsidR="002C2ABD" w:rsidRDefault="002C2ABD" w:rsidP="002C2ABD">
      <w:pPr>
        <w:pStyle w:val="a3"/>
        <w:spacing w:before="162" w:line="357" w:lineRule="auto"/>
        <w:ind w:left="216" w:right="808"/>
        <w:jc w:val="both"/>
      </w:pPr>
      <w:r>
        <w:t>«x»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номер</w:t>
      </w:r>
      <w:r>
        <w:rPr>
          <w:spacing w:val="-4"/>
        </w:rPr>
        <w:t xml:space="preserve"> </w:t>
      </w:r>
      <w:r>
        <w:t>спостережуваного</w:t>
      </w:r>
      <w:r>
        <w:rPr>
          <w:spacing w:val="-6"/>
        </w:rPr>
        <w:t xml:space="preserve"> </w:t>
      </w:r>
      <w:r>
        <w:t>року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аналізованому</w:t>
      </w:r>
      <w:r>
        <w:rPr>
          <w:spacing w:val="-7"/>
        </w:rPr>
        <w:t xml:space="preserve"> </w:t>
      </w:r>
      <w:r>
        <w:t>періоді.</w:t>
      </w:r>
      <w:r>
        <w:rPr>
          <w:spacing w:val="-5"/>
        </w:rPr>
        <w:t xml:space="preserve"> </w:t>
      </w:r>
      <w:r>
        <w:t>Перевірку</w:t>
      </w:r>
      <w:r>
        <w:rPr>
          <w:spacing w:val="-8"/>
        </w:rPr>
        <w:t xml:space="preserve"> </w:t>
      </w:r>
      <w:r>
        <w:t>гіпотези</w:t>
      </w:r>
      <w:r>
        <w:rPr>
          <w:spacing w:val="-68"/>
        </w:rPr>
        <w:t xml:space="preserve"> </w:t>
      </w:r>
      <w:r>
        <w:rPr>
          <w:spacing w:val="-1"/>
        </w:rPr>
        <w:t xml:space="preserve">про існування якого-небудь </w:t>
      </w:r>
      <w:r>
        <w:t xml:space="preserve">взаємозв'язку між « </w:t>
      </w:r>
      <w:r>
        <w:rPr>
          <w:b/>
          <w:i/>
          <w:position w:val="1"/>
        </w:rPr>
        <w:t xml:space="preserve">x </w:t>
      </w:r>
      <w:r>
        <w:t>» і «y» можна виконати двома</w:t>
      </w:r>
      <w:r>
        <w:rPr>
          <w:spacing w:val="-67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уручну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комп'ютерних</w:t>
      </w:r>
      <w:r>
        <w:rPr>
          <w:spacing w:val="1"/>
        </w:rPr>
        <w:t xml:space="preserve"> </w:t>
      </w:r>
      <w:r>
        <w:t>програм.</w:t>
      </w:r>
      <w:r>
        <w:rPr>
          <w:spacing w:val="1"/>
        </w:rPr>
        <w:t xml:space="preserve"> </w:t>
      </w:r>
      <w:r>
        <w:t>Звичайно,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наявності комп'ютерної техніки дана проблема вирішується сама собою. Але,</w:t>
      </w:r>
      <w:r>
        <w:rPr>
          <w:spacing w:val="1"/>
        </w:rPr>
        <w:t xml:space="preserve"> </w:t>
      </w:r>
      <w:r>
        <w:rPr>
          <w:spacing w:val="-1"/>
        </w:rPr>
        <w:t>щоб</w:t>
      </w:r>
      <w:r>
        <w:rPr>
          <w:spacing w:val="-14"/>
        </w:rPr>
        <w:t xml:space="preserve"> </w:t>
      </w:r>
      <w:r>
        <w:rPr>
          <w:spacing w:val="-1"/>
        </w:rPr>
        <w:t>краще</w:t>
      </w:r>
      <w:r>
        <w:rPr>
          <w:spacing w:val="-15"/>
        </w:rPr>
        <w:t xml:space="preserve"> </w:t>
      </w:r>
      <w:r>
        <w:rPr>
          <w:spacing w:val="-1"/>
        </w:rPr>
        <w:t>зрозуміти</w:t>
      </w:r>
      <w:r>
        <w:rPr>
          <w:spacing w:val="-15"/>
        </w:rPr>
        <w:t xml:space="preserve"> </w:t>
      </w:r>
      <w:r>
        <w:rPr>
          <w:spacing w:val="-1"/>
        </w:rPr>
        <w:t>інструментарій</w:t>
      </w:r>
      <w:r>
        <w:rPr>
          <w:spacing w:val="-14"/>
        </w:rPr>
        <w:t xml:space="preserve"> </w:t>
      </w:r>
      <w:r>
        <w:t>МНК</w:t>
      </w:r>
      <w:r>
        <w:rPr>
          <w:spacing w:val="-15"/>
        </w:rPr>
        <w:t xml:space="preserve"> </w:t>
      </w:r>
      <w:r>
        <w:t>доцільно</w:t>
      </w:r>
      <w:r>
        <w:rPr>
          <w:spacing w:val="-14"/>
        </w:rPr>
        <w:t xml:space="preserve"> </w:t>
      </w:r>
      <w:r>
        <w:t>виконати</w:t>
      </w:r>
      <w:r>
        <w:rPr>
          <w:spacing w:val="-15"/>
        </w:rPr>
        <w:t xml:space="preserve"> </w:t>
      </w:r>
      <w:r>
        <w:t>перевірку</w:t>
      </w:r>
      <w:r>
        <w:rPr>
          <w:spacing w:val="-17"/>
        </w:rPr>
        <w:t xml:space="preserve"> </w:t>
      </w:r>
      <w:r>
        <w:t>гіпотези</w:t>
      </w:r>
      <w:r>
        <w:rPr>
          <w:spacing w:val="-68"/>
        </w:rPr>
        <w:t xml:space="preserve"> </w:t>
      </w:r>
      <w:r>
        <w:rPr>
          <w:spacing w:val="-1"/>
        </w:rPr>
        <w:t xml:space="preserve">про існування </w:t>
      </w:r>
      <w:r>
        <w:t xml:space="preserve">зв'язку між « </w:t>
      </w:r>
      <w:r>
        <w:rPr>
          <w:b/>
          <w:i/>
          <w:position w:val="1"/>
        </w:rPr>
        <w:t xml:space="preserve">x </w:t>
      </w:r>
      <w:r>
        <w:t>» і «</w:t>
      </w:r>
      <w:r>
        <w:rPr>
          <w:i/>
        </w:rPr>
        <w:t>y</w:t>
      </w:r>
      <w:r>
        <w:t>» в ручну, коли під рукою знаходяться тільки</w:t>
      </w:r>
      <w:r>
        <w:rPr>
          <w:spacing w:val="-67"/>
        </w:rPr>
        <w:t xml:space="preserve"> </w:t>
      </w:r>
      <w:r>
        <w:t>ручка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звичайний</w:t>
      </w:r>
      <w:r>
        <w:rPr>
          <w:spacing w:val="1"/>
        </w:rPr>
        <w:t xml:space="preserve"> </w:t>
      </w:r>
      <w:r>
        <w:t>калькулятор.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випадках</w:t>
      </w:r>
      <w:r>
        <w:rPr>
          <w:spacing w:val="1"/>
        </w:rPr>
        <w:t xml:space="preserve"> </w:t>
      </w:r>
      <w:r>
        <w:t>гіпотезу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існування</w:t>
      </w:r>
      <w:r>
        <w:rPr>
          <w:spacing w:val="1"/>
        </w:rPr>
        <w:t xml:space="preserve"> </w:t>
      </w:r>
      <w:r>
        <w:t>тенденції</w:t>
      </w:r>
      <w:r>
        <w:rPr>
          <w:spacing w:val="1"/>
        </w:rPr>
        <w:t xml:space="preserve"> </w:t>
      </w:r>
      <w:r>
        <w:t>краще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перевірити</w:t>
      </w:r>
      <w:r>
        <w:rPr>
          <w:spacing w:val="1"/>
        </w:rPr>
        <w:t xml:space="preserve"> </w:t>
      </w:r>
      <w:r>
        <w:t>візуальним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розташування</w:t>
      </w:r>
      <w:r>
        <w:rPr>
          <w:spacing w:val="1"/>
        </w:rPr>
        <w:t xml:space="preserve"> </w:t>
      </w:r>
      <w:r>
        <w:t>графічного</w:t>
      </w:r>
      <w:r>
        <w:rPr>
          <w:spacing w:val="1"/>
        </w:rPr>
        <w:t xml:space="preserve"> </w:t>
      </w:r>
      <w:r>
        <w:t>зображення</w:t>
      </w:r>
      <w:r>
        <w:rPr>
          <w:spacing w:val="1"/>
        </w:rPr>
        <w:t xml:space="preserve"> </w:t>
      </w:r>
      <w:r>
        <w:t>аналізованого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динаміки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кореляційного поля</w:t>
      </w:r>
      <w:r>
        <w:rPr>
          <w:spacing w:val="-3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4.1).</w:t>
      </w:r>
    </w:p>
    <w:p w:rsidR="002C2ABD" w:rsidRDefault="002C2ABD" w:rsidP="002C2ABD">
      <w:pPr>
        <w:pStyle w:val="a3"/>
        <w:spacing w:before="8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6215168" behindDoc="0" locked="0" layoutInCell="1" allowOverlap="1">
            <wp:simplePos x="0" y="0"/>
            <wp:positionH relativeFrom="page">
              <wp:posOffset>2044814</wp:posOffset>
            </wp:positionH>
            <wp:positionV relativeFrom="paragraph">
              <wp:posOffset>154301</wp:posOffset>
            </wp:positionV>
            <wp:extent cx="4246383" cy="2152650"/>
            <wp:effectExtent l="0" t="0" r="0" b="0"/>
            <wp:wrapTopAndBottom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6383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2ABD" w:rsidRDefault="002C2ABD" w:rsidP="002C2ABD">
      <w:pPr>
        <w:pStyle w:val="a3"/>
        <w:spacing w:before="143"/>
        <w:ind w:right="594"/>
        <w:jc w:val="center"/>
      </w:pPr>
      <w:r>
        <w:t>Рисунок</w:t>
      </w:r>
      <w:r>
        <w:rPr>
          <w:spacing w:val="-3"/>
        </w:rPr>
        <w:t xml:space="preserve"> </w:t>
      </w:r>
      <w:r>
        <w:t>4.1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Графічне</w:t>
      </w:r>
      <w:r>
        <w:rPr>
          <w:spacing w:val="-2"/>
        </w:rPr>
        <w:t xml:space="preserve"> </w:t>
      </w:r>
      <w:r>
        <w:t>зображення</w:t>
      </w:r>
      <w:r>
        <w:rPr>
          <w:spacing w:val="-2"/>
        </w:rPr>
        <w:t xml:space="preserve"> </w:t>
      </w:r>
      <w:r>
        <w:t>кореляційного</w:t>
      </w:r>
      <w:r>
        <w:rPr>
          <w:spacing w:val="-1"/>
        </w:rPr>
        <w:t xml:space="preserve"> </w:t>
      </w:r>
      <w:r>
        <w:t>поля</w:t>
      </w:r>
    </w:p>
    <w:p w:rsidR="002C2ABD" w:rsidRDefault="002C2ABD" w:rsidP="002C2ABD">
      <w:pPr>
        <w:jc w:val="center"/>
        <w:sectPr w:rsidR="002C2ABD">
          <w:pgSz w:w="11910" w:h="16840"/>
          <w:pgMar w:top="1020" w:right="40" w:bottom="280" w:left="1200" w:header="712" w:footer="0" w:gutter="0"/>
          <w:cols w:space="720"/>
        </w:sectPr>
      </w:pPr>
    </w:p>
    <w:p w:rsidR="002C2ABD" w:rsidRDefault="002C2ABD" w:rsidP="002C2ABD">
      <w:pPr>
        <w:pStyle w:val="a3"/>
        <w:rPr>
          <w:sz w:val="20"/>
        </w:rPr>
      </w:pPr>
    </w:p>
    <w:p w:rsidR="002C2ABD" w:rsidRDefault="002C2ABD" w:rsidP="002C2ABD">
      <w:pPr>
        <w:pStyle w:val="a3"/>
        <w:spacing w:before="221" w:line="357" w:lineRule="auto"/>
        <w:ind w:left="216" w:right="807" w:firstLine="566"/>
        <w:jc w:val="both"/>
      </w:pPr>
      <w:r>
        <w:t>Кореляційне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нашому</w:t>
      </w:r>
      <w:r>
        <w:rPr>
          <w:spacing w:val="1"/>
        </w:rPr>
        <w:t xml:space="preserve"> </w:t>
      </w:r>
      <w:r>
        <w:t>прикладі</w:t>
      </w:r>
      <w:r>
        <w:rPr>
          <w:spacing w:val="1"/>
        </w:rPr>
        <w:t xml:space="preserve"> </w:t>
      </w:r>
      <w:r>
        <w:t>розташоване</w:t>
      </w:r>
      <w:r>
        <w:rPr>
          <w:spacing w:val="1"/>
        </w:rPr>
        <w:t xml:space="preserve"> </w:t>
      </w:r>
      <w:r>
        <w:t>навколо</w:t>
      </w:r>
      <w:r>
        <w:rPr>
          <w:spacing w:val="1"/>
        </w:rPr>
        <w:t xml:space="preserve"> </w:t>
      </w:r>
      <w:r>
        <w:t>повільно</w:t>
      </w:r>
      <w:r>
        <w:rPr>
          <w:spacing w:val="1"/>
        </w:rPr>
        <w:t xml:space="preserve"> </w:t>
      </w:r>
      <w:r>
        <w:t>зростаючої лінії. Не можна говорити про наявність якої-небудь тенденції лише</w:t>
      </w:r>
      <w:r>
        <w:rPr>
          <w:spacing w:val="1"/>
        </w:rPr>
        <w:t xml:space="preserve"> </w:t>
      </w:r>
      <w:r>
        <w:t>тоді,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кореляційне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схоже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коло,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вертикальну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строго</w:t>
      </w:r>
      <w:r>
        <w:rPr>
          <w:spacing w:val="-67"/>
        </w:rPr>
        <w:t xml:space="preserve"> </w:t>
      </w:r>
      <w:r>
        <w:t>горизонтальну хмару, або ж складається з хаотично розкиданих крапок. У решті</w:t>
      </w:r>
      <w:r>
        <w:rPr>
          <w:spacing w:val="-67"/>
        </w:rPr>
        <w:t xml:space="preserve"> </w:t>
      </w:r>
      <w:r>
        <w:rPr>
          <w:spacing w:val="-1"/>
        </w:rPr>
        <w:t>всіх</w:t>
      </w:r>
      <w:r>
        <w:rPr>
          <w:spacing w:val="22"/>
        </w:rPr>
        <w:t xml:space="preserve"> </w:t>
      </w:r>
      <w:r>
        <w:rPr>
          <w:spacing w:val="-1"/>
        </w:rPr>
        <w:t>випадків</w:t>
      </w:r>
      <w:r>
        <w:rPr>
          <w:spacing w:val="20"/>
        </w:rPr>
        <w:t xml:space="preserve"> </w:t>
      </w:r>
      <w:r>
        <w:rPr>
          <w:spacing w:val="-1"/>
        </w:rPr>
        <w:t>слід</w:t>
      </w:r>
      <w:r>
        <w:rPr>
          <w:spacing w:val="19"/>
        </w:rPr>
        <w:t xml:space="preserve"> </w:t>
      </w:r>
      <w:r>
        <w:t>підтвердити</w:t>
      </w:r>
      <w:r>
        <w:rPr>
          <w:spacing w:val="21"/>
        </w:rPr>
        <w:t xml:space="preserve"> </w:t>
      </w:r>
      <w:r>
        <w:t>гіпотезу</w:t>
      </w:r>
      <w:r>
        <w:rPr>
          <w:spacing w:val="19"/>
        </w:rPr>
        <w:t xml:space="preserve"> </w:t>
      </w:r>
      <w:r>
        <w:t>про</w:t>
      </w:r>
      <w:r>
        <w:rPr>
          <w:spacing w:val="19"/>
        </w:rPr>
        <w:t xml:space="preserve"> </w:t>
      </w:r>
      <w:r>
        <w:t>існування</w:t>
      </w:r>
      <w:r>
        <w:rPr>
          <w:spacing w:val="21"/>
        </w:rPr>
        <w:t xml:space="preserve"> </w:t>
      </w:r>
      <w:r>
        <w:t>взаємозв'язку</w:t>
      </w:r>
      <w:r>
        <w:rPr>
          <w:spacing w:val="17"/>
        </w:rPr>
        <w:t xml:space="preserve"> </w:t>
      </w:r>
      <w:r>
        <w:t>між</w:t>
      </w:r>
      <w:r>
        <w:rPr>
          <w:spacing w:val="21"/>
        </w:rPr>
        <w:t xml:space="preserve"> </w:t>
      </w:r>
      <w:r>
        <w:t>«</w:t>
      </w:r>
      <w:r>
        <w:rPr>
          <w:spacing w:val="2"/>
        </w:rPr>
        <w:t xml:space="preserve"> </w:t>
      </w:r>
      <w:r>
        <w:rPr>
          <w:b/>
          <w:i/>
          <w:position w:val="1"/>
        </w:rPr>
        <w:t>x</w:t>
      </w:r>
      <w:r>
        <w:rPr>
          <w:b/>
          <w:i/>
          <w:spacing w:val="-20"/>
          <w:position w:val="1"/>
        </w:rPr>
        <w:t xml:space="preserve"> </w:t>
      </w:r>
      <w:r>
        <w:t>»</w:t>
      </w:r>
      <w:r>
        <w:rPr>
          <w:spacing w:val="19"/>
        </w:rPr>
        <w:t xml:space="preserve"> </w:t>
      </w:r>
      <w:r>
        <w:t>і</w:t>
      </w:r>
    </w:p>
    <w:p w:rsidR="002C2ABD" w:rsidRDefault="002C2ABD" w:rsidP="002C2ABD">
      <w:pPr>
        <w:pStyle w:val="a3"/>
        <w:spacing w:before="5"/>
        <w:ind w:left="216"/>
        <w:jc w:val="both"/>
      </w:pPr>
      <w:r>
        <w:t>«</w:t>
      </w:r>
      <w:r>
        <w:rPr>
          <w:i/>
        </w:rPr>
        <w:t>y</w:t>
      </w:r>
      <w:r>
        <w:t>»,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продовжити</w:t>
      </w:r>
      <w:r>
        <w:rPr>
          <w:spacing w:val="-5"/>
        </w:rPr>
        <w:t xml:space="preserve"> </w:t>
      </w:r>
      <w:r>
        <w:t>дослідження.</w:t>
      </w:r>
    </w:p>
    <w:p w:rsidR="002C2ABD" w:rsidRDefault="002C2ABD" w:rsidP="002C2ABD">
      <w:pPr>
        <w:pStyle w:val="a3"/>
        <w:spacing w:before="161" w:line="360" w:lineRule="auto"/>
        <w:ind w:left="216" w:right="808" w:firstLine="566"/>
        <w:jc w:val="both"/>
      </w:pPr>
      <w:r>
        <w:t>Друга процедура МНК. Визначається, яка лінія (траєкторія) здатна краще</w:t>
      </w:r>
      <w:r>
        <w:rPr>
          <w:spacing w:val="1"/>
        </w:rPr>
        <w:t xml:space="preserve"> </w:t>
      </w:r>
      <w:r>
        <w:t>всього</w:t>
      </w:r>
      <w:r>
        <w:rPr>
          <w:spacing w:val="-5"/>
        </w:rPr>
        <w:t xml:space="preserve"> </w:t>
      </w:r>
      <w:r>
        <w:t>описати</w:t>
      </w:r>
      <w:r>
        <w:rPr>
          <w:spacing w:val="-2"/>
        </w:rPr>
        <w:t xml:space="preserve"> </w:t>
      </w:r>
      <w:r>
        <w:t>або</w:t>
      </w:r>
      <w:r>
        <w:rPr>
          <w:spacing w:val="-5"/>
        </w:rPr>
        <w:t xml:space="preserve"> </w:t>
      </w:r>
      <w:r>
        <w:t>охарактеризувати</w:t>
      </w:r>
      <w:r>
        <w:rPr>
          <w:spacing w:val="-3"/>
        </w:rPr>
        <w:t xml:space="preserve"> </w:t>
      </w:r>
      <w:r>
        <w:t>тенденцію</w:t>
      </w:r>
      <w:r>
        <w:rPr>
          <w:spacing w:val="-3"/>
        </w:rPr>
        <w:t xml:space="preserve"> </w:t>
      </w:r>
      <w:r>
        <w:t>зміни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аналізований</w:t>
      </w:r>
      <w:r>
        <w:rPr>
          <w:spacing w:val="-2"/>
        </w:rPr>
        <w:t xml:space="preserve"> </w:t>
      </w:r>
      <w:r>
        <w:t>період.</w:t>
      </w:r>
    </w:p>
    <w:p w:rsidR="002C2ABD" w:rsidRDefault="002C2ABD" w:rsidP="002C2ABD">
      <w:pPr>
        <w:pStyle w:val="a3"/>
        <w:spacing w:line="360" w:lineRule="auto"/>
        <w:ind w:left="216" w:right="807" w:firstLine="566"/>
        <w:jc w:val="both"/>
      </w:pPr>
      <w:r>
        <w:rPr>
          <w:spacing w:val="-1"/>
        </w:rPr>
        <w:t>За</w:t>
      </w:r>
      <w:r>
        <w:rPr>
          <w:spacing w:val="-13"/>
        </w:rPr>
        <w:t xml:space="preserve"> </w:t>
      </w:r>
      <w:r>
        <w:rPr>
          <w:spacing w:val="-1"/>
        </w:rPr>
        <w:t>наявності</w:t>
      </w:r>
      <w:r>
        <w:rPr>
          <w:spacing w:val="-11"/>
        </w:rPr>
        <w:t xml:space="preserve"> </w:t>
      </w:r>
      <w:r>
        <w:rPr>
          <w:spacing w:val="-1"/>
        </w:rPr>
        <w:t>комп'ютерної</w:t>
      </w:r>
      <w:r>
        <w:rPr>
          <w:spacing w:val="-11"/>
        </w:rPr>
        <w:t xml:space="preserve"> </w:t>
      </w:r>
      <w:r>
        <w:rPr>
          <w:spacing w:val="-1"/>
        </w:rPr>
        <w:t>техніки</w:t>
      </w:r>
      <w:r>
        <w:rPr>
          <w:spacing w:val="-11"/>
        </w:rPr>
        <w:t xml:space="preserve"> </w:t>
      </w:r>
      <w:r>
        <w:rPr>
          <w:spacing w:val="-1"/>
        </w:rPr>
        <w:t>підбір</w:t>
      </w:r>
      <w:r>
        <w:rPr>
          <w:spacing w:val="-11"/>
        </w:rPr>
        <w:t xml:space="preserve"> </w:t>
      </w:r>
      <w:r>
        <w:rPr>
          <w:spacing w:val="-1"/>
        </w:rPr>
        <w:t>оптимального</w:t>
      </w:r>
      <w:r>
        <w:rPr>
          <w:spacing w:val="-11"/>
        </w:rPr>
        <w:t xml:space="preserve"> </w:t>
      </w:r>
      <w:r>
        <w:t>тренду</w:t>
      </w:r>
      <w:r>
        <w:rPr>
          <w:spacing w:val="-16"/>
        </w:rPr>
        <w:t xml:space="preserve"> </w:t>
      </w:r>
      <w:r>
        <w:t>відбувається</w:t>
      </w:r>
      <w:r>
        <w:rPr>
          <w:spacing w:val="-68"/>
        </w:rPr>
        <w:t xml:space="preserve"> </w:t>
      </w:r>
      <w:r>
        <w:t>автоматично. При «ручній» обробці вибір оптимальної функції здійснюється, як</w:t>
      </w:r>
      <w:r>
        <w:rPr>
          <w:spacing w:val="-67"/>
        </w:rPr>
        <w:t xml:space="preserve"> </w:t>
      </w:r>
      <w:r>
        <w:t>правило, візуальним способом – по розташуванню кореляційного поля. Тобто, з</w:t>
      </w:r>
      <w:r>
        <w:rPr>
          <w:spacing w:val="-67"/>
        </w:rPr>
        <w:t xml:space="preserve"> </w:t>
      </w:r>
      <w:r>
        <w:t>вигляду графіка підбирається</w:t>
      </w:r>
      <w:r>
        <w:rPr>
          <w:spacing w:val="1"/>
        </w:rPr>
        <w:t xml:space="preserve"> </w:t>
      </w:r>
      <w:r>
        <w:t>рівняння</w:t>
      </w:r>
      <w:r>
        <w:rPr>
          <w:spacing w:val="1"/>
        </w:rPr>
        <w:t xml:space="preserve"> </w:t>
      </w:r>
      <w:r>
        <w:t>лінії, яка</w:t>
      </w:r>
      <w:r>
        <w:rPr>
          <w:spacing w:val="1"/>
        </w:rPr>
        <w:t xml:space="preserve"> </w:t>
      </w:r>
      <w:r>
        <w:t>краще за все підходить до</w:t>
      </w:r>
      <w:r>
        <w:rPr>
          <w:spacing w:val="1"/>
        </w:rPr>
        <w:t xml:space="preserve"> </w:t>
      </w:r>
      <w:r>
        <w:t>емпіричного тренду</w:t>
      </w:r>
      <w:r>
        <w:rPr>
          <w:spacing w:val="-4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фактичної траєкторії).</w:t>
      </w:r>
    </w:p>
    <w:p w:rsidR="002C2ABD" w:rsidRDefault="002C2ABD" w:rsidP="002C2ABD">
      <w:pPr>
        <w:pStyle w:val="a3"/>
        <w:spacing w:before="1" w:line="360" w:lineRule="auto"/>
        <w:ind w:left="216" w:right="810" w:firstLine="566"/>
        <w:jc w:val="both"/>
      </w:pPr>
      <w:r>
        <w:t>Як</w:t>
      </w:r>
      <w:r>
        <w:rPr>
          <w:spacing w:val="1"/>
        </w:rPr>
        <w:t xml:space="preserve"> </w:t>
      </w:r>
      <w:r>
        <w:t>відомо,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природі</w:t>
      </w:r>
      <w:r>
        <w:rPr>
          <w:spacing w:val="1"/>
        </w:rPr>
        <w:t xml:space="preserve"> </w:t>
      </w:r>
      <w:r>
        <w:t>існує</w:t>
      </w:r>
      <w:r>
        <w:rPr>
          <w:spacing w:val="1"/>
        </w:rPr>
        <w:t xml:space="preserve"> </w:t>
      </w:r>
      <w:r>
        <w:t>величезна</w:t>
      </w:r>
      <w:r>
        <w:rPr>
          <w:spacing w:val="1"/>
        </w:rPr>
        <w:t xml:space="preserve"> </w:t>
      </w:r>
      <w:r>
        <w:t>різноманітність</w:t>
      </w:r>
      <w:r>
        <w:rPr>
          <w:spacing w:val="1"/>
        </w:rPr>
        <w:t xml:space="preserve"> </w:t>
      </w:r>
      <w:r>
        <w:t>функціональних</w:t>
      </w:r>
      <w:r>
        <w:rPr>
          <w:spacing w:val="1"/>
        </w:rPr>
        <w:t xml:space="preserve"> </w:t>
      </w:r>
      <w:r>
        <w:t>залежностей,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візуальним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проаналізувати</w:t>
      </w:r>
      <w:r>
        <w:rPr>
          <w:spacing w:val="1"/>
        </w:rPr>
        <w:t xml:space="preserve"> </w:t>
      </w:r>
      <w:r>
        <w:t>навіть</w:t>
      </w:r>
      <w:r>
        <w:rPr>
          <w:spacing w:val="1"/>
        </w:rPr>
        <w:t xml:space="preserve"> </w:t>
      </w:r>
      <w:r>
        <w:t>незначну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частину – украй скрутно. На щастя, у реальній економічній практиці більшість</w:t>
      </w:r>
      <w:r>
        <w:rPr>
          <w:spacing w:val="1"/>
        </w:rPr>
        <w:t xml:space="preserve"> </w:t>
      </w:r>
      <w:r>
        <w:t>взаємозв'язків</w:t>
      </w:r>
      <w:r>
        <w:rPr>
          <w:spacing w:val="1"/>
        </w:rPr>
        <w:t xml:space="preserve"> </w:t>
      </w:r>
      <w:r>
        <w:t>достатньо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описані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параболою,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гіперболою, або ж прямою</w:t>
      </w:r>
      <w:r>
        <w:rPr>
          <w:spacing w:val="1"/>
        </w:rPr>
        <w:t xml:space="preserve"> </w:t>
      </w:r>
      <w:r>
        <w:t>лінією. У зв'язку з цим, при «ручному» варіанті</w:t>
      </w:r>
      <w:r>
        <w:rPr>
          <w:spacing w:val="1"/>
        </w:rPr>
        <w:t xml:space="preserve"> </w:t>
      </w:r>
      <w:r>
        <w:t>підбору</w:t>
      </w:r>
      <w:r>
        <w:rPr>
          <w:spacing w:val="-6"/>
        </w:rPr>
        <w:t xml:space="preserve"> </w:t>
      </w:r>
      <w:r>
        <w:t>кращої функції,</w:t>
      </w:r>
      <w:r>
        <w:rPr>
          <w:spacing w:val="-2"/>
        </w:rPr>
        <w:t xml:space="preserve"> </w:t>
      </w:r>
      <w:r>
        <w:t>можна</w:t>
      </w:r>
      <w:r>
        <w:rPr>
          <w:spacing w:val="-2"/>
        </w:rPr>
        <w:t xml:space="preserve"> </w:t>
      </w:r>
      <w:r>
        <w:t>обмежитися тільки</w:t>
      </w:r>
      <w:r>
        <w:rPr>
          <w:spacing w:val="67"/>
        </w:rPr>
        <w:t xml:space="preserve"> </w:t>
      </w:r>
      <w:r>
        <w:t>цими</w:t>
      </w:r>
      <w:r>
        <w:rPr>
          <w:spacing w:val="68"/>
        </w:rPr>
        <w:t xml:space="preserve"> </w:t>
      </w:r>
      <w:r>
        <w:t>трьома</w:t>
      </w:r>
      <w:r>
        <w:rPr>
          <w:spacing w:val="-2"/>
        </w:rPr>
        <w:t xml:space="preserve"> </w:t>
      </w:r>
      <w:r>
        <w:t>моделями.</w:t>
      </w:r>
    </w:p>
    <w:p w:rsidR="002C2ABD" w:rsidRDefault="002C2ABD" w:rsidP="002C2ABD">
      <w:pPr>
        <w:spacing w:line="360" w:lineRule="auto"/>
        <w:jc w:val="both"/>
        <w:sectPr w:rsidR="002C2ABD">
          <w:pgSz w:w="11910" w:h="16840"/>
          <w:pgMar w:top="1020" w:right="40" w:bottom="280" w:left="1200" w:header="712" w:footer="0" w:gutter="0"/>
          <w:cols w:space="720"/>
        </w:sectPr>
      </w:pPr>
    </w:p>
    <w:p w:rsidR="002C2ABD" w:rsidRDefault="002C2ABD" w:rsidP="002C2ABD">
      <w:pPr>
        <w:pStyle w:val="a3"/>
        <w:rPr>
          <w:sz w:val="20"/>
        </w:rPr>
      </w:pPr>
    </w:p>
    <w:p w:rsidR="002C2ABD" w:rsidRDefault="002C2ABD" w:rsidP="002C2ABD">
      <w:pPr>
        <w:pStyle w:val="a3"/>
        <w:rPr>
          <w:sz w:val="20"/>
        </w:rPr>
      </w:pPr>
    </w:p>
    <w:p w:rsidR="002C2ABD" w:rsidRDefault="002C2ABD" w:rsidP="002C2ABD">
      <w:pPr>
        <w:pStyle w:val="a3"/>
        <w:spacing w:before="6"/>
        <w:rPr>
          <w:sz w:val="24"/>
        </w:rPr>
      </w:pPr>
    </w:p>
    <w:p w:rsidR="002C2ABD" w:rsidRDefault="002C2ABD" w:rsidP="002C2ABD">
      <w:pPr>
        <w:pStyle w:val="a3"/>
        <w:ind w:left="1024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5057477" cy="4448175"/>
            <wp:effectExtent l="0" t="0" r="0" b="0"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7477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ABD" w:rsidRDefault="002C2ABD" w:rsidP="002C2ABD">
      <w:pPr>
        <w:pStyle w:val="a3"/>
        <w:rPr>
          <w:sz w:val="20"/>
        </w:rPr>
      </w:pPr>
    </w:p>
    <w:p w:rsidR="002C2ABD" w:rsidRDefault="002C2ABD" w:rsidP="002C2ABD">
      <w:pPr>
        <w:pStyle w:val="a3"/>
        <w:spacing w:before="89"/>
        <w:ind w:right="594"/>
        <w:jc w:val="center"/>
      </w:pPr>
      <w:r>
        <w:t>Рисунок</w:t>
      </w:r>
      <w:r>
        <w:rPr>
          <w:spacing w:val="-5"/>
        </w:rPr>
        <w:t xml:space="preserve"> </w:t>
      </w:r>
      <w:r>
        <w:t>4.2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Функціональні</w:t>
      </w:r>
      <w:r>
        <w:rPr>
          <w:spacing w:val="-1"/>
        </w:rPr>
        <w:t xml:space="preserve"> </w:t>
      </w:r>
      <w:r>
        <w:t>залежності</w:t>
      </w:r>
    </w:p>
    <w:p w:rsidR="002C2ABD" w:rsidRDefault="002C2ABD" w:rsidP="002C2ABD">
      <w:pPr>
        <w:pStyle w:val="a3"/>
        <w:rPr>
          <w:sz w:val="30"/>
        </w:rPr>
      </w:pPr>
    </w:p>
    <w:p w:rsidR="002C2ABD" w:rsidRDefault="002C2ABD" w:rsidP="002C2ABD">
      <w:pPr>
        <w:pStyle w:val="a3"/>
        <w:spacing w:before="11"/>
        <w:rPr>
          <w:sz w:val="25"/>
        </w:rPr>
      </w:pPr>
    </w:p>
    <w:p w:rsidR="002C2ABD" w:rsidRDefault="002C2ABD" w:rsidP="002C2ABD">
      <w:pPr>
        <w:pStyle w:val="a3"/>
        <w:spacing w:line="360" w:lineRule="auto"/>
        <w:ind w:left="216" w:right="812" w:firstLine="707"/>
        <w:jc w:val="both"/>
      </w:pPr>
      <w:r>
        <w:t>Третя процедура. Розраховуються параметри регресійного рівняння, що</w:t>
      </w:r>
      <w:r>
        <w:rPr>
          <w:spacing w:val="1"/>
        </w:rPr>
        <w:t xml:space="preserve"> </w:t>
      </w:r>
      <w:r>
        <w:rPr>
          <w:spacing w:val="-1"/>
        </w:rPr>
        <w:t>характеризує</w:t>
      </w:r>
      <w:r>
        <w:rPr>
          <w:spacing w:val="-18"/>
        </w:rPr>
        <w:t xml:space="preserve"> </w:t>
      </w:r>
      <w:r>
        <w:rPr>
          <w:spacing w:val="-1"/>
        </w:rPr>
        <w:t>дану</w:t>
      </w:r>
      <w:r>
        <w:rPr>
          <w:spacing w:val="-19"/>
        </w:rPr>
        <w:t xml:space="preserve"> </w:t>
      </w:r>
      <w:r>
        <w:rPr>
          <w:spacing w:val="-1"/>
        </w:rPr>
        <w:t>лінію,</w:t>
      </w:r>
      <w:r>
        <w:rPr>
          <w:spacing w:val="-18"/>
        </w:rPr>
        <w:t xml:space="preserve"> </w:t>
      </w:r>
      <w:r>
        <w:t>або</w:t>
      </w:r>
      <w:r>
        <w:rPr>
          <w:spacing w:val="-17"/>
        </w:rPr>
        <w:t xml:space="preserve"> </w:t>
      </w:r>
      <w:r>
        <w:t>іншими</w:t>
      </w:r>
      <w:r>
        <w:rPr>
          <w:spacing w:val="-17"/>
        </w:rPr>
        <w:t xml:space="preserve"> </w:t>
      </w:r>
      <w:r>
        <w:t>словами,</w:t>
      </w:r>
      <w:r>
        <w:rPr>
          <w:spacing w:val="-18"/>
        </w:rPr>
        <w:t xml:space="preserve"> </w:t>
      </w:r>
      <w:r>
        <w:t>визначається</w:t>
      </w:r>
      <w:r>
        <w:rPr>
          <w:spacing w:val="-17"/>
        </w:rPr>
        <w:t xml:space="preserve"> </w:t>
      </w:r>
      <w:r>
        <w:t>аналітична</w:t>
      </w:r>
      <w:r>
        <w:rPr>
          <w:spacing w:val="-18"/>
        </w:rPr>
        <w:t xml:space="preserve"> </w:t>
      </w:r>
      <w:r>
        <w:t>формула,</w:t>
      </w:r>
      <w:r>
        <w:rPr>
          <w:spacing w:val="-68"/>
        </w:rPr>
        <w:t xml:space="preserve"> </w:t>
      </w:r>
      <w:r>
        <w:t>що описує</w:t>
      </w:r>
      <w:r>
        <w:rPr>
          <w:spacing w:val="-2"/>
        </w:rPr>
        <w:t xml:space="preserve"> </w:t>
      </w:r>
      <w:r>
        <w:t>кращу</w:t>
      </w:r>
      <w:r>
        <w:rPr>
          <w:spacing w:val="-4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тренду.</w:t>
      </w:r>
    </w:p>
    <w:p w:rsidR="002C2ABD" w:rsidRDefault="002C2ABD" w:rsidP="002C2ABD">
      <w:pPr>
        <w:pStyle w:val="a3"/>
        <w:spacing w:line="360" w:lineRule="auto"/>
        <w:ind w:left="216" w:right="813" w:firstLine="707"/>
        <w:jc w:val="both"/>
      </w:pPr>
      <w:r>
        <w:t>Знаходження</w:t>
      </w:r>
      <w:r>
        <w:rPr>
          <w:spacing w:val="1"/>
        </w:rPr>
        <w:t xml:space="preserve"> </w:t>
      </w:r>
      <w:r>
        <w:t>значень</w:t>
      </w:r>
      <w:r>
        <w:rPr>
          <w:spacing w:val="1"/>
        </w:rPr>
        <w:t xml:space="preserve"> </w:t>
      </w:r>
      <w:r>
        <w:t>параметрів</w:t>
      </w:r>
      <w:r>
        <w:rPr>
          <w:spacing w:val="1"/>
        </w:rPr>
        <w:t xml:space="preserve"> </w:t>
      </w:r>
      <w:r>
        <w:t>рівняння</w:t>
      </w:r>
      <w:r>
        <w:rPr>
          <w:spacing w:val="1"/>
        </w:rPr>
        <w:t xml:space="preserve"> </w:t>
      </w:r>
      <w:r>
        <w:t>регресії,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нашому</w:t>
      </w:r>
      <w:r>
        <w:rPr>
          <w:spacing w:val="1"/>
        </w:rPr>
        <w:t xml:space="preserve"> </w:t>
      </w:r>
      <w:r>
        <w:t>випадку</w:t>
      </w:r>
      <w:r>
        <w:rPr>
          <w:spacing w:val="-67"/>
        </w:rPr>
        <w:t xml:space="preserve"> </w:t>
      </w:r>
      <w:r>
        <w:rPr>
          <w:spacing w:val="-1"/>
        </w:rPr>
        <w:t>параметрів</w:t>
      </w:r>
      <w:r>
        <w:t xml:space="preserve"> </w:t>
      </w:r>
      <w:r>
        <w:rPr>
          <w:i/>
          <w:spacing w:val="-1"/>
        </w:rPr>
        <w:t>a</w:t>
      </w:r>
      <w:r>
        <w:rPr>
          <w:i/>
        </w:rPr>
        <w:t xml:space="preserve"> </w:t>
      </w:r>
      <w:r>
        <w:rPr>
          <w:spacing w:val="-1"/>
        </w:rPr>
        <w:t>і</w:t>
      </w:r>
      <w:r>
        <w:t xml:space="preserve"> </w:t>
      </w:r>
      <w:r>
        <w:rPr>
          <w:i/>
          <w:spacing w:val="-1"/>
        </w:rPr>
        <w:t xml:space="preserve">b </w:t>
      </w:r>
      <w:r>
        <w:rPr>
          <w:spacing w:val="-1"/>
        </w:rPr>
        <w:t xml:space="preserve">, є серцевиною МНК. Даний процес </w:t>
      </w:r>
      <w:r>
        <w:t>зводиться до вирішення</w:t>
      </w:r>
      <w:r>
        <w:rPr>
          <w:spacing w:val="1"/>
        </w:rPr>
        <w:t xml:space="preserve"> </w:t>
      </w:r>
      <w:r>
        <w:t>системи</w:t>
      </w:r>
      <w:r>
        <w:rPr>
          <w:spacing w:val="-1"/>
        </w:rPr>
        <w:t xml:space="preserve"> </w:t>
      </w:r>
      <w:r>
        <w:t>нормальних</w:t>
      </w:r>
      <w:r>
        <w:rPr>
          <w:spacing w:val="1"/>
        </w:rPr>
        <w:t xml:space="preserve"> </w:t>
      </w:r>
      <w:r>
        <w:t>рівнянь.</w:t>
      </w:r>
    </w:p>
    <w:p w:rsidR="002C2ABD" w:rsidRDefault="002C2ABD" w:rsidP="002C2ABD">
      <w:pPr>
        <w:pStyle w:val="a3"/>
        <w:spacing w:before="3"/>
        <w:rPr>
          <w:sz w:val="29"/>
        </w:rPr>
      </w:pPr>
    </w:p>
    <w:p w:rsidR="002C2ABD" w:rsidRDefault="002C2ABD" w:rsidP="002C2ABD">
      <w:pPr>
        <w:tabs>
          <w:tab w:val="left" w:pos="483"/>
        </w:tabs>
        <w:spacing w:before="107" w:line="357" w:lineRule="exact"/>
        <w:ind w:right="1013"/>
        <w:jc w:val="center"/>
        <w:rPr>
          <w:i/>
          <w:sz w:val="30"/>
        </w:rPr>
      </w:pPr>
      <w:r>
        <w:rPr>
          <w:rFonts w:ascii="Symbol" w:hAnsi="Symbol"/>
          <w:spacing w:val="-152"/>
          <w:w w:val="101"/>
          <w:position w:val="1"/>
          <w:sz w:val="30"/>
        </w:rPr>
        <w:t></w:t>
      </w:r>
      <w:r>
        <w:rPr>
          <w:rFonts w:ascii="Symbol" w:hAnsi="Symbol"/>
          <w:w w:val="101"/>
          <w:position w:val="-4"/>
          <w:sz w:val="30"/>
        </w:rPr>
        <w:t></w:t>
      </w:r>
      <w:r>
        <w:rPr>
          <w:position w:val="-4"/>
          <w:sz w:val="30"/>
        </w:rPr>
        <w:tab/>
      </w:r>
      <w:r>
        <w:rPr>
          <w:i/>
          <w:spacing w:val="-2"/>
          <w:w w:val="101"/>
          <w:sz w:val="30"/>
        </w:rPr>
        <w:t>n</w:t>
      </w:r>
      <w:r>
        <w:rPr>
          <w:i/>
          <w:w w:val="101"/>
          <w:sz w:val="30"/>
        </w:rPr>
        <w:t>a</w:t>
      </w:r>
      <w:r>
        <w:rPr>
          <w:i/>
          <w:spacing w:val="-14"/>
          <w:sz w:val="30"/>
        </w:rPr>
        <w:t xml:space="preserve"> </w:t>
      </w:r>
      <w:r>
        <w:rPr>
          <w:rFonts w:ascii="Symbol" w:hAnsi="Symbol"/>
          <w:w w:val="101"/>
          <w:sz w:val="30"/>
        </w:rPr>
        <w:t></w:t>
      </w:r>
      <w:r>
        <w:rPr>
          <w:spacing w:val="-24"/>
          <w:sz w:val="30"/>
        </w:rPr>
        <w:t xml:space="preserve"> </w:t>
      </w:r>
      <w:r>
        <w:rPr>
          <w:i/>
          <w:spacing w:val="5"/>
          <w:w w:val="101"/>
          <w:sz w:val="30"/>
        </w:rPr>
        <w:t>b</w:t>
      </w:r>
      <w:r>
        <w:rPr>
          <w:rFonts w:ascii="Symbol" w:hAnsi="Symbol"/>
          <w:w w:val="102"/>
          <w:position w:val="-6"/>
          <w:sz w:val="45"/>
        </w:rPr>
        <w:t></w:t>
      </w:r>
      <w:r>
        <w:rPr>
          <w:spacing w:val="-71"/>
          <w:position w:val="-6"/>
          <w:sz w:val="45"/>
        </w:rPr>
        <w:t xml:space="preserve"> </w:t>
      </w:r>
      <w:r>
        <w:rPr>
          <w:i/>
          <w:w w:val="101"/>
          <w:sz w:val="30"/>
        </w:rPr>
        <w:t>x</w:t>
      </w:r>
      <w:r>
        <w:rPr>
          <w:i/>
          <w:spacing w:val="-7"/>
          <w:sz w:val="30"/>
        </w:rPr>
        <w:t xml:space="preserve"> </w:t>
      </w:r>
      <w:r>
        <w:rPr>
          <w:rFonts w:ascii="Symbol" w:hAnsi="Symbol"/>
          <w:w w:val="101"/>
          <w:sz w:val="30"/>
        </w:rPr>
        <w:t></w:t>
      </w:r>
      <w:r>
        <w:rPr>
          <w:spacing w:val="-13"/>
          <w:sz w:val="30"/>
        </w:rPr>
        <w:t xml:space="preserve"> </w:t>
      </w:r>
      <w:r>
        <w:rPr>
          <w:rFonts w:ascii="Symbol" w:hAnsi="Symbol"/>
          <w:w w:val="102"/>
          <w:position w:val="-6"/>
          <w:sz w:val="45"/>
        </w:rPr>
        <w:t></w:t>
      </w:r>
      <w:r>
        <w:rPr>
          <w:spacing w:val="-57"/>
          <w:position w:val="-6"/>
          <w:sz w:val="45"/>
        </w:rPr>
        <w:t xml:space="preserve"> </w:t>
      </w:r>
      <w:r>
        <w:rPr>
          <w:i/>
          <w:w w:val="101"/>
          <w:sz w:val="30"/>
        </w:rPr>
        <w:t>y</w:t>
      </w:r>
    </w:p>
    <w:p w:rsidR="002C2ABD" w:rsidRDefault="002C2ABD" w:rsidP="002C2ABD">
      <w:pPr>
        <w:spacing w:line="357" w:lineRule="exact"/>
        <w:jc w:val="center"/>
        <w:rPr>
          <w:sz w:val="30"/>
        </w:rPr>
        <w:sectPr w:rsidR="002C2ABD">
          <w:pgSz w:w="11910" w:h="16840"/>
          <w:pgMar w:top="1020" w:right="40" w:bottom="280" w:left="1200" w:header="712" w:footer="0" w:gutter="0"/>
          <w:cols w:space="720"/>
        </w:sectPr>
      </w:pPr>
    </w:p>
    <w:p w:rsidR="002C2ABD" w:rsidRDefault="002C2ABD" w:rsidP="002C2ABD">
      <w:pPr>
        <w:tabs>
          <w:tab w:val="left" w:pos="4240"/>
          <w:tab w:val="left" w:pos="5183"/>
        </w:tabs>
        <w:spacing w:before="1" w:line="92" w:lineRule="exact"/>
        <w:ind w:left="3550"/>
        <w:rPr>
          <w:rFonts w:ascii="Symbol" w:hAnsi="Symbol"/>
          <w:sz w:val="30"/>
        </w:rPr>
      </w:pPr>
      <w:r>
        <w:rPr>
          <w:rFonts w:ascii="Symbol" w:hAnsi="Symbol"/>
          <w:position w:val="18"/>
          <w:sz w:val="30"/>
        </w:rPr>
        <w:lastRenderedPageBreak/>
        <w:t></w:t>
      </w:r>
      <w:r>
        <w:rPr>
          <w:i/>
          <w:sz w:val="30"/>
        </w:rPr>
        <w:t>a</w:t>
      </w:r>
      <w:r>
        <w:rPr>
          <w:i/>
          <w:sz w:val="30"/>
        </w:rPr>
        <w:tab/>
        <w:t>x</w:t>
      </w:r>
      <w:r>
        <w:rPr>
          <w:i/>
          <w:spacing w:val="-15"/>
          <w:sz w:val="30"/>
        </w:rPr>
        <w:t xml:space="preserve"> </w:t>
      </w:r>
      <w:r>
        <w:rPr>
          <w:rFonts w:ascii="Symbol" w:hAnsi="Symbol"/>
          <w:sz w:val="30"/>
        </w:rPr>
        <w:t></w:t>
      </w:r>
      <w:r>
        <w:rPr>
          <w:spacing w:val="-23"/>
          <w:sz w:val="30"/>
        </w:rPr>
        <w:t xml:space="preserve"> </w:t>
      </w:r>
      <w:r>
        <w:rPr>
          <w:i/>
          <w:sz w:val="30"/>
        </w:rPr>
        <w:t>b</w:t>
      </w:r>
      <w:r>
        <w:rPr>
          <w:i/>
          <w:sz w:val="30"/>
        </w:rPr>
        <w:tab/>
        <w:t>x</w:t>
      </w:r>
      <w:r>
        <w:rPr>
          <w:sz w:val="30"/>
          <w:vertAlign w:val="superscript"/>
        </w:rPr>
        <w:t>2</w:t>
      </w:r>
      <w:r>
        <w:rPr>
          <w:spacing w:val="10"/>
          <w:sz w:val="30"/>
        </w:rPr>
        <w:t xml:space="preserve"> </w:t>
      </w:r>
      <w:r>
        <w:rPr>
          <w:rFonts w:ascii="Symbol" w:hAnsi="Symbol"/>
          <w:sz w:val="30"/>
        </w:rPr>
        <w:t></w:t>
      </w:r>
    </w:p>
    <w:p w:rsidR="002C2ABD" w:rsidRDefault="002C2ABD" w:rsidP="002C2ABD">
      <w:pPr>
        <w:spacing w:before="71" w:line="109" w:lineRule="exact"/>
        <w:ind w:left="391"/>
        <w:rPr>
          <w:sz w:val="30"/>
        </w:rPr>
      </w:pPr>
      <w:r>
        <w:br w:type="column"/>
      </w:r>
      <w:r>
        <w:rPr>
          <w:i/>
          <w:sz w:val="30"/>
        </w:rPr>
        <w:lastRenderedPageBreak/>
        <w:t>xy</w:t>
      </w:r>
      <w:r>
        <w:rPr>
          <w:sz w:val="30"/>
        </w:rPr>
        <w:t>.</w:t>
      </w:r>
    </w:p>
    <w:p w:rsidR="002C2ABD" w:rsidRDefault="002C2ABD" w:rsidP="002C2ABD">
      <w:pPr>
        <w:pStyle w:val="a3"/>
        <w:spacing w:before="25" w:line="68" w:lineRule="exact"/>
        <w:ind w:right="806"/>
        <w:jc w:val="right"/>
      </w:pPr>
      <w:r>
        <w:br w:type="column"/>
      </w:r>
      <w:r>
        <w:lastRenderedPageBreak/>
        <w:t>(4.2)</w:t>
      </w:r>
    </w:p>
    <w:p w:rsidR="002C2ABD" w:rsidRDefault="002C2ABD" w:rsidP="002C2ABD">
      <w:pPr>
        <w:spacing w:line="68" w:lineRule="exact"/>
        <w:jc w:val="right"/>
        <w:sectPr w:rsidR="002C2ABD">
          <w:type w:val="continuous"/>
          <w:pgSz w:w="11910" w:h="16840"/>
          <w:pgMar w:top="760" w:right="40" w:bottom="280" w:left="1200" w:header="720" w:footer="720" w:gutter="0"/>
          <w:cols w:num="3" w:space="720" w:equalWidth="0">
            <w:col w:w="5680" w:space="40"/>
            <w:col w:w="733" w:space="39"/>
            <w:col w:w="4178"/>
          </w:cols>
        </w:sectPr>
      </w:pPr>
    </w:p>
    <w:p w:rsidR="002C2ABD" w:rsidRDefault="002C2ABD" w:rsidP="002C2ABD">
      <w:pPr>
        <w:tabs>
          <w:tab w:val="left" w:pos="1263"/>
          <w:tab w:val="left" w:pos="2190"/>
        </w:tabs>
        <w:spacing w:line="478" w:lineRule="exact"/>
        <w:ind w:right="1045"/>
        <w:jc w:val="center"/>
        <w:rPr>
          <w:rFonts w:ascii="Symbol" w:hAnsi="Symbol"/>
          <w:sz w:val="45"/>
        </w:rPr>
      </w:pPr>
      <w:r>
        <w:rPr>
          <w:rFonts w:ascii="Symbol" w:hAnsi="Symbol"/>
          <w:spacing w:val="-152"/>
          <w:w w:val="101"/>
          <w:sz w:val="30"/>
        </w:rPr>
        <w:lastRenderedPageBreak/>
        <w:t></w:t>
      </w:r>
      <w:r>
        <w:rPr>
          <w:rFonts w:ascii="Symbol" w:hAnsi="Symbol"/>
          <w:w w:val="101"/>
          <w:position w:val="-3"/>
          <w:sz w:val="30"/>
        </w:rPr>
        <w:t></w:t>
      </w:r>
      <w:r>
        <w:rPr>
          <w:position w:val="-3"/>
          <w:sz w:val="30"/>
        </w:rPr>
        <w:t xml:space="preserve"> </w:t>
      </w:r>
      <w:r>
        <w:rPr>
          <w:spacing w:val="19"/>
          <w:position w:val="-3"/>
          <w:sz w:val="30"/>
        </w:rPr>
        <w:t xml:space="preserve"> </w:t>
      </w:r>
      <w:r>
        <w:rPr>
          <w:rFonts w:ascii="Symbol" w:hAnsi="Symbol"/>
          <w:w w:val="102"/>
          <w:sz w:val="45"/>
        </w:rPr>
        <w:t></w:t>
      </w:r>
      <w:r>
        <w:rPr>
          <w:sz w:val="45"/>
        </w:rPr>
        <w:tab/>
      </w:r>
      <w:r>
        <w:rPr>
          <w:rFonts w:ascii="Symbol" w:hAnsi="Symbol"/>
          <w:w w:val="102"/>
          <w:sz w:val="45"/>
        </w:rPr>
        <w:t></w:t>
      </w:r>
      <w:r>
        <w:rPr>
          <w:sz w:val="45"/>
        </w:rPr>
        <w:tab/>
      </w:r>
      <w:r>
        <w:rPr>
          <w:rFonts w:ascii="Symbol" w:hAnsi="Symbol"/>
          <w:w w:val="102"/>
          <w:sz w:val="45"/>
        </w:rPr>
        <w:t></w:t>
      </w:r>
    </w:p>
    <w:p w:rsidR="002C2ABD" w:rsidRDefault="002C2ABD" w:rsidP="002C2ABD">
      <w:pPr>
        <w:pStyle w:val="a3"/>
        <w:rPr>
          <w:rFonts w:ascii="Symbol" w:hAnsi="Symbol"/>
          <w:sz w:val="20"/>
        </w:rPr>
      </w:pPr>
    </w:p>
    <w:p w:rsidR="002C2ABD" w:rsidRDefault="002C2ABD" w:rsidP="002C2ABD">
      <w:pPr>
        <w:pStyle w:val="a3"/>
        <w:spacing w:before="3"/>
        <w:rPr>
          <w:rFonts w:ascii="Symbol" w:hAnsi="Symbol"/>
          <w:sz w:val="25"/>
        </w:rPr>
      </w:pPr>
    </w:p>
    <w:p w:rsidR="002C2ABD" w:rsidRDefault="002C2ABD" w:rsidP="002C2ABD">
      <w:pPr>
        <w:pStyle w:val="a3"/>
        <w:spacing w:before="89" w:line="362" w:lineRule="auto"/>
        <w:ind w:left="216" w:right="808" w:firstLine="566"/>
      </w:pPr>
      <w:r>
        <w:rPr>
          <w:spacing w:val="-1"/>
        </w:rPr>
        <w:t>Ця</w:t>
      </w:r>
      <w:r>
        <w:rPr>
          <w:spacing w:val="-17"/>
        </w:rPr>
        <w:t xml:space="preserve"> </w:t>
      </w:r>
      <w:r>
        <w:rPr>
          <w:spacing w:val="-1"/>
        </w:rPr>
        <w:t>система</w:t>
      </w:r>
      <w:r>
        <w:rPr>
          <w:spacing w:val="-18"/>
        </w:rPr>
        <w:t xml:space="preserve"> </w:t>
      </w:r>
      <w:r>
        <w:rPr>
          <w:spacing w:val="-1"/>
        </w:rPr>
        <w:t>рівнянь</w:t>
      </w:r>
      <w:r>
        <w:rPr>
          <w:spacing w:val="-20"/>
        </w:rPr>
        <w:t xml:space="preserve"> </w:t>
      </w:r>
      <w:r>
        <w:t>досить</w:t>
      </w:r>
      <w:r>
        <w:rPr>
          <w:spacing w:val="-19"/>
        </w:rPr>
        <w:t xml:space="preserve"> </w:t>
      </w:r>
      <w:r>
        <w:t>легко</w:t>
      </w:r>
      <w:r>
        <w:rPr>
          <w:spacing w:val="-16"/>
        </w:rPr>
        <w:t xml:space="preserve"> </w:t>
      </w:r>
      <w:r>
        <w:t>вирішується</w:t>
      </w:r>
      <w:r>
        <w:rPr>
          <w:spacing w:val="-17"/>
        </w:rPr>
        <w:t xml:space="preserve"> </w:t>
      </w:r>
      <w:r>
        <w:t>методом</w:t>
      </w:r>
      <w:r>
        <w:rPr>
          <w:spacing w:val="-17"/>
        </w:rPr>
        <w:t xml:space="preserve"> </w:t>
      </w:r>
      <w:r>
        <w:t>Гауса.</w:t>
      </w:r>
      <w:r>
        <w:rPr>
          <w:spacing w:val="-18"/>
        </w:rPr>
        <w:t xml:space="preserve"> </w:t>
      </w:r>
      <w:r>
        <w:t>Нагадаємо,</w:t>
      </w:r>
      <w:r>
        <w:rPr>
          <w:spacing w:val="-17"/>
        </w:rPr>
        <w:t xml:space="preserve"> </w:t>
      </w:r>
      <w:r>
        <w:t>що</w:t>
      </w:r>
      <w:r>
        <w:rPr>
          <w:spacing w:val="-6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результаті</w:t>
      </w:r>
      <w:r>
        <w:rPr>
          <w:spacing w:val="5"/>
        </w:rPr>
        <w:t xml:space="preserve"> </w:t>
      </w:r>
      <w:r>
        <w:t>рішення,</w:t>
      </w:r>
      <w:r>
        <w:rPr>
          <w:spacing w:val="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нашому</w:t>
      </w:r>
      <w:r>
        <w:rPr>
          <w:spacing w:val="1"/>
        </w:rPr>
        <w:t xml:space="preserve"> </w:t>
      </w:r>
      <w:r>
        <w:t>прикладі,</w:t>
      </w:r>
      <w:r>
        <w:rPr>
          <w:spacing w:val="4"/>
        </w:rPr>
        <w:t xml:space="preserve"> </w:t>
      </w:r>
      <w:r>
        <w:t>знаходяться</w:t>
      </w:r>
      <w:r>
        <w:rPr>
          <w:spacing w:val="5"/>
        </w:rPr>
        <w:t xml:space="preserve"> </w:t>
      </w:r>
      <w:r>
        <w:t>значення</w:t>
      </w:r>
      <w:r>
        <w:rPr>
          <w:spacing w:val="5"/>
        </w:rPr>
        <w:t xml:space="preserve"> </w:t>
      </w:r>
      <w:r>
        <w:t>параметрів</w:t>
      </w:r>
    </w:p>
    <w:p w:rsidR="002C2ABD" w:rsidRDefault="002C2ABD" w:rsidP="002C2ABD">
      <w:pPr>
        <w:spacing w:line="362" w:lineRule="auto"/>
        <w:sectPr w:rsidR="002C2ABD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C2ABD" w:rsidRDefault="002C2ABD" w:rsidP="002C2ABD">
      <w:pPr>
        <w:pStyle w:val="a3"/>
        <w:spacing w:before="3"/>
        <w:rPr>
          <w:sz w:val="27"/>
        </w:rPr>
      </w:pPr>
    </w:p>
    <w:p w:rsidR="002C2ABD" w:rsidRDefault="002C2ABD" w:rsidP="002C2ABD">
      <w:pPr>
        <w:tabs>
          <w:tab w:val="left" w:pos="1620"/>
          <w:tab w:val="left" w:pos="1918"/>
        </w:tabs>
        <w:spacing w:before="100"/>
        <w:ind w:left="256"/>
        <w:rPr>
          <w:sz w:val="28"/>
        </w:rPr>
      </w:pPr>
      <w:r>
        <w:rPr>
          <w:i/>
          <w:position w:val="1"/>
          <w:sz w:val="30"/>
        </w:rPr>
        <w:t>a</w:t>
      </w:r>
      <w:r>
        <w:rPr>
          <w:i/>
          <w:spacing w:val="13"/>
          <w:position w:val="1"/>
          <w:sz w:val="30"/>
        </w:rPr>
        <w:t xml:space="preserve"> </w:t>
      </w:r>
      <w:r>
        <w:rPr>
          <w:rFonts w:ascii="Symbol" w:hAnsi="Symbol"/>
          <w:position w:val="1"/>
          <w:sz w:val="30"/>
        </w:rPr>
        <w:t></w:t>
      </w:r>
      <w:r>
        <w:rPr>
          <w:position w:val="1"/>
          <w:sz w:val="30"/>
        </w:rPr>
        <w:t>14,78</w:t>
      </w:r>
      <w:r>
        <w:rPr>
          <w:position w:val="1"/>
          <w:sz w:val="30"/>
        </w:rPr>
        <w:tab/>
      </w:r>
      <w:r>
        <w:rPr>
          <w:position w:val="1"/>
          <w:sz w:val="28"/>
        </w:rPr>
        <w:t>і</w:t>
      </w:r>
      <w:r>
        <w:rPr>
          <w:position w:val="1"/>
          <w:sz w:val="28"/>
        </w:rPr>
        <w:tab/>
      </w:r>
      <w:r>
        <w:rPr>
          <w:i/>
          <w:sz w:val="27"/>
        </w:rPr>
        <w:t>b</w:t>
      </w:r>
      <w:r>
        <w:rPr>
          <w:i/>
          <w:spacing w:val="-13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7"/>
          <w:sz w:val="27"/>
        </w:rPr>
        <w:t xml:space="preserve"> </w:t>
      </w:r>
      <w:r>
        <w:rPr>
          <w:sz w:val="27"/>
        </w:rPr>
        <w:t>0,2564</w:t>
      </w:r>
      <w:r>
        <w:rPr>
          <w:position w:val="1"/>
          <w:sz w:val="28"/>
        </w:rPr>
        <w:t>.</w:t>
      </w:r>
      <w:r>
        <w:rPr>
          <w:spacing w:val="58"/>
          <w:position w:val="1"/>
          <w:sz w:val="28"/>
        </w:rPr>
        <w:t xml:space="preserve"> </w:t>
      </w:r>
      <w:r>
        <w:rPr>
          <w:position w:val="1"/>
          <w:sz w:val="28"/>
        </w:rPr>
        <w:t>Таким</w:t>
      </w:r>
      <w:r>
        <w:rPr>
          <w:spacing w:val="128"/>
          <w:position w:val="1"/>
          <w:sz w:val="28"/>
        </w:rPr>
        <w:t xml:space="preserve"> </w:t>
      </w:r>
      <w:r>
        <w:rPr>
          <w:position w:val="1"/>
          <w:sz w:val="28"/>
        </w:rPr>
        <w:t>чином,</w:t>
      </w:r>
      <w:r>
        <w:rPr>
          <w:spacing w:val="127"/>
          <w:position w:val="1"/>
          <w:sz w:val="28"/>
        </w:rPr>
        <w:t xml:space="preserve"> </w:t>
      </w:r>
      <w:r>
        <w:rPr>
          <w:position w:val="1"/>
          <w:sz w:val="28"/>
        </w:rPr>
        <w:t>знайдене</w:t>
      </w:r>
      <w:r>
        <w:rPr>
          <w:spacing w:val="129"/>
          <w:position w:val="1"/>
          <w:sz w:val="28"/>
        </w:rPr>
        <w:t xml:space="preserve"> </w:t>
      </w:r>
      <w:r>
        <w:rPr>
          <w:position w:val="1"/>
          <w:sz w:val="28"/>
        </w:rPr>
        <w:t>рівняння</w:t>
      </w:r>
      <w:r>
        <w:rPr>
          <w:spacing w:val="128"/>
          <w:position w:val="1"/>
          <w:sz w:val="28"/>
        </w:rPr>
        <w:t xml:space="preserve"> </w:t>
      </w:r>
      <w:r>
        <w:rPr>
          <w:position w:val="1"/>
          <w:sz w:val="28"/>
        </w:rPr>
        <w:t>регресії</w:t>
      </w:r>
      <w:r>
        <w:rPr>
          <w:spacing w:val="130"/>
          <w:position w:val="1"/>
          <w:sz w:val="28"/>
        </w:rPr>
        <w:t xml:space="preserve"> </w:t>
      </w:r>
      <w:r>
        <w:rPr>
          <w:position w:val="1"/>
          <w:sz w:val="28"/>
        </w:rPr>
        <w:t>матиме</w:t>
      </w:r>
    </w:p>
    <w:p w:rsidR="002C2ABD" w:rsidRDefault="002C2ABD" w:rsidP="002C2ABD">
      <w:pPr>
        <w:rPr>
          <w:sz w:val="28"/>
        </w:rPr>
        <w:sectPr w:rsidR="002C2ABD">
          <w:pgSz w:w="11910" w:h="16840"/>
          <w:pgMar w:top="1020" w:right="40" w:bottom="280" w:left="1200" w:header="712" w:footer="0" w:gutter="0"/>
          <w:cols w:space="720"/>
        </w:sectPr>
      </w:pPr>
    </w:p>
    <w:p w:rsidR="002C2ABD" w:rsidRDefault="002B6AE0" w:rsidP="002C2ABD">
      <w:pPr>
        <w:pStyle w:val="a3"/>
        <w:spacing w:before="192"/>
        <w:ind w:left="216"/>
      </w:pPr>
      <w:r w:rsidRPr="002B6AE0">
        <w:lastRenderedPageBreak/>
        <w:pict>
          <v:line id="_x0000_s1195" style="position:absolute;left:0;text-align:left;z-index:-17089024;mso-position-horizontal-relative:page" from="188pt,14.35pt" to="195pt,14.35pt" strokeweight=".23269mm">
            <w10:wrap anchorx="page"/>
          </v:line>
        </w:pict>
      </w:r>
      <w:r w:rsidR="002C2ABD">
        <w:t>наступний</w:t>
      </w:r>
      <w:r w:rsidR="002C2ABD">
        <w:rPr>
          <w:spacing w:val="-17"/>
        </w:rPr>
        <w:t xml:space="preserve"> </w:t>
      </w:r>
      <w:r w:rsidR="002C2ABD">
        <w:t>вигляд:</w:t>
      </w:r>
    </w:p>
    <w:p w:rsidR="002C2ABD" w:rsidRDefault="002C2ABD" w:rsidP="002C2ABD">
      <w:pPr>
        <w:spacing w:before="181"/>
        <w:ind w:left="93"/>
        <w:rPr>
          <w:i/>
          <w:sz w:val="27"/>
        </w:rPr>
      </w:pPr>
      <w:r>
        <w:br w:type="column"/>
      </w:r>
      <w:r>
        <w:rPr>
          <w:i/>
          <w:sz w:val="27"/>
        </w:rPr>
        <w:lastRenderedPageBreak/>
        <w:t>y</w:t>
      </w:r>
      <w:r>
        <w:rPr>
          <w:i/>
          <w:position w:val="-6"/>
          <w:sz w:val="16"/>
        </w:rPr>
        <w:t xml:space="preserve">x  </w:t>
      </w:r>
      <w:r>
        <w:rPr>
          <w:i/>
          <w:spacing w:val="4"/>
          <w:position w:val="-6"/>
          <w:sz w:val="16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4"/>
          <w:sz w:val="27"/>
        </w:rPr>
        <w:t xml:space="preserve"> </w:t>
      </w:r>
      <w:r>
        <w:rPr>
          <w:sz w:val="27"/>
        </w:rPr>
        <w:t>14,78</w:t>
      </w:r>
      <w:r>
        <w:rPr>
          <w:spacing w:val="-4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8"/>
          <w:sz w:val="27"/>
        </w:rPr>
        <w:t xml:space="preserve"> </w:t>
      </w:r>
      <w:r>
        <w:rPr>
          <w:sz w:val="27"/>
        </w:rPr>
        <w:t>0,</w:t>
      </w:r>
      <w:r>
        <w:rPr>
          <w:spacing w:val="-30"/>
          <w:sz w:val="27"/>
        </w:rPr>
        <w:t xml:space="preserve"> </w:t>
      </w:r>
      <w:r>
        <w:rPr>
          <w:sz w:val="27"/>
        </w:rPr>
        <w:t>256</w:t>
      </w:r>
      <w:r>
        <w:rPr>
          <w:i/>
          <w:sz w:val="27"/>
        </w:rPr>
        <w:t>x</w:t>
      </w:r>
    </w:p>
    <w:p w:rsidR="002C2ABD" w:rsidRDefault="002C2ABD" w:rsidP="002C2ABD">
      <w:pPr>
        <w:rPr>
          <w:sz w:val="27"/>
        </w:rPr>
        <w:sectPr w:rsidR="002C2ABD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2431" w:space="40"/>
            <w:col w:w="8199"/>
          </w:cols>
        </w:sectPr>
      </w:pPr>
    </w:p>
    <w:p w:rsidR="002C2ABD" w:rsidRDefault="002C2ABD" w:rsidP="002C2ABD">
      <w:pPr>
        <w:pStyle w:val="a3"/>
        <w:spacing w:before="177" w:line="362" w:lineRule="auto"/>
        <w:ind w:left="216" w:firstLine="566"/>
      </w:pPr>
      <w:r>
        <w:lastRenderedPageBreak/>
        <w:t>У</w:t>
      </w:r>
      <w:r>
        <w:rPr>
          <w:spacing w:val="30"/>
        </w:rPr>
        <w:t xml:space="preserve"> </w:t>
      </w:r>
      <w:r>
        <w:t>лінійному</w:t>
      </w:r>
      <w:r>
        <w:rPr>
          <w:spacing w:val="26"/>
        </w:rPr>
        <w:t xml:space="preserve"> </w:t>
      </w:r>
      <w:r>
        <w:t>рівнянні</w:t>
      </w:r>
      <w:r>
        <w:rPr>
          <w:spacing w:val="28"/>
        </w:rPr>
        <w:t xml:space="preserve"> </w:t>
      </w:r>
      <w:r>
        <w:t>параметр</w:t>
      </w:r>
      <w:r>
        <w:rPr>
          <w:spacing w:val="56"/>
        </w:rPr>
        <w:t xml:space="preserve"> </w:t>
      </w:r>
      <w:r>
        <w:rPr>
          <w:i/>
        </w:rPr>
        <w:t>b</w:t>
      </w:r>
      <w:r>
        <w:rPr>
          <w:i/>
          <w:spacing w:val="59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коефіцієнт</w:t>
      </w:r>
      <w:r>
        <w:rPr>
          <w:spacing w:val="29"/>
        </w:rPr>
        <w:t xml:space="preserve"> </w:t>
      </w:r>
      <w:r>
        <w:t>регресії</w:t>
      </w:r>
      <w:r>
        <w:rPr>
          <w:spacing w:val="33"/>
        </w:rPr>
        <w:t xml:space="preserve"> </w:t>
      </w:r>
      <w:r>
        <w:t>указує,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скільки</w:t>
      </w:r>
      <w:r>
        <w:rPr>
          <w:spacing w:val="-67"/>
        </w:rPr>
        <w:t xml:space="preserve"> </w:t>
      </w:r>
      <w:r>
        <w:t>одиниць</w:t>
      </w:r>
      <w:r>
        <w:rPr>
          <w:spacing w:val="15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середньому</w:t>
      </w:r>
      <w:r>
        <w:rPr>
          <w:spacing w:val="15"/>
        </w:rPr>
        <w:t xml:space="preserve"> </w:t>
      </w:r>
      <w:r>
        <w:t>зміниться</w:t>
      </w:r>
      <w:r>
        <w:rPr>
          <w:spacing w:val="80"/>
        </w:rPr>
        <w:t xml:space="preserve"> </w:t>
      </w:r>
      <w:r>
        <w:rPr>
          <w:i/>
        </w:rPr>
        <w:t>y</w:t>
      </w:r>
      <w:r>
        <w:rPr>
          <w:i/>
          <w:spacing w:val="69"/>
        </w:rPr>
        <w:t xml:space="preserve"> </w:t>
      </w:r>
      <w:r>
        <w:t>із</w:t>
      </w:r>
      <w:r>
        <w:rPr>
          <w:spacing w:val="15"/>
        </w:rPr>
        <w:t xml:space="preserve"> </w:t>
      </w:r>
      <w:r>
        <w:t>зміною</w:t>
      </w:r>
      <w:r>
        <w:rPr>
          <w:spacing w:val="66"/>
        </w:rPr>
        <w:t xml:space="preserve"> </w:t>
      </w:r>
      <w:r>
        <w:rPr>
          <w:i/>
        </w:rPr>
        <w:t>x</w:t>
      </w:r>
      <w:r>
        <w:rPr>
          <w:i/>
          <w:spacing w:val="62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одиницю.</w:t>
      </w:r>
      <w:r>
        <w:rPr>
          <w:spacing w:val="15"/>
        </w:rPr>
        <w:t xml:space="preserve"> </w:t>
      </w:r>
      <w:r>
        <w:t>Він</w:t>
      </w:r>
      <w:r>
        <w:rPr>
          <w:spacing w:val="16"/>
        </w:rPr>
        <w:t xml:space="preserve"> </w:t>
      </w:r>
      <w:r>
        <w:t>має</w:t>
      </w:r>
      <w:r>
        <w:rPr>
          <w:spacing w:val="16"/>
        </w:rPr>
        <w:t xml:space="preserve"> </w:t>
      </w:r>
      <w:r>
        <w:t>одиницю</w:t>
      </w:r>
    </w:p>
    <w:p w:rsidR="002C2ABD" w:rsidRDefault="002B6AE0" w:rsidP="002C2ABD">
      <w:pPr>
        <w:pStyle w:val="a3"/>
        <w:spacing w:before="46" w:line="360" w:lineRule="auto"/>
        <w:ind w:left="216" w:right="585"/>
        <w:sectPr w:rsidR="002C2ABD">
          <w:type w:val="continuous"/>
          <w:pgSz w:w="11910" w:h="16840"/>
          <w:pgMar w:top="760" w:right="40" w:bottom="280" w:left="1200" w:header="720" w:footer="720" w:gutter="0"/>
          <w:cols w:space="720"/>
        </w:sectPr>
      </w:pPr>
      <w:r w:rsidRPr="002B6AE0">
        <w:pict>
          <v:line id="_x0000_s1196" style="position:absolute;left:0;text-align:left;z-index:-17088000;mso-position-horizontal-relative:page" from="239.8pt,56.05pt" to="245.1pt,56.05pt" strokeweight=".18372mm">
            <w10:wrap anchorx="page"/>
          </v:line>
        </w:pict>
      </w:r>
      <w:r w:rsidR="002C2ABD">
        <w:t>вимірювання</w:t>
      </w:r>
      <w:r w:rsidR="002C2ABD">
        <w:rPr>
          <w:spacing w:val="22"/>
        </w:rPr>
        <w:t xml:space="preserve"> </w:t>
      </w:r>
      <w:r w:rsidR="002C2ABD">
        <w:t>результативної</w:t>
      </w:r>
      <w:r w:rsidR="002C2ABD">
        <w:rPr>
          <w:spacing w:val="23"/>
        </w:rPr>
        <w:t xml:space="preserve"> </w:t>
      </w:r>
      <w:r w:rsidR="002C2ABD">
        <w:t>ознаки.</w:t>
      </w:r>
      <w:r w:rsidR="002C2ABD">
        <w:rPr>
          <w:spacing w:val="21"/>
        </w:rPr>
        <w:t xml:space="preserve"> </w:t>
      </w:r>
      <w:r w:rsidR="002C2ABD">
        <w:t>У</w:t>
      </w:r>
      <w:r w:rsidR="002C2ABD">
        <w:rPr>
          <w:spacing w:val="25"/>
        </w:rPr>
        <w:t xml:space="preserve"> </w:t>
      </w:r>
      <w:r w:rsidR="002C2ABD">
        <w:t>разі</w:t>
      </w:r>
      <w:r w:rsidR="002C2ABD">
        <w:rPr>
          <w:spacing w:val="23"/>
        </w:rPr>
        <w:t xml:space="preserve"> </w:t>
      </w:r>
      <w:r w:rsidR="002C2ABD">
        <w:t>прямого</w:t>
      </w:r>
      <w:r w:rsidR="002C2ABD">
        <w:rPr>
          <w:spacing w:val="25"/>
        </w:rPr>
        <w:t xml:space="preserve"> </w:t>
      </w:r>
      <w:r w:rsidR="002C2ABD">
        <w:t>зв'язку</w:t>
      </w:r>
      <w:r w:rsidR="002C2ABD">
        <w:rPr>
          <w:spacing w:val="50"/>
        </w:rPr>
        <w:t xml:space="preserve"> </w:t>
      </w:r>
      <w:r w:rsidR="002C2ABD">
        <w:rPr>
          <w:i/>
        </w:rPr>
        <w:t>b</w:t>
      </w:r>
      <w:r w:rsidR="002C2ABD">
        <w:rPr>
          <w:i/>
          <w:spacing w:val="54"/>
        </w:rPr>
        <w:t xml:space="preserve"> </w:t>
      </w:r>
      <w:r w:rsidR="002C2ABD">
        <w:t>–</w:t>
      </w:r>
      <w:r w:rsidR="002C2ABD">
        <w:rPr>
          <w:spacing w:val="26"/>
        </w:rPr>
        <w:t xml:space="preserve"> </w:t>
      </w:r>
      <w:r w:rsidR="002C2ABD">
        <w:t>величина</w:t>
      </w:r>
      <w:r w:rsidR="002C2ABD">
        <w:rPr>
          <w:spacing w:val="-67"/>
        </w:rPr>
        <w:t xml:space="preserve"> </w:t>
      </w:r>
      <w:r w:rsidR="002C2ABD">
        <w:t>позитивна,</w:t>
      </w:r>
      <w:r w:rsidR="002C2ABD">
        <w:rPr>
          <w:spacing w:val="11"/>
        </w:rPr>
        <w:t xml:space="preserve"> </w:t>
      </w:r>
      <w:r w:rsidR="002C2ABD">
        <w:t>а</w:t>
      </w:r>
      <w:r w:rsidR="002C2ABD">
        <w:rPr>
          <w:spacing w:val="13"/>
        </w:rPr>
        <w:t xml:space="preserve"> </w:t>
      </w:r>
      <w:r w:rsidR="002C2ABD">
        <w:t>при</w:t>
      </w:r>
      <w:r w:rsidR="002C2ABD">
        <w:rPr>
          <w:spacing w:val="13"/>
        </w:rPr>
        <w:t xml:space="preserve"> </w:t>
      </w:r>
      <w:r w:rsidR="002C2ABD">
        <w:t>зворотному</w:t>
      </w:r>
      <w:r w:rsidR="002C2ABD">
        <w:rPr>
          <w:spacing w:val="14"/>
        </w:rPr>
        <w:t xml:space="preserve"> </w:t>
      </w:r>
      <w:r w:rsidR="002C2ABD">
        <w:t>–</w:t>
      </w:r>
      <w:r w:rsidR="002C2ABD">
        <w:rPr>
          <w:spacing w:val="13"/>
        </w:rPr>
        <w:t xml:space="preserve"> </w:t>
      </w:r>
      <w:r w:rsidR="002C2ABD">
        <w:t>негативна.</w:t>
      </w:r>
      <w:r w:rsidR="002C2ABD">
        <w:rPr>
          <w:spacing w:val="12"/>
        </w:rPr>
        <w:t xml:space="preserve"> </w:t>
      </w:r>
      <w:r w:rsidR="002C2ABD">
        <w:t>Параметр</w:t>
      </w:r>
      <w:r w:rsidR="002C2ABD">
        <w:rPr>
          <w:spacing w:val="50"/>
        </w:rPr>
        <w:t xml:space="preserve"> </w:t>
      </w:r>
      <w:r w:rsidR="002C2ABD">
        <w:rPr>
          <w:i/>
        </w:rPr>
        <w:t>a</w:t>
      </w:r>
      <w:r w:rsidR="002C2ABD">
        <w:rPr>
          <w:i/>
          <w:spacing w:val="52"/>
        </w:rPr>
        <w:t xml:space="preserve"> </w:t>
      </w:r>
      <w:r w:rsidR="002C2ABD">
        <w:t>–</w:t>
      </w:r>
      <w:r w:rsidR="002C2ABD">
        <w:rPr>
          <w:spacing w:val="14"/>
        </w:rPr>
        <w:t xml:space="preserve"> </w:t>
      </w:r>
      <w:r w:rsidR="002C2ABD">
        <w:t>вільний</w:t>
      </w:r>
      <w:r w:rsidR="002C2ABD">
        <w:rPr>
          <w:spacing w:val="12"/>
        </w:rPr>
        <w:t xml:space="preserve"> </w:t>
      </w:r>
      <w:r w:rsidR="002C2ABD">
        <w:t>член</w:t>
      </w:r>
      <w:r w:rsidR="002C2ABD">
        <w:rPr>
          <w:spacing w:val="13"/>
        </w:rPr>
        <w:t xml:space="preserve"> </w:t>
      </w:r>
      <w:r w:rsidR="002C2ABD">
        <w:t>рівняння.</w:t>
      </w:r>
    </w:p>
    <w:p w:rsidR="00244A0C" w:rsidRPr="00244A0C" w:rsidRDefault="00244A0C" w:rsidP="005C7486">
      <w:pPr>
        <w:pStyle w:val="a4"/>
        <w:numPr>
          <w:ilvl w:val="1"/>
          <w:numId w:val="23"/>
        </w:numPr>
        <w:tabs>
          <w:tab w:val="left" w:pos="1347"/>
        </w:tabs>
        <w:rPr>
          <w:b/>
          <w:sz w:val="28"/>
        </w:rPr>
      </w:pPr>
      <w:r w:rsidRPr="00244A0C">
        <w:rPr>
          <w:b/>
          <w:sz w:val="28"/>
        </w:rPr>
        <w:lastRenderedPageBreak/>
        <w:t>4.3. Визначення</w:t>
      </w:r>
      <w:r w:rsidRPr="00244A0C">
        <w:rPr>
          <w:b/>
          <w:spacing w:val="-9"/>
          <w:sz w:val="28"/>
        </w:rPr>
        <w:t xml:space="preserve"> </w:t>
      </w:r>
      <w:r w:rsidRPr="00244A0C">
        <w:rPr>
          <w:b/>
          <w:sz w:val="28"/>
        </w:rPr>
        <w:t>параметрів</w:t>
      </w:r>
      <w:r w:rsidRPr="00244A0C">
        <w:rPr>
          <w:b/>
          <w:spacing w:val="-7"/>
          <w:sz w:val="28"/>
        </w:rPr>
        <w:t xml:space="preserve"> </w:t>
      </w:r>
      <w:r w:rsidRPr="00244A0C">
        <w:rPr>
          <w:b/>
          <w:sz w:val="28"/>
        </w:rPr>
        <w:t>лінійної</w:t>
      </w:r>
      <w:r w:rsidRPr="00244A0C">
        <w:rPr>
          <w:b/>
          <w:spacing w:val="-4"/>
          <w:sz w:val="28"/>
        </w:rPr>
        <w:t xml:space="preserve"> </w:t>
      </w:r>
      <w:r w:rsidRPr="00244A0C">
        <w:rPr>
          <w:b/>
          <w:sz w:val="28"/>
        </w:rPr>
        <w:t>залежності</w:t>
      </w:r>
    </w:p>
    <w:p w:rsidR="00244A0C" w:rsidRPr="00244A0C" w:rsidRDefault="00244A0C" w:rsidP="00244A0C">
      <w:pPr>
        <w:pStyle w:val="a3"/>
        <w:rPr>
          <w:b/>
          <w:sz w:val="30"/>
        </w:rPr>
      </w:pPr>
    </w:p>
    <w:p w:rsidR="00244A0C" w:rsidRDefault="00244A0C" w:rsidP="00244A0C">
      <w:pPr>
        <w:pStyle w:val="a3"/>
        <w:spacing w:before="1"/>
        <w:rPr>
          <w:sz w:val="26"/>
        </w:rPr>
      </w:pPr>
    </w:p>
    <w:p w:rsidR="00244A0C" w:rsidRDefault="00244A0C" w:rsidP="00244A0C">
      <w:pPr>
        <w:pStyle w:val="a3"/>
        <w:spacing w:line="360" w:lineRule="auto"/>
        <w:ind w:left="216" w:right="805" w:firstLine="566"/>
        <w:jc w:val="both"/>
      </w:pPr>
      <w:r>
        <w:t>Регресійний</w:t>
      </w:r>
      <w:r>
        <w:rPr>
          <w:spacing w:val="-11"/>
        </w:rPr>
        <w:t xml:space="preserve"> </w:t>
      </w:r>
      <w:r>
        <w:t>аналіз</w:t>
      </w:r>
      <w:r>
        <w:rPr>
          <w:spacing w:val="-14"/>
        </w:rPr>
        <w:t xml:space="preserve"> </w:t>
      </w:r>
      <w:r>
        <w:t>полягає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прогнозуванні</w:t>
      </w:r>
      <w:r>
        <w:rPr>
          <w:spacing w:val="-10"/>
        </w:rPr>
        <w:t xml:space="preserve"> </w:t>
      </w:r>
      <w:r>
        <w:t>однієї</w:t>
      </w:r>
      <w:r>
        <w:rPr>
          <w:spacing w:val="-10"/>
        </w:rPr>
        <w:t xml:space="preserve"> </w:t>
      </w:r>
      <w:r>
        <w:t>змінної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підставі</w:t>
      </w:r>
      <w:r>
        <w:rPr>
          <w:spacing w:val="-10"/>
        </w:rPr>
        <w:t xml:space="preserve"> </w:t>
      </w:r>
      <w:r>
        <w:t>іншої.</w:t>
      </w:r>
      <w:r>
        <w:rPr>
          <w:spacing w:val="-68"/>
        </w:rPr>
        <w:t xml:space="preserve"> </w:t>
      </w:r>
      <w:r>
        <w:t>Лінійний</w:t>
      </w:r>
      <w:r>
        <w:rPr>
          <w:spacing w:val="-8"/>
        </w:rPr>
        <w:t xml:space="preserve"> </w:t>
      </w:r>
      <w:r>
        <w:t>регресійний</w:t>
      </w:r>
      <w:r>
        <w:rPr>
          <w:spacing w:val="-7"/>
        </w:rPr>
        <w:t xml:space="preserve"> </w:t>
      </w:r>
      <w:r>
        <w:t>аналіз</w:t>
      </w:r>
      <w:r>
        <w:rPr>
          <w:spacing w:val="-4"/>
        </w:rPr>
        <w:t xml:space="preserve"> </w:t>
      </w:r>
      <w:r>
        <w:t>прогнозує</w:t>
      </w:r>
      <w:r>
        <w:rPr>
          <w:spacing w:val="-6"/>
        </w:rPr>
        <w:t xml:space="preserve"> </w:t>
      </w:r>
      <w:r>
        <w:t>значення</w:t>
      </w:r>
      <w:r>
        <w:rPr>
          <w:spacing w:val="-7"/>
        </w:rPr>
        <w:t xml:space="preserve"> </w:t>
      </w:r>
      <w:r>
        <w:t>однієї</w:t>
      </w:r>
      <w:r>
        <w:rPr>
          <w:spacing w:val="-7"/>
        </w:rPr>
        <w:t xml:space="preserve"> </w:t>
      </w:r>
      <w:r>
        <w:t>змінної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підставі</w:t>
      </w:r>
      <w:r>
        <w:rPr>
          <w:spacing w:val="-6"/>
        </w:rPr>
        <w:t xml:space="preserve"> </w:t>
      </w:r>
      <w:r>
        <w:t>іншої</w:t>
      </w:r>
      <w:r>
        <w:rPr>
          <w:spacing w:val="-68"/>
        </w:rPr>
        <w:t xml:space="preserve"> </w:t>
      </w:r>
      <w:r>
        <w:rPr>
          <w:spacing w:val="-1"/>
        </w:rPr>
        <w:t>за</w:t>
      </w:r>
      <w:r>
        <w:rPr>
          <w:spacing w:val="-18"/>
        </w:rPr>
        <w:t xml:space="preserve"> </w:t>
      </w:r>
      <w:r>
        <w:rPr>
          <w:spacing w:val="-1"/>
        </w:rPr>
        <w:t>допомогою</w:t>
      </w:r>
      <w:r>
        <w:rPr>
          <w:spacing w:val="-21"/>
        </w:rPr>
        <w:t xml:space="preserve"> </w:t>
      </w:r>
      <w:r>
        <w:rPr>
          <w:spacing w:val="-1"/>
        </w:rPr>
        <w:t>прямої</w:t>
      </w:r>
      <w:r>
        <w:rPr>
          <w:spacing w:val="-16"/>
        </w:rPr>
        <w:t xml:space="preserve"> </w:t>
      </w:r>
      <w:r>
        <w:rPr>
          <w:spacing w:val="-1"/>
        </w:rPr>
        <w:t>лінії.</w:t>
      </w:r>
      <w:r>
        <w:rPr>
          <w:spacing w:val="-16"/>
        </w:rPr>
        <w:t xml:space="preserve"> </w:t>
      </w:r>
      <w:r>
        <w:rPr>
          <w:spacing w:val="-1"/>
        </w:rPr>
        <w:t>Нахил</w:t>
      </w:r>
      <w:r>
        <w:rPr>
          <w:spacing w:val="-17"/>
        </w:rPr>
        <w:t xml:space="preserve"> </w:t>
      </w:r>
      <w:r>
        <w:rPr>
          <w:spacing w:val="-1"/>
        </w:rPr>
        <w:t>цієї</w:t>
      </w:r>
      <w:r>
        <w:rPr>
          <w:spacing w:val="-17"/>
        </w:rPr>
        <w:t xml:space="preserve"> </w:t>
      </w:r>
      <w:r>
        <w:rPr>
          <w:spacing w:val="-1"/>
        </w:rPr>
        <w:t>лінії,</w:t>
      </w:r>
      <w:r>
        <w:rPr>
          <w:spacing w:val="-17"/>
        </w:rPr>
        <w:t xml:space="preserve"> </w:t>
      </w:r>
      <w:r>
        <w:t>виражається</w:t>
      </w:r>
      <w:r>
        <w:rPr>
          <w:spacing w:val="-17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одиницях</w:t>
      </w:r>
      <w:r>
        <w:rPr>
          <w:spacing w:val="-17"/>
        </w:rPr>
        <w:t xml:space="preserve"> </w:t>
      </w:r>
      <w:r>
        <w:t>вимірювання</w:t>
      </w:r>
      <w:r>
        <w:rPr>
          <w:spacing w:val="-67"/>
        </w:rPr>
        <w:t xml:space="preserve"> </w:t>
      </w:r>
      <w:r>
        <w:t>у на одну одиницю</w:t>
      </w:r>
      <w:r>
        <w:rPr>
          <w:spacing w:val="1"/>
        </w:rPr>
        <w:t xml:space="preserve"> </w:t>
      </w:r>
      <w:r>
        <w:t>х і характеризує крутизну підйому або спуску (якщо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негативне) лінії. Зрушення, а, дорівнює значенню, яке приймає у при х, рівному</w:t>
      </w:r>
      <w:r>
        <w:rPr>
          <w:spacing w:val="-67"/>
        </w:rPr>
        <w:t xml:space="preserve"> </w:t>
      </w:r>
      <w:r>
        <w:t>0.</w:t>
      </w:r>
    </w:p>
    <w:p w:rsidR="00244A0C" w:rsidRDefault="00244A0C" w:rsidP="00244A0C">
      <w:pPr>
        <w:pStyle w:val="a3"/>
        <w:spacing w:line="360" w:lineRule="auto"/>
        <w:ind w:left="216" w:right="807" w:firstLine="566"/>
        <w:jc w:val="both"/>
      </w:pPr>
      <w:r>
        <w:t>Лінія найменших квадратів характеризується найменшою зі всіх можливих</w:t>
      </w:r>
      <w:r>
        <w:rPr>
          <w:spacing w:val="-67"/>
        </w:rPr>
        <w:t xml:space="preserve"> </w:t>
      </w:r>
      <w:r>
        <w:t>ліній</w:t>
      </w:r>
      <w:r>
        <w:rPr>
          <w:spacing w:val="1"/>
        </w:rPr>
        <w:t xml:space="preserve"> </w:t>
      </w:r>
      <w:r>
        <w:t>сумою</w:t>
      </w:r>
      <w:r>
        <w:rPr>
          <w:spacing w:val="1"/>
        </w:rPr>
        <w:t xml:space="preserve"> </w:t>
      </w:r>
      <w:r>
        <w:t>зведених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помилок</w:t>
      </w:r>
      <w:r>
        <w:rPr>
          <w:spacing w:val="1"/>
        </w:rPr>
        <w:t xml:space="preserve"> </w:t>
      </w:r>
      <w:r>
        <w:t>прогнозування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вертикалі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використовується як краща лінія прогнозування, заснована на даних. Нахил цієї</w:t>
      </w:r>
      <w:r>
        <w:rPr>
          <w:spacing w:val="-67"/>
        </w:rPr>
        <w:t xml:space="preserve"> </w:t>
      </w:r>
      <w:r>
        <w:t>лінії,</w:t>
      </w:r>
      <w:r>
        <w:rPr>
          <w:spacing w:val="-10"/>
        </w:rPr>
        <w:t xml:space="preserve"> </w:t>
      </w:r>
      <w:r>
        <w:rPr>
          <w:i/>
        </w:rPr>
        <w:t>b</w:t>
      </w:r>
      <w:r>
        <w:t>,</w:t>
      </w:r>
      <w:r>
        <w:rPr>
          <w:spacing w:val="-8"/>
        </w:rPr>
        <w:t xml:space="preserve"> </w:t>
      </w:r>
      <w:r>
        <w:t>називають</w:t>
      </w:r>
      <w:r>
        <w:rPr>
          <w:spacing w:val="-8"/>
        </w:rPr>
        <w:t xml:space="preserve"> </w:t>
      </w:r>
      <w:r>
        <w:t>також</w:t>
      </w:r>
      <w:r>
        <w:rPr>
          <w:spacing w:val="-6"/>
        </w:rPr>
        <w:t xml:space="preserve"> </w:t>
      </w:r>
      <w:r>
        <w:t>коефіцієнтом</w:t>
      </w:r>
      <w:r>
        <w:rPr>
          <w:spacing w:val="-9"/>
        </w:rPr>
        <w:t xml:space="preserve"> </w:t>
      </w:r>
      <w:r>
        <w:t>регресії</w:t>
      </w:r>
      <w:r>
        <w:rPr>
          <w:spacing w:val="-4"/>
        </w:rPr>
        <w:t xml:space="preserve"> </w:t>
      </w:r>
      <w:r>
        <w:rPr>
          <w:i/>
        </w:rPr>
        <w:t>у</w:t>
      </w:r>
      <w:r>
        <w:rPr>
          <w:i/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i/>
        </w:rPr>
        <w:t>х</w:t>
      </w:r>
      <w:r>
        <w:t>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зрушення</w:t>
      </w:r>
      <w:r>
        <w:rPr>
          <w:spacing w:val="-5"/>
        </w:rPr>
        <w:t xml:space="preserve"> </w:t>
      </w:r>
      <w:r>
        <w:rPr>
          <w:i/>
        </w:rPr>
        <w:t>а</w:t>
      </w:r>
      <w:r>
        <w:rPr>
          <w:i/>
          <w:spacing w:val="-9"/>
        </w:rPr>
        <w:t xml:space="preserve"> </w:t>
      </w:r>
      <w:r>
        <w:t>(відрізок,</w:t>
      </w:r>
      <w:r>
        <w:rPr>
          <w:spacing w:val="-9"/>
        </w:rPr>
        <w:t xml:space="preserve"> </w:t>
      </w:r>
      <w:r>
        <w:t>що</w:t>
      </w:r>
      <w:r>
        <w:rPr>
          <w:spacing w:val="-68"/>
        </w:rPr>
        <w:t xml:space="preserve"> </w:t>
      </w:r>
      <w:r>
        <w:t>відсікається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осі</w:t>
      </w:r>
      <w:r>
        <w:rPr>
          <w:spacing w:val="1"/>
        </w:rPr>
        <w:t xml:space="preserve"> </w:t>
      </w:r>
      <w:r>
        <w:t>у)</w:t>
      </w:r>
      <w:r>
        <w:rPr>
          <w:spacing w:val="-1"/>
        </w:rPr>
        <w:t xml:space="preserve"> </w:t>
      </w:r>
      <w:r>
        <w:t>називають</w:t>
      </w:r>
      <w:r>
        <w:rPr>
          <w:spacing w:val="-2"/>
        </w:rPr>
        <w:t xml:space="preserve"> </w:t>
      </w:r>
      <w:r>
        <w:t>також</w:t>
      </w:r>
      <w:r>
        <w:rPr>
          <w:spacing w:val="-3"/>
        </w:rPr>
        <w:t xml:space="preserve"> </w:t>
      </w:r>
      <w:r>
        <w:t>постійним</w:t>
      </w:r>
      <w:r>
        <w:rPr>
          <w:spacing w:val="-1"/>
        </w:rPr>
        <w:t xml:space="preserve"> </w:t>
      </w:r>
      <w:r>
        <w:t>членом регресії [5].</w:t>
      </w:r>
    </w:p>
    <w:p w:rsidR="00244A0C" w:rsidRDefault="00244A0C" w:rsidP="00244A0C">
      <w:pPr>
        <w:spacing w:before="26" w:line="424" w:lineRule="exact"/>
        <w:ind w:left="3084" w:right="1620"/>
        <w:jc w:val="center"/>
        <w:rPr>
          <w:sz w:val="35"/>
        </w:rPr>
      </w:pPr>
      <w:r w:rsidRPr="00805FF7">
        <w:pict>
          <v:shape id="_x0000_s1342" style="position:absolute;left:0;text-align:left;margin-left:368.6pt;margin-top:26.2pt;width:18.55pt;height:.1pt;z-index:-17026560;mso-wrap-distance-left:0;mso-wrap-distance-right:0;mso-position-horizontal-relative:page" coordorigin="7372,524" coordsize="371,0" path="m7372,524r370,e" filled="f" strokeweight=".30794mm">
            <v:path arrowok="t"/>
            <w10:wrap type="topAndBottom" anchorx="page"/>
          </v:shape>
        </w:pict>
      </w:r>
      <w:r w:rsidRPr="00805FF7">
        <w:pict>
          <v:shape id="_x0000_s1205" type="#_x0000_t202" style="position:absolute;left:0;text-align:left;margin-left:370.25pt;margin-top:28.55pt;width:8.8pt;height:19.65pt;z-index:486231552;mso-position-horizontal-relative:page" filled="f" stroked="f">
            <v:textbox inset="0,0,0,0">
              <w:txbxContent>
                <w:p w:rsidR="00B2799C" w:rsidRDefault="00B2799C" w:rsidP="00244A0C">
                  <w:pPr>
                    <w:spacing w:line="392" w:lineRule="exact"/>
                    <w:rPr>
                      <w:i/>
                      <w:sz w:val="35"/>
                    </w:rPr>
                  </w:pPr>
                  <w:r>
                    <w:rPr>
                      <w:i/>
                      <w:sz w:val="35"/>
                    </w:rPr>
                    <w:t>S</w:t>
                  </w:r>
                </w:p>
              </w:txbxContent>
            </v:textbox>
            <w10:wrap anchorx="page"/>
          </v:shape>
        </w:pict>
      </w:r>
      <w:r>
        <w:rPr>
          <w:i/>
          <w:sz w:val="35"/>
        </w:rPr>
        <w:t>b</w:t>
      </w:r>
      <w:r>
        <w:rPr>
          <w:i/>
          <w:spacing w:val="-14"/>
          <w:sz w:val="35"/>
        </w:rPr>
        <w:t xml:space="preserve"> </w:t>
      </w:r>
      <w:r>
        <w:rPr>
          <w:rFonts w:ascii="Symbol" w:hAnsi="Symbol"/>
          <w:sz w:val="35"/>
        </w:rPr>
        <w:t></w:t>
      </w:r>
      <w:r>
        <w:rPr>
          <w:spacing w:val="-14"/>
          <w:sz w:val="35"/>
        </w:rPr>
        <w:t xml:space="preserve"> </w:t>
      </w:r>
      <w:r>
        <w:rPr>
          <w:i/>
          <w:sz w:val="35"/>
        </w:rPr>
        <w:t xml:space="preserve">r </w:t>
      </w:r>
      <w:r>
        <w:rPr>
          <w:i/>
          <w:spacing w:val="12"/>
          <w:position w:val="26"/>
          <w:sz w:val="35"/>
        </w:rPr>
        <w:t>S</w:t>
      </w:r>
      <w:r>
        <w:rPr>
          <w:i/>
          <w:spacing w:val="12"/>
          <w:position w:val="17"/>
          <w:sz w:val="20"/>
        </w:rPr>
        <w:t>y</w:t>
      </w:r>
      <w:r>
        <w:rPr>
          <w:i/>
          <w:spacing w:val="42"/>
          <w:position w:val="17"/>
          <w:sz w:val="20"/>
        </w:rPr>
        <w:t xml:space="preserve"> </w:t>
      </w:r>
      <w:r>
        <w:rPr>
          <w:sz w:val="35"/>
        </w:rPr>
        <w:t>,</w:t>
      </w:r>
    </w:p>
    <w:p w:rsidR="00244A0C" w:rsidRDefault="00244A0C" w:rsidP="00244A0C">
      <w:pPr>
        <w:pStyle w:val="a3"/>
        <w:spacing w:line="198" w:lineRule="exact"/>
        <w:ind w:right="806"/>
        <w:jc w:val="right"/>
      </w:pPr>
      <w:r>
        <w:t>(4.3)</w:t>
      </w:r>
    </w:p>
    <w:p w:rsidR="00244A0C" w:rsidRDefault="00244A0C" w:rsidP="00244A0C">
      <w:pPr>
        <w:spacing w:before="31"/>
        <w:ind w:left="2218"/>
        <w:jc w:val="center"/>
        <w:rPr>
          <w:i/>
          <w:sz w:val="20"/>
        </w:rPr>
      </w:pPr>
      <w:r>
        <w:rPr>
          <w:i/>
          <w:w w:val="101"/>
          <w:sz w:val="20"/>
        </w:rPr>
        <w:t>x</w:t>
      </w:r>
    </w:p>
    <w:p w:rsidR="00244A0C" w:rsidRDefault="00244A0C" w:rsidP="00244A0C">
      <w:pPr>
        <w:pStyle w:val="a3"/>
        <w:rPr>
          <w:i/>
          <w:sz w:val="20"/>
        </w:rPr>
      </w:pPr>
    </w:p>
    <w:p w:rsidR="00244A0C" w:rsidRDefault="00244A0C" w:rsidP="00244A0C">
      <w:pPr>
        <w:pStyle w:val="a3"/>
        <w:rPr>
          <w:i/>
          <w:sz w:val="20"/>
        </w:rPr>
      </w:pPr>
    </w:p>
    <w:p w:rsidR="00244A0C" w:rsidRDefault="00244A0C" w:rsidP="00244A0C">
      <w:pPr>
        <w:rPr>
          <w:sz w:val="20"/>
        </w:rPr>
        <w:sectPr w:rsidR="00244A0C" w:rsidSect="00244A0C"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spacing w:before="224" w:line="599" w:lineRule="exact"/>
        <w:jc w:val="right"/>
        <w:rPr>
          <w:sz w:val="35"/>
        </w:rPr>
      </w:pPr>
      <w:r w:rsidRPr="00805FF7">
        <w:lastRenderedPageBreak/>
        <w:pict>
          <v:line id="_x0000_s1293" style="position:absolute;left:0;text-align:left;z-index:-17066496;mso-position-horizontal-relative:page" from="301.15pt,29.8pt" to="309.95pt,29.8pt" strokeweight=".29733mm">
            <w10:wrap anchorx="page"/>
          </v:line>
        </w:pict>
      </w:r>
      <w:r w:rsidRPr="00805FF7">
        <w:pict>
          <v:line id="_x0000_s1294" style="position:absolute;left:0;text-align:left;z-index:-17065472;mso-position-horizontal-relative:page" from="336.95pt,36.1pt" to="355.85pt,36.1pt" strokeweight=".29733mm">
            <w10:wrap anchorx="page"/>
          </v:line>
        </w:pict>
      </w:r>
      <w:r w:rsidRPr="00805FF7">
        <w:pict>
          <v:line id="_x0000_s1295" style="position:absolute;left:0;text-align:left;z-index:-17064448;mso-position-horizontal-relative:page" from="359.25pt,29.8pt" to="368.05pt,29.8pt" strokeweight=".29733mm">
            <w10:wrap anchorx="page"/>
          </v:line>
        </w:pict>
      </w:r>
      <w:r>
        <w:rPr>
          <w:i/>
          <w:sz w:val="35"/>
        </w:rPr>
        <w:t>a</w:t>
      </w:r>
      <w:r>
        <w:rPr>
          <w:i/>
          <w:spacing w:val="-1"/>
          <w:sz w:val="35"/>
        </w:rPr>
        <w:t xml:space="preserve"> </w:t>
      </w:r>
      <w:r>
        <w:rPr>
          <w:rFonts w:ascii="Symbol" w:hAnsi="Symbol"/>
          <w:sz w:val="35"/>
        </w:rPr>
        <w:t></w:t>
      </w:r>
      <w:r>
        <w:rPr>
          <w:spacing w:val="26"/>
          <w:sz w:val="35"/>
        </w:rPr>
        <w:t xml:space="preserve"> </w:t>
      </w:r>
      <w:r>
        <w:rPr>
          <w:i/>
          <w:sz w:val="35"/>
        </w:rPr>
        <w:t>y</w:t>
      </w:r>
      <w:r>
        <w:rPr>
          <w:i/>
          <w:spacing w:val="11"/>
          <w:sz w:val="35"/>
        </w:rPr>
        <w:t xml:space="preserve"> </w:t>
      </w:r>
      <w:r>
        <w:rPr>
          <w:rFonts w:ascii="Symbol" w:hAnsi="Symbol"/>
          <w:sz w:val="35"/>
        </w:rPr>
        <w:t></w:t>
      </w:r>
      <w:r>
        <w:rPr>
          <w:spacing w:val="-19"/>
          <w:sz w:val="35"/>
        </w:rPr>
        <w:t xml:space="preserve"> </w:t>
      </w:r>
      <w:r>
        <w:rPr>
          <w:i/>
          <w:sz w:val="35"/>
        </w:rPr>
        <w:t>r</w:t>
      </w:r>
      <w:r>
        <w:rPr>
          <w:i/>
          <w:spacing w:val="7"/>
          <w:sz w:val="35"/>
        </w:rPr>
        <w:t xml:space="preserve"> </w:t>
      </w:r>
      <w:r>
        <w:rPr>
          <w:i/>
          <w:spacing w:val="12"/>
          <w:position w:val="26"/>
          <w:sz w:val="35"/>
        </w:rPr>
        <w:t>S</w:t>
      </w:r>
      <w:r>
        <w:rPr>
          <w:i/>
          <w:spacing w:val="12"/>
          <w:position w:val="17"/>
          <w:sz w:val="20"/>
        </w:rPr>
        <w:t>y</w:t>
      </w:r>
      <w:r>
        <w:rPr>
          <w:i/>
          <w:spacing w:val="18"/>
          <w:position w:val="17"/>
          <w:sz w:val="20"/>
        </w:rPr>
        <w:t xml:space="preserve"> </w:t>
      </w:r>
      <w:r>
        <w:rPr>
          <w:i/>
          <w:sz w:val="35"/>
        </w:rPr>
        <w:t>x</w:t>
      </w:r>
      <w:r>
        <w:rPr>
          <w:sz w:val="35"/>
        </w:rPr>
        <w:t>.</w:t>
      </w:r>
    </w:p>
    <w:p w:rsidR="00244A0C" w:rsidRDefault="00244A0C" w:rsidP="00244A0C">
      <w:pPr>
        <w:spacing w:line="395" w:lineRule="exact"/>
        <w:ind w:right="387"/>
        <w:jc w:val="right"/>
        <w:rPr>
          <w:i/>
          <w:sz w:val="20"/>
        </w:rPr>
      </w:pPr>
      <w:r>
        <w:rPr>
          <w:i/>
          <w:w w:val="105"/>
          <w:sz w:val="35"/>
        </w:rPr>
        <w:t>S</w:t>
      </w:r>
      <w:r>
        <w:rPr>
          <w:i/>
          <w:w w:val="105"/>
          <w:position w:val="-8"/>
          <w:sz w:val="20"/>
        </w:rPr>
        <w:t>x</w:t>
      </w:r>
    </w:p>
    <w:p w:rsidR="00244A0C" w:rsidRDefault="00244A0C" w:rsidP="00244A0C">
      <w:pPr>
        <w:pStyle w:val="a3"/>
        <w:rPr>
          <w:i/>
          <w:sz w:val="30"/>
        </w:rPr>
      </w:pPr>
      <w:r>
        <w:br w:type="column"/>
      </w:r>
    </w:p>
    <w:p w:rsidR="00244A0C" w:rsidRDefault="00244A0C" w:rsidP="00244A0C">
      <w:pPr>
        <w:pStyle w:val="a3"/>
        <w:spacing w:before="4"/>
        <w:rPr>
          <w:i/>
          <w:sz w:val="25"/>
        </w:rPr>
      </w:pPr>
    </w:p>
    <w:p w:rsidR="00244A0C" w:rsidRDefault="00244A0C" w:rsidP="00244A0C">
      <w:pPr>
        <w:pStyle w:val="a3"/>
        <w:ind w:right="806"/>
        <w:jc w:val="right"/>
      </w:pPr>
      <w:r>
        <w:t>(4.4)</w:t>
      </w:r>
    </w:p>
    <w:p w:rsidR="00244A0C" w:rsidRDefault="00244A0C" w:rsidP="00244A0C">
      <w:pPr>
        <w:jc w:val="right"/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6251" w:space="40"/>
            <w:col w:w="4379"/>
          </w:cols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221" w:line="360" w:lineRule="auto"/>
        <w:ind w:left="216" w:right="806" w:firstLine="566"/>
        <w:jc w:val="both"/>
      </w:pPr>
      <w:r>
        <w:t>Прогнозоване</w:t>
      </w:r>
      <w:r>
        <w:rPr>
          <w:spacing w:val="-8"/>
        </w:rPr>
        <w:t xml:space="preserve"> </w:t>
      </w:r>
      <w:r>
        <w:t>значення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заданому</w:t>
      </w:r>
      <w:r>
        <w:rPr>
          <w:spacing w:val="-11"/>
        </w:rPr>
        <w:t xml:space="preserve"> </w:t>
      </w:r>
      <w:r>
        <w:t>значенні</w:t>
      </w:r>
      <w:r>
        <w:rPr>
          <w:spacing w:val="-4"/>
        </w:rPr>
        <w:t xml:space="preserve"> </w:t>
      </w:r>
      <w:r>
        <w:rPr>
          <w:i/>
        </w:rPr>
        <w:t>х</w:t>
      </w:r>
      <w:r>
        <w:rPr>
          <w:i/>
          <w:spacing w:val="-8"/>
        </w:rPr>
        <w:t xml:space="preserve"> </w:t>
      </w:r>
      <w:r>
        <w:t>визначається</w:t>
      </w:r>
      <w:r>
        <w:rPr>
          <w:spacing w:val="-6"/>
        </w:rPr>
        <w:t xml:space="preserve"> </w:t>
      </w:r>
      <w:r>
        <w:t>шляхом</w:t>
      </w:r>
      <w:r>
        <w:rPr>
          <w:spacing w:val="-68"/>
        </w:rPr>
        <w:t xml:space="preserve"> </w:t>
      </w:r>
      <w:r>
        <w:t>підстановки</w:t>
      </w:r>
      <w:r>
        <w:rPr>
          <w:spacing w:val="7"/>
        </w:rPr>
        <w:t xml:space="preserve"> </w:t>
      </w:r>
      <w:r>
        <w:t>цього</w:t>
      </w:r>
      <w:r>
        <w:rPr>
          <w:spacing w:val="9"/>
        </w:rPr>
        <w:t xml:space="preserve"> </w:t>
      </w:r>
      <w:r>
        <w:t>значення</w:t>
      </w:r>
      <w:r>
        <w:rPr>
          <w:spacing w:val="13"/>
        </w:rPr>
        <w:t xml:space="preserve"> </w:t>
      </w:r>
      <w:r>
        <w:rPr>
          <w:i/>
        </w:rPr>
        <w:t>х</w:t>
      </w:r>
      <w:r>
        <w:rPr>
          <w:i/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рівняння</w:t>
      </w:r>
      <w:r>
        <w:rPr>
          <w:spacing w:val="8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лінії</w:t>
      </w:r>
      <w:r>
        <w:rPr>
          <w:spacing w:val="6"/>
        </w:rPr>
        <w:t xml:space="preserve"> </w:t>
      </w:r>
      <w:r>
        <w:t>найменших</w:t>
      </w:r>
      <w:r>
        <w:rPr>
          <w:spacing w:val="7"/>
        </w:rPr>
        <w:t xml:space="preserve"> </w:t>
      </w:r>
      <w:r>
        <w:t>квадратів.</w:t>
      </w:r>
      <w:r>
        <w:rPr>
          <w:spacing w:val="7"/>
        </w:rPr>
        <w:t xml:space="preserve"> </w:t>
      </w:r>
      <w:r>
        <w:t>Кожна</w:t>
      </w:r>
      <w:r>
        <w:rPr>
          <w:spacing w:val="-67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точок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залишком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помилкою</w:t>
      </w:r>
      <w:r>
        <w:rPr>
          <w:spacing w:val="1"/>
        </w:rPr>
        <w:t xml:space="preserve"> </w:t>
      </w:r>
      <w:r>
        <w:t>прогнозування,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вказує,</w:t>
      </w:r>
      <w:r>
        <w:rPr>
          <w:spacing w:val="-2"/>
        </w:rPr>
        <w:t xml:space="preserve"> </w:t>
      </w:r>
      <w:r>
        <w:t>наскільки вище</w:t>
      </w:r>
      <w:r>
        <w:rPr>
          <w:spacing w:val="-1"/>
        </w:rPr>
        <w:t xml:space="preserve"> </w:t>
      </w:r>
      <w:r>
        <w:t>або нижче за</w:t>
      </w:r>
      <w:r>
        <w:rPr>
          <w:spacing w:val="-1"/>
        </w:rPr>
        <w:t xml:space="preserve"> </w:t>
      </w:r>
      <w:r>
        <w:t>лінію</w:t>
      </w:r>
      <w:r>
        <w:rPr>
          <w:spacing w:val="-2"/>
        </w:rPr>
        <w:t xml:space="preserve"> </w:t>
      </w:r>
      <w:r>
        <w:t>знаходиться</w:t>
      </w:r>
      <w:r>
        <w:rPr>
          <w:spacing w:val="-1"/>
        </w:rPr>
        <w:t xml:space="preserve"> </w:t>
      </w:r>
      <w:r>
        <w:t>крапка.</w:t>
      </w:r>
    </w:p>
    <w:p w:rsidR="00244A0C" w:rsidRDefault="00244A0C" w:rsidP="00244A0C">
      <w:pPr>
        <w:pStyle w:val="a3"/>
        <w:ind w:left="782"/>
        <w:jc w:val="both"/>
      </w:pPr>
      <w:r>
        <w:t>Існують</w:t>
      </w:r>
      <w:r>
        <w:rPr>
          <w:spacing w:val="16"/>
        </w:rPr>
        <w:t xml:space="preserve"> </w:t>
      </w:r>
      <w:r>
        <w:t>дві</w:t>
      </w:r>
      <w:r>
        <w:rPr>
          <w:spacing w:val="18"/>
        </w:rPr>
        <w:t xml:space="preserve"> </w:t>
      </w:r>
      <w:r>
        <w:t>міри</w:t>
      </w:r>
      <w:r>
        <w:rPr>
          <w:spacing w:val="18"/>
        </w:rPr>
        <w:t xml:space="preserve"> </w:t>
      </w:r>
      <w:r>
        <w:t>відповідності</w:t>
      </w:r>
      <w:r>
        <w:rPr>
          <w:spacing w:val="19"/>
        </w:rPr>
        <w:t xml:space="preserve"> </w:t>
      </w:r>
      <w:r>
        <w:t>лінії</w:t>
      </w:r>
      <w:r>
        <w:rPr>
          <w:spacing w:val="18"/>
        </w:rPr>
        <w:t xml:space="preserve"> </w:t>
      </w:r>
      <w:r>
        <w:t>найменших</w:t>
      </w:r>
      <w:r>
        <w:rPr>
          <w:spacing w:val="18"/>
        </w:rPr>
        <w:t xml:space="preserve"> </w:t>
      </w:r>
      <w:r>
        <w:t>квадратів</w:t>
      </w:r>
      <w:r>
        <w:rPr>
          <w:spacing w:val="18"/>
        </w:rPr>
        <w:t xml:space="preserve"> </w:t>
      </w:r>
      <w:r>
        <w:t>наявним</w:t>
      </w:r>
      <w:r>
        <w:rPr>
          <w:spacing w:val="17"/>
        </w:rPr>
        <w:t xml:space="preserve"> </w:t>
      </w:r>
      <w:r>
        <w:t>даним.</w:t>
      </w:r>
    </w:p>
    <w:p w:rsidR="00244A0C" w:rsidRDefault="00244A0C" w:rsidP="00244A0C">
      <w:pPr>
        <w:jc w:val="both"/>
        <w:sectPr w:rsidR="00244A0C">
          <w:pgSz w:w="11910" w:h="16840"/>
          <w:pgMar w:top="1020" w:right="40" w:bottom="280" w:left="1200" w:header="712" w:footer="0" w:gutter="0"/>
          <w:cols w:space="720"/>
        </w:sectPr>
      </w:pPr>
    </w:p>
    <w:p w:rsidR="00244A0C" w:rsidRDefault="00244A0C" w:rsidP="00244A0C">
      <w:pPr>
        <w:pStyle w:val="a3"/>
        <w:spacing w:before="165"/>
        <w:ind w:left="216"/>
      </w:pPr>
      <w:r>
        <w:lastRenderedPageBreak/>
        <w:t>Стандартна</w:t>
      </w:r>
      <w:r>
        <w:rPr>
          <w:spacing w:val="54"/>
        </w:rPr>
        <w:t xml:space="preserve"> </w:t>
      </w:r>
      <w:r>
        <w:t>помилка</w:t>
      </w:r>
      <w:r>
        <w:rPr>
          <w:spacing w:val="57"/>
        </w:rPr>
        <w:t xml:space="preserve"> </w:t>
      </w:r>
      <w:r>
        <w:t>оцінки,</w:t>
      </w:r>
      <w:r>
        <w:rPr>
          <w:spacing w:val="57"/>
        </w:rPr>
        <w:t xml:space="preserve"> </w:t>
      </w:r>
      <w:r>
        <w:t>яку</w:t>
      </w:r>
      <w:r>
        <w:rPr>
          <w:spacing w:val="53"/>
        </w:rPr>
        <w:t xml:space="preserve"> </w:t>
      </w:r>
      <w:r>
        <w:t>позначають</w:t>
      </w:r>
    </w:p>
    <w:p w:rsidR="00244A0C" w:rsidRDefault="00244A0C" w:rsidP="00244A0C">
      <w:pPr>
        <w:pStyle w:val="a3"/>
        <w:spacing w:before="169"/>
        <w:ind w:left="134"/>
      </w:pPr>
      <w:r>
        <w:br w:type="column"/>
      </w:r>
      <w:r>
        <w:rPr>
          <w:b/>
          <w:i/>
          <w:sz w:val="24"/>
        </w:rPr>
        <w:lastRenderedPageBreak/>
        <w:t>S</w:t>
      </w:r>
      <w:r>
        <w:rPr>
          <w:b/>
          <w:i/>
          <w:position w:val="-5"/>
          <w:sz w:val="14"/>
        </w:rPr>
        <w:t>e</w:t>
      </w:r>
      <w:r>
        <w:rPr>
          <w:b/>
          <w:i/>
          <w:spacing w:val="9"/>
          <w:position w:val="-5"/>
          <w:sz w:val="14"/>
        </w:rPr>
        <w:t xml:space="preserve"> </w:t>
      </w:r>
      <w:r>
        <w:t>,</w:t>
      </w:r>
      <w:r>
        <w:rPr>
          <w:spacing w:val="57"/>
        </w:rPr>
        <w:t xml:space="preserve"> </w:t>
      </w:r>
      <w:r>
        <w:t>приблизно</w:t>
      </w:r>
      <w:r>
        <w:rPr>
          <w:spacing w:val="57"/>
        </w:rPr>
        <w:t xml:space="preserve"> </w:t>
      </w:r>
      <w:r>
        <w:t>указує</w:t>
      </w:r>
      <w:r>
        <w:rPr>
          <w:spacing w:val="59"/>
        </w:rPr>
        <w:t xml:space="preserve"> </w:t>
      </w:r>
      <w:r>
        <w:t>величину</w:t>
      </w:r>
    </w:p>
    <w:p w:rsidR="00244A0C" w:rsidRDefault="00244A0C" w:rsidP="00244A0C">
      <w:p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5810" w:space="40"/>
            <w:col w:w="4820"/>
          </w:cols>
        </w:sectPr>
      </w:pPr>
    </w:p>
    <w:p w:rsidR="00244A0C" w:rsidRDefault="00244A0C" w:rsidP="00244A0C">
      <w:pPr>
        <w:pStyle w:val="a3"/>
        <w:spacing w:before="182" w:line="360" w:lineRule="auto"/>
        <w:ind w:left="216"/>
      </w:pPr>
      <w:r>
        <w:lastRenderedPageBreak/>
        <w:t>помилок</w:t>
      </w:r>
      <w:r>
        <w:rPr>
          <w:spacing w:val="-10"/>
        </w:rPr>
        <w:t xml:space="preserve"> </w:t>
      </w:r>
      <w:r>
        <w:t>прогнозування</w:t>
      </w:r>
      <w:r>
        <w:rPr>
          <w:spacing w:val="-9"/>
        </w:rPr>
        <w:t xml:space="preserve"> </w:t>
      </w:r>
      <w:r>
        <w:t>(залишків)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наявних</w:t>
      </w:r>
      <w:r>
        <w:rPr>
          <w:spacing w:val="-9"/>
        </w:rPr>
        <w:t xml:space="preserve"> </w:t>
      </w:r>
      <w:r>
        <w:t>даних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тих</w:t>
      </w:r>
      <w:r>
        <w:rPr>
          <w:spacing w:val="-11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одиницях,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яких</w:t>
      </w:r>
      <w:r>
        <w:rPr>
          <w:spacing w:val="-67"/>
        </w:rPr>
        <w:t xml:space="preserve"> </w:t>
      </w:r>
      <w:r>
        <w:t>виміряна</w:t>
      </w:r>
      <w:r>
        <w:rPr>
          <w:spacing w:val="-1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змінна</w:t>
      </w:r>
      <w:r>
        <w:rPr>
          <w:spacing w:val="1"/>
        </w:rPr>
        <w:t xml:space="preserve"> </w:t>
      </w:r>
      <w:r>
        <w:t>у.</w:t>
      </w:r>
      <w:r>
        <w:rPr>
          <w:spacing w:val="-2"/>
        </w:rPr>
        <w:t xml:space="preserve"> </w:t>
      </w:r>
      <w:r>
        <w:t>Відповідні</w:t>
      </w:r>
      <w:r>
        <w:rPr>
          <w:spacing w:val="1"/>
        </w:rPr>
        <w:t xml:space="preserve"> </w:t>
      </w:r>
      <w:r>
        <w:t>формули</w:t>
      </w:r>
      <w:r>
        <w:rPr>
          <w:spacing w:val="-1"/>
        </w:rPr>
        <w:t xml:space="preserve"> </w:t>
      </w:r>
      <w:r>
        <w:t>приведені</w:t>
      </w:r>
      <w:r>
        <w:rPr>
          <w:spacing w:val="-2"/>
        </w:rPr>
        <w:t xml:space="preserve"> </w:t>
      </w:r>
      <w:r>
        <w:t>нижче.</w:t>
      </w:r>
    </w:p>
    <w:p w:rsidR="00244A0C" w:rsidRDefault="00244A0C" w:rsidP="00244A0C">
      <w:pPr>
        <w:pStyle w:val="a3"/>
        <w:spacing w:line="321" w:lineRule="exact"/>
        <w:ind w:left="782"/>
      </w:pPr>
      <w:r>
        <w:t>Для</w:t>
      </w:r>
      <w:r>
        <w:rPr>
          <w:spacing w:val="-2"/>
        </w:rPr>
        <w:t xml:space="preserve"> </w:t>
      </w:r>
      <w:r>
        <w:t>обчислення: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4"/>
      </w:pPr>
    </w:p>
    <w:p w:rsidR="00244A0C" w:rsidRDefault="00244A0C" w:rsidP="00244A0C">
      <w:p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spacing w:before="100"/>
        <w:ind w:right="38"/>
        <w:jc w:val="right"/>
        <w:rPr>
          <w:i/>
          <w:sz w:val="17"/>
        </w:rPr>
      </w:pPr>
      <w:r w:rsidRPr="00805FF7">
        <w:lastRenderedPageBreak/>
        <w:pict>
          <v:group id="_x0000_s1206" style="position:absolute;left:0;text-align:left;margin-left:281.4pt;margin-top:-4.35pt;width:86.55pt;height:39.35pt;z-index:486232576;mso-position-horizontal-relative:page" coordorigin="5628,-87" coordsize="1731,787">
            <v:line id="_x0000_s1207" style="position:absolute" from="6712,327" to="7330,327" strokeweight=".26069mm"/>
            <v:shape id="_x0000_s1208" style="position:absolute;left:5637;top:-68;width:1722;height:735" coordorigin="5637,-67" coordsize="1722,735" o:spt="100" adj="0,,0" path="m5637,425r30,-36m5667,389r74,277m5741,667r81,-733m5822,-67r1537,e" filled="f" strokeweight=".05281mm">
              <v:stroke joinstyle="round"/>
              <v:formulas/>
              <v:path arrowok="t" o:connecttype="segments"/>
            </v:shape>
            <v:shape id="_x0000_s1209" style="position:absolute;left:5628;top:-80;width:1727;height:742" coordorigin="5628,-80" coordsize="1727,742" path="m7354,-80r-1543,l5735,600,5670,366r-42,51l5636,423r18,-21l5728,662r15,l5824,-65r1530,l7354,-80xe" fillcolor="black" stroked="f">
              <v:path arrowok="t"/>
            </v:shape>
            <v:shape id="_x0000_s1210" type="#_x0000_t202" style="position:absolute;left:5824;top:-87;width:1514;height:555" filled="f" stroked="f">
              <v:textbox inset="0,0,0,0">
                <w:txbxContent>
                  <w:p w:rsidR="00B2799C" w:rsidRDefault="00B2799C" w:rsidP="00244A0C">
                    <w:pPr>
                      <w:spacing w:line="554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(1</w:t>
                    </w:r>
                    <w:r>
                      <w:rPr>
                        <w:spacing w:val="-47"/>
                        <w:sz w:val="30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0"/>
                      </w:rPr>
                      <w:t></w:t>
                    </w:r>
                    <w:r>
                      <w:rPr>
                        <w:spacing w:val="-20"/>
                        <w:sz w:val="30"/>
                      </w:rPr>
                      <w:t xml:space="preserve"> </w:t>
                    </w:r>
                    <w:r>
                      <w:rPr>
                        <w:i/>
                        <w:spacing w:val="12"/>
                        <w:sz w:val="30"/>
                      </w:rPr>
                      <w:t>r</w:t>
                    </w:r>
                    <w:r>
                      <w:rPr>
                        <w:spacing w:val="12"/>
                        <w:sz w:val="30"/>
                        <w:vertAlign w:val="superscript"/>
                      </w:rPr>
                      <w:t>2</w:t>
                    </w:r>
                    <w:r>
                      <w:rPr>
                        <w:spacing w:val="-47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)</w:t>
                    </w:r>
                    <w:r>
                      <w:rPr>
                        <w:spacing w:val="10"/>
                        <w:sz w:val="30"/>
                      </w:rPr>
                      <w:t xml:space="preserve"> </w:t>
                    </w:r>
                    <w:r>
                      <w:rPr>
                        <w:i/>
                        <w:position w:val="19"/>
                        <w:sz w:val="30"/>
                      </w:rPr>
                      <w:t>n</w:t>
                    </w:r>
                    <w:r>
                      <w:rPr>
                        <w:i/>
                        <w:spacing w:val="-18"/>
                        <w:position w:val="19"/>
                        <w:sz w:val="30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11"/>
                        <w:position w:val="19"/>
                        <w:sz w:val="30"/>
                      </w:rPr>
                      <w:t></w:t>
                    </w:r>
                    <w:r>
                      <w:rPr>
                        <w:spacing w:val="11"/>
                        <w:position w:val="19"/>
                        <w:sz w:val="30"/>
                      </w:rPr>
                      <w:t>1</w:t>
                    </w:r>
                  </w:p>
                </w:txbxContent>
              </v:textbox>
            </v:shape>
            <v:shape id="_x0000_s1211" type="#_x0000_t202" style="position:absolute;left:6731;top:332;width:612;height:368" filled="f" stroked="f">
              <v:textbox inset="0,0,0,0">
                <w:txbxContent>
                  <w:p w:rsidR="00B2799C" w:rsidRDefault="00B2799C" w:rsidP="00244A0C">
                    <w:pPr>
                      <w:spacing w:line="367" w:lineRule="exact"/>
                      <w:rPr>
                        <w:sz w:val="30"/>
                      </w:rPr>
                    </w:pPr>
                    <w:r>
                      <w:rPr>
                        <w:i/>
                        <w:sz w:val="30"/>
                      </w:rPr>
                      <w:t>n</w:t>
                    </w:r>
                    <w:r>
                      <w:rPr>
                        <w:i/>
                        <w:spacing w:val="-13"/>
                        <w:sz w:val="30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0"/>
                      </w:rPr>
                      <w:t></w:t>
                    </w:r>
                    <w:r>
                      <w:rPr>
                        <w:spacing w:val="-13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30"/>
        </w:rPr>
        <w:t>S</w:t>
      </w:r>
      <w:r>
        <w:rPr>
          <w:i/>
          <w:w w:val="105"/>
          <w:position w:val="-7"/>
          <w:sz w:val="17"/>
        </w:rPr>
        <w:t>e</w:t>
      </w:r>
      <w:r>
        <w:rPr>
          <w:i/>
          <w:spacing w:val="3"/>
          <w:w w:val="105"/>
          <w:position w:val="-7"/>
          <w:sz w:val="17"/>
        </w:rPr>
        <w:t xml:space="preserve"> </w:t>
      </w:r>
      <w:r>
        <w:rPr>
          <w:rFonts w:ascii="Symbol" w:hAnsi="Symbol"/>
          <w:w w:val="105"/>
          <w:sz w:val="30"/>
        </w:rPr>
        <w:t></w:t>
      </w:r>
      <w:r>
        <w:rPr>
          <w:spacing w:val="-12"/>
          <w:w w:val="105"/>
          <w:sz w:val="30"/>
        </w:rPr>
        <w:t xml:space="preserve"> </w:t>
      </w:r>
      <w:r>
        <w:rPr>
          <w:i/>
          <w:spacing w:val="11"/>
          <w:w w:val="105"/>
          <w:sz w:val="30"/>
        </w:rPr>
        <w:t>S</w:t>
      </w:r>
      <w:r>
        <w:rPr>
          <w:i/>
          <w:spacing w:val="11"/>
          <w:w w:val="105"/>
          <w:position w:val="-7"/>
          <w:sz w:val="17"/>
        </w:rPr>
        <w:t>y</w:t>
      </w:r>
    </w:p>
    <w:p w:rsidR="00244A0C" w:rsidRDefault="00244A0C" w:rsidP="00244A0C">
      <w:pPr>
        <w:pStyle w:val="a3"/>
        <w:spacing w:before="159"/>
        <w:ind w:right="806"/>
        <w:jc w:val="right"/>
      </w:pPr>
      <w:r>
        <w:br w:type="column"/>
      </w:r>
      <w:r>
        <w:lastRenderedPageBreak/>
        <w:t>(4.5)</w:t>
      </w:r>
    </w:p>
    <w:p w:rsidR="00244A0C" w:rsidRDefault="00244A0C" w:rsidP="00244A0C">
      <w:pPr>
        <w:jc w:val="right"/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4423" w:space="1340"/>
            <w:col w:w="4907"/>
          </w:cols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2"/>
        <w:rPr>
          <w:sz w:val="25"/>
        </w:rPr>
      </w:pPr>
    </w:p>
    <w:p w:rsidR="00244A0C" w:rsidRDefault="00244A0C" w:rsidP="00244A0C">
      <w:pPr>
        <w:pStyle w:val="a3"/>
        <w:spacing w:before="89"/>
        <w:ind w:left="782"/>
      </w:pPr>
      <w:r>
        <w:t>Для</w:t>
      </w:r>
      <w:r>
        <w:rPr>
          <w:spacing w:val="-3"/>
        </w:rPr>
        <w:t xml:space="preserve"> </w:t>
      </w:r>
      <w:r>
        <w:t>інтерпретації: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2"/>
        <w:rPr>
          <w:sz w:val="29"/>
        </w:rPr>
      </w:pPr>
    </w:p>
    <w:p w:rsidR="00244A0C" w:rsidRDefault="00244A0C" w:rsidP="00244A0C">
      <w:pPr>
        <w:rPr>
          <w:sz w:val="29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spacing w:before="100"/>
        <w:ind w:right="38"/>
        <w:jc w:val="right"/>
        <w:rPr>
          <w:rFonts w:ascii="Symbol" w:hAnsi="Symbol"/>
          <w:sz w:val="29"/>
        </w:rPr>
      </w:pPr>
      <w:r w:rsidRPr="00805FF7">
        <w:lastRenderedPageBreak/>
        <w:pict>
          <v:group id="_x0000_s1212" style="position:absolute;left:0;text-align:left;margin-left:228.85pt;margin-top:-4.8pt;width:160.85pt;height:40.45pt;z-index:486233600;mso-position-horizontal-relative:page" coordorigin="4577,-96" coordsize="3217,809">
            <v:line id="_x0000_s1213" style="position:absolute" from="4908,319" to="5485,319" strokeweight=".25158mm"/>
            <v:shape id="_x0000_s1214" style="position:absolute;left:4585;top:-85;width:3208;height:784" coordorigin="4586,-84" coordsize="3208,784" o:spt="100" adj="0,,0" path="m4586,441r26,-40m4612,401r70,298m4682,699r76,-783m4758,-84r3035,e" filled="f" strokeweight=".05014mm">
              <v:stroke joinstyle="round"/>
              <v:formulas/>
              <v:path arrowok="t" o:connecttype="segments"/>
            </v:shape>
            <v:shape id="_x0000_s1215" style="position:absolute;left:4576;top:-97;width:3212;height:791" coordorigin="4577,-96" coordsize="3212,791" path="m7788,-96r-3041,l4676,629,4616,378r-39,56l4584,439r16,-25l4670,694r14,l4759,-82r3029,l7788,-96xe" fillcolor="black" stroked="f">
              <v:path arrowok="t"/>
            </v:shape>
            <v:shape id="_x0000_s1216" type="#_x0000_t202" style="position:absolute;left:4755;top:-58;width:131;height:355" filled="f" stroked="f">
              <v:textbox inset="0,0,0,0">
                <w:txbxContent>
                  <w:p w:rsidR="00B2799C" w:rsidRDefault="00B2799C" w:rsidP="00244A0C">
                    <w:pPr>
                      <w:spacing w:line="355" w:lineRule="exact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rFonts w:ascii="Symbol" w:hAnsi="Symbol"/>
                        <w:w w:val="99"/>
                        <w:sz w:val="29"/>
                      </w:rPr>
                      <w:t></w:t>
                    </w:r>
                  </w:p>
                </w:txbxContent>
              </v:textbox>
            </v:shape>
            <v:shape id="_x0000_s1217" type="#_x0000_t202" style="position:absolute;left:4755;top:175;width:902;height:505" filled="f" stroked="f">
              <v:textbox inset="0,0,0,0">
                <w:txbxContent>
                  <w:p w:rsidR="00B2799C" w:rsidRDefault="00B2799C" w:rsidP="00244A0C">
                    <w:pPr>
                      <w:spacing w:line="504" w:lineRule="exact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rFonts w:ascii="Symbol" w:hAnsi="Symbol"/>
                        <w:w w:val="95"/>
                        <w:position w:val="15"/>
                        <w:sz w:val="29"/>
                      </w:rPr>
                      <w:t></w:t>
                    </w:r>
                    <w:r>
                      <w:rPr>
                        <w:spacing w:val="-3"/>
                        <w:w w:val="95"/>
                        <w:position w:val="15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9"/>
                      </w:rPr>
                      <w:t>n</w:t>
                    </w:r>
                    <w:r>
                      <w:rPr>
                        <w:i/>
                        <w:spacing w:val="-10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</w:t>
                    </w:r>
                    <w:r>
                      <w:rPr>
                        <w:spacing w:val="-10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w w:val="95"/>
                        <w:sz w:val="29"/>
                      </w:rPr>
                      <w:t>2</w:t>
                    </w:r>
                    <w:r>
                      <w:rPr>
                        <w:spacing w:val="-15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position w:val="15"/>
                        <w:sz w:val="29"/>
                      </w:rPr>
                      <w:t></w:t>
                    </w:r>
                  </w:p>
                </w:txbxContent>
              </v:textbox>
            </v:shape>
            <v:shape id="_x0000_s1218" type="#_x0000_t202" style="position:absolute;left:5125;top:-48;width:165;height:321" filled="f" stroked="f">
              <v:textbox inset="0,0,0,0">
                <w:txbxContent>
                  <w:p w:rsidR="00B2799C" w:rsidRDefault="00B2799C" w:rsidP="00244A0C">
                    <w:pPr>
                      <w:spacing w:line="321" w:lineRule="exact"/>
                      <w:rPr>
                        <w:sz w:val="29"/>
                      </w:rPr>
                    </w:pPr>
                    <w:r>
                      <w:rPr>
                        <w:w w:val="99"/>
                        <w:sz w:val="29"/>
                      </w:rPr>
                      <w:t>1</w:t>
                    </w:r>
                  </w:p>
                </w:txbxContent>
              </v:textbox>
            </v:shape>
            <v:shape id="_x0000_s1219" type="#_x0000_t202" style="position:absolute;left:5526;top:-58;width:131;height:355" filled="f" stroked="f">
              <v:textbox inset="0,0,0,0">
                <w:txbxContent>
                  <w:p w:rsidR="00B2799C" w:rsidRDefault="00B2799C" w:rsidP="00244A0C">
                    <w:pPr>
                      <w:spacing w:line="355" w:lineRule="exact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rFonts w:ascii="Symbol" w:hAnsi="Symbol"/>
                        <w:w w:val="99"/>
                        <w:sz w:val="29"/>
                      </w:rPr>
                      <w:t></w:t>
                    </w:r>
                  </w:p>
                </w:txbxContent>
              </v:textbox>
            </v:shape>
            <v:shape id="_x0000_s1220" type="#_x0000_t202" style="position:absolute;left:4755;top:357;width:131;height:355" filled="f" stroked="f">
              <v:textbox inset="0,0,0,0">
                <w:txbxContent>
                  <w:p w:rsidR="00B2799C" w:rsidRDefault="00B2799C" w:rsidP="00244A0C">
                    <w:pPr>
                      <w:spacing w:line="355" w:lineRule="exact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rFonts w:ascii="Symbol" w:hAnsi="Symbol"/>
                        <w:w w:val="99"/>
                        <w:sz w:val="29"/>
                      </w:rPr>
                      <w:t></w:t>
                    </w:r>
                  </w:p>
                </w:txbxContent>
              </v:textbox>
            </v:shape>
            <v:shape id="_x0000_s1221" type="#_x0000_t202" style="position:absolute;left:5526;top:357;width:424;height:355" filled="f" stroked="f">
              <v:textbox inset="0,0,0,0">
                <w:txbxContent>
                  <w:p w:rsidR="00B2799C" w:rsidRDefault="00B2799C" w:rsidP="00244A0C">
                    <w:pPr>
                      <w:spacing w:line="352" w:lineRule="exact"/>
                      <w:rPr>
                        <w:sz w:val="16"/>
                      </w:rPr>
                    </w:pPr>
                    <w:r>
                      <w:rPr>
                        <w:rFonts w:ascii="Symbol" w:hAnsi="Symbol"/>
                        <w:position w:val="2"/>
                        <w:sz w:val="29"/>
                      </w:rPr>
                      <w:t></w:t>
                    </w:r>
                    <w:r>
                      <w:rPr>
                        <w:spacing w:val="4"/>
                        <w:position w:val="2"/>
                        <w:sz w:val="29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i</w:t>
                    </w:r>
                    <w:r>
                      <w:rPr>
                        <w:rFonts w:ascii="Symbol" w:hAnsi="Symbol"/>
                        <w:sz w:val="16"/>
                      </w:rPr>
                      <w:t></w:t>
                    </w:r>
                    <w:r>
                      <w:rPr>
                        <w:sz w:val="16"/>
                      </w:rPr>
                      <w:t>1</w:t>
                    </w:r>
                  </w:p>
                </w:txbxContent>
              </v:textbox>
            </v:shape>
            <v:shape id="_x0000_s1222" type="#_x0000_t202" style="position:absolute;left:5663;top:21;width:611;height:533" filled="f" stroked="f">
              <v:textbox inset="0,0,0,0">
                <w:txbxContent>
                  <w:p w:rsidR="00B2799C" w:rsidRDefault="00B2799C" w:rsidP="00244A0C">
                    <w:pPr>
                      <w:spacing w:before="3"/>
                      <w:rPr>
                        <w:i/>
                        <w:sz w:val="16"/>
                      </w:rPr>
                    </w:pPr>
                    <w:r>
                      <w:rPr>
                        <w:rFonts w:ascii="Symbol" w:hAnsi="Symbol"/>
                        <w:w w:val="105"/>
                        <w:position w:val="1"/>
                        <w:sz w:val="43"/>
                      </w:rPr>
                      <w:t></w:t>
                    </w:r>
                    <w:r>
                      <w:rPr>
                        <w:spacing w:val="110"/>
                        <w:w w:val="105"/>
                        <w:position w:val="1"/>
                        <w:sz w:val="43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16"/>
                      </w:rPr>
                      <w:t>i</w:t>
                    </w:r>
                  </w:p>
                </w:txbxContent>
              </v:textbox>
            </v:shape>
            <v:shape id="_x0000_s1223" type="#_x0000_t202" style="position:absolute;left:5773;top:-51;width:104;height:186" filled="f" stroked="f">
              <v:textbox inset="0,0,0,0">
                <w:txbxContent>
                  <w:p w:rsidR="00B2799C" w:rsidRDefault="00B2799C" w:rsidP="00244A0C">
                    <w:pPr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104"/>
                        <w:sz w:val="16"/>
                      </w:rPr>
                      <w:t>n</w:t>
                    </w:r>
                  </w:p>
                </w:txbxContent>
              </v:textbox>
            </v:shape>
            <v:shape id="_x0000_s1224" type="#_x0000_t202" style="position:absolute;left:5980;top:19;width:115;height:484" filled="f" stroked="f">
              <v:textbox inset="0,0,0,0">
                <w:txbxContent>
                  <w:p w:rsidR="00B2799C" w:rsidRDefault="00B2799C" w:rsidP="00244A0C">
                    <w:pPr>
                      <w:spacing w:before="4"/>
                      <w:rPr>
                        <w:rFonts w:ascii="Symbol" w:hAnsi="Symbol"/>
                        <w:sz w:val="39"/>
                      </w:rPr>
                    </w:pPr>
                    <w:r>
                      <w:rPr>
                        <w:rFonts w:ascii="Symbol" w:hAnsi="Symbol"/>
                        <w:w w:val="72"/>
                        <w:sz w:val="39"/>
                      </w:rPr>
                      <w:t></w:t>
                    </w:r>
                  </w:p>
                </w:txbxContent>
              </v:textbox>
            </v:shape>
            <v:shape id="_x0000_s1225" type="#_x0000_t202" style="position:absolute;left:6070;top:100;width:1521;height:355" filled="f" stroked="f">
              <v:textbox inset="0,0,0,0">
                <w:txbxContent>
                  <w:p w:rsidR="00B2799C" w:rsidRDefault="00B2799C" w:rsidP="00244A0C">
                    <w:pPr>
                      <w:spacing w:line="355" w:lineRule="exact"/>
                      <w:rPr>
                        <w:sz w:val="29"/>
                      </w:rPr>
                    </w:pPr>
                    <w:r>
                      <w:rPr>
                        <w:i/>
                        <w:w w:val="95"/>
                        <w:sz w:val="29"/>
                      </w:rPr>
                      <w:t>Y</w:t>
                    </w:r>
                    <w:r>
                      <w:rPr>
                        <w:i/>
                        <w:spacing w:val="51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</w:t>
                    </w:r>
                    <w:r>
                      <w:rPr>
                        <w:spacing w:val="-15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w w:val="95"/>
                        <w:sz w:val="29"/>
                      </w:rPr>
                      <w:t>(</w:t>
                    </w:r>
                    <w:r>
                      <w:rPr>
                        <w:i/>
                        <w:w w:val="95"/>
                        <w:sz w:val="29"/>
                      </w:rPr>
                      <w:t>a</w:t>
                    </w:r>
                    <w:r>
                      <w:rPr>
                        <w:i/>
                        <w:spacing w:val="-4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9"/>
                      </w:rPr>
                      <w:t></w:t>
                    </w:r>
                    <w:r>
                      <w:rPr>
                        <w:spacing w:val="-15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29"/>
                      </w:rPr>
                      <w:t>bX</w:t>
                    </w:r>
                    <w:r>
                      <w:rPr>
                        <w:i/>
                        <w:spacing w:val="48"/>
                        <w:w w:val="95"/>
                        <w:sz w:val="29"/>
                      </w:rPr>
                      <w:t xml:space="preserve"> </w:t>
                    </w:r>
                    <w:r>
                      <w:rPr>
                        <w:w w:val="95"/>
                        <w:sz w:val="29"/>
                      </w:rPr>
                      <w:t>)</w:t>
                    </w:r>
                  </w:p>
                </w:txbxContent>
              </v:textbox>
            </v:shape>
            <v:shape id="_x0000_s1226" type="#_x0000_t202" style="position:absolute;left:7395;top:317;width:67;height:186" filled="f" stroked="f">
              <v:textbox inset="0,0,0,0">
                <w:txbxContent>
                  <w:p w:rsidR="00B2799C" w:rsidRDefault="00B2799C" w:rsidP="00244A0C">
                    <w:pPr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104"/>
                        <w:sz w:val="16"/>
                      </w:rPr>
                      <w:t>i</w:t>
                    </w:r>
                  </w:p>
                </w:txbxContent>
              </v:textbox>
            </v:shape>
            <v:shape id="_x0000_s1227" type="#_x0000_t202" style="position:absolute;left:7578;top:19;width:115;height:484" filled="f" stroked="f">
              <v:textbox inset="0,0,0,0">
                <w:txbxContent>
                  <w:p w:rsidR="00B2799C" w:rsidRDefault="00B2799C" w:rsidP="00244A0C">
                    <w:pPr>
                      <w:spacing w:before="4"/>
                      <w:rPr>
                        <w:rFonts w:ascii="Symbol" w:hAnsi="Symbol"/>
                        <w:sz w:val="39"/>
                      </w:rPr>
                    </w:pPr>
                    <w:r>
                      <w:rPr>
                        <w:rFonts w:ascii="Symbol" w:hAnsi="Symbol"/>
                        <w:w w:val="72"/>
                        <w:sz w:val="39"/>
                      </w:rPr>
                      <w:t></w:t>
                    </w:r>
                  </w:p>
                </w:txbxContent>
              </v:textbox>
            </v:shape>
            <v:shape id="_x0000_s1228" type="#_x0000_t202" style="position:absolute;left:7669;top:65;width:104;height:186" filled="f" stroked="f">
              <v:textbox inset="0,0,0,0">
                <w:txbxContent>
                  <w:p w:rsidR="00B2799C" w:rsidRDefault="00B2799C" w:rsidP="00244A0C">
                    <w:pPr>
                      <w:rPr>
                        <w:sz w:val="16"/>
                      </w:rPr>
                    </w:pPr>
                    <w:r>
                      <w:rPr>
                        <w:w w:val="104"/>
                        <w:sz w:val="16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9"/>
        </w:rPr>
        <w:t>S</w:t>
      </w:r>
      <w:r>
        <w:rPr>
          <w:i/>
          <w:position w:val="-7"/>
          <w:sz w:val="16"/>
        </w:rPr>
        <w:t>e</w:t>
      </w:r>
      <w:r>
        <w:rPr>
          <w:i/>
          <w:spacing w:val="9"/>
          <w:position w:val="-7"/>
          <w:sz w:val="16"/>
        </w:rPr>
        <w:t xml:space="preserve"> </w:t>
      </w:r>
      <w:r>
        <w:rPr>
          <w:rFonts w:ascii="Symbol" w:hAnsi="Symbol"/>
          <w:sz w:val="29"/>
        </w:rPr>
        <w:t></w:t>
      </w:r>
    </w:p>
    <w:p w:rsidR="00244A0C" w:rsidRDefault="00244A0C" w:rsidP="00244A0C">
      <w:pPr>
        <w:pStyle w:val="a3"/>
        <w:spacing w:before="138"/>
        <w:ind w:right="806"/>
        <w:jc w:val="right"/>
      </w:pPr>
      <w:r>
        <w:br w:type="column"/>
      </w:r>
      <w:r>
        <w:lastRenderedPageBreak/>
        <w:t>(4.6)</w:t>
      </w:r>
    </w:p>
    <w:p w:rsidR="00244A0C" w:rsidRDefault="00244A0C" w:rsidP="00244A0C">
      <w:pPr>
        <w:jc w:val="right"/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3353" w:space="3121"/>
            <w:col w:w="4196"/>
          </w:cols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8"/>
        <w:rPr>
          <w:sz w:val="29"/>
        </w:rPr>
      </w:pPr>
    </w:p>
    <w:p w:rsidR="00244A0C" w:rsidRDefault="00244A0C" w:rsidP="00244A0C">
      <w:pPr>
        <w:pStyle w:val="a3"/>
        <w:spacing w:before="96"/>
        <w:ind w:left="782"/>
      </w:pPr>
      <w:r>
        <w:rPr>
          <w:position w:val="1"/>
        </w:rPr>
        <w:t>Значення</w:t>
      </w:r>
      <w:r>
        <w:rPr>
          <w:spacing w:val="4"/>
          <w:position w:val="1"/>
        </w:rPr>
        <w:t xml:space="preserve"> </w:t>
      </w:r>
      <w:r>
        <w:rPr>
          <w:i/>
          <w:sz w:val="27"/>
        </w:rPr>
        <w:t>R</w:t>
      </w:r>
      <w:r>
        <w:rPr>
          <w:sz w:val="27"/>
          <w:vertAlign w:val="superscript"/>
        </w:rPr>
        <w:t>2</w:t>
      </w:r>
      <w:r>
        <w:rPr>
          <w:spacing w:val="-21"/>
          <w:sz w:val="27"/>
        </w:rPr>
        <w:t xml:space="preserve"> </w:t>
      </w:r>
      <w:r>
        <w:rPr>
          <w:position w:val="1"/>
        </w:rPr>
        <w:t>,</w:t>
      </w:r>
      <w:r>
        <w:rPr>
          <w:spacing w:val="27"/>
          <w:position w:val="1"/>
        </w:rPr>
        <w:t xml:space="preserve"> </w:t>
      </w:r>
      <w:r>
        <w:rPr>
          <w:position w:val="1"/>
        </w:rPr>
        <w:t>що</w:t>
      </w:r>
      <w:r>
        <w:rPr>
          <w:spacing w:val="29"/>
          <w:position w:val="1"/>
        </w:rPr>
        <w:t xml:space="preserve"> </w:t>
      </w:r>
      <w:r>
        <w:rPr>
          <w:position w:val="1"/>
        </w:rPr>
        <w:t>називається</w:t>
      </w:r>
      <w:r>
        <w:rPr>
          <w:spacing w:val="31"/>
          <w:position w:val="1"/>
        </w:rPr>
        <w:t xml:space="preserve"> </w:t>
      </w:r>
      <w:r>
        <w:rPr>
          <w:position w:val="1"/>
        </w:rPr>
        <w:t>коефіцієнтом</w:t>
      </w:r>
      <w:r>
        <w:rPr>
          <w:spacing w:val="28"/>
          <w:position w:val="1"/>
        </w:rPr>
        <w:t xml:space="preserve"> </w:t>
      </w:r>
      <w:r>
        <w:rPr>
          <w:position w:val="1"/>
        </w:rPr>
        <w:t>детермінації,</w:t>
      </w:r>
      <w:r>
        <w:rPr>
          <w:spacing w:val="28"/>
          <w:position w:val="1"/>
        </w:rPr>
        <w:t xml:space="preserve"> </w:t>
      </w:r>
      <w:r>
        <w:rPr>
          <w:position w:val="1"/>
        </w:rPr>
        <w:t>говорить</w:t>
      </w:r>
      <w:r>
        <w:rPr>
          <w:spacing w:val="26"/>
          <w:position w:val="1"/>
        </w:rPr>
        <w:t xml:space="preserve"> </w:t>
      </w:r>
      <w:r>
        <w:rPr>
          <w:position w:val="1"/>
        </w:rPr>
        <w:t>про</w:t>
      </w:r>
      <w:r>
        <w:rPr>
          <w:spacing w:val="29"/>
          <w:position w:val="1"/>
        </w:rPr>
        <w:t xml:space="preserve"> </w:t>
      </w:r>
      <w:r>
        <w:rPr>
          <w:position w:val="1"/>
        </w:rPr>
        <w:t>те,</w:t>
      </w:r>
    </w:p>
    <w:p w:rsidR="00244A0C" w:rsidRDefault="00244A0C" w:rsidP="00244A0C">
      <w:pPr>
        <w:pStyle w:val="a3"/>
        <w:spacing w:before="157"/>
        <w:ind w:left="216"/>
        <w:jc w:val="both"/>
      </w:pPr>
      <w:r>
        <w:t>який</w:t>
      </w:r>
      <w:r>
        <w:rPr>
          <w:spacing w:val="-3"/>
        </w:rPr>
        <w:t xml:space="preserve"> </w:t>
      </w:r>
      <w:r>
        <w:t>відсоток</w:t>
      </w:r>
      <w:r>
        <w:rPr>
          <w:spacing w:val="-2"/>
        </w:rPr>
        <w:t xml:space="preserve"> </w:t>
      </w:r>
      <w:r>
        <w:t>варіації у</w:t>
      </w:r>
      <w:r>
        <w:rPr>
          <w:spacing w:val="-7"/>
        </w:rPr>
        <w:t xml:space="preserve"> </w:t>
      </w:r>
      <w:r>
        <w:t>пояснюється</w:t>
      </w:r>
      <w:r>
        <w:rPr>
          <w:spacing w:val="-5"/>
        </w:rPr>
        <w:t xml:space="preserve"> </w:t>
      </w:r>
      <w:r>
        <w:t>поведінкою</w:t>
      </w:r>
      <w:r>
        <w:rPr>
          <w:spacing w:val="-1"/>
        </w:rPr>
        <w:t xml:space="preserve"> </w:t>
      </w:r>
      <w:r>
        <w:rPr>
          <w:i/>
        </w:rPr>
        <w:t>х</w:t>
      </w:r>
      <w:r>
        <w:t>.</w:t>
      </w:r>
    </w:p>
    <w:p w:rsidR="00244A0C" w:rsidRDefault="00244A0C" w:rsidP="00244A0C">
      <w:pPr>
        <w:pStyle w:val="a3"/>
        <w:spacing w:before="160" w:line="360" w:lineRule="auto"/>
        <w:ind w:left="216" w:right="805" w:firstLine="566"/>
        <w:jc w:val="both"/>
      </w:pPr>
      <w:r>
        <w:t>Довірчі інтервали й перевірка гіпотез для коефіцієнта регресії пов'язані з</w:t>
      </w:r>
      <w:r>
        <w:rPr>
          <w:spacing w:val="1"/>
        </w:rPr>
        <w:t xml:space="preserve"> </w:t>
      </w:r>
      <w:r>
        <w:t>певними</w:t>
      </w:r>
      <w:r>
        <w:rPr>
          <w:spacing w:val="1"/>
        </w:rPr>
        <w:t xml:space="preserve"> </w:t>
      </w:r>
      <w:r>
        <w:t>припущеннями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аналізованої</w:t>
      </w:r>
      <w:r>
        <w:rPr>
          <w:spacing w:val="1"/>
        </w:rPr>
        <w:t xml:space="preserve"> </w:t>
      </w:r>
      <w:r>
        <w:t>сукупності</w:t>
      </w:r>
      <w:r>
        <w:rPr>
          <w:spacing w:val="1"/>
        </w:rPr>
        <w:t xml:space="preserve"> </w:t>
      </w:r>
      <w:r>
        <w:t>даних,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гарантувати,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незалежних</w:t>
      </w:r>
      <w:r>
        <w:rPr>
          <w:spacing w:val="1"/>
        </w:rPr>
        <w:t xml:space="preserve"> </w:t>
      </w:r>
      <w:r>
        <w:t>спостережень,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характеризуються лінійним взаємозв'язком із рівною варіацією та приблизно</w:t>
      </w:r>
      <w:r>
        <w:rPr>
          <w:spacing w:val="1"/>
        </w:rPr>
        <w:t xml:space="preserve"> </w:t>
      </w:r>
      <w:r>
        <w:t>нормально</w:t>
      </w:r>
      <w:r>
        <w:rPr>
          <w:spacing w:val="-11"/>
        </w:rPr>
        <w:t xml:space="preserve"> </w:t>
      </w:r>
      <w:r>
        <w:t>розподіленою</w:t>
      </w:r>
      <w:r>
        <w:rPr>
          <w:spacing w:val="-12"/>
        </w:rPr>
        <w:t xml:space="preserve"> </w:t>
      </w:r>
      <w:r>
        <w:t>випадковістю.</w:t>
      </w:r>
      <w:r>
        <w:rPr>
          <w:spacing w:val="-15"/>
        </w:rPr>
        <w:t xml:space="preserve"> </w:t>
      </w:r>
      <w:r>
        <w:t>По-перше,</w:t>
      </w:r>
      <w:r>
        <w:rPr>
          <w:spacing w:val="-12"/>
        </w:rPr>
        <w:t xml:space="preserve"> </w:t>
      </w:r>
      <w:r>
        <w:t>ці</w:t>
      </w:r>
      <w:r>
        <w:rPr>
          <w:spacing w:val="-12"/>
        </w:rPr>
        <w:t xml:space="preserve"> </w:t>
      </w:r>
      <w:r>
        <w:t>дані</w:t>
      </w:r>
      <w:r>
        <w:rPr>
          <w:spacing w:val="-11"/>
        </w:rPr>
        <w:t xml:space="preserve"> </w:t>
      </w:r>
      <w:r>
        <w:t>повинні</w:t>
      </w:r>
      <w:r>
        <w:rPr>
          <w:spacing w:val="-10"/>
        </w:rPr>
        <w:t xml:space="preserve"> </w:t>
      </w:r>
      <w:r>
        <w:t>представляти</w:t>
      </w:r>
      <w:r>
        <w:rPr>
          <w:spacing w:val="-67"/>
        </w:rPr>
        <w:t xml:space="preserve"> </w:t>
      </w:r>
      <w:r>
        <w:t>собою</w:t>
      </w:r>
      <w:r>
        <w:rPr>
          <w:spacing w:val="-16"/>
        </w:rPr>
        <w:t xml:space="preserve"> </w:t>
      </w:r>
      <w:r>
        <w:t>довільну</w:t>
      </w:r>
      <w:r>
        <w:rPr>
          <w:spacing w:val="-16"/>
        </w:rPr>
        <w:t xml:space="preserve"> </w:t>
      </w:r>
      <w:r>
        <w:t>вибірку</w:t>
      </w:r>
      <w:r>
        <w:rPr>
          <w:spacing w:val="-15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тієї,</w:t>
      </w:r>
      <w:r>
        <w:rPr>
          <w:spacing w:val="-13"/>
        </w:rPr>
        <w:t xml:space="preserve"> </w:t>
      </w:r>
      <w:r>
        <w:t>що</w:t>
      </w:r>
      <w:r>
        <w:rPr>
          <w:spacing w:val="-12"/>
        </w:rPr>
        <w:t xml:space="preserve"> </w:t>
      </w:r>
      <w:r>
        <w:t>цікавить</w:t>
      </w:r>
      <w:r>
        <w:rPr>
          <w:spacing w:val="-13"/>
        </w:rPr>
        <w:t xml:space="preserve"> </w:t>
      </w:r>
      <w:r>
        <w:t>нас</w:t>
      </w:r>
      <w:r>
        <w:rPr>
          <w:spacing w:val="-12"/>
        </w:rPr>
        <w:t xml:space="preserve"> </w:t>
      </w:r>
      <w:r>
        <w:t>генеральній</w:t>
      </w:r>
      <w:r>
        <w:rPr>
          <w:spacing w:val="-12"/>
        </w:rPr>
        <w:t xml:space="preserve"> </w:t>
      </w:r>
      <w:r>
        <w:t>сукупності.</w:t>
      </w:r>
      <w:r>
        <w:rPr>
          <w:spacing w:val="-12"/>
        </w:rPr>
        <w:t xml:space="preserve"> </w:t>
      </w:r>
      <w:r>
        <w:t>По-друге,</w:t>
      </w:r>
      <w:r>
        <w:rPr>
          <w:spacing w:val="-68"/>
        </w:rPr>
        <w:t xml:space="preserve"> </w:t>
      </w:r>
      <w:r>
        <w:t>лінійна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указує,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спостережуване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взаємозв'язком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генеральній</w:t>
      </w:r>
      <w:r>
        <w:rPr>
          <w:spacing w:val="1"/>
        </w:rPr>
        <w:t xml:space="preserve"> </w:t>
      </w:r>
      <w:r>
        <w:t>сукупності</w:t>
      </w:r>
      <w:r>
        <w:rPr>
          <w:spacing w:val="1"/>
        </w:rPr>
        <w:t xml:space="preserve"> </w:t>
      </w:r>
      <w:r>
        <w:t>плюс</w:t>
      </w:r>
      <w:r>
        <w:rPr>
          <w:spacing w:val="1"/>
        </w:rPr>
        <w:t xml:space="preserve"> </w:t>
      </w:r>
      <w:r>
        <w:t>випадкова</w:t>
      </w:r>
      <w:r>
        <w:rPr>
          <w:spacing w:val="1"/>
        </w:rPr>
        <w:t xml:space="preserve"> </w:t>
      </w:r>
      <w:r>
        <w:t>помилка,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нормальний</w:t>
      </w:r>
      <w:r>
        <w:rPr>
          <w:spacing w:val="2"/>
        </w:rPr>
        <w:t xml:space="preserve"> </w:t>
      </w:r>
      <w:r>
        <w:t>розподіл.</w:t>
      </w:r>
      <w:r>
        <w:rPr>
          <w:spacing w:val="1"/>
        </w:rPr>
        <w:t xml:space="preserve"> </w:t>
      </w:r>
      <w:r>
        <w:t>Існують</w:t>
      </w:r>
      <w:r>
        <w:rPr>
          <w:spacing w:val="1"/>
        </w:rPr>
        <w:t xml:space="preserve"> </w:t>
      </w:r>
      <w:r>
        <w:t>параметри</w:t>
      </w:r>
      <w:r>
        <w:rPr>
          <w:spacing w:val="2"/>
        </w:rPr>
        <w:t xml:space="preserve"> </w:t>
      </w:r>
      <w:r>
        <w:t>генеральної</w:t>
      </w:r>
      <w:r>
        <w:rPr>
          <w:spacing w:val="3"/>
        </w:rPr>
        <w:t xml:space="preserve"> </w:t>
      </w:r>
      <w:r>
        <w:t>сукупності,</w:t>
      </w:r>
      <w:r>
        <w:rPr>
          <w:spacing w:val="1"/>
        </w:rPr>
        <w:t xml:space="preserve"> </w:t>
      </w:r>
      <w:r>
        <w:t>що</w:t>
      </w:r>
    </w:p>
    <w:p w:rsidR="00244A0C" w:rsidRDefault="00244A0C" w:rsidP="00244A0C">
      <w:pPr>
        <w:spacing w:line="360" w:lineRule="auto"/>
        <w:jc w:val="both"/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221" w:line="360" w:lineRule="auto"/>
        <w:ind w:left="216" w:right="808"/>
      </w:pPr>
      <w:r>
        <w:t>відповідають</w:t>
      </w:r>
      <w:r>
        <w:rPr>
          <w:spacing w:val="33"/>
        </w:rPr>
        <w:t xml:space="preserve"> </w:t>
      </w:r>
      <w:r>
        <w:t>нахилу</w:t>
      </w:r>
      <w:r>
        <w:rPr>
          <w:spacing w:val="33"/>
        </w:rPr>
        <w:t xml:space="preserve"> </w:t>
      </w:r>
      <w:r>
        <w:t>та</w:t>
      </w:r>
      <w:r>
        <w:rPr>
          <w:spacing w:val="34"/>
        </w:rPr>
        <w:t xml:space="preserve"> </w:t>
      </w:r>
      <w:r>
        <w:t>зрушенню</w:t>
      </w:r>
      <w:r>
        <w:rPr>
          <w:spacing w:val="34"/>
        </w:rPr>
        <w:t xml:space="preserve"> </w:t>
      </w:r>
      <w:r>
        <w:t>лінії</w:t>
      </w:r>
      <w:r>
        <w:rPr>
          <w:spacing w:val="35"/>
        </w:rPr>
        <w:t xml:space="preserve"> </w:t>
      </w:r>
      <w:r>
        <w:t>найменших</w:t>
      </w:r>
      <w:r>
        <w:rPr>
          <w:spacing w:val="35"/>
        </w:rPr>
        <w:t xml:space="preserve"> </w:t>
      </w:r>
      <w:r>
        <w:t>квадратів,</w:t>
      </w:r>
      <w:r>
        <w:rPr>
          <w:spacing w:val="33"/>
        </w:rPr>
        <w:t xml:space="preserve"> </w:t>
      </w:r>
      <w:r>
        <w:t>побудованої</w:t>
      </w:r>
      <w:r>
        <w:rPr>
          <w:spacing w:val="3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даних вибірки:</w:t>
      </w:r>
    </w:p>
    <w:p w:rsidR="00244A0C" w:rsidRDefault="00244A0C" w:rsidP="00244A0C">
      <w:pPr>
        <w:pStyle w:val="a3"/>
        <w:spacing w:before="5"/>
        <w:rPr>
          <w:sz w:val="29"/>
        </w:rPr>
      </w:pPr>
    </w:p>
    <w:p w:rsidR="00244A0C" w:rsidRDefault="00244A0C" w:rsidP="00244A0C">
      <w:pPr>
        <w:rPr>
          <w:sz w:val="29"/>
        </w:rPr>
        <w:sectPr w:rsidR="00244A0C">
          <w:pgSz w:w="11910" w:h="16840"/>
          <w:pgMar w:top="1020" w:right="40" w:bottom="280" w:left="1200" w:header="712" w:footer="0" w:gutter="0"/>
          <w:cols w:space="720"/>
        </w:sectPr>
      </w:pPr>
    </w:p>
    <w:p w:rsidR="00244A0C" w:rsidRDefault="00244A0C" w:rsidP="00244A0C">
      <w:pPr>
        <w:spacing w:before="100"/>
        <w:jc w:val="right"/>
        <w:rPr>
          <w:sz w:val="32"/>
        </w:rPr>
      </w:pPr>
      <w:r>
        <w:rPr>
          <w:i/>
          <w:w w:val="105"/>
          <w:sz w:val="32"/>
        </w:rPr>
        <w:lastRenderedPageBreak/>
        <w:t>y</w:t>
      </w:r>
      <w:r>
        <w:rPr>
          <w:i/>
          <w:spacing w:val="-5"/>
          <w:w w:val="105"/>
          <w:sz w:val="32"/>
        </w:rPr>
        <w:t xml:space="preserve"> </w:t>
      </w:r>
      <w:r>
        <w:rPr>
          <w:rFonts w:ascii="Symbol" w:hAnsi="Symbol"/>
          <w:w w:val="105"/>
          <w:sz w:val="32"/>
        </w:rPr>
        <w:t></w:t>
      </w:r>
      <w:r>
        <w:rPr>
          <w:spacing w:val="-22"/>
          <w:w w:val="105"/>
          <w:sz w:val="32"/>
        </w:rPr>
        <w:t xml:space="preserve"> </w:t>
      </w:r>
      <w:r>
        <w:rPr>
          <w:w w:val="105"/>
          <w:sz w:val="32"/>
        </w:rPr>
        <w:t>(</w:t>
      </w:r>
      <w:r>
        <w:rPr>
          <w:rFonts w:ascii="Symbol" w:hAnsi="Symbol"/>
          <w:w w:val="105"/>
          <w:sz w:val="32"/>
        </w:rPr>
        <w:t></w:t>
      </w:r>
      <w:r>
        <w:rPr>
          <w:spacing w:val="-24"/>
          <w:w w:val="105"/>
          <w:sz w:val="32"/>
        </w:rPr>
        <w:t xml:space="preserve"> </w:t>
      </w:r>
      <w:r>
        <w:rPr>
          <w:rFonts w:ascii="Symbol" w:hAnsi="Symbol"/>
          <w:w w:val="105"/>
          <w:sz w:val="32"/>
        </w:rPr>
        <w:t></w:t>
      </w:r>
      <w:r>
        <w:rPr>
          <w:spacing w:val="-38"/>
          <w:w w:val="105"/>
          <w:sz w:val="32"/>
        </w:rPr>
        <w:t xml:space="preserve"> </w:t>
      </w:r>
      <w:r>
        <w:rPr>
          <w:rFonts w:ascii="Symbol" w:hAnsi="Symbol"/>
          <w:w w:val="105"/>
          <w:sz w:val="32"/>
        </w:rPr>
        <w:t></w:t>
      </w:r>
      <w:r>
        <w:rPr>
          <w:i/>
          <w:w w:val="105"/>
          <w:sz w:val="32"/>
        </w:rPr>
        <w:t>x</w:t>
      </w:r>
      <w:r>
        <w:rPr>
          <w:w w:val="105"/>
          <w:sz w:val="32"/>
        </w:rPr>
        <w:t>)</w:t>
      </w:r>
      <w:r>
        <w:rPr>
          <w:spacing w:val="-24"/>
          <w:w w:val="105"/>
          <w:sz w:val="32"/>
        </w:rPr>
        <w:t xml:space="preserve"> </w:t>
      </w:r>
      <w:r>
        <w:rPr>
          <w:rFonts w:ascii="Symbol" w:hAnsi="Symbol"/>
          <w:w w:val="105"/>
          <w:sz w:val="32"/>
        </w:rPr>
        <w:t></w:t>
      </w:r>
      <w:r>
        <w:rPr>
          <w:spacing w:val="-26"/>
          <w:w w:val="105"/>
          <w:sz w:val="32"/>
        </w:rPr>
        <w:t xml:space="preserve"> </w:t>
      </w:r>
      <w:r>
        <w:rPr>
          <w:rFonts w:ascii="Symbol" w:hAnsi="Symbol"/>
          <w:w w:val="105"/>
          <w:sz w:val="32"/>
        </w:rPr>
        <w:t></w:t>
      </w:r>
      <w:r>
        <w:rPr>
          <w:w w:val="105"/>
          <w:sz w:val="32"/>
        </w:rPr>
        <w:t>,</w:t>
      </w:r>
    </w:p>
    <w:p w:rsidR="00244A0C" w:rsidRDefault="00244A0C" w:rsidP="00244A0C">
      <w:pPr>
        <w:pStyle w:val="a3"/>
        <w:spacing w:before="171"/>
        <w:ind w:right="806"/>
        <w:jc w:val="right"/>
      </w:pPr>
      <w:r>
        <w:br w:type="column"/>
      </w:r>
      <w:r>
        <w:lastRenderedPageBreak/>
        <w:t>(4.7)</w:t>
      </w:r>
    </w:p>
    <w:p w:rsidR="00244A0C" w:rsidRDefault="00244A0C" w:rsidP="00244A0C">
      <w:pPr>
        <w:jc w:val="right"/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6375" w:space="40"/>
            <w:col w:w="4255"/>
          </w:cols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233"/>
        <w:ind w:left="782"/>
      </w:pPr>
      <w:r>
        <w:t>де</w:t>
      </w:r>
      <w:r>
        <w:rPr>
          <w:spacing w:val="33"/>
        </w:rPr>
        <w:t xml:space="preserve"> </w:t>
      </w:r>
      <w:r>
        <w:rPr>
          <w:sz w:val="27"/>
        </w:rPr>
        <w:t>(</w:t>
      </w:r>
      <w:r>
        <w:rPr>
          <w:rFonts w:ascii="Symbol" w:hAnsi="Symbol"/>
          <w:sz w:val="27"/>
        </w:rPr>
        <w:t></w:t>
      </w:r>
      <w:r>
        <w:rPr>
          <w:spacing w:val="-10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22"/>
          <w:sz w:val="27"/>
        </w:rPr>
        <w:t xml:space="preserve"> </w:t>
      </w:r>
      <w:r>
        <w:rPr>
          <w:rFonts w:ascii="Symbol" w:hAnsi="Symbol"/>
          <w:sz w:val="27"/>
        </w:rPr>
        <w:t></w:t>
      </w:r>
      <w:r>
        <w:rPr>
          <w:i/>
          <w:sz w:val="27"/>
        </w:rPr>
        <w:t>x</w:t>
      </w:r>
      <w:r>
        <w:rPr>
          <w:sz w:val="27"/>
        </w:rPr>
        <w:t>)</w:t>
      </w:r>
      <w:r>
        <w:rPr>
          <w:spacing w:val="42"/>
          <w:sz w:val="27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взаємозв'язок</w:t>
      </w:r>
      <w:r>
        <w:rPr>
          <w:spacing w:val="3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генеральній</w:t>
      </w:r>
      <w:r>
        <w:rPr>
          <w:spacing w:val="4"/>
        </w:rPr>
        <w:t xml:space="preserve"> </w:t>
      </w:r>
      <w:r>
        <w:t>сукупності;</w:t>
      </w:r>
    </w:p>
    <w:p w:rsidR="00244A0C" w:rsidRDefault="00244A0C" w:rsidP="00244A0C">
      <w:pPr>
        <w:pStyle w:val="a3"/>
        <w:spacing w:before="200" w:line="338" w:lineRule="auto"/>
        <w:ind w:left="216" w:right="814" w:firstLine="595"/>
        <w:jc w:val="both"/>
      </w:pPr>
      <w:r>
        <w:rPr>
          <w:rFonts w:ascii="Symbol" w:hAnsi="Symbol"/>
        </w:rPr>
        <w:t></w:t>
      </w:r>
      <w:r>
        <w:t xml:space="preserve"> – випадковість, яка має нормальний розподіл з середнім значенням, що</w:t>
      </w:r>
      <w:r>
        <w:rPr>
          <w:spacing w:val="1"/>
        </w:rPr>
        <w:t xml:space="preserve"> </w:t>
      </w:r>
      <w:r>
        <w:t>дорівнює</w:t>
      </w:r>
      <w:r>
        <w:rPr>
          <w:spacing w:val="-2"/>
        </w:rPr>
        <w:t xml:space="preserve"> </w:t>
      </w:r>
      <w:r>
        <w:t>0,</w:t>
      </w:r>
      <w:r>
        <w:rPr>
          <w:spacing w:val="-3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постійним</w:t>
      </w:r>
      <w:r>
        <w:rPr>
          <w:spacing w:val="-1"/>
        </w:rPr>
        <w:t xml:space="preserve"> </w:t>
      </w:r>
      <w:r>
        <w:t>стандартним відхиленням</w:t>
      </w:r>
      <w:r>
        <w:rPr>
          <w:spacing w:val="34"/>
        </w:rPr>
        <w:t xml:space="preserve"> </w:t>
      </w:r>
      <w:r>
        <w:rPr>
          <w:rFonts w:ascii="Symbol" w:hAnsi="Symbol"/>
        </w:rPr>
        <w:t></w:t>
      </w:r>
      <w:r>
        <w:rPr>
          <w:spacing w:val="-34"/>
        </w:rPr>
        <w:t xml:space="preserve"> </w:t>
      </w:r>
      <w:r>
        <w:t>.</w:t>
      </w:r>
    </w:p>
    <w:p w:rsidR="00244A0C" w:rsidRDefault="00244A0C" w:rsidP="00244A0C">
      <w:pPr>
        <w:pStyle w:val="a3"/>
        <w:spacing w:before="16" w:line="360" w:lineRule="auto"/>
        <w:ind w:left="216" w:right="808" w:firstLine="566"/>
        <w:jc w:val="both"/>
      </w:pPr>
      <w:r>
        <w:t>Статистичні</w:t>
      </w:r>
      <w:r>
        <w:rPr>
          <w:spacing w:val="1"/>
        </w:rPr>
        <w:t xml:space="preserve"> </w:t>
      </w:r>
      <w:r>
        <w:t>висновки</w:t>
      </w:r>
      <w:r>
        <w:rPr>
          <w:spacing w:val="1"/>
        </w:rPr>
        <w:t xml:space="preserve"> </w:t>
      </w:r>
      <w:r>
        <w:t>(використання</w:t>
      </w:r>
      <w:r>
        <w:rPr>
          <w:spacing w:val="1"/>
        </w:rPr>
        <w:t xml:space="preserve"> </w:t>
      </w:r>
      <w:r>
        <w:t>довірчих</w:t>
      </w:r>
      <w:r>
        <w:rPr>
          <w:spacing w:val="1"/>
        </w:rPr>
        <w:t xml:space="preserve"> </w:t>
      </w:r>
      <w:r>
        <w:t>інтервалів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статистичних</w:t>
      </w:r>
      <w:r>
        <w:rPr>
          <w:spacing w:val="1"/>
        </w:rPr>
        <w:t xml:space="preserve"> </w:t>
      </w:r>
      <w:r>
        <w:t>гіпотез)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коефіцієнтів</w:t>
      </w:r>
      <w:r>
        <w:rPr>
          <w:spacing w:val="1"/>
        </w:rPr>
        <w:t xml:space="preserve"> </w:t>
      </w:r>
      <w:r>
        <w:t>лінії</w:t>
      </w:r>
      <w:r>
        <w:rPr>
          <w:spacing w:val="1"/>
        </w:rPr>
        <w:t xml:space="preserve"> </w:t>
      </w:r>
      <w:r>
        <w:t>найменших</w:t>
      </w:r>
      <w:r>
        <w:rPr>
          <w:spacing w:val="1"/>
        </w:rPr>
        <w:t xml:space="preserve"> </w:t>
      </w:r>
      <w:r>
        <w:t>квадратів</w:t>
      </w:r>
      <w:r>
        <w:rPr>
          <w:spacing w:val="1"/>
        </w:rPr>
        <w:t xml:space="preserve"> </w:t>
      </w:r>
      <w:r>
        <w:t>ґрунтуються,</w:t>
      </w:r>
      <w:r>
        <w:rPr>
          <w:spacing w:val="-10"/>
        </w:rPr>
        <w:t xml:space="preserve"> </w:t>
      </w:r>
      <w:r>
        <w:t>як</w:t>
      </w:r>
      <w:r>
        <w:rPr>
          <w:spacing w:val="-8"/>
        </w:rPr>
        <w:t xml:space="preserve"> </w:t>
      </w:r>
      <w:r>
        <w:t>завжди,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їх</w:t>
      </w:r>
      <w:r>
        <w:rPr>
          <w:spacing w:val="-9"/>
        </w:rPr>
        <w:t xml:space="preserve"> </w:t>
      </w:r>
      <w:r>
        <w:t>стандартних</w:t>
      </w:r>
      <w:r>
        <w:rPr>
          <w:spacing w:val="-8"/>
        </w:rPr>
        <w:t xml:space="preserve"> </w:t>
      </w:r>
      <w:r>
        <w:t>помилках</w:t>
      </w:r>
      <w:r>
        <w:rPr>
          <w:spacing w:val="-8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значеннях</w:t>
      </w:r>
      <w:r>
        <w:rPr>
          <w:spacing w:val="-9"/>
        </w:rPr>
        <w:t xml:space="preserve"> </w:t>
      </w:r>
      <w:r>
        <w:t>із</w:t>
      </w:r>
      <w:r>
        <w:rPr>
          <w:spacing w:val="-2"/>
        </w:rPr>
        <w:t xml:space="preserve"> </w:t>
      </w:r>
      <w:r>
        <w:rPr>
          <w:i/>
        </w:rPr>
        <w:t>t</w:t>
      </w:r>
      <w:r>
        <w:t>-</w:t>
      </w:r>
      <w:r>
        <w:rPr>
          <w:spacing w:val="-9"/>
        </w:rPr>
        <w:t xml:space="preserve"> </w:t>
      </w:r>
      <w:r>
        <w:t>таблиці</w:t>
      </w:r>
      <w:r>
        <w:rPr>
          <w:spacing w:val="-7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rPr>
          <w:i/>
        </w:rPr>
        <w:t>n</w:t>
      </w:r>
      <w:r>
        <w:rPr>
          <w:i/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ступенів</w:t>
      </w:r>
      <w:r>
        <w:rPr>
          <w:spacing w:val="-2"/>
        </w:rPr>
        <w:t xml:space="preserve"> </w:t>
      </w:r>
      <w:r>
        <w:t>свободи.</w:t>
      </w:r>
    </w:p>
    <w:p w:rsidR="00244A0C" w:rsidRDefault="00244A0C" w:rsidP="00244A0C">
      <w:pPr>
        <w:spacing w:line="360" w:lineRule="auto"/>
        <w:jc w:val="both"/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pStyle w:val="a3"/>
        <w:spacing w:before="15"/>
        <w:ind w:left="782"/>
      </w:pPr>
      <w:r>
        <w:lastRenderedPageBreak/>
        <w:t>Стандартна</w:t>
      </w:r>
      <w:r>
        <w:rPr>
          <w:spacing w:val="40"/>
        </w:rPr>
        <w:t xml:space="preserve"> </w:t>
      </w:r>
      <w:r>
        <w:t>помилка</w:t>
      </w:r>
      <w:r>
        <w:rPr>
          <w:spacing w:val="40"/>
        </w:rPr>
        <w:t xml:space="preserve"> </w:t>
      </w:r>
      <w:r>
        <w:t>коефіцієнта</w:t>
      </w:r>
      <w:r>
        <w:rPr>
          <w:spacing w:val="39"/>
        </w:rPr>
        <w:t xml:space="preserve"> </w:t>
      </w:r>
      <w:r>
        <w:t>нахилу,</w:t>
      </w:r>
    </w:p>
    <w:p w:rsidR="00244A0C" w:rsidRDefault="00244A0C" w:rsidP="00244A0C">
      <w:pPr>
        <w:pStyle w:val="a3"/>
        <w:spacing w:before="5"/>
        <w:ind w:left="115"/>
      </w:pPr>
      <w:r>
        <w:br w:type="column"/>
      </w:r>
      <w:r>
        <w:rPr>
          <w:i/>
          <w:position w:val="1"/>
        </w:rPr>
        <w:lastRenderedPageBreak/>
        <w:t>S</w:t>
      </w:r>
      <w:r>
        <w:rPr>
          <w:i/>
          <w:position w:val="-6"/>
          <w:sz w:val="16"/>
        </w:rPr>
        <w:t>b</w:t>
      </w:r>
      <w:r>
        <w:rPr>
          <w:i/>
          <w:spacing w:val="1"/>
          <w:position w:val="-6"/>
          <w:sz w:val="16"/>
        </w:rPr>
        <w:t xml:space="preserve"> </w:t>
      </w:r>
      <w:r>
        <w:t>,</w:t>
      </w:r>
      <w:r>
        <w:rPr>
          <w:spacing w:val="47"/>
        </w:rPr>
        <w:t xml:space="preserve"> </w:t>
      </w:r>
      <w:r>
        <w:t>указує</w:t>
      </w:r>
      <w:r>
        <w:rPr>
          <w:spacing w:val="44"/>
        </w:rPr>
        <w:t xml:space="preserve"> </w:t>
      </w:r>
      <w:r>
        <w:t>приблизну</w:t>
      </w:r>
      <w:r>
        <w:rPr>
          <w:spacing w:val="41"/>
        </w:rPr>
        <w:t xml:space="preserve"> </w:t>
      </w:r>
      <w:r>
        <w:t>величину</w:t>
      </w:r>
    </w:p>
    <w:p w:rsidR="00244A0C" w:rsidRDefault="00244A0C" w:rsidP="00244A0C">
      <w:p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5847" w:space="40"/>
            <w:col w:w="4783"/>
          </w:cols>
        </w:sectPr>
      </w:pPr>
    </w:p>
    <w:p w:rsidR="00244A0C" w:rsidRDefault="00244A0C" w:rsidP="00244A0C">
      <w:pPr>
        <w:pStyle w:val="a3"/>
        <w:spacing w:before="169" w:line="360" w:lineRule="auto"/>
        <w:ind w:left="216" w:right="808"/>
        <w:jc w:val="both"/>
      </w:pPr>
      <w:r>
        <w:lastRenderedPageBreak/>
        <w:t xml:space="preserve">відхилення оцінки нахилу, </w:t>
      </w:r>
      <w:r>
        <w:rPr>
          <w:i/>
        </w:rPr>
        <w:t xml:space="preserve">b </w:t>
      </w:r>
      <w:r>
        <w:t>(коефіцієнт регресії, обчислений на основі даних</w:t>
      </w:r>
      <w:r>
        <w:rPr>
          <w:spacing w:val="1"/>
        </w:rPr>
        <w:t xml:space="preserve"> </w:t>
      </w:r>
      <w:r>
        <w:t>вибірки),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нахилу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генеральній</w:t>
      </w:r>
      <w:r>
        <w:rPr>
          <w:spacing w:val="1"/>
        </w:rPr>
        <w:t xml:space="preserve"> </w:t>
      </w:r>
      <w:r>
        <w:t>сукупності,</w:t>
      </w:r>
      <w:r>
        <w:rPr>
          <w:spacing w:val="1"/>
        </w:rPr>
        <w:t xml:space="preserve"> </w:t>
      </w:r>
      <w:r>
        <w:t>β,</w:t>
      </w:r>
      <w:r>
        <w:rPr>
          <w:spacing w:val="1"/>
        </w:rPr>
        <w:t xml:space="preserve"> </w:t>
      </w:r>
      <w:r>
        <w:t>викликаного</w:t>
      </w:r>
      <w:r>
        <w:rPr>
          <w:spacing w:val="1"/>
        </w:rPr>
        <w:t xml:space="preserve"> </w:t>
      </w:r>
      <w:r>
        <w:t>випадковим</w:t>
      </w:r>
      <w:r>
        <w:rPr>
          <w:spacing w:val="1"/>
        </w:rPr>
        <w:t xml:space="preserve"> </w:t>
      </w:r>
      <w:r>
        <w:t>характером</w:t>
      </w:r>
      <w:r>
        <w:rPr>
          <w:spacing w:val="-1"/>
        </w:rPr>
        <w:t xml:space="preserve"> </w:t>
      </w:r>
      <w:r>
        <w:t>вибірки: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9"/>
        <w:rPr>
          <w:sz w:val="29"/>
        </w:rPr>
      </w:pPr>
    </w:p>
    <w:p w:rsidR="00244A0C" w:rsidRDefault="00244A0C" w:rsidP="00244A0C">
      <w:pPr>
        <w:rPr>
          <w:sz w:val="29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tabs>
          <w:tab w:val="left" w:pos="1220"/>
        </w:tabs>
        <w:spacing w:before="107"/>
        <w:jc w:val="right"/>
        <w:rPr>
          <w:i/>
          <w:sz w:val="32"/>
        </w:rPr>
      </w:pPr>
      <w:r w:rsidRPr="00805FF7">
        <w:lastRenderedPageBreak/>
        <w:pict>
          <v:group id="_x0000_s1296" style="position:absolute;left:0;text-align:left;margin-left:303.95pt;margin-top:16.95pt;width:57.45pt;height:24.5pt;z-index:-17063424;mso-position-horizontal-relative:page" coordorigin="6079,339" coordsize="1149,490">
            <v:shape id="_x0000_s1297" style="position:absolute;left:6422;top:395;width:786;height:344" coordorigin="6422,396" coordsize="786,344" o:spt="100" adj="0,,0" path="m6422,628r34,-19m6456,609r78,129m6534,739r85,-343m6619,396r589,e" filled="f" strokeweight=".05686mm">
              <v:stroke joinstyle="round"/>
              <v:formulas/>
              <v:path arrowok="t" o:connecttype="segments"/>
            </v:shape>
            <v:shape id="_x0000_s1298" style="position:absolute;left:6414;top:381;width:789;height:352" coordorigin="6414,382" coordsize="789,352" path="m7203,382r-595,l6528,701,6458,593r-44,25l6419,627r22,-13l6520,734r16,l6619,398r584,l7203,382xe" fillcolor="black" stroked="f">
              <v:path arrowok="t"/>
            </v:shape>
            <v:line id="_x0000_s1299" style="position:absolute" from="6079,347" to="7228,347" strokeweight=".27442mm"/>
            <v:shape id="_x0000_s1300" type="#_x0000_t202" style="position:absolute;left:6079;top:338;width:1149;height:490" filled="f" stroked="f">
              <v:textbox inset="0,0,0,0">
                <w:txbxContent>
                  <w:p w:rsidR="00B2799C" w:rsidRDefault="00B2799C" w:rsidP="00244A0C">
                    <w:pPr>
                      <w:tabs>
                        <w:tab w:val="left" w:pos="548"/>
                      </w:tabs>
                      <w:spacing w:before="42"/>
                      <w:ind w:left="25"/>
                      <w:rPr>
                        <w:sz w:val="32"/>
                      </w:rPr>
                    </w:pPr>
                    <w:r>
                      <w:rPr>
                        <w:i/>
                        <w:sz w:val="32"/>
                      </w:rPr>
                      <w:t>S</w:t>
                    </w:r>
                    <w:r>
                      <w:rPr>
                        <w:i/>
                        <w:position w:val="-7"/>
                        <w:sz w:val="19"/>
                      </w:rPr>
                      <w:t>x</w:t>
                    </w:r>
                    <w:r>
                      <w:rPr>
                        <w:i/>
                        <w:position w:val="-7"/>
                        <w:sz w:val="19"/>
                      </w:rPr>
                      <w:tab/>
                    </w:r>
                    <w:r>
                      <w:rPr>
                        <w:i/>
                        <w:sz w:val="32"/>
                      </w:rPr>
                      <w:t>n</w:t>
                    </w:r>
                    <w:r>
                      <w:rPr>
                        <w:i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2"/>
                      </w:rPr>
                      <w:t></w:t>
                    </w:r>
                    <w:r>
                      <w:rPr>
                        <w:sz w:val="32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Pr="00805FF7">
        <w:pict>
          <v:shape id="_x0000_s1301" type="#_x0000_t202" style="position:absolute;left:0;text-align:left;margin-left:325.95pt;margin-top:-3.3pt;width:8.25pt;height:18.1pt;z-index:-17062400;mso-position-horizontal-relative:page" filled="f" stroked="f">
            <v:textbox inset="0,0,0,0">
              <w:txbxContent>
                <w:p w:rsidR="00B2799C" w:rsidRDefault="00B2799C" w:rsidP="00244A0C">
                  <w:pPr>
                    <w:spacing w:line="360" w:lineRule="exact"/>
                    <w:rPr>
                      <w:i/>
                      <w:sz w:val="32"/>
                    </w:rPr>
                  </w:pPr>
                  <w:r>
                    <w:rPr>
                      <w:i/>
                      <w:w w:val="102"/>
                      <w:sz w:val="32"/>
                    </w:rPr>
                    <w:t>S</w:t>
                  </w:r>
                </w:p>
              </w:txbxContent>
            </v:textbox>
            <w10:wrap anchorx="page"/>
          </v:shape>
        </w:pict>
      </w:r>
      <w:r>
        <w:rPr>
          <w:i/>
          <w:sz w:val="32"/>
        </w:rPr>
        <w:t>S</w:t>
      </w:r>
      <w:r>
        <w:rPr>
          <w:i/>
          <w:position w:val="-7"/>
          <w:sz w:val="19"/>
        </w:rPr>
        <w:t>b</w:t>
      </w:r>
      <w:r>
        <w:rPr>
          <w:i/>
          <w:spacing w:val="54"/>
          <w:position w:val="-7"/>
          <w:sz w:val="19"/>
        </w:rPr>
        <w:t xml:space="preserve"> </w:t>
      </w:r>
      <w:r>
        <w:rPr>
          <w:rFonts w:ascii="Symbol" w:hAnsi="Symbol"/>
          <w:sz w:val="32"/>
        </w:rPr>
        <w:t></w:t>
      </w:r>
      <w:r>
        <w:rPr>
          <w:sz w:val="32"/>
        </w:rPr>
        <w:tab/>
      </w:r>
      <w:r>
        <w:rPr>
          <w:i/>
          <w:sz w:val="32"/>
          <w:vertAlign w:val="superscript"/>
        </w:rPr>
        <w:t>e</w:t>
      </w:r>
    </w:p>
    <w:p w:rsidR="00244A0C" w:rsidRDefault="00244A0C" w:rsidP="00244A0C">
      <w:pPr>
        <w:pStyle w:val="a3"/>
        <w:spacing w:before="226"/>
        <w:ind w:right="806"/>
        <w:jc w:val="right"/>
      </w:pPr>
      <w:r>
        <w:br w:type="column"/>
      </w:r>
      <w:r>
        <w:lastRenderedPageBreak/>
        <w:t>(4.8)</w:t>
      </w:r>
    </w:p>
    <w:p w:rsidR="00244A0C" w:rsidRDefault="00244A0C" w:rsidP="00244A0C">
      <w:pPr>
        <w:jc w:val="right"/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5572" w:space="40"/>
            <w:col w:w="5058"/>
          </w:cols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251"/>
        <w:ind w:left="782"/>
      </w:pPr>
      <w:r>
        <w:t>Стандартна</w:t>
      </w:r>
      <w:r>
        <w:rPr>
          <w:spacing w:val="58"/>
        </w:rPr>
        <w:t xml:space="preserve"> </w:t>
      </w:r>
      <w:r>
        <w:t>помилка</w:t>
      </w:r>
      <w:r>
        <w:rPr>
          <w:spacing w:val="60"/>
        </w:rPr>
        <w:t xml:space="preserve"> </w:t>
      </w:r>
      <w:r>
        <w:t>зрушення,</w:t>
      </w:r>
      <w:r>
        <w:rPr>
          <w:spacing w:val="44"/>
        </w:rPr>
        <w:t xml:space="preserve"> </w:t>
      </w:r>
      <w:r>
        <w:rPr>
          <w:b/>
          <w:i/>
          <w:position w:val="2"/>
          <w:sz w:val="26"/>
        </w:rPr>
        <w:t>S</w:t>
      </w:r>
      <w:r>
        <w:rPr>
          <w:b/>
          <w:i/>
          <w:position w:val="2"/>
          <w:sz w:val="26"/>
          <w:vertAlign w:val="subscript"/>
        </w:rPr>
        <w:t>a</w:t>
      </w:r>
      <w:r>
        <w:rPr>
          <w:b/>
          <w:i/>
          <w:spacing w:val="10"/>
          <w:position w:val="2"/>
          <w:sz w:val="26"/>
        </w:rPr>
        <w:t xml:space="preserve"> </w:t>
      </w:r>
      <w:r>
        <w:t>,</w:t>
      </w:r>
      <w:r>
        <w:rPr>
          <w:spacing w:val="62"/>
        </w:rPr>
        <w:t xml:space="preserve"> </w:t>
      </w:r>
      <w:r>
        <w:t>указує</w:t>
      </w:r>
      <w:r>
        <w:rPr>
          <w:spacing w:val="62"/>
        </w:rPr>
        <w:t xml:space="preserve"> </w:t>
      </w:r>
      <w:r>
        <w:t>приблизно,</w:t>
      </w:r>
      <w:r>
        <w:rPr>
          <w:spacing w:val="57"/>
        </w:rPr>
        <w:t xml:space="preserve"> </w:t>
      </w:r>
      <w:r>
        <w:t>наскільки</w:t>
      </w:r>
      <w:r>
        <w:rPr>
          <w:spacing w:val="59"/>
        </w:rPr>
        <w:t xml:space="preserve"> </w:t>
      </w:r>
      <w:r>
        <w:t>далеко</w:t>
      </w:r>
    </w:p>
    <w:p w:rsidR="00244A0C" w:rsidRDefault="00244A0C" w:rsidP="00244A0C">
      <w:pPr>
        <w:pStyle w:val="a3"/>
        <w:rPr>
          <w:sz w:val="11"/>
        </w:rPr>
      </w:pPr>
    </w:p>
    <w:p w:rsidR="00244A0C" w:rsidRDefault="00244A0C" w:rsidP="00244A0C">
      <w:pPr>
        <w:pStyle w:val="a3"/>
        <w:spacing w:before="89"/>
        <w:ind w:left="216"/>
      </w:pPr>
      <w:r>
        <w:t>оцінка</w:t>
      </w:r>
      <w:r>
        <w:rPr>
          <w:spacing w:val="-3"/>
        </w:rPr>
        <w:t xml:space="preserve"> </w:t>
      </w:r>
      <w:r>
        <w:t>зрушення</w:t>
      </w:r>
      <w:r>
        <w:rPr>
          <w:spacing w:val="-3"/>
        </w:rPr>
        <w:t xml:space="preserve"> </w:t>
      </w:r>
      <w:r>
        <w:rPr>
          <w:i/>
        </w:rPr>
        <w:t>а</w:t>
      </w:r>
      <w:r>
        <w:rPr>
          <w:i/>
          <w:spacing w:val="-1"/>
        </w:rPr>
        <w:t xml:space="preserve"> </w:t>
      </w:r>
      <w:r>
        <w:t>відстоїть</w:t>
      </w:r>
      <w:r>
        <w:rPr>
          <w:spacing w:val="-4"/>
        </w:rPr>
        <w:t xml:space="preserve"> </w:t>
      </w:r>
      <w:r>
        <w:t>від</w:t>
      </w:r>
      <w:r>
        <w:rPr>
          <w:spacing w:val="-4"/>
        </w:rPr>
        <w:t xml:space="preserve"> </w:t>
      </w:r>
      <w:r>
        <w:t>істинного</w:t>
      </w:r>
      <w:r>
        <w:rPr>
          <w:spacing w:val="-2"/>
        </w:rPr>
        <w:t xml:space="preserve"> </w:t>
      </w:r>
      <w:r>
        <w:t>зрушення</w:t>
      </w:r>
      <w:r>
        <w:rPr>
          <w:spacing w:val="1"/>
        </w:rPr>
        <w:t xml:space="preserve"> </w:t>
      </w:r>
      <w:r>
        <w:t>α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генеральній</w:t>
      </w:r>
      <w:r>
        <w:rPr>
          <w:spacing w:val="-3"/>
        </w:rPr>
        <w:t xml:space="preserve"> </w:t>
      </w:r>
      <w:r>
        <w:t>сукупності.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rPr>
          <w:sz w:val="20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spacing w:before="250"/>
        <w:jc w:val="right"/>
        <w:rPr>
          <w:i/>
          <w:sz w:val="18"/>
        </w:rPr>
      </w:pPr>
      <w:r>
        <w:rPr>
          <w:i/>
          <w:sz w:val="31"/>
        </w:rPr>
        <w:lastRenderedPageBreak/>
        <w:t>S</w:t>
      </w:r>
      <w:r>
        <w:rPr>
          <w:i/>
          <w:position w:val="-7"/>
          <w:sz w:val="18"/>
        </w:rPr>
        <w:t>a</w:t>
      </w:r>
      <w:r>
        <w:rPr>
          <w:i/>
          <w:spacing w:val="19"/>
          <w:position w:val="-7"/>
          <w:sz w:val="18"/>
        </w:rPr>
        <w:t xml:space="preserve"> </w:t>
      </w:r>
      <w:r>
        <w:rPr>
          <w:rFonts w:ascii="Symbol" w:hAnsi="Symbol"/>
          <w:sz w:val="31"/>
        </w:rPr>
        <w:t></w:t>
      </w:r>
      <w:r>
        <w:rPr>
          <w:spacing w:val="-2"/>
          <w:sz w:val="31"/>
        </w:rPr>
        <w:t xml:space="preserve"> </w:t>
      </w:r>
      <w:r>
        <w:rPr>
          <w:i/>
          <w:sz w:val="31"/>
        </w:rPr>
        <w:t>S</w:t>
      </w:r>
      <w:r>
        <w:rPr>
          <w:i/>
          <w:position w:val="-7"/>
          <w:sz w:val="18"/>
        </w:rPr>
        <w:t>e</w:t>
      </w:r>
    </w:p>
    <w:p w:rsidR="00244A0C" w:rsidRDefault="00244A0C" w:rsidP="00244A0C">
      <w:pPr>
        <w:pStyle w:val="a3"/>
        <w:spacing w:before="9"/>
        <w:rPr>
          <w:i/>
          <w:sz w:val="29"/>
        </w:rPr>
      </w:pPr>
      <w:r>
        <w:br w:type="column"/>
      </w:r>
    </w:p>
    <w:p w:rsidR="00244A0C" w:rsidRDefault="00244A0C" w:rsidP="00244A0C">
      <w:pPr>
        <w:pStyle w:val="a3"/>
        <w:ind w:right="806"/>
        <w:jc w:val="right"/>
      </w:pPr>
      <w:r w:rsidRPr="00805FF7">
        <w:pict>
          <v:group id="_x0000_s1229" style="position:absolute;left:0;text-align:left;margin-left:317.55pt;margin-top:-16.2pt;width:92.85pt;height:45.4pt;z-index:486234624;mso-position-horizontal-relative:page" coordorigin="6351,-324" coordsize="1857,908">
            <v:line id="_x0000_s1230" style="position:absolute" from="6563,141" to="6753,141" strokeweight=".27272mm"/>
            <v:shape id="_x0000_s1231" style="position:absolute;left:6361;top:-311;width:1847;height:888" coordorigin="6361,-311" coordsize="1847,888" o:spt="100" adj="0,,0" path="m6361,284r29,-44m6390,239r77,337m6467,577r83,-887m6550,-311r1658,e" filled="f" strokeweight=".05467mm">
              <v:stroke joinstyle="round"/>
              <v:formulas/>
              <v:path arrowok="t" o:connecttype="segments"/>
            </v:shape>
            <v:shape id="_x0000_s1232" style="position:absolute;left:7064;top:-167;width:1114;height:308" coordorigin="7065,-167" coordsize="1114,308" o:spt="100" adj="0,,0" path="m7484,-167r156,m7065,141r1114,e" filled="f" strokeweight=".27392mm">
              <v:stroke joinstyle="round"/>
              <v:formulas/>
              <v:path arrowok="t" o:connecttype="segments"/>
            </v:shape>
            <v:shape id="_x0000_s1233" style="position:absolute;left:6351;top:-325;width:1852;height:896" coordorigin="6351,-324" coordsize="1852,896" path="m8203,-324r-1665,l6461,497,6394,213r-43,63l6360,282r16,-28l6454,571r15,l6551,-309r1652,l8203,-324xe" fillcolor="black" stroked="f">
              <v:path arrowok="t"/>
            </v:shape>
            <v:shape id="_x0000_s1234" type="#_x0000_t202" style="position:absolute;left:6579;top:-257;width:439;height:546" filled="f" stroked="f">
              <v:textbox inset="0,0,0,0">
                <w:txbxContent>
                  <w:p w:rsidR="00B2799C" w:rsidRDefault="00B2799C" w:rsidP="00244A0C">
                    <w:pPr>
                      <w:spacing w:before="1" w:line="213" w:lineRule="auto"/>
                      <w:rPr>
                        <w:rFonts w:ascii="Symbol" w:hAnsi="Symbol"/>
                        <w:sz w:val="31"/>
                      </w:rPr>
                    </w:pPr>
                    <w:r>
                      <w:rPr>
                        <w:sz w:val="31"/>
                      </w:rPr>
                      <w:t>1</w:t>
                    </w:r>
                    <w:r>
                      <w:rPr>
                        <w:spacing w:val="13"/>
                        <w:sz w:val="31"/>
                      </w:rPr>
                      <w:t xml:space="preserve"> </w:t>
                    </w:r>
                    <w:r>
                      <w:rPr>
                        <w:rFonts w:ascii="Symbol" w:hAnsi="Symbol"/>
                        <w:position w:val="-19"/>
                        <w:sz w:val="31"/>
                      </w:rPr>
                      <w:t></w:t>
                    </w:r>
                  </w:p>
                </w:txbxContent>
              </v:textbox>
            </v:shape>
            <v:shape id="_x0000_s1235" type="#_x0000_t202" style="position:absolute;left:7483;top:-279;width:290;height:371" filled="f" stroked="f">
              <v:textbox inset="0,0,0,0">
                <w:txbxContent>
                  <w:p w:rsidR="00B2799C" w:rsidRDefault="00B2799C" w:rsidP="00244A0C">
                    <w:pPr>
                      <w:spacing w:before="59" w:line="132" w:lineRule="auto"/>
                      <w:rPr>
                        <w:sz w:val="18"/>
                      </w:rPr>
                    </w:pPr>
                    <w:r>
                      <w:rPr>
                        <w:i/>
                        <w:position w:val="-13"/>
                        <w:sz w:val="31"/>
                      </w:rPr>
                      <w:t>x</w:t>
                    </w:r>
                    <w:r>
                      <w:rPr>
                        <w:i/>
                        <w:spacing w:val="-39"/>
                        <w:position w:val="-13"/>
                        <w:sz w:val="31"/>
                      </w:rPr>
                      <w:t xml:space="preserve"> </w:t>
                    </w:r>
                    <w:r>
                      <w:rPr>
                        <w:sz w:val="18"/>
                      </w:rPr>
                      <w:t>2</w:t>
                    </w:r>
                  </w:p>
                </w:txbxContent>
              </v:textbox>
            </v:shape>
            <v:shape id="_x0000_s1236" type="#_x0000_t202" style="position:absolute;left:6581;top:147;width:1605;height:385" filled="f" stroked="f">
              <v:textbox inset="0,0,0,0">
                <w:txbxContent>
                  <w:p w:rsidR="00B2799C" w:rsidRDefault="00B2799C" w:rsidP="00244A0C">
                    <w:pPr>
                      <w:tabs>
                        <w:tab w:val="left" w:pos="506"/>
                      </w:tabs>
                      <w:spacing w:before="4"/>
                      <w:rPr>
                        <w:sz w:val="31"/>
                      </w:rPr>
                    </w:pPr>
                    <w:r>
                      <w:rPr>
                        <w:i/>
                        <w:sz w:val="31"/>
                      </w:rPr>
                      <w:t>n</w:t>
                    </w:r>
                    <w:r>
                      <w:rPr>
                        <w:i/>
                        <w:sz w:val="31"/>
                      </w:rPr>
                      <w:tab/>
                      <w:t>S</w:t>
                    </w:r>
                    <w:r>
                      <w:rPr>
                        <w:i/>
                        <w:spacing w:val="-42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  <w:vertAlign w:val="superscript"/>
                      </w:rPr>
                      <w:t>2</w:t>
                    </w:r>
                    <w:r>
                      <w:rPr>
                        <w:spacing w:val="-45"/>
                        <w:sz w:val="31"/>
                      </w:rPr>
                      <w:t xml:space="preserve"> </w:t>
                    </w:r>
                    <w:r>
                      <w:rPr>
                        <w:sz w:val="31"/>
                      </w:rPr>
                      <w:t>(</w:t>
                    </w:r>
                    <w:r>
                      <w:rPr>
                        <w:i/>
                        <w:sz w:val="31"/>
                      </w:rPr>
                      <w:t>n</w:t>
                    </w:r>
                    <w:r>
                      <w:rPr>
                        <w:i/>
                        <w:spacing w:val="-14"/>
                        <w:sz w:val="31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1"/>
                      </w:rPr>
                      <w:t></w:t>
                    </w:r>
                    <w:r>
                      <w:rPr>
                        <w:sz w:val="31"/>
                      </w:rPr>
                      <w:t>1)</w:t>
                    </w:r>
                  </w:p>
                </w:txbxContent>
              </v:textbox>
            </v:shape>
            <v:shape id="_x0000_s1237" type="#_x0000_t202" style="position:absolute;left:7262;top:382;width:102;height:202" filled="f" stroked="f">
              <v:textbox inset="0,0,0,0">
                <w:txbxContent>
                  <w:p w:rsidR="00B2799C" w:rsidRDefault="00B2799C" w:rsidP="00244A0C">
                    <w:pPr>
                      <w:spacing w:line="201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01"/>
                        <w:sz w:val="18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t>(4.9)</w:t>
      </w:r>
    </w:p>
    <w:p w:rsidR="00244A0C" w:rsidRDefault="00244A0C" w:rsidP="00244A0C">
      <w:pPr>
        <w:jc w:val="right"/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5110" w:space="40"/>
            <w:col w:w="5520"/>
          </w:cols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232"/>
        <w:ind w:left="782"/>
      </w:pPr>
      <w:r>
        <w:t>Довірчий</w:t>
      </w:r>
      <w:r>
        <w:rPr>
          <w:spacing w:val="-3"/>
        </w:rPr>
        <w:t xml:space="preserve"> </w:t>
      </w:r>
      <w:r>
        <w:t>інтервал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нахилу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генеральній</w:t>
      </w:r>
      <w:r>
        <w:rPr>
          <w:spacing w:val="-5"/>
        </w:rPr>
        <w:t xml:space="preserve"> </w:t>
      </w:r>
      <w:r>
        <w:t>сукупності</w:t>
      </w:r>
      <w:r>
        <w:rPr>
          <w:spacing w:val="4"/>
        </w:rPr>
        <w:t xml:space="preserve"> </w:t>
      </w:r>
      <w:r>
        <w:t>β</w:t>
      </w:r>
      <w:r>
        <w:rPr>
          <w:spacing w:val="-4"/>
        </w:rPr>
        <w:t xml:space="preserve"> </w:t>
      </w:r>
      <w:r>
        <w:t>: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5"/>
        <w:rPr>
          <w:sz w:val="26"/>
        </w:rPr>
      </w:pPr>
    </w:p>
    <w:p w:rsidR="00244A0C" w:rsidRDefault="00244A0C" w:rsidP="00244A0C">
      <w:pPr>
        <w:tabs>
          <w:tab w:val="left" w:pos="9179"/>
        </w:tabs>
        <w:spacing w:before="106"/>
        <w:ind w:left="4108"/>
        <w:rPr>
          <w:sz w:val="28"/>
        </w:rPr>
      </w:pPr>
      <w:r>
        <w:rPr>
          <w:i/>
          <w:sz w:val="27"/>
        </w:rPr>
        <w:t>b</w:t>
      </w:r>
      <w:r>
        <w:rPr>
          <w:i/>
          <w:spacing w:val="-6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-16"/>
          <w:sz w:val="27"/>
        </w:rPr>
        <w:t xml:space="preserve"> </w:t>
      </w:r>
      <w:r>
        <w:rPr>
          <w:i/>
          <w:sz w:val="27"/>
        </w:rPr>
        <w:t>tS</w:t>
      </w:r>
      <w:r>
        <w:rPr>
          <w:i/>
          <w:position w:val="-6"/>
          <w:sz w:val="15"/>
        </w:rPr>
        <w:t>b</w:t>
      </w:r>
      <w:r>
        <w:rPr>
          <w:i/>
          <w:spacing w:val="55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</w:t>
      </w:r>
      <w:r>
        <w:rPr>
          <w:spacing w:val="-13"/>
          <w:sz w:val="27"/>
        </w:rPr>
        <w:t xml:space="preserve"> </w:t>
      </w:r>
      <w:r>
        <w:rPr>
          <w:rFonts w:ascii="Symbol" w:hAnsi="Symbol"/>
          <w:sz w:val="27"/>
        </w:rPr>
        <w:t></w:t>
      </w:r>
      <w:r>
        <w:rPr>
          <w:spacing w:val="-8"/>
          <w:sz w:val="27"/>
        </w:rPr>
        <w:t xml:space="preserve"> </w:t>
      </w:r>
      <w:r>
        <w:rPr>
          <w:rFonts w:ascii="Symbol" w:hAnsi="Symbol"/>
          <w:sz w:val="27"/>
        </w:rPr>
        <w:t></w:t>
      </w:r>
      <w:r>
        <w:rPr>
          <w:spacing w:val="-7"/>
          <w:sz w:val="27"/>
        </w:rPr>
        <w:t xml:space="preserve"> </w:t>
      </w:r>
      <w:r>
        <w:rPr>
          <w:i/>
          <w:sz w:val="27"/>
        </w:rPr>
        <w:t>b</w:t>
      </w:r>
      <w:r>
        <w:rPr>
          <w:i/>
          <w:spacing w:val="-5"/>
          <w:sz w:val="27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-12"/>
          <w:sz w:val="27"/>
        </w:rPr>
        <w:t xml:space="preserve"> </w:t>
      </w:r>
      <w:r>
        <w:rPr>
          <w:i/>
          <w:sz w:val="27"/>
        </w:rPr>
        <w:t>tS</w:t>
      </w:r>
      <w:r>
        <w:rPr>
          <w:i/>
          <w:position w:val="-6"/>
          <w:sz w:val="15"/>
        </w:rPr>
        <w:t>b</w:t>
      </w:r>
      <w:r>
        <w:rPr>
          <w:i/>
          <w:spacing w:val="2"/>
          <w:position w:val="-6"/>
          <w:sz w:val="15"/>
        </w:rPr>
        <w:t xml:space="preserve"> </w:t>
      </w:r>
      <w:r>
        <w:rPr>
          <w:sz w:val="28"/>
        </w:rPr>
        <w:t>.</w:t>
      </w:r>
      <w:r>
        <w:rPr>
          <w:sz w:val="28"/>
        </w:rPr>
        <w:tab/>
      </w:r>
      <w:r>
        <w:rPr>
          <w:w w:val="105"/>
          <w:sz w:val="28"/>
        </w:rPr>
        <w:t>(4.10)</w:t>
      </w:r>
    </w:p>
    <w:p w:rsidR="00244A0C" w:rsidRDefault="00244A0C" w:rsidP="00244A0C">
      <w:pPr>
        <w:rPr>
          <w:sz w:val="28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243"/>
        <w:ind w:left="782"/>
      </w:pPr>
      <w:r>
        <w:t>Довірчий</w:t>
      </w:r>
      <w:r>
        <w:rPr>
          <w:spacing w:val="-3"/>
        </w:rPr>
        <w:t xml:space="preserve"> </w:t>
      </w:r>
      <w:r>
        <w:t>інтервал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зрушення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генеральній</w:t>
      </w:r>
      <w:r>
        <w:rPr>
          <w:spacing w:val="-5"/>
        </w:rPr>
        <w:t xml:space="preserve"> </w:t>
      </w:r>
      <w:r>
        <w:t>сукупності</w:t>
      </w:r>
      <w:r>
        <w:rPr>
          <w:spacing w:val="4"/>
        </w:rPr>
        <w:t xml:space="preserve"> </w:t>
      </w:r>
      <w:r>
        <w:rPr>
          <w:i/>
        </w:rPr>
        <w:t>α</w:t>
      </w:r>
      <w:r>
        <w:t>: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2"/>
      </w:pPr>
    </w:p>
    <w:p w:rsidR="00244A0C" w:rsidRDefault="00244A0C" w:rsidP="00244A0C">
      <w:pPr>
        <w:tabs>
          <w:tab w:val="left" w:pos="9179"/>
        </w:tabs>
        <w:spacing w:before="98"/>
        <w:ind w:left="4113"/>
        <w:rPr>
          <w:sz w:val="28"/>
        </w:rPr>
      </w:pPr>
      <w:r>
        <w:rPr>
          <w:b/>
          <w:i/>
          <w:sz w:val="24"/>
        </w:rPr>
        <w:t>a</w:t>
      </w:r>
      <w:r>
        <w:rPr>
          <w:b/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b/>
          <w:i/>
          <w:sz w:val="24"/>
        </w:rPr>
        <w:t>tS</w:t>
      </w:r>
      <w:r>
        <w:rPr>
          <w:b/>
          <w:i/>
          <w:position w:val="-5"/>
          <w:sz w:val="14"/>
        </w:rPr>
        <w:t>a</w:t>
      </w:r>
      <w:r>
        <w:rPr>
          <w:b/>
          <w:i/>
          <w:spacing w:val="58"/>
          <w:position w:val="-5"/>
          <w:sz w:val="14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5"/>
        </w:rPr>
        <w:t></w:t>
      </w:r>
      <w:r>
        <w:rPr>
          <w:spacing w:val="18"/>
          <w:sz w:val="25"/>
        </w:rPr>
        <w:t xml:space="preserve"> </w:t>
      </w:r>
      <w:r>
        <w:rPr>
          <w:rFonts w:ascii="Symbol" w:hAnsi="Symbol"/>
          <w:sz w:val="24"/>
        </w:rPr>
        <w:t></w:t>
      </w:r>
      <w:r>
        <w:rPr>
          <w:spacing w:val="-6"/>
          <w:sz w:val="24"/>
        </w:rPr>
        <w:t xml:space="preserve"> </w:t>
      </w:r>
      <w:r>
        <w:rPr>
          <w:b/>
          <w:i/>
          <w:sz w:val="24"/>
        </w:rPr>
        <w:t>a</w:t>
      </w:r>
      <w:r>
        <w:rPr>
          <w:b/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b/>
          <w:i/>
          <w:sz w:val="24"/>
        </w:rPr>
        <w:t>tS</w:t>
      </w:r>
      <w:r>
        <w:rPr>
          <w:b/>
          <w:i/>
          <w:position w:val="-5"/>
          <w:sz w:val="14"/>
        </w:rPr>
        <w:t>a</w:t>
      </w:r>
      <w:r>
        <w:rPr>
          <w:b/>
          <w:i/>
          <w:spacing w:val="17"/>
          <w:position w:val="-5"/>
          <w:sz w:val="14"/>
        </w:rPr>
        <w:t xml:space="preserve"> </w:t>
      </w:r>
      <w:r>
        <w:rPr>
          <w:sz w:val="28"/>
        </w:rPr>
        <w:t>.</w:t>
      </w:r>
      <w:r>
        <w:rPr>
          <w:sz w:val="28"/>
        </w:rPr>
        <w:tab/>
      </w:r>
      <w:r>
        <w:rPr>
          <w:w w:val="105"/>
          <w:sz w:val="28"/>
        </w:rPr>
        <w:t>(4.11)</w:t>
      </w:r>
    </w:p>
    <w:p w:rsidR="00244A0C" w:rsidRDefault="00244A0C" w:rsidP="00244A0C">
      <w:pPr>
        <w:pStyle w:val="a3"/>
        <w:rPr>
          <w:sz w:val="34"/>
        </w:rPr>
      </w:pPr>
    </w:p>
    <w:p w:rsidR="00244A0C" w:rsidRDefault="00244A0C" w:rsidP="00244A0C">
      <w:pPr>
        <w:pStyle w:val="a3"/>
        <w:spacing w:before="276" w:line="360" w:lineRule="auto"/>
        <w:ind w:left="216" w:right="805" w:firstLine="566"/>
        <w:jc w:val="both"/>
      </w:pPr>
      <w:r>
        <w:t>Один</w:t>
      </w:r>
      <w:r>
        <w:rPr>
          <w:spacing w:val="-12"/>
        </w:rPr>
        <w:t xml:space="preserve"> </w:t>
      </w:r>
      <w:r>
        <w:t>із</w:t>
      </w:r>
      <w:r>
        <w:rPr>
          <w:spacing w:val="-10"/>
        </w:rPr>
        <w:t xml:space="preserve"> </w:t>
      </w:r>
      <w:r>
        <w:t>способів</w:t>
      </w:r>
      <w:r>
        <w:rPr>
          <w:spacing w:val="-10"/>
        </w:rPr>
        <w:t xml:space="preserve"> </w:t>
      </w:r>
      <w:r>
        <w:t>перевірки,</w:t>
      </w:r>
      <w:r>
        <w:rPr>
          <w:spacing w:val="-10"/>
        </w:rPr>
        <w:t xml:space="preserve"> </w:t>
      </w:r>
      <w:r>
        <w:t>чи</w:t>
      </w:r>
      <w:r>
        <w:rPr>
          <w:spacing w:val="-8"/>
        </w:rPr>
        <w:t xml:space="preserve"> </w:t>
      </w:r>
      <w:r>
        <w:t>є</w:t>
      </w:r>
      <w:r>
        <w:rPr>
          <w:spacing w:val="-11"/>
        </w:rPr>
        <w:t xml:space="preserve"> </w:t>
      </w:r>
      <w:r>
        <w:t>виявлений</w:t>
      </w:r>
      <w:r>
        <w:rPr>
          <w:spacing w:val="-9"/>
        </w:rPr>
        <w:t xml:space="preserve"> </w:t>
      </w:r>
      <w:r>
        <w:t>взаємозв'язок</w:t>
      </w:r>
      <w:r>
        <w:rPr>
          <w:spacing w:val="-9"/>
        </w:rPr>
        <w:t xml:space="preserve"> </w:t>
      </w:r>
      <w:r>
        <w:t>між</w:t>
      </w:r>
      <w:r>
        <w:rPr>
          <w:spacing w:val="-2"/>
        </w:rPr>
        <w:t xml:space="preserve"> </w:t>
      </w:r>
      <w:r>
        <w:rPr>
          <w:i/>
        </w:rPr>
        <w:t>х</w:t>
      </w:r>
      <w:r>
        <w:rPr>
          <w:i/>
          <w:spacing w:val="-10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реальним</w:t>
      </w:r>
      <w:r>
        <w:rPr>
          <w:spacing w:val="-68"/>
        </w:rPr>
        <w:t xml:space="preserve"> </w:t>
      </w:r>
      <w:r>
        <w:rPr>
          <w:spacing w:val="-1"/>
        </w:rPr>
        <w:t>або</w:t>
      </w:r>
      <w:r>
        <w:rPr>
          <w:spacing w:val="2"/>
        </w:rPr>
        <w:t xml:space="preserve"> </w:t>
      </w:r>
      <w:r>
        <w:rPr>
          <w:spacing w:val="-1"/>
        </w:rPr>
        <w:t>це</w:t>
      </w:r>
      <w:r>
        <w:rPr>
          <w:spacing w:val="1"/>
        </w:rPr>
        <w:t xml:space="preserve"> </w:t>
      </w:r>
      <w:r>
        <w:rPr>
          <w:spacing w:val="-1"/>
        </w:rPr>
        <w:t>просто</w:t>
      </w:r>
      <w:r>
        <w:rPr>
          <w:spacing w:val="2"/>
        </w:rPr>
        <w:t xml:space="preserve"> </w:t>
      </w:r>
      <w:r>
        <w:rPr>
          <w:spacing w:val="-1"/>
        </w:rPr>
        <w:t>випадковий</w:t>
      </w:r>
      <w:r>
        <w:rPr>
          <w:spacing w:val="2"/>
        </w:rPr>
        <w:t xml:space="preserve"> </w:t>
      </w:r>
      <w:r>
        <w:t>збіг,</w:t>
      </w:r>
      <w:r>
        <w:rPr>
          <w:spacing w:val="1"/>
        </w:rPr>
        <w:t xml:space="preserve"> </w:t>
      </w:r>
      <w:r>
        <w:t>полягає</w:t>
      </w:r>
      <w:r>
        <w:rPr>
          <w:spacing w:val="2"/>
        </w:rPr>
        <w:t xml:space="preserve"> </w:t>
      </w:r>
      <w:r>
        <w:t>в порівнянні</w:t>
      </w:r>
      <w:r>
        <w:rPr>
          <w:spacing w:val="9"/>
        </w:rPr>
        <w:t xml:space="preserve"> </w:t>
      </w:r>
      <w:r>
        <w:t>β</w:t>
      </w:r>
      <w:r>
        <w:rPr>
          <w:spacing w:val="-2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заданим</w:t>
      </w:r>
      <w:r>
        <w:rPr>
          <w:spacing w:val="1"/>
        </w:rPr>
        <w:t xml:space="preserve"> </w:t>
      </w:r>
      <w:r>
        <w:t>значенням</w:t>
      </w:r>
      <w:r>
        <w:rPr>
          <w:spacing w:val="77"/>
        </w:rPr>
        <w:t xml:space="preserve"> </w:t>
      </w:r>
      <w:r>
        <w:t>β</w:t>
      </w:r>
      <w:r>
        <w:rPr>
          <w:vertAlign w:val="subscript"/>
        </w:rPr>
        <w:t>0</w:t>
      </w:r>
      <w:r>
        <w:rPr>
          <w:spacing w:val="3"/>
        </w:rPr>
        <w:t xml:space="preserve"> </w:t>
      </w:r>
      <w:r>
        <w:t>=</w:t>
      </w:r>
    </w:p>
    <w:p w:rsidR="00244A0C" w:rsidRDefault="00244A0C" w:rsidP="00244A0C">
      <w:pPr>
        <w:pStyle w:val="a3"/>
        <w:spacing w:line="360" w:lineRule="auto"/>
        <w:ind w:left="216" w:right="805"/>
        <w:jc w:val="both"/>
      </w:pPr>
      <w:r>
        <w:t>0. Про значущий зв'язок можна говорити в тому випадку, якщо 0 не потрапляє в</w:t>
      </w:r>
      <w:r>
        <w:rPr>
          <w:spacing w:val="-67"/>
        </w:rPr>
        <w:t xml:space="preserve"> </w:t>
      </w:r>
      <w:r>
        <w:t xml:space="preserve">довірчий інтервал, що базується на </w:t>
      </w:r>
      <w:r>
        <w:rPr>
          <w:i/>
        </w:rPr>
        <w:t xml:space="preserve">b </w:t>
      </w:r>
      <w:r>
        <w:t xml:space="preserve">і </w:t>
      </w:r>
      <w:r>
        <w:rPr>
          <w:i/>
        </w:rPr>
        <w:t>S</w:t>
      </w:r>
      <w:r>
        <w:rPr>
          <w:i/>
          <w:vertAlign w:val="subscript"/>
        </w:rPr>
        <w:t>b</w:t>
      </w:r>
      <w:r>
        <w:t xml:space="preserve">, або якщо абсолютне значення </w:t>
      </w:r>
      <w:r>
        <w:rPr>
          <w:i/>
        </w:rPr>
        <w:t xml:space="preserve">t </w:t>
      </w:r>
      <w:r>
        <w:t xml:space="preserve">= </w:t>
      </w:r>
      <w:r>
        <w:rPr>
          <w:i/>
        </w:rPr>
        <w:t>b</w:t>
      </w:r>
      <w:r>
        <w:t xml:space="preserve">/ </w:t>
      </w:r>
      <w:r>
        <w:rPr>
          <w:i/>
        </w:rPr>
        <w:t>S</w:t>
      </w:r>
      <w:r>
        <w:rPr>
          <w:i/>
          <w:vertAlign w:val="subscript"/>
        </w:rPr>
        <w:t>b</w:t>
      </w:r>
      <w:r>
        <w:rPr>
          <w:i/>
          <w:spacing w:val="1"/>
        </w:rPr>
        <w:t xml:space="preserve"> </w:t>
      </w:r>
      <w:r>
        <w:t>перевершує</w:t>
      </w:r>
      <w:r>
        <w:rPr>
          <w:spacing w:val="1"/>
        </w:rPr>
        <w:t xml:space="preserve"> </w:t>
      </w:r>
      <w:r>
        <w:t>відповідне</w:t>
      </w:r>
      <w:r>
        <w:rPr>
          <w:spacing w:val="1"/>
        </w:rPr>
        <w:t xml:space="preserve"> </w:t>
      </w:r>
      <w:r>
        <w:rPr>
          <w:i/>
        </w:rPr>
        <w:t>t</w:t>
      </w:r>
      <w:r>
        <w:t>-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i/>
        </w:rPr>
        <w:t>t-</w:t>
      </w:r>
      <w:r>
        <w:t>таблиці.</w:t>
      </w:r>
      <w:r>
        <w:rPr>
          <w:spacing w:val="1"/>
        </w:rPr>
        <w:t xml:space="preserve"> </w:t>
      </w:r>
      <w:r>
        <w:t>Ця</w:t>
      </w:r>
      <w:r>
        <w:rPr>
          <w:spacing w:val="1"/>
        </w:rPr>
        <w:t xml:space="preserve"> </w:t>
      </w:r>
      <w:r>
        <w:t>перевірка</w:t>
      </w:r>
      <w:r>
        <w:rPr>
          <w:spacing w:val="1"/>
        </w:rPr>
        <w:t xml:space="preserve"> </w:t>
      </w:r>
      <w:r>
        <w:t>еквівалентна</w:t>
      </w:r>
      <w:r>
        <w:rPr>
          <w:spacing w:val="1"/>
        </w:rPr>
        <w:t xml:space="preserve"> </w:t>
      </w:r>
      <w:r>
        <w:t>перевірці</w:t>
      </w:r>
      <w:r>
        <w:rPr>
          <w:spacing w:val="-3"/>
        </w:rPr>
        <w:t xml:space="preserve"> </w:t>
      </w:r>
      <w:r>
        <w:t>значущості</w:t>
      </w:r>
      <w:r>
        <w:rPr>
          <w:spacing w:val="-4"/>
        </w:rPr>
        <w:t xml:space="preserve"> </w:t>
      </w:r>
      <w:r>
        <w:t>коефіцієнта</w:t>
      </w:r>
      <w:r>
        <w:rPr>
          <w:spacing w:val="-6"/>
        </w:rPr>
        <w:t xml:space="preserve"> </w:t>
      </w:r>
      <w:r>
        <w:t>кореляції</w:t>
      </w:r>
      <w:r>
        <w:rPr>
          <w:spacing w:val="-3"/>
        </w:rPr>
        <w:t xml:space="preserve"> </w:t>
      </w:r>
      <w:r>
        <w:t>й</w:t>
      </w:r>
      <w:r>
        <w:rPr>
          <w:spacing w:val="-5"/>
        </w:rPr>
        <w:t xml:space="preserve"> </w:t>
      </w:r>
      <w:r>
        <w:t>означає,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суті,</w:t>
      </w:r>
      <w:r>
        <w:rPr>
          <w:spacing w:val="-5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ж</w:t>
      </w:r>
      <w:r>
        <w:rPr>
          <w:spacing w:val="-4"/>
        </w:rPr>
        <w:t xml:space="preserve"> </w:t>
      </w:r>
      <w:r>
        <w:t>саме,</w:t>
      </w:r>
      <w:r>
        <w:rPr>
          <w:spacing w:val="-5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і</w:t>
      </w:r>
      <w:r>
        <w:rPr>
          <w:spacing w:val="3"/>
        </w:rPr>
        <w:t xml:space="preserve"> </w:t>
      </w:r>
      <w:r>
        <w:rPr>
          <w:i/>
        </w:rPr>
        <w:t>F</w:t>
      </w:r>
      <w:r>
        <w:rPr>
          <w:i/>
          <w:spacing w:val="-7"/>
        </w:rPr>
        <w:t xml:space="preserve"> </w:t>
      </w:r>
      <w:r>
        <w:t>-</w:t>
      </w:r>
      <w:r>
        <w:rPr>
          <w:spacing w:val="-68"/>
        </w:rPr>
        <w:t xml:space="preserve"> </w:t>
      </w:r>
      <w:r>
        <w:t xml:space="preserve">тест для випадку, коли рівняння містить тільки одну змінну </w:t>
      </w:r>
      <w:r>
        <w:rPr>
          <w:i/>
        </w:rPr>
        <w:t>х</w:t>
      </w:r>
      <w:r>
        <w:t>. Зрозуміло, будь-</w:t>
      </w:r>
      <w:r>
        <w:rPr>
          <w:spacing w:val="1"/>
        </w:rPr>
        <w:t xml:space="preserve"> </w:t>
      </w:r>
      <w:r>
        <w:t>який</w:t>
      </w:r>
      <w:r>
        <w:rPr>
          <w:spacing w:val="-5"/>
        </w:rPr>
        <w:t xml:space="preserve"> </w:t>
      </w:r>
      <w:r>
        <w:t>із</w:t>
      </w:r>
      <w:r>
        <w:rPr>
          <w:spacing w:val="-6"/>
        </w:rPr>
        <w:t xml:space="preserve"> </w:t>
      </w:r>
      <w:r>
        <w:t>коефіцієнтів</w:t>
      </w:r>
      <w:r>
        <w:rPr>
          <w:spacing w:val="-5"/>
        </w:rPr>
        <w:t xml:space="preserve"> </w:t>
      </w:r>
      <w:r>
        <w:t>(</w:t>
      </w:r>
      <w:r>
        <w:rPr>
          <w:i/>
        </w:rPr>
        <w:t>а</w:t>
      </w:r>
      <w:r>
        <w:rPr>
          <w:i/>
          <w:spacing w:val="-4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rPr>
          <w:i/>
        </w:rPr>
        <w:t>b</w:t>
      </w:r>
      <w:r>
        <w:t>)</w:t>
      </w:r>
      <w:r>
        <w:rPr>
          <w:spacing w:val="-5"/>
        </w:rPr>
        <w:t xml:space="preserve"> </w:t>
      </w:r>
      <w:r>
        <w:t>можна</w:t>
      </w:r>
      <w:r>
        <w:rPr>
          <w:spacing w:val="-5"/>
        </w:rPr>
        <w:t xml:space="preserve"> </w:t>
      </w:r>
      <w:r>
        <w:t>порівняти</w:t>
      </w:r>
      <w:r>
        <w:rPr>
          <w:spacing w:val="-4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будь-яким</w:t>
      </w:r>
      <w:r>
        <w:rPr>
          <w:spacing w:val="-4"/>
        </w:rPr>
        <w:t xml:space="preserve"> </w:t>
      </w:r>
      <w:r>
        <w:t>відповідним</w:t>
      </w:r>
      <w:r>
        <w:rPr>
          <w:spacing w:val="-5"/>
        </w:rPr>
        <w:t xml:space="preserve"> </w:t>
      </w:r>
      <w:r>
        <w:t>заданим</w:t>
      </w:r>
      <w:r>
        <w:rPr>
          <w:spacing w:val="-68"/>
        </w:rPr>
        <w:t xml:space="preserve"> </w:t>
      </w:r>
      <w:r>
        <w:t>значенням, скориставшись одно – або двосторонньою перевіркою (залежно від</w:t>
      </w:r>
      <w:r>
        <w:rPr>
          <w:spacing w:val="1"/>
        </w:rPr>
        <w:t xml:space="preserve"> </w:t>
      </w:r>
      <w:r>
        <w:t>конкретних обставин) і з використанням тих же методів перевірки, що були</w:t>
      </w:r>
      <w:r>
        <w:rPr>
          <w:spacing w:val="1"/>
        </w:rPr>
        <w:t xml:space="preserve"> </w:t>
      </w:r>
      <w:r>
        <w:t>розглянуті</w:t>
      </w:r>
      <w:r>
        <w:rPr>
          <w:spacing w:val="-1"/>
        </w:rPr>
        <w:t xml:space="preserve"> </w:t>
      </w:r>
      <w:r>
        <w:t>для середнього генеральній сукупності.</w:t>
      </w:r>
    </w:p>
    <w:p w:rsidR="00244A0C" w:rsidRDefault="00244A0C" w:rsidP="00244A0C">
      <w:pPr>
        <w:pStyle w:val="a3"/>
        <w:spacing w:line="372" w:lineRule="auto"/>
        <w:ind w:left="216" w:right="806" w:firstLine="566"/>
        <w:jc w:val="both"/>
      </w:pPr>
      <w:r w:rsidRPr="00805FF7">
        <w:pict>
          <v:shape id="_x0000_s1302" type="#_x0000_t202" style="position:absolute;left:0;text-align:left;margin-left:136.6pt;margin-top:64.65pt;width:3.6pt;height:7.4pt;z-index:-17061376;mso-position-horizontal-relative:page" filled="f" stroked="f">
            <v:textbox inset="0,0,0,0">
              <w:txbxContent>
                <w:p w:rsidR="00B2799C" w:rsidRDefault="00B2799C" w:rsidP="00244A0C">
                  <w:pPr>
                    <w:spacing w:line="147" w:lineRule="exact"/>
                    <w:rPr>
                      <w:sz w:val="13"/>
                    </w:rPr>
                  </w:pPr>
                  <w:r>
                    <w:rPr>
                      <w:w w:val="110"/>
                      <w:sz w:val="13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t>Для прогнозування середнього значення нового спостереження у за умови,</w:t>
      </w:r>
      <w:r>
        <w:rPr>
          <w:spacing w:val="1"/>
        </w:rPr>
        <w:t xml:space="preserve"> </w:t>
      </w:r>
      <w:r>
        <w:rPr>
          <w:spacing w:val="-1"/>
        </w:rPr>
        <w:t>що</w:t>
      </w:r>
      <w:r>
        <w:rPr>
          <w:spacing w:val="-13"/>
        </w:rPr>
        <w:t xml:space="preserve"> </w:t>
      </w:r>
      <w:r>
        <w:rPr>
          <w:i/>
          <w:spacing w:val="-1"/>
        </w:rPr>
        <w:t>х</w:t>
      </w:r>
      <w:r>
        <w:rPr>
          <w:i/>
          <w:spacing w:val="-14"/>
        </w:rPr>
        <w:t xml:space="preserve"> </w:t>
      </w:r>
      <w:r>
        <w:rPr>
          <w:spacing w:val="-1"/>
        </w:rPr>
        <w:t>=</w:t>
      </w:r>
      <w:r>
        <w:rPr>
          <w:spacing w:val="-13"/>
        </w:rPr>
        <w:t xml:space="preserve"> </w:t>
      </w:r>
      <w:r>
        <w:rPr>
          <w:i/>
          <w:spacing w:val="-1"/>
        </w:rPr>
        <w:t>х</w:t>
      </w:r>
      <w:r>
        <w:rPr>
          <w:spacing w:val="-1"/>
          <w:vertAlign w:val="subscript"/>
        </w:rPr>
        <w:t>0</w:t>
      </w:r>
      <w:r>
        <w:rPr>
          <w:spacing w:val="-1"/>
        </w:rPr>
        <w:t>,</w:t>
      </w:r>
      <w:r>
        <w:rPr>
          <w:spacing w:val="-14"/>
        </w:rPr>
        <w:t xml:space="preserve"> </w:t>
      </w:r>
      <w:r>
        <w:t>невизначеність</w:t>
      </w:r>
      <w:r>
        <w:rPr>
          <w:spacing w:val="-14"/>
        </w:rPr>
        <w:t xml:space="preserve"> </w:t>
      </w:r>
      <w:r>
        <w:t>прогнозу</w:t>
      </w:r>
      <w:r>
        <w:rPr>
          <w:spacing w:val="-17"/>
        </w:rPr>
        <w:t xml:space="preserve"> </w:t>
      </w:r>
      <w:r>
        <w:t>оцінюють</w:t>
      </w:r>
      <w:r>
        <w:rPr>
          <w:spacing w:val="-15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допомогою</w:t>
      </w:r>
      <w:r>
        <w:rPr>
          <w:spacing w:val="-15"/>
        </w:rPr>
        <w:t xml:space="preserve"> </w:t>
      </w:r>
      <w:r>
        <w:t>стандартної</w:t>
      </w:r>
      <w:r>
        <w:rPr>
          <w:spacing w:val="-12"/>
        </w:rPr>
        <w:t xml:space="preserve"> </w:t>
      </w:r>
      <w:r>
        <w:t>помилки</w:t>
      </w:r>
      <w:r>
        <w:rPr>
          <w:spacing w:val="-68"/>
        </w:rPr>
        <w:t xml:space="preserve"> </w:t>
      </w:r>
      <w:r>
        <w:rPr>
          <w:i/>
          <w:position w:val="2"/>
          <w:sz w:val="31"/>
        </w:rPr>
        <w:t>S</w:t>
      </w:r>
      <w:r>
        <w:rPr>
          <w:position w:val="-5"/>
          <w:sz w:val="18"/>
        </w:rPr>
        <w:t>(</w:t>
      </w:r>
      <w:r>
        <w:rPr>
          <w:i/>
          <w:position w:val="-5"/>
          <w:sz w:val="18"/>
        </w:rPr>
        <w:t>прогноз</w:t>
      </w:r>
      <w:r>
        <w:rPr>
          <w:i/>
          <w:spacing w:val="2"/>
          <w:position w:val="-5"/>
          <w:sz w:val="18"/>
        </w:rPr>
        <w:t xml:space="preserve"> </w:t>
      </w:r>
      <w:r>
        <w:rPr>
          <w:i/>
          <w:position w:val="-5"/>
          <w:sz w:val="18"/>
        </w:rPr>
        <w:t>y</w:t>
      </w:r>
      <w:r>
        <w:rPr>
          <w:i/>
          <w:spacing w:val="-27"/>
          <w:position w:val="-5"/>
          <w:sz w:val="18"/>
        </w:rPr>
        <w:t xml:space="preserve"> </w:t>
      </w:r>
      <w:r>
        <w:rPr>
          <w:position w:val="-5"/>
          <w:sz w:val="18"/>
        </w:rPr>
        <w:t>/</w:t>
      </w:r>
      <w:r>
        <w:rPr>
          <w:spacing w:val="-21"/>
          <w:position w:val="-5"/>
          <w:sz w:val="18"/>
        </w:rPr>
        <w:t xml:space="preserve"> </w:t>
      </w:r>
      <w:r>
        <w:rPr>
          <w:i/>
          <w:position w:val="-5"/>
          <w:sz w:val="18"/>
        </w:rPr>
        <w:t>x</w:t>
      </w:r>
      <w:r>
        <w:rPr>
          <w:i/>
          <w:spacing w:val="19"/>
          <w:position w:val="-5"/>
          <w:sz w:val="18"/>
        </w:rPr>
        <w:t xml:space="preserve"> </w:t>
      </w:r>
      <w:r>
        <w:rPr>
          <w:position w:val="-5"/>
          <w:sz w:val="18"/>
        </w:rPr>
        <w:t>)</w:t>
      </w:r>
      <w:r>
        <w:rPr>
          <w:spacing w:val="19"/>
          <w:position w:val="-5"/>
          <w:sz w:val="18"/>
        </w:rPr>
        <w:t xml:space="preserve"> </w:t>
      </w:r>
      <w:r>
        <w:rPr>
          <w:position w:val="-2"/>
          <w:sz w:val="23"/>
        </w:rPr>
        <w:t>,</w:t>
      </w:r>
      <w:r>
        <w:rPr>
          <w:spacing w:val="36"/>
          <w:position w:val="-2"/>
          <w:sz w:val="23"/>
        </w:rPr>
        <w:t xml:space="preserve"> </w:t>
      </w:r>
      <w:r>
        <w:t>яка</w:t>
      </w:r>
      <w:r>
        <w:rPr>
          <w:spacing w:val="43"/>
        </w:rPr>
        <w:t xml:space="preserve"> </w:t>
      </w:r>
      <w:r>
        <w:t>також</w:t>
      </w:r>
      <w:r>
        <w:rPr>
          <w:spacing w:val="42"/>
        </w:rPr>
        <w:t xml:space="preserve"> </w:t>
      </w:r>
      <w:r>
        <w:t>має</w:t>
      </w:r>
      <w:r>
        <w:rPr>
          <w:spacing w:val="44"/>
        </w:rPr>
        <w:t xml:space="preserve"> </w:t>
      </w:r>
      <w:r>
        <w:rPr>
          <w:i/>
        </w:rPr>
        <w:t>n</w:t>
      </w:r>
      <w:r>
        <w:rPr>
          <w:i/>
          <w:spacing w:val="44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2</w:t>
      </w:r>
      <w:r>
        <w:rPr>
          <w:spacing w:val="44"/>
        </w:rPr>
        <w:t xml:space="preserve"> </w:t>
      </w:r>
      <w:r>
        <w:t>ступенів</w:t>
      </w:r>
      <w:r>
        <w:rPr>
          <w:spacing w:val="41"/>
        </w:rPr>
        <w:t xml:space="preserve"> </w:t>
      </w:r>
      <w:r>
        <w:t>свободи.</w:t>
      </w:r>
      <w:r>
        <w:rPr>
          <w:spacing w:val="42"/>
        </w:rPr>
        <w:t xml:space="preserve"> </w:t>
      </w:r>
      <w:r>
        <w:t>Це</w:t>
      </w:r>
      <w:r>
        <w:rPr>
          <w:spacing w:val="43"/>
        </w:rPr>
        <w:t xml:space="preserve"> </w:t>
      </w:r>
      <w:r>
        <w:t>дозволяє</w:t>
      </w:r>
      <w:r>
        <w:rPr>
          <w:spacing w:val="43"/>
        </w:rPr>
        <w:t xml:space="preserve"> </w:t>
      </w:r>
      <w:r>
        <w:t>побудувати</w:t>
      </w:r>
    </w:p>
    <w:p w:rsidR="00244A0C" w:rsidRDefault="00244A0C" w:rsidP="00244A0C">
      <w:pPr>
        <w:pStyle w:val="a3"/>
        <w:spacing w:before="65"/>
        <w:ind w:left="216"/>
        <w:jc w:val="both"/>
      </w:pPr>
      <w:r>
        <w:t>довірчі</w:t>
      </w:r>
      <w:r>
        <w:rPr>
          <w:spacing w:val="-5"/>
        </w:rPr>
        <w:t xml:space="preserve"> </w:t>
      </w:r>
      <w:r>
        <w:t>інтервали</w:t>
      </w:r>
      <w:r>
        <w:rPr>
          <w:spacing w:val="-3"/>
        </w:rPr>
        <w:t xml:space="preserve"> </w:t>
      </w:r>
      <w:r>
        <w:t>й</w:t>
      </w:r>
      <w:r>
        <w:rPr>
          <w:spacing w:val="-3"/>
        </w:rPr>
        <w:t xml:space="preserve"> </w:t>
      </w:r>
      <w:r>
        <w:t>перевірити</w:t>
      </w:r>
      <w:r>
        <w:rPr>
          <w:spacing w:val="-3"/>
        </w:rPr>
        <w:t xml:space="preserve"> </w:t>
      </w:r>
      <w:r>
        <w:t>гіпотези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спостереження: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rPr>
          <w:sz w:val="20"/>
        </w:rPr>
        <w:sectPr w:rsidR="00244A0C">
          <w:pgSz w:w="11910" w:h="16840"/>
          <w:pgMar w:top="1020" w:right="40" w:bottom="280" w:left="1200" w:header="712" w:footer="0" w:gutter="0"/>
          <w:cols w:space="720"/>
        </w:sectPr>
      </w:pPr>
    </w:p>
    <w:p w:rsidR="00244A0C" w:rsidRDefault="00244A0C" w:rsidP="00244A0C">
      <w:pPr>
        <w:spacing w:before="212"/>
        <w:ind w:left="2568"/>
        <w:rPr>
          <w:rFonts w:ascii="Symbol" w:hAnsi="Symbol"/>
          <w:sz w:val="30"/>
        </w:rPr>
      </w:pPr>
      <w:r>
        <w:rPr>
          <w:i/>
          <w:position w:val="8"/>
          <w:sz w:val="30"/>
        </w:rPr>
        <w:lastRenderedPageBreak/>
        <w:t>S</w:t>
      </w:r>
      <w:r>
        <w:rPr>
          <w:sz w:val="17"/>
        </w:rPr>
        <w:t>(</w:t>
      </w:r>
      <w:r>
        <w:rPr>
          <w:i/>
          <w:sz w:val="17"/>
        </w:rPr>
        <w:t>прогноз</w:t>
      </w:r>
      <w:r>
        <w:rPr>
          <w:i/>
          <w:spacing w:val="43"/>
          <w:sz w:val="17"/>
        </w:rPr>
        <w:t xml:space="preserve"> </w:t>
      </w:r>
      <w:r>
        <w:rPr>
          <w:i/>
          <w:sz w:val="17"/>
        </w:rPr>
        <w:t>y</w:t>
      </w:r>
      <w:r>
        <w:rPr>
          <w:sz w:val="17"/>
        </w:rPr>
        <w:t>/</w:t>
      </w:r>
      <w:r>
        <w:rPr>
          <w:spacing w:val="-20"/>
          <w:sz w:val="17"/>
        </w:rPr>
        <w:t xml:space="preserve"> </w:t>
      </w:r>
      <w:r>
        <w:rPr>
          <w:i/>
          <w:sz w:val="17"/>
        </w:rPr>
        <w:t>x</w:t>
      </w:r>
      <w:r>
        <w:rPr>
          <w:sz w:val="17"/>
          <w:vertAlign w:val="subscript"/>
        </w:rPr>
        <w:t>0</w:t>
      </w:r>
      <w:r>
        <w:rPr>
          <w:spacing w:val="-12"/>
          <w:sz w:val="17"/>
        </w:rPr>
        <w:t xml:space="preserve"> </w:t>
      </w:r>
      <w:r>
        <w:rPr>
          <w:sz w:val="17"/>
        </w:rPr>
        <w:t>)</w:t>
      </w:r>
      <w:r>
        <w:rPr>
          <w:spacing w:val="67"/>
          <w:sz w:val="17"/>
        </w:rPr>
        <w:t xml:space="preserve"> </w:t>
      </w:r>
      <w:r>
        <w:rPr>
          <w:rFonts w:ascii="Symbol" w:hAnsi="Symbol"/>
          <w:position w:val="8"/>
          <w:sz w:val="30"/>
        </w:rPr>
        <w:t></w:t>
      </w:r>
    </w:p>
    <w:p w:rsidR="00244A0C" w:rsidRDefault="00244A0C" w:rsidP="00244A0C">
      <w:pPr>
        <w:pStyle w:val="a3"/>
        <w:spacing w:before="5"/>
        <w:rPr>
          <w:rFonts w:ascii="Symbol" w:hAnsi="Symbol"/>
          <w:sz w:val="22"/>
        </w:rPr>
      </w:pPr>
      <w:r>
        <w:br w:type="column"/>
      </w:r>
    </w:p>
    <w:p w:rsidR="00244A0C" w:rsidRDefault="00244A0C" w:rsidP="00244A0C">
      <w:pPr>
        <w:pStyle w:val="a3"/>
        <w:tabs>
          <w:tab w:val="left" w:pos="4873"/>
        </w:tabs>
        <w:ind w:left="2568"/>
      </w:pPr>
      <w:r w:rsidRPr="00805FF7">
        <w:pict>
          <v:group id="_x0000_s1238" style="position:absolute;left:0;text-align:left;margin-left:266.8pt;margin-top:-13.1pt;width:132.6pt;height:41.75pt;z-index:486235648;mso-position-horizontal-relative:page" coordorigin="5336,-262" coordsize="2652,835">
            <v:shape id="_x0000_s1239" style="position:absolute;left:6014;top:59;width:1721;height:107" coordorigin="6015,60" coordsize="1721,107" o:spt="100" adj="0,,0" path="m6015,167r181,m7587,60r149,e" filled="f" strokeweight=".26056mm">
              <v:stroke joinstyle="round"/>
              <v:formulas/>
              <v:path arrowok="t" o:connecttype="segments"/>
            </v:shape>
            <v:shape id="_x0000_s1240" style="position:absolute;left:5345;top:-250;width:2643;height:809" coordorigin="5345,-250" coordsize="2643,809" o:spt="100" adj="0,,0" path="m5345,292r28,-41m5373,250r74,308m5447,559r78,-809m5525,-250r2463,e" filled="f" strokeweight=".052mm">
              <v:stroke joinstyle="round"/>
              <v:formulas/>
              <v:path arrowok="t" o:connecttype="segments"/>
            </v:shape>
            <v:shape id="_x0000_s1241" style="position:absolute;left:5336;top:-262;width:2647;height:816" coordorigin="5336,-262" coordsize="2647,816" path="m7983,-262r-2469,l5440,486,5377,227r-41,58l5344,290r16,-26l5434,553r14,l5527,-247r2456,l7983,-262xe" fillcolor="black" stroked="f">
              <v:path arrowok="t"/>
            </v:shape>
            <v:shape id="_x0000_s1242" type="#_x0000_t202" style="position:absolute;left:5537;top:-223;width:2429;height:530" filled="f" stroked="f">
              <v:textbox inset="0,0,0,0">
                <w:txbxContent>
                  <w:p w:rsidR="00B2799C" w:rsidRDefault="00B2799C" w:rsidP="00244A0C">
                    <w:pPr>
                      <w:spacing w:line="529" w:lineRule="exact"/>
                      <w:rPr>
                        <w:sz w:val="30"/>
                      </w:rPr>
                    </w:pPr>
                    <w:r>
                      <w:rPr>
                        <w:i/>
                        <w:w w:val="95"/>
                        <w:sz w:val="30"/>
                      </w:rPr>
                      <w:t>S</w:t>
                    </w:r>
                    <w:r>
                      <w:rPr>
                        <w:i/>
                        <w:spacing w:val="-36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w w:val="95"/>
                        <w:sz w:val="30"/>
                        <w:vertAlign w:val="superscript"/>
                      </w:rPr>
                      <w:t>2</w:t>
                    </w:r>
                    <w:r>
                      <w:rPr>
                        <w:spacing w:val="-17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position w:val="16"/>
                        <w:sz w:val="30"/>
                      </w:rPr>
                      <w:t></w:t>
                    </w:r>
                    <w:r>
                      <w:rPr>
                        <w:spacing w:val="-4"/>
                        <w:w w:val="95"/>
                        <w:position w:val="16"/>
                        <w:sz w:val="30"/>
                      </w:rPr>
                      <w:t xml:space="preserve"> </w:t>
                    </w:r>
                    <w:r>
                      <w:rPr>
                        <w:w w:val="95"/>
                        <w:position w:val="19"/>
                        <w:sz w:val="30"/>
                      </w:rPr>
                      <w:t>1</w:t>
                    </w:r>
                    <w:r>
                      <w:rPr>
                        <w:spacing w:val="-6"/>
                        <w:w w:val="95"/>
                        <w:position w:val="19"/>
                        <w:sz w:val="30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position w:val="16"/>
                        <w:sz w:val="30"/>
                      </w:rPr>
                      <w:t></w:t>
                    </w:r>
                    <w:r>
                      <w:rPr>
                        <w:spacing w:val="-12"/>
                        <w:w w:val="95"/>
                        <w:position w:val="16"/>
                        <w:sz w:val="30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30"/>
                      </w:rPr>
                      <w:t></w:t>
                    </w:r>
                    <w:r>
                      <w:rPr>
                        <w:spacing w:val="1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30"/>
                      </w:rPr>
                      <w:t>S</w:t>
                    </w:r>
                    <w:r>
                      <w:rPr>
                        <w:i/>
                        <w:spacing w:val="-35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w w:val="95"/>
                        <w:sz w:val="30"/>
                        <w:vertAlign w:val="superscript"/>
                      </w:rPr>
                      <w:t>2</w:t>
                    </w:r>
                    <w:r>
                      <w:rPr>
                        <w:spacing w:val="-39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spacing w:val="9"/>
                        <w:w w:val="95"/>
                        <w:sz w:val="30"/>
                      </w:rPr>
                      <w:t>(</w:t>
                    </w:r>
                    <w:r>
                      <w:rPr>
                        <w:i/>
                        <w:spacing w:val="9"/>
                        <w:w w:val="95"/>
                        <w:sz w:val="30"/>
                      </w:rPr>
                      <w:t>x</w:t>
                    </w:r>
                    <w:r>
                      <w:rPr>
                        <w:i/>
                        <w:spacing w:val="107"/>
                        <w:sz w:val="30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30"/>
                      </w:rPr>
                      <w:t></w:t>
                    </w:r>
                    <w:r>
                      <w:rPr>
                        <w:spacing w:val="6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i/>
                        <w:w w:val="95"/>
                        <w:sz w:val="30"/>
                      </w:rPr>
                      <w:t>x</w:t>
                    </w:r>
                    <w:r>
                      <w:rPr>
                        <w:i/>
                        <w:spacing w:val="-38"/>
                        <w:w w:val="95"/>
                        <w:sz w:val="30"/>
                      </w:rPr>
                      <w:t xml:space="preserve"> </w:t>
                    </w:r>
                    <w:r>
                      <w:rPr>
                        <w:w w:val="95"/>
                        <w:sz w:val="30"/>
                      </w:rPr>
                      <w:t>)</w:t>
                    </w:r>
                    <w:r>
                      <w:rPr>
                        <w:w w:val="95"/>
                        <w:sz w:val="30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243" type="#_x0000_t202" style="position:absolute;left:5689;top:18;width:1601;height:367" filled="f" stroked="f">
              <v:textbox inset="0,0,0,0">
                <w:txbxContent>
                  <w:p w:rsidR="00B2799C" w:rsidRDefault="00B2799C" w:rsidP="00244A0C">
                    <w:pPr>
                      <w:tabs>
                        <w:tab w:val="left" w:pos="549"/>
                        <w:tab w:val="left" w:pos="1098"/>
                        <w:tab w:val="left" w:pos="1493"/>
                      </w:tabs>
                      <w:spacing w:line="366" w:lineRule="exact"/>
                      <w:rPr>
                        <w:sz w:val="17"/>
                      </w:rPr>
                    </w:pPr>
                    <w:r>
                      <w:rPr>
                        <w:i/>
                        <w:sz w:val="17"/>
                      </w:rPr>
                      <w:t>e</w:t>
                    </w:r>
                    <w:r>
                      <w:rPr>
                        <w:i/>
                        <w:spacing w:val="46"/>
                        <w:sz w:val="17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30"/>
                      </w:rPr>
                      <w:t></w:t>
                    </w:r>
                    <w:r>
                      <w:rPr>
                        <w:sz w:val="30"/>
                      </w:rPr>
                      <w:tab/>
                    </w:r>
                    <w:r>
                      <w:rPr>
                        <w:rFonts w:ascii="Symbol" w:hAnsi="Symbol"/>
                        <w:sz w:val="30"/>
                      </w:rPr>
                      <w:t></w:t>
                    </w:r>
                    <w:r>
                      <w:rPr>
                        <w:sz w:val="30"/>
                      </w:rPr>
                      <w:tab/>
                    </w:r>
                    <w:r>
                      <w:rPr>
                        <w:i/>
                        <w:sz w:val="17"/>
                      </w:rPr>
                      <w:t>b</w:t>
                    </w:r>
                    <w:r>
                      <w:rPr>
                        <w:i/>
                        <w:sz w:val="17"/>
                      </w:rPr>
                      <w:tab/>
                    </w:r>
                    <w:r>
                      <w:rPr>
                        <w:sz w:val="17"/>
                      </w:rPr>
                      <w:t>0</w:t>
                    </w:r>
                  </w:p>
                </w:txbxContent>
              </v:textbox>
            </v:shape>
            <v:shape id="_x0000_s1244" type="#_x0000_t202" style="position:absolute;left:5855;top:206;width:520;height:367" filled="f" stroked="f">
              <v:textbox inset="0,0,0,0">
                <w:txbxContent>
                  <w:p w:rsidR="00B2799C" w:rsidRDefault="00B2799C" w:rsidP="00244A0C">
                    <w:pPr>
                      <w:tabs>
                        <w:tab w:val="left" w:pos="383"/>
                      </w:tabs>
                      <w:spacing w:line="366" w:lineRule="exact"/>
                      <w:rPr>
                        <w:rFonts w:ascii="Symbol" w:hAnsi="Symbol"/>
                        <w:sz w:val="30"/>
                      </w:rPr>
                    </w:pPr>
                    <w:r>
                      <w:rPr>
                        <w:rFonts w:ascii="Symbol" w:hAnsi="Symbol"/>
                        <w:sz w:val="30"/>
                      </w:rPr>
                      <w:t></w:t>
                    </w:r>
                    <w:r>
                      <w:rPr>
                        <w:sz w:val="30"/>
                      </w:rPr>
                      <w:tab/>
                    </w:r>
                    <w:r>
                      <w:rPr>
                        <w:rFonts w:ascii="Symbol" w:hAnsi="Symbol"/>
                        <w:sz w:val="30"/>
                      </w:rPr>
                      <w:t></w:t>
                    </w:r>
                  </w:p>
                </w:txbxContent>
              </v:textbox>
            </v:shape>
            <v:shape id="_x0000_s1245" type="#_x0000_t202" style="position:absolute;left:6033;top:206;width:171;height:331" filled="f" stroked="f">
              <v:textbox inset="0,0,0,0">
                <w:txbxContent>
                  <w:p w:rsidR="00B2799C" w:rsidRDefault="00B2799C" w:rsidP="00244A0C">
                    <w:pPr>
                      <w:spacing w:line="331" w:lineRule="exact"/>
                      <w:rPr>
                        <w:i/>
                        <w:sz w:val="30"/>
                      </w:rPr>
                    </w:pPr>
                    <w:r>
                      <w:rPr>
                        <w:i/>
                        <w:sz w:val="30"/>
                      </w:rPr>
                      <w:t>n</w:t>
                    </w:r>
                  </w:p>
                </w:txbxContent>
              </v:textbox>
            </v:shape>
            <w10:wrap anchorx="page"/>
          </v:group>
        </w:pict>
      </w:r>
      <w:r>
        <w:t>.</w:t>
      </w:r>
      <w:r>
        <w:tab/>
        <w:t>(4.12)</w:t>
      </w:r>
    </w:p>
    <w:p w:rsidR="00244A0C" w:rsidRDefault="00244A0C" w:rsidP="00244A0C">
      <w:p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4109" w:space="197"/>
            <w:col w:w="6364"/>
          </w:cols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9"/>
        </w:rPr>
      </w:pPr>
    </w:p>
    <w:p w:rsidR="00244A0C" w:rsidRDefault="00244A0C" w:rsidP="00244A0C">
      <w:pPr>
        <w:pStyle w:val="a3"/>
        <w:tabs>
          <w:tab w:val="left" w:pos="2116"/>
          <w:tab w:val="left" w:pos="3336"/>
          <w:tab w:val="left" w:pos="3959"/>
          <w:tab w:val="left" w:pos="6059"/>
          <w:tab w:val="left" w:pos="7783"/>
          <w:tab w:val="left" w:pos="9083"/>
          <w:tab w:val="left" w:pos="9419"/>
        </w:tabs>
        <w:spacing w:before="89" w:line="362" w:lineRule="auto"/>
        <w:ind w:left="216" w:right="806" w:firstLine="566"/>
      </w:pPr>
      <w:r w:rsidRPr="00805FF7">
        <w:pict>
          <v:shape id="_x0000_s1303" type="#_x0000_t202" style="position:absolute;left:0;text-align:left;margin-left:313.35pt;margin-top:92.45pt;width:3.4pt;height:7.4pt;z-index:-17060352;mso-position-horizontal-relative:page" filled="f" stroked="f">
            <v:textbox inset="0,0,0,0">
              <w:txbxContent>
                <w:p w:rsidR="00B2799C" w:rsidRDefault="00B2799C" w:rsidP="00244A0C">
                  <w:pPr>
                    <w:spacing w:line="147" w:lineRule="exact"/>
                    <w:rPr>
                      <w:sz w:val="13"/>
                    </w:rPr>
                  </w:pPr>
                  <w:r>
                    <w:rPr>
                      <w:w w:val="103"/>
                      <w:sz w:val="13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t>Довірчий</w:t>
      </w:r>
      <w:r>
        <w:tab/>
        <w:t>інтервал</w:t>
      </w:r>
      <w:r>
        <w:tab/>
        <w:t>для</w:t>
      </w:r>
      <w:r>
        <w:tab/>
        <w:t>прогнозованого</w:t>
      </w:r>
      <w:r>
        <w:tab/>
        <w:t>(середнього)</w:t>
      </w:r>
      <w:r>
        <w:tab/>
        <w:t>значення</w:t>
      </w:r>
      <w:r>
        <w:tab/>
      </w:r>
      <w:r>
        <w:rPr>
          <w:i/>
        </w:rPr>
        <w:t>у</w:t>
      </w:r>
      <w:r>
        <w:rPr>
          <w:i/>
        </w:rPr>
        <w:tab/>
      </w:r>
      <w:r>
        <w:rPr>
          <w:spacing w:val="-1"/>
        </w:rPr>
        <w:t>при</w:t>
      </w:r>
      <w:r>
        <w:rPr>
          <w:spacing w:val="-67"/>
        </w:rPr>
        <w:t xml:space="preserve"> </w:t>
      </w:r>
      <w:r>
        <w:t>заданому</w:t>
      </w:r>
      <w:r>
        <w:rPr>
          <w:spacing w:val="-5"/>
        </w:rPr>
        <w:t xml:space="preserve"> </w:t>
      </w:r>
      <w:r>
        <w:t>значенні</w:t>
      </w:r>
      <w:r>
        <w:rPr>
          <w:spacing w:val="3"/>
        </w:rPr>
        <w:t xml:space="preserve"> </w:t>
      </w:r>
      <w:r>
        <w:rPr>
          <w:i/>
        </w:rPr>
        <w:t>х</w:t>
      </w:r>
      <w:r>
        <w:rPr>
          <w:vertAlign w:val="subscript"/>
        </w:rPr>
        <w:t>0</w:t>
      </w:r>
      <w:r>
        <w:rPr>
          <w:spacing w:val="-24"/>
        </w:rPr>
        <w:t xml:space="preserve"> </w:t>
      </w:r>
      <w:r>
        <w:t>має</w:t>
      </w:r>
      <w:r>
        <w:rPr>
          <w:spacing w:val="-4"/>
        </w:rPr>
        <w:t xml:space="preserve"> </w:t>
      </w:r>
      <w:r>
        <w:t>наступний вигляд: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rPr>
          <w:sz w:val="20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pStyle w:val="a3"/>
        <w:spacing w:before="2"/>
        <w:rPr>
          <w:sz w:val="27"/>
        </w:rPr>
      </w:pPr>
    </w:p>
    <w:p w:rsidR="00244A0C" w:rsidRDefault="00244A0C" w:rsidP="00244A0C">
      <w:pPr>
        <w:pStyle w:val="a3"/>
        <w:jc w:val="right"/>
      </w:pPr>
      <w:r>
        <w:t>від</w:t>
      </w:r>
    </w:p>
    <w:p w:rsidR="00244A0C" w:rsidRDefault="00244A0C" w:rsidP="00244A0C">
      <w:pPr>
        <w:spacing w:before="238"/>
        <w:ind w:left="65"/>
        <w:rPr>
          <w:sz w:val="18"/>
        </w:rPr>
      </w:pPr>
      <w:r>
        <w:br w:type="column"/>
      </w:r>
      <w:r>
        <w:rPr>
          <w:position w:val="8"/>
          <w:sz w:val="31"/>
        </w:rPr>
        <w:lastRenderedPageBreak/>
        <w:t>(</w:t>
      </w:r>
      <w:r>
        <w:rPr>
          <w:i/>
          <w:position w:val="8"/>
          <w:sz w:val="31"/>
        </w:rPr>
        <w:t>a</w:t>
      </w:r>
      <w:r>
        <w:rPr>
          <w:i/>
          <w:spacing w:val="-1"/>
          <w:position w:val="8"/>
          <w:sz w:val="31"/>
        </w:rPr>
        <w:t xml:space="preserve"> </w:t>
      </w:r>
      <w:r>
        <w:rPr>
          <w:rFonts w:ascii="Symbol" w:hAnsi="Symbol"/>
          <w:position w:val="8"/>
          <w:sz w:val="31"/>
        </w:rPr>
        <w:t></w:t>
      </w:r>
      <w:r>
        <w:rPr>
          <w:spacing w:val="-14"/>
          <w:position w:val="8"/>
          <w:sz w:val="31"/>
        </w:rPr>
        <w:t xml:space="preserve"> </w:t>
      </w:r>
      <w:r>
        <w:rPr>
          <w:i/>
          <w:position w:val="8"/>
          <w:sz w:val="31"/>
        </w:rPr>
        <w:t>bx</w:t>
      </w:r>
      <w:r>
        <w:rPr>
          <w:sz w:val="18"/>
        </w:rPr>
        <w:t>0</w:t>
      </w:r>
      <w:r>
        <w:rPr>
          <w:spacing w:val="-9"/>
          <w:sz w:val="18"/>
        </w:rPr>
        <w:t xml:space="preserve"> </w:t>
      </w:r>
      <w:r>
        <w:rPr>
          <w:position w:val="8"/>
          <w:sz w:val="31"/>
        </w:rPr>
        <w:t>)</w:t>
      </w:r>
      <w:r>
        <w:rPr>
          <w:spacing w:val="-8"/>
          <w:position w:val="8"/>
          <w:sz w:val="31"/>
        </w:rPr>
        <w:t xml:space="preserve"> </w:t>
      </w:r>
      <w:r>
        <w:rPr>
          <w:rFonts w:ascii="Symbol" w:hAnsi="Symbol"/>
          <w:position w:val="8"/>
          <w:sz w:val="31"/>
        </w:rPr>
        <w:t></w:t>
      </w:r>
      <w:r>
        <w:rPr>
          <w:spacing w:val="-19"/>
          <w:position w:val="8"/>
          <w:sz w:val="31"/>
        </w:rPr>
        <w:t xml:space="preserve"> </w:t>
      </w:r>
      <w:r>
        <w:rPr>
          <w:i/>
          <w:position w:val="8"/>
          <w:sz w:val="31"/>
        </w:rPr>
        <w:t>tS</w:t>
      </w:r>
      <w:r>
        <w:rPr>
          <w:sz w:val="18"/>
        </w:rPr>
        <w:t>(</w:t>
      </w:r>
      <w:r>
        <w:rPr>
          <w:i/>
          <w:sz w:val="18"/>
        </w:rPr>
        <w:t>прогноз</w:t>
      </w:r>
      <w:r>
        <w:rPr>
          <w:i/>
          <w:spacing w:val="46"/>
          <w:sz w:val="18"/>
        </w:rPr>
        <w:t xml:space="preserve"> </w:t>
      </w:r>
      <w:r>
        <w:rPr>
          <w:i/>
          <w:sz w:val="18"/>
        </w:rPr>
        <w:t>y</w:t>
      </w:r>
      <w:r>
        <w:rPr>
          <w:i/>
          <w:spacing w:val="-26"/>
          <w:sz w:val="18"/>
        </w:rPr>
        <w:t xml:space="preserve"> </w:t>
      </w:r>
      <w:r>
        <w:rPr>
          <w:sz w:val="18"/>
        </w:rPr>
        <w:t>/</w:t>
      </w:r>
      <w:r>
        <w:rPr>
          <w:spacing w:val="-21"/>
          <w:sz w:val="18"/>
        </w:rPr>
        <w:t xml:space="preserve"> </w:t>
      </w:r>
      <w:r>
        <w:rPr>
          <w:i/>
          <w:sz w:val="18"/>
        </w:rPr>
        <w:t>x</w:t>
      </w:r>
      <w:r>
        <w:rPr>
          <w:i/>
          <w:spacing w:val="62"/>
          <w:sz w:val="18"/>
        </w:rPr>
        <w:t xml:space="preserve"> </w:t>
      </w:r>
      <w:r>
        <w:rPr>
          <w:sz w:val="18"/>
        </w:rPr>
        <w:t>)</w:t>
      </w:r>
    </w:p>
    <w:p w:rsidR="00244A0C" w:rsidRDefault="00244A0C" w:rsidP="00244A0C">
      <w:pPr>
        <w:spacing w:before="238"/>
        <w:ind w:left="81"/>
        <w:rPr>
          <w:sz w:val="18"/>
        </w:rPr>
      </w:pPr>
      <w:r>
        <w:br w:type="column"/>
      </w:r>
      <w:r>
        <w:rPr>
          <w:position w:val="6"/>
          <w:sz w:val="28"/>
        </w:rPr>
        <w:lastRenderedPageBreak/>
        <w:t>до</w:t>
      </w:r>
      <w:r>
        <w:rPr>
          <w:spacing w:val="48"/>
          <w:position w:val="6"/>
          <w:sz w:val="28"/>
        </w:rPr>
        <w:t xml:space="preserve"> </w:t>
      </w:r>
      <w:r>
        <w:rPr>
          <w:position w:val="8"/>
          <w:sz w:val="31"/>
        </w:rPr>
        <w:t>(</w:t>
      </w:r>
      <w:r>
        <w:rPr>
          <w:i/>
          <w:position w:val="8"/>
          <w:sz w:val="31"/>
        </w:rPr>
        <w:t>a</w:t>
      </w:r>
      <w:r>
        <w:rPr>
          <w:i/>
          <w:spacing w:val="-1"/>
          <w:position w:val="8"/>
          <w:sz w:val="31"/>
        </w:rPr>
        <w:t xml:space="preserve"> </w:t>
      </w:r>
      <w:r>
        <w:rPr>
          <w:rFonts w:ascii="Symbol" w:hAnsi="Symbol"/>
          <w:position w:val="8"/>
          <w:sz w:val="31"/>
        </w:rPr>
        <w:t></w:t>
      </w:r>
      <w:r>
        <w:rPr>
          <w:spacing w:val="-14"/>
          <w:position w:val="8"/>
          <w:sz w:val="31"/>
        </w:rPr>
        <w:t xml:space="preserve"> </w:t>
      </w:r>
      <w:r>
        <w:rPr>
          <w:i/>
          <w:position w:val="8"/>
          <w:sz w:val="31"/>
        </w:rPr>
        <w:t>bx</w:t>
      </w:r>
      <w:r>
        <w:rPr>
          <w:sz w:val="18"/>
        </w:rPr>
        <w:t>0</w:t>
      </w:r>
      <w:r>
        <w:rPr>
          <w:spacing w:val="-10"/>
          <w:sz w:val="18"/>
        </w:rPr>
        <w:t xml:space="preserve"> </w:t>
      </w:r>
      <w:r>
        <w:rPr>
          <w:position w:val="8"/>
          <w:sz w:val="31"/>
        </w:rPr>
        <w:t>)</w:t>
      </w:r>
      <w:r>
        <w:rPr>
          <w:spacing w:val="-8"/>
          <w:position w:val="8"/>
          <w:sz w:val="31"/>
        </w:rPr>
        <w:t xml:space="preserve"> </w:t>
      </w:r>
      <w:r>
        <w:rPr>
          <w:rFonts w:ascii="Symbol" w:hAnsi="Symbol"/>
          <w:position w:val="8"/>
          <w:sz w:val="31"/>
        </w:rPr>
        <w:t></w:t>
      </w:r>
      <w:r>
        <w:rPr>
          <w:spacing w:val="-14"/>
          <w:position w:val="8"/>
          <w:sz w:val="31"/>
        </w:rPr>
        <w:t xml:space="preserve"> </w:t>
      </w:r>
      <w:r>
        <w:rPr>
          <w:i/>
          <w:position w:val="8"/>
          <w:sz w:val="31"/>
        </w:rPr>
        <w:t>tS</w:t>
      </w:r>
      <w:r>
        <w:rPr>
          <w:sz w:val="18"/>
        </w:rPr>
        <w:t>(</w:t>
      </w:r>
      <w:r>
        <w:rPr>
          <w:i/>
          <w:sz w:val="18"/>
        </w:rPr>
        <w:t>прогноз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y</w:t>
      </w:r>
      <w:r>
        <w:rPr>
          <w:i/>
          <w:spacing w:val="-27"/>
          <w:sz w:val="18"/>
        </w:rPr>
        <w:t xml:space="preserve"> </w:t>
      </w:r>
      <w:r>
        <w:rPr>
          <w:sz w:val="18"/>
        </w:rPr>
        <w:t>/</w:t>
      </w:r>
      <w:r>
        <w:rPr>
          <w:spacing w:val="-21"/>
          <w:sz w:val="18"/>
        </w:rPr>
        <w:t xml:space="preserve"> </w:t>
      </w:r>
      <w:r>
        <w:rPr>
          <w:i/>
          <w:sz w:val="18"/>
        </w:rPr>
        <w:t>x</w:t>
      </w:r>
      <w:r>
        <w:rPr>
          <w:i/>
          <w:spacing w:val="63"/>
          <w:sz w:val="18"/>
        </w:rPr>
        <w:t xml:space="preserve"> </w:t>
      </w:r>
      <w:r>
        <w:rPr>
          <w:sz w:val="18"/>
        </w:rPr>
        <w:t>)</w:t>
      </w:r>
    </w:p>
    <w:p w:rsidR="00244A0C" w:rsidRDefault="00244A0C" w:rsidP="00244A0C">
      <w:pPr>
        <w:pStyle w:val="a3"/>
        <w:spacing w:before="2"/>
        <w:rPr>
          <w:sz w:val="27"/>
        </w:rPr>
      </w:pPr>
      <w:r>
        <w:br w:type="column"/>
      </w:r>
    </w:p>
    <w:p w:rsidR="00244A0C" w:rsidRDefault="00244A0C" w:rsidP="00244A0C">
      <w:pPr>
        <w:pStyle w:val="a3"/>
        <w:tabs>
          <w:tab w:val="left" w:pos="588"/>
        </w:tabs>
        <w:ind w:left="91"/>
      </w:pPr>
      <w:r w:rsidRPr="00805FF7">
        <w:pict>
          <v:shape id="_x0000_s1304" type="#_x0000_t202" style="position:absolute;left:0;text-align:left;margin-left:479.5pt;margin-top:12.3pt;width:3.35pt;height:7.4pt;z-index:-17059328;mso-position-horizontal-relative:page" filled="f" stroked="f">
            <v:textbox inset="0,0,0,0">
              <w:txbxContent>
                <w:p w:rsidR="00B2799C" w:rsidRDefault="00B2799C" w:rsidP="00244A0C">
                  <w:pPr>
                    <w:spacing w:line="147" w:lineRule="exact"/>
                    <w:rPr>
                      <w:sz w:val="13"/>
                    </w:rPr>
                  </w:pPr>
                  <w:r>
                    <w:rPr>
                      <w:w w:val="102"/>
                      <w:sz w:val="13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t>.</w:t>
      </w:r>
      <w:r>
        <w:tab/>
        <w:t>(4.13)</w:t>
      </w:r>
    </w:p>
    <w:p w:rsidR="00244A0C" w:rsidRDefault="00244A0C" w:rsidP="00244A0C">
      <w:pPr>
        <w:sectPr w:rsidR="00244A0C">
          <w:type w:val="continuous"/>
          <w:pgSz w:w="11910" w:h="16840"/>
          <w:pgMar w:top="760" w:right="40" w:bottom="280" w:left="1200" w:header="720" w:footer="720" w:gutter="0"/>
          <w:cols w:num="4" w:space="720" w:equalWidth="0">
            <w:col w:w="2310" w:space="40"/>
            <w:col w:w="2876" w:space="39"/>
            <w:col w:w="3286" w:space="40"/>
            <w:col w:w="2079"/>
          </w:cols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Pr="00244A0C" w:rsidRDefault="00244A0C" w:rsidP="005C7486">
      <w:pPr>
        <w:pStyle w:val="a4"/>
        <w:numPr>
          <w:ilvl w:val="1"/>
          <w:numId w:val="23"/>
        </w:numPr>
        <w:tabs>
          <w:tab w:val="left" w:pos="1347"/>
        </w:tabs>
        <w:spacing w:before="221"/>
        <w:rPr>
          <w:b/>
          <w:sz w:val="28"/>
        </w:rPr>
      </w:pPr>
      <w:bookmarkStart w:id="18" w:name="_bookmark20"/>
      <w:bookmarkEnd w:id="18"/>
      <w:r w:rsidRPr="00244A0C">
        <w:rPr>
          <w:b/>
          <w:sz w:val="28"/>
        </w:rPr>
        <w:t>4.4. Принцип</w:t>
      </w:r>
      <w:r w:rsidRPr="00244A0C">
        <w:rPr>
          <w:b/>
          <w:spacing w:val="-7"/>
          <w:sz w:val="28"/>
        </w:rPr>
        <w:t xml:space="preserve"> </w:t>
      </w:r>
      <w:r w:rsidRPr="00244A0C">
        <w:rPr>
          <w:b/>
          <w:sz w:val="28"/>
        </w:rPr>
        <w:t>вибору</w:t>
      </w:r>
      <w:r w:rsidRPr="00244A0C">
        <w:rPr>
          <w:b/>
          <w:spacing w:val="-9"/>
          <w:sz w:val="28"/>
        </w:rPr>
        <w:t xml:space="preserve"> </w:t>
      </w:r>
      <w:r w:rsidRPr="00244A0C">
        <w:rPr>
          <w:b/>
          <w:sz w:val="28"/>
        </w:rPr>
        <w:t>світлофільтра</w:t>
      </w:r>
    </w:p>
    <w:p w:rsidR="00244A0C" w:rsidRDefault="00244A0C" w:rsidP="00244A0C">
      <w:pPr>
        <w:pStyle w:val="a3"/>
        <w:rPr>
          <w:sz w:val="30"/>
        </w:rPr>
      </w:pPr>
    </w:p>
    <w:p w:rsidR="00244A0C" w:rsidRDefault="00244A0C" w:rsidP="00244A0C">
      <w:pPr>
        <w:pStyle w:val="a3"/>
        <w:spacing w:before="10"/>
        <w:rPr>
          <w:sz w:val="25"/>
        </w:rPr>
      </w:pPr>
    </w:p>
    <w:p w:rsidR="00244A0C" w:rsidRDefault="00244A0C" w:rsidP="00244A0C">
      <w:pPr>
        <w:pStyle w:val="a3"/>
        <w:spacing w:line="360" w:lineRule="auto"/>
        <w:ind w:left="216" w:right="810" w:firstLine="707"/>
        <w:jc w:val="both"/>
      </w:pPr>
      <w:r>
        <w:t>При вимірюванні світлопоглинання надзвичайно важливим є правильний</w:t>
      </w:r>
      <w:r>
        <w:rPr>
          <w:spacing w:val="1"/>
        </w:rPr>
        <w:t xml:space="preserve"> </w:t>
      </w:r>
      <w:r>
        <w:t>вибір</w:t>
      </w:r>
      <w:r>
        <w:rPr>
          <w:spacing w:val="1"/>
        </w:rPr>
        <w:t xml:space="preserve"> </w:t>
      </w:r>
      <w:r>
        <w:t>світлофільтру.</w:t>
      </w:r>
      <w:r>
        <w:rPr>
          <w:spacing w:val="1"/>
        </w:rPr>
        <w:t xml:space="preserve"> </w:t>
      </w:r>
      <w:r>
        <w:t>Кожен</w:t>
      </w:r>
      <w:r>
        <w:rPr>
          <w:spacing w:val="1"/>
        </w:rPr>
        <w:t xml:space="preserve"> </w:t>
      </w:r>
      <w:r>
        <w:t>світлофільтр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власну</w:t>
      </w:r>
      <w:r>
        <w:rPr>
          <w:spacing w:val="1"/>
        </w:rPr>
        <w:t xml:space="preserve"> </w:t>
      </w:r>
      <w:r>
        <w:t>криву</w:t>
      </w:r>
      <w:r>
        <w:rPr>
          <w:spacing w:val="1"/>
        </w:rPr>
        <w:t xml:space="preserve"> </w:t>
      </w:r>
      <w:r>
        <w:t>пропускання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двома</w:t>
      </w:r>
      <w:r>
        <w:rPr>
          <w:spacing w:val="1"/>
        </w:rPr>
        <w:t xml:space="preserve"> </w:t>
      </w:r>
      <w:r>
        <w:t>сталими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світлофільтру</w:t>
      </w:r>
      <w:r>
        <w:rPr>
          <w:spacing w:val="1"/>
        </w:rPr>
        <w:t xml:space="preserve"> </w:t>
      </w:r>
      <w:r>
        <w:t>параметрами</w:t>
      </w:r>
      <w:r>
        <w:rPr>
          <w:spacing w:val="1"/>
        </w:rPr>
        <w:t xml:space="preserve"> </w:t>
      </w:r>
      <w:r>
        <w:t>(вказуються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паспорті світлофільтру):</w:t>
      </w:r>
    </w:p>
    <w:p w:rsidR="00244A0C" w:rsidRDefault="00244A0C" w:rsidP="00244A0C">
      <w:pPr>
        <w:pStyle w:val="a3"/>
        <w:spacing w:before="2"/>
        <w:ind w:left="924"/>
        <w:jc w:val="both"/>
        <w:rPr>
          <w:rFonts w:ascii="Symbol" w:hAnsi="Symbol"/>
        </w:rPr>
      </w:pPr>
      <w:r>
        <w:t>а)</w:t>
      </w:r>
      <w:r>
        <w:rPr>
          <w:spacing w:val="-3"/>
        </w:rPr>
        <w:t xml:space="preserve"> </w:t>
      </w:r>
      <w:r>
        <w:rPr>
          <w:rFonts w:ascii="Symbol" w:hAnsi="Symbol"/>
        </w:rPr>
        <w:t></w:t>
      </w:r>
      <w:r>
        <w:rPr>
          <w:vertAlign w:val="subscript"/>
        </w:rPr>
        <w:t>max</w:t>
      </w:r>
      <w:r>
        <w:rPr>
          <w:spacing w:val="-3"/>
        </w:rPr>
        <w:t xml:space="preserve"> </w:t>
      </w:r>
      <w:r>
        <w:t>–ефективна</w:t>
      </w:r>
      <w:r>
        <w:rPr>
          <w:spacing w:val="-1"/>
        </w:rPr>
        <w:t xml:space="preserve"> </w:t>
      </w:r>
      <w:r>
        <w:t>довжина</w:t>
      </w:r>
      <w:r>
        <w:rPr>
          <w:spacing w:val="-4"/>
        </w:rPr>
        <w:t xml:space="preserve"> </w:t>
      </w:r>
      <w:r>
        <w:t>хвилі,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якій</w:t>
      </w:r>
      <w:r>
        <w:rPr>
          <w:spacing w:val="-4"/>
        </w:rPr>
        <w:t xml:space="preserve"> </w:t>
      </w:r>
      <w:r>
        <w:t>пропускання</w:t>
      </w:r>
      <w:r>
        <w:rPr>
          <w:spacing w:val="-1"/>
        </w:rPr>
        <w:t xml:space="preserve"> </w:t>
      </w:r>
      <w:r>
        <w:t>максимальне</w:t>
      </w:r>
      <w:r>
        <w:rPr>
          <w:spacing w:val="1"/>
        </w:rPr>
        <w:t xml:space="preserve"> </w:t>
      </w:r>
      <w:r>
        <w:rPr>
          <w:rFonts w:ascii="Symbol" w:hAnsi="Symbol"/>
        </w:rPr>
        <w:t></w:t>
      </w:r>
    </w:p>
    <w:p w:rsidR="00244A0C" w:rsidRDefault="00244A0C" w:rsidP="00244A0C">
      <w:pPr>
        <w:pStyle w:val="a3"/>
        <w:spacing w:before="170" w:line="360" w:lineRule="auto"/>
        <w:ind w:left="216" w:right="807" w:firstLine="707"/>
        <w:jc w:val="both"/>
      </w:pPr>
      <w:r>
        <w:t>б)</w:t>
      </w:r>
      <w:r>
        <w:rPr>
          <w:spacing w:val="1"/>
        </w:rPr>
        <w:t xml:space="preserve"> </w:t>
      </w:r>
      <w:r>
        <w:t>(</w:t>
      </w:r>
      <w:r>
        <w:rPr>
          <w:rFonts w:ascii="Symbol" w:hAnsi="Symbol"/>
        </w:rPr>
        <w:t></w:t>
      </w:r>
      <w:r>
        <w:rPr>
          <w:vertAlign w:val="subscript"/>
        </w:rPr>
        <w:t>1</w:t>
      </w:r>
      <w:r>
        <w:t>-</w:t>
      </w:r>
      <w:r>
        <w:rPr>
          <w:rFonts w:ascii="Symbol" w:hAnsi="Symbol"/>
        </w:rPr>
        <w:t></w:t>
      </w:r>
      <w:r>
        <w:rPr>
          <w:vertAlign w:val="subscript"/>
        </w:rPr>
        <w:t>2</w:t>
      </w:r>
      <w:r>
        <w:t>)</w:t>
      </w:r>
      <w:r>
        <w:rPr>
          <w:spacing w:val="1"/>
        </w:rPr>
        <w:t xml:space="preserve"> </w:t>
      </w:r>
      <w:r>
        <w:t>- напівширина</w:t>
      </w:r>
      <w:r>
        <w:rPr>
          <w:spacing w:val="1"/>
        </w:rPr>
        <w:t xml:space="preserve"> </w:t>
      </w:r>
      <w:r>
        <w:t>пропускання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 інтервал</w:t>
      </w:r>
      <w:r>
        <w:rPr>
          <w:spacing w:val="1"/>
        </w:rPr>
        <w:t xml:space="preserve"> </w:t>
      </w:r>
      <w:r>
        <w:t>хвиль,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якому</w:t>
      </w:r>
      <w:r>
        <w:rPr>
          <w:spacing w:val="1"/>
        </w:rPr>
        <w:t xml:space="preserve"> </w:t>
      </w:r>
      <w:r>
        <w:t>пропускання</w:t>
      </w:r>
      <w:r>
        <w:rPr>
          <w:spacing w:val="-1"/>
        </w:rPr>
        <w:t xml:space="preserve"> </w:t>
      </w:r>
      <w:r>
        <w:t>світла</w:t>
      </w:r>
      <w:r>
        <w:rPr>
          <w:spacing w:val="-3"/>
        </w:rPr>
        <w:t xml:space="preserve"> </w:t>
      </w:r>
      <w:r>
        <w:t>дорівнює</w:t>
      </w:r>
      <w:r>
        <w:rPr>
          <w:spacing w:val="-1"/>
        </w:rPr>
        <w:t xml:space="preserve"> </w:t>
      </w:r>
      <w:r>
        <w:t>50%.</w:t>
      </w:r>
    </w:p>
    <w:p w:rsidR="00244A0C" w:rsidRDefault="00244A0C" w:rsidP="00244A0C">
      <w:pPr>
        <w:pStyle w:val="a3"/>
        <w:spacing w:before="2" w:line="360" w:lineRule="auto"/>
        <w:ind w:left="216" w:right="805" w:firstLine="707"/>
        <w:jc w:val="both"/>
      </w:pPr>
      <w:r>
        <w:t>Кожна речовина характеризується своїм спектром поглинання D = f(</w:t>
      </w:r>
      <w:r>
        <w:rPr>
          <w:rFonts w:ascii="Symbol" w:hAnsi="Symbol"/>
        </w:rPr>
        <w:t></w:t>
      </w:r>
      <w:r>
        <w:t>)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максимуму</w:t>
      </w:r>
      <w:r>
        <w:rPr>
          <w:spacing w:val="1"/>
        </w:rPr>
        <w:t xml:space="preserve"> </w:t>
      </w:r>
      <w:r>
        <w:t>спектру</w:t>
      </w:r>
      <w:r>
        <w:rPr>
          <w:spacing w:val="1"/>
        </w:rPr>
        <w:t xml:space="preserve"> </w:t>
      </w:r>
      <w:r>
        <w:t>поглинання</w:t>
      </w:r>
      <w:r>
        <w:rPr>
          <w:spacing w:val="1"/>
        </w:rPr>
        <w:t xml:space="preserve"> </w:t>
      </w:r>
      <w:r>
        <w:rPr>
          <w:rFonts w:ascii="Symbol" w:hAnsi="Symbol"/>
        </w:rPr>
        <w:t></w:t>
      </w:r>
      <w:r>
        <w:t>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спектру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 xml:space="preserve">важливими оптичними характеристиками речовини. У забарвлених речовинì </w:t>
      </w:r>
      <w:r>
        <w:rPr>
          <w:rFonts w:ascii="Symbol" w:hAnsi="Symbol"/>
        </w:rPr>
        <w:t></w:t>
      </w:r>
      <w:r>
        <w:rPr>
          <w:spacing w:val="1"/>
        </w:rPr>
        <w:t xml:space="preserve"> </w:t>
      </w:r>
      <w:r>
        <w:t>лежить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видимій частині спектру.</w:t>
      </w:r>
    </w:p>
    <w:p w:rsidR="00244A0C" w:rsidRDefault="00244A0C" w:rsidP="00244A0C">
      <w:pPr>
        <w:pStyle w:val="a3"/>
        <w:spacing w:line="360" w:lineRule="auto"/>
        <w:ind w:left="216" w:right="811" w:firstLine="707"/>
        <w:jc w:val="both"/>
      </w:pPr>
      <w:r>
        <w:t>Принцип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світлофільтра:</w:t>
      </w:r>
      <w:r>
        <w:rPr>
          <w:spacing w:val="1"/>
        </w:rPr>
        <w:t xml:space="preserve"> </w:t>
      </w:r>
      <w:r>
        <w:t>світлофільтр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розчину</w:t>
      </w:r>
      <w:r>
        <w:rPr>
          <w:spacing w:val="1"/>
        </w:rPr>
        <w:t xml:space="preserve"> </w:t>
      </w:r>
      <w:r>
        <w:t>вибирають таким чином, щоб максимальне поглинання розчином речовини (D)</w:t>
      </w:r>
      <w:r>
        <w:rPr>
          <w:spacing w:val="1"/>
        </w:rPr>
        <w:t xml:space="preserve"> </w:t>
      </w:r>
      <w:r>
        <w:t>співпадало з максимальним пропусканням (Т) чи мінімальним поглинанням (D)</w:t>
      </w:r>
      <w:r>
        <w:rPr>
          <w:spacing w:val="-67"/>
        </w:rPr>
        <w:t xml:space="preserve"> </w:t>
      </w:r>
      <w:r>
        <w:t>світла</w:t>
      </w:r>
      <w:r>
        <w:rPr>
          <w:spacing w:val="-2"/>
        </w:rPr>
        <w:t xml:space="preserve"> </w:t>
      </w:r>
      <w:r>
        <w:t>цієї</w:t>
      </w:r>
      <w:r>
        <w:rPr>
          <w:spacing w:val="-3"/>
        </w:rPr>
        <w:t xml:space="preserve"> </w:t>
      </w:r>
      <w:r>
        <w:t>довжини</w:t>
      </w:r>
      <w:r>
        <w:rPr>
          <w:spacing w:val="-3"/>
        </w:rPr>
        <w:t xml:space="preserve"> </w:t>
      </w:r>
      <w:r>
        <w:t>хвилі</w:t>
      </w:r>
      <w:r>
        <w:rPr>
          <w:spacing w:val="-3"/>
        </w:rPr>
        <w:t xml:space="preserve"> </w:t>
      </w:r>
      <w:r>
        <w:t>світлофільтром.</w:t>
      </w:r>
    </w:p>
    <w:p w:rsidR="00244A0C" w:rsidRDefault="00244A0C" w:rsidP="00244A0C">
      <w:pPr>
        <w:spacing w:line="360" w:lineRule="auto"/>
        <w:jc w:val="both"/>
        <w:sectPr w:rsidR="00244A0C">
          <w:pgSz w:w="11910" w:h="16840"/>
          <w:pgMar w:top="1020" w:right="40" w:bottom="280" w:left="1200" w:header="712" w:footer="0" w:gutter="0"/>
          <w:cols w:space="720"/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Pr="00244A0C" w:rsidRDefault="00244A0C" w:rsidP="00244A0C">
      <w:pPr>
        <w:pStyle w:val="a4"/>
        <w:tabs>
          <w:tab w:val="left" w:pos="673"/>
        </w:tabs>
        <w:spacing w:before="221"/>
        <w:ind w:left="672" w:right="594" w:firstLine="0"/>
        <w:rPr>
          <w:b/>
          <w:sz w:val="28"/>
        </w:rPr>
      </w:pPr>
      <w:bookmarkStart w:id="19" w:name="_bookmark21"/>
      <w:bookmarkEnd w:id="19"/>
      <w:r w:rsidRPr="00244A0C">
        <w:rPr>
          <w:b/>
          <w:sz w:val="28"/>
        </w:rPr>
        <w:t>РОЗДІЛ 5. ВИМІРЮВАННЯ</w:t>
      </w:r>
      <w:r w:rsidRPr="00244A0C">
        <w:rPr>
          <w:b/>
          <w:spacing w:val="-9"/>
          <w:sz w:val="28"/>
        </w:rPr>
        <w:t xml:space="preserve"> </w:t>
      </w:r>
      <w:r w:rsidRPr="00244A0C">
        <w:rPr>
          <w:b/>
          <w:sz w:val="28"/>
        </w:rPr>
        <w:t>КОЛЬОРУ</w:t>
      </w:r>
      <w:r w:rsidRPr="00244A0C">
        <w:rPr>
          <w:b/>
          <w:spacing w:val="-8"/>
          <w:sz w:val="28"/>
        </w:rPr>
        <w:t xml:space="preserve"> </w:t>
      </w:r>
      <w:r w:rsidRPr="00244A0C">
        <w:rPr>
          <w:b/>
          <w:sz w:val="28"/>
        </w:rPr>
        <w:t>ЗА</w:t>
      </w:r>
      <w:r w:rsidRPr="00244A0C">
        <w:rPr>
          <w:b/>
          <w:spacing w:val="-9"/>
          <w:sz w:val="28"/>
        </w:rPr>
        <w:t xml:space="preserve"> </w:t>
      </w:r>
      <w:r w:rsidRPr="00244A0C">
        <w:rPr>
          <w:b/>
          <w:sz w:val="28"/>
        </w:rPr>
        <w:t>ДОПОМОГОЮ</w:t>
      </w:r>
      <w:r w:rsidRPr="00244A0C">
        <w:rPr>
          <w:b/>
          <w:spacing w:val="-10"/>
          <w:sz w:val="28"/>
        </w:rPr>
        <w:t xml:space="preserve"> </w:t>
      </w:r>
      <w:r w:rsidRPr="00244A0C">
        <w:rPr>
          <w:b/>
          <w:sz w:val="28"/>
        </w:rPr>
        <w:t>ФОТОКОЛОРИМЕТРІВ</w:t>
      </w:r>
    </w:p>
    <w:p w:rsidR="00244A0C" w:rsidRPr="00244A0C" w:rsidRDefault="00244A0C" w:rsidP="00244A0C">
      <w:pPr>
        <w:pStyle w:val="a3"/>
        <w:rPr>
          <w:b/>
          <w:sz w:val="30"/>
        </w:rPr>
      </w:pPr>
    </w:p>
    <w:p w:rsidR="00244A0C" w:rsidRPr="00244A0C" w:rsidRDefault="00244A0C" w:rsidP="00244A0C">
      <w:pPr>
        <w:pStyle w:val="a3"/>
        <w:spacing w:before="10"/>
        <w:rPr>
          <w:b/>
          <w:sz w:val="25"/>
        </w:rPr>
      </w:pPr>
    </w:p>
    <w:p w:rsidR="00244A0C" w:rsidRPr="00244A0C" w:rsidRDefault="00244A0C" w:rsidP="005C7486">
      <w:pPr>
        <w:pStyle w:val="a4"/>
        <w:numPr>
          <w:ilvl w:val="1"/>
          <w:numId w:val="22"/>
        </w:numPr>
        <w:tabs>
          <w:tab w:val="left" w:pos="1347"/>
        </w:tabs>
        <w:rPr>
          <w:b/>
          <w:sz w:val="28"/>
        </w:rPr>
      </w:pPr>
      <w:bookmarkStart w:id="20" w:name="_bookmark22"/>
      <w:bookmarkEnd w:id="20"/>
      <w:r w:rsidRPr="00244A0C">
        <w:rPr>
          <w:b/>
          <w:sz w:val="28"/>
        </w:rPr>
        <w:t>5.1. Основні</w:t>
      </w:r>
      <w:r w:rsidRPr="00244A0C">
        <w:rPr>
          <w:b/>
          <w:spacing w:val="-6"/>
          <w:sz w:val="28"/>
        </w:rPr>
        <w:t xml:space="preserve"> </w:t>
      </w:r>
      <w:r w:rsidRPr="00244A0C">
        <w:rPr>
          <w:b/>
          <w:sz w:val="28"/>
        </w:rPr>
        <w:t>етапи</w:t>
      </w:r>
      <w:r w:rsidRPr="00244A0C">
        <w:rPr>
          <w:b/>
          <w:spacing w:val="-7"/>
          <w:sz w:val="28"/>
        </w:rPr>
        <w:t xml:space="preserve"> </w:t>
      </w:r>
      <w:r w:rsidRPr="00244A0C">
        <w:rPr>
          <w:b/>
          <w:sz w:val="28"/>
        </w:rPr>
        <w:t>методики</w:t>
      </w:r>
      <w:r w:rsidRPr="00244A0C">
        <w:rPr>
          <w:b/>
          <w:spacing w:val="-6"/>
          <w:sz w:val="28"/>
        </w:rPr>
        <w:t xml:space="preserve"> </w:t>
      </w:r>
      <w:r w:rsidRPr="00244A0C">
        <w:rPr>
          <w:b/>
          <w:sz w:val="28"/>
        </w:rPr>
        <w:t>вимірювання</w:t>
      </w:r>
    </w:p>
    <w:p w:rsidR="00244A0C" w:rsidRDefault="00244A0C" w:rsidP="00244A0C">
      <w:pPr>
        <w:pStyle w:val="a3"/>
        <w:rPr>
          <w:sz w:val="30"/>
        </w:rPr>
      </w:pPr>
    </w:p>
    <w:p w:rsidR="00244A0C" w:rsidRDefault="00244A0C" w:rsidP="00244A0C">
      <w:pPr>
        <w:pStyle w:val="a3"/>
        <w:spacing w:before="1"/>
        <w:rPr>
          <w:sz w:val="26"/>
        </w:rPr>
      </w:pPr>
    </w:p>
    <w:p w:rsidR="00244A0C" w:rsidRDefault="00244A0C" w:rsidP="00244A0C">
      <w:pPr>
        <w:pStyle w:val="a3"/>
        <w:spacing w:line="360" w:lineRule="auto"/>
        <w:ind w:left="216" w:right="807" w:firstLine="707"/>
        <w:jc w:val="both"/>
      </w:pPr>
      <w:r>
        <w:t>Підготовка кювети з розчином порівняння. Розчин порівняння (холостий</w:t>
      </w:r>
      <w:r>
        <w:rPr>
          <w:spacing w:val="1"/>
        </w:rPr>
        <w:t xml:space="preserve"> </w:t>
      </w:r>
      <w:r>
        <w:t>розчин, контрольний розчин) – розчин, по відношенню до якого проводяться</w:t>
      </w:r>
      <w:r>
        <w:rPr>
          <w:spacing w:val="1"/>
        </w:rPr>
        <w:t xml:space="preserve"> </w:t>
      </w:r>
      <w:r>
        <w:t>вимірювання.</w:t>
      </w:r>
      <w:r>
        <w:rPr>
          <w:spacing w:val="1"/>
        </w:rPr>
        <w:t xml:space="preserve"> </w:t>
      </w:r>
      <w:r>
        <w:t>Промийте</w:t>
      </w:r>
      <w:r>
        <w:rPr>
          <w:spacing w:val="1"/>
        </w:rPr>
        <w:t xml:space="preserve"> </w:t>
      </w:r>
      <w:r>
        <w:t>кювету</w:t>
      </w:r>
      <w:r>
        <w:rPr>
          <w:spacing w:val="1"/>
        </w:rPr>
        <w:t xml:space="preserve"> </w:t>
      </w:r>
      <w:r>
        <w:t>дистильованою</w:t>
      </w:r>
      <w:r>
        <w:rPr>
          <w:spacing w:val="1"/>
        </w:rPr>
        <w:t xml:space="preserve"> </w:t>
      </w:r>
      <w:r>
        <w:t>водою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розчинником.</w:t>
      </w:r>
      <w:r>
        <w:rPr>
          <w:spacing w:val="1"/>
        </w:rPr>
        <w:t xml:space="preserve"> </w:t>
      </w:r>
      <w:r>
        <w:t>Наповнивши чисту кювету дистильованою водою або іншим розчинником, що є</w:t>
      </w:r>
      <w:r>
        <w:rPr>
          <w:spacing w:val="-67"/>
        </w:rPr>
        <w:t xml:space="preserve"> </w:t>
      </w:r>
      <w:r>
        <w:t>розчином порівняння, протріть кювету з зовнішньої сторони серветкою, щоб</w:t>
      </w:r>
      <w:r>
        <w:rPr>
          <w:spacing w:val="1"/>
        </w:rPr>
        <w:t xml:space="preserve"> </w:t>
      </w:r>
      <w:r>
        <w:t>видалити</w:t>
      </w:r>
      <w:r>
        <w:rPr>
          <w:spacing w:val="1"/>
        </w:rPr>
        <w:t xml:space="preserve"> </w:t>
      </w:r>
      <w:r>
        <w:t>відбитки</w:t>
      </w:r>
      <w:r>
        <w:rPr>
          <w:spacing w:val="1"/>
        </w:rPr>
        <w:t xml:space="preserve"> </w:t>
      </w:r>
      <w:r>
        <w:t>пальців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краплі</w:t>
      </w:r>
      <w:r>
        <w:rPr>
          <w:spacing w:val="1"/>
        </w:rPr>
        <w:t xml:space="preserve"> </w:t>
      </w:r>
      <w:r>
        <w:t>рідини.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видалення</w:t>
      </w:r>
      <w:r>
        <w:rPr>
          <w:spacing w:val="1"/>
        </w:rPr>
        <w:t xml:space="preserve"> </w:t>
      </w:r>
      <w:r>
        <w:t>пилу</w:t>
      </w:r>
      <w:r>
        <w:rPr>
          <w:spacing w:val="1"/>
        </w:rPr>
        <w:t xml:space="preserve"> </w:t>
      </w:r>
      <w:r>
        <w:t>рекомендується</w:t>
      </w:r>
      <w:r>
        <w:rPr>
          <w:spacing w:val="-1"/>
        </w:rPr>
        <w:t xml:space="preserve"> </w:t>
      </w:r>
      <w:r>
        <w:t>використовувати білячу</w:t>
      </w:r>
      <w:r>
        <w:rPr>
          <w:spacing w:val="-2"/>
        </w:rPr>
        <w:t xml:space="preserve"> </w:t>
      </w:r>
      <w:r>
        <w:t>пензлик.</w:t>
      </w:r>
    </w:p>
    <w:p w:rsidR="00244A0C" w:rsidRDefault="00244A0C" w:rsidP="00244A0C">
      <w:pPr>
        <w:pStyle w:val="a3"/>
        <w:spacing w:line="360" w:lineRule="auto"/>
        <w:ind w:left="216" w:right="809" w:firstLine="707"/>
        <w:jc w:val="both"/>
      </w:pPr>
      <w:r>
        <w:t>Підготовка</w:t>
      </w:r>
      <w:r>
        <w:rPr>
          <w:spacing w:val="1"/>
        </w:rPr>
        <w:t xml:space="preserve"> </w:t>
      </w:r>
      <w:r>
        <w:t>кювети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досліджуваним</w:t>
      </w:r>
      <w:r>
        <w:rPr>
          <w:spacing w:val="1"/>
        </w:rPr>
        <w:t xml:space="preserve"> </w:t>
      </w:r>
      <w:r>
        <w:t>розчином.</w:t>
      </w:r>
      <w:r>
        <w:rPr>
          <w:spacing w:val="1"/>
        </w:rPr>
        <w:t xml:space="preserve"> </w:t>
      </w:r>
      <w:r>
        <w:t>Промийте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чисту</w:t>
      </w:r>
      <w:r>
        <w:rPr>
          <w:spacing w:val="-67"/>
        </w:rPr>
        <w:t xml:space="preserve"> </w:t>
      </w:r>
      <w:r>
        <w:t>кювету зсередини невеликою кількістю досліджуваного розчину для аналізу.</w:t>
      </w:r>
      <w:r>
        <w:rPr>
          <w:spacing w:val="1"/>
        </w:rPr>
        <w:t xml:space="preserve"> </w:t>
      </w:r>
      <w:r>
        <w:t>Наповніть</w:t>
      </w:r>
      <w:r>
        <w:rPr>
          <w:spacing w:val="-2"/>
        </w:rPr>
        <w:t xml:space="preserve"> </w:t>
      </w:r>
      <w:r>
        <w:t>кювету</w:t>
      </w:r>
      <w:r>
        <w:rPr>
          <w:spacing w:val="-6"/>
        </w:rPr>
        <w:t xml:space="preserve"> </w:t>
      </w:r>
      <w:r>
        <w:t>досліджуваним</w:t>
      </w:r>
      <w:r>
        <w:rPr>
          <w:spacing w:val="-3"/>
        </w:rPr>
        <w:t xml:space="preserve"> </w:t>
      </w:r>
      <w:r>
        <w:t>розчином</w:t>
      </w:r>
      <w:r>
        <w:rPr>
          <w:spacing w:val="-4"/>
        </w:rPr>
        <w:t xml:space="preserve"> </w:t>
      </w:r>
      <w:r>
        <w:t>і витріть</w:t>
      </w:r>
      <w:r>
        <w:rPr>
          <w:spacing w:val="-5"/>
        </w:rPr>
        <w:t xml:space="preserve"> </w:t>
      </w:r>
      <w:r>
        <w:t>її серветкою</w:t>
      </w:r>
      <w:r>
        <w:rPr>
          <w:spacing w:val="-1"/>
        </w:rPr>
        <w:t xml:space="preserve"> </w:t>
      </w:r>
      <w:r>
        <w:t>зовні.</w:t>
      </w:r>
    </w:p>
    <w:p w:rsidR="00244A0C" w:rsidRDefault="00244A0C" w:rsidP="00244A0C">
      <w:pPr>
        <w:pStyle w:val="a3"/>
        <w:spacing w:after="7" w:line="360" w:lineRule="auto"/>
        <w:ind w:left="216" w:right="808" w:firstLine="707"/>
        <w:jc w:val="both"/>
      </w:pPr>
      <w:r>
        <w:t>Розміщення</w:t>
      </w:r>
      <w:r>
        <w:rPr>
          <w:spacing w:val="1"/>
        </w:rPr>
        <w:t xml:space="preserve"> </w:t>
      </w:r>
      <w:r>
        <w:t>кювет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кюветному</w:t>
      </w:r>
      <w:r>
        <w:rPr>
          <w:spacing w:val="1"/>
        </w:rPr>
        <w:t xml:space="preserve"> </w:t>
      </w:r>
      <w:r>
        <w:t>відділенні.</w:t>
      </w:r>
      <w:r>
        <w:rPr>
          <w:spacing w:val="1"/>
        </w:rPr>
        <w:t xml:space="preserve"> </w:t>
      </w:r>
      <w:r>
        <w:t>Кювети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кюветотримачі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розташовувати,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погіршуючи</w:t>
      </w:r>
      <w:r>
        <w:rPr>
          <w:spacing w:val="1"/>
        </w:rPr>
        <w:t xml:space="preserve"> </w:t>
      </w:r>
      <w:r>
        <w:t>метрологічних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шаховому</w:t>
      </w:r>
      <w:r>
        <w:rPr>
          <w:spacing w:val="-21"/>
        </w:rPr>
        <w:t xml:space="preserve"> </w:t>
      </w:r>
      <w:r>
        <w:rPr>
          <w:spacing w:val="-1"/>
        </w:rPr>
        <w:t>порядку.</w:t>
      </w:r>
      <w:r>
        <w:rPr>
          <w:spacing w:val="-18"/>
        </w:rPr>
        <w:t xml:space="preserve"> </w:t>
      </w:r>
      <w:r>
        <w:rPr>
          <w:spacing w:val="-1"/>
        </w:rPr>
        <w:t>Це</w:t>
      </w:r>
      <w:r>
        <w:rPr>
          <w:spacing w:val="-18"/>
        </w:rPr>
        <w:t xml:space="preserve"> </w:t>
      </w:r>
      <w:r>
        <w:rPr>
          <w:spacing w:val="-1"/>
        </w:rPr>
        <w:t>значно</w:t>
      </w:r>
      <w:r>
        <w:rPr>
          <w:spacing w:val="-18"/>
        </w:rPr>
        <w:t xml:space="preserve"> </w:t>
      </w:r>
      <w:r>
        <w:rPr>
          <w:spacing w:val="-1"/>
        </w:rPr>
        <w:t>полегшує</w:t>
      </w:r>
      <w:r>
        <w:rPr>
          <w:spacing w:val="-16"/>
        </w:rPr>
        <w:t xml:space="preserve"> </w:t>
      </w:r>
      <w:r>
        <w:t>процес</w:t>
      </w:r>
      <w:r>
        <w:rPr>
          <w:spacing w:val="-17"/>
        </w:rPr>
        <w:t xml:space="preserve"> </w:t>
      </w:r>
      <w:r>
        <w:t>установки</w:t>
      </w:r>
      <w:r>
        <w:rPr>
          <w:spacing w:val="-16"/>
        </w:rPr>
        <w:t xml:space="preserve"> </w:t>
      </w:r>
      <w:r>
        <w:t>кювет</w:t>
      </w:r>
      <w:r>
        <w:rPr>
          <w:spacing w:val="-19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кюветотримач</w:t>
      </w:r>
      <w:r>
        <w:rPr>
          <w:spacing w:val="-67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5.1).</w:t>
      </w:r>
    </w:p>
    <w:p w:rsidR="00244A0C" w:rsidRDefault="00244A0C" w:rsidP="00244A0C">
      <w:pPr>
        <w:pStyle w:val="a3"/>
        <w:ind w:left="3847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1961708" cy="2333625"/>
            <wp:effectExtent l="0" t="0" r="0" b="0"/>
            <wp:docPr id="5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1708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A0C" w:rsidRDefault="00244A0C" w:rsidP="00244A0C">
      <w:pPr>
        <w:pStyle w:val="a3"/>
        <w:spacing w:before="155"/>
        <w:ind w:right="593"/>
        <w:jc w:val="center"/>
      </w:pPr>
      <w:r>
        <w:t>Рисунок</w:t>
      </w:r>
      <w:r>
        <w:rPr>
          <w:spacing w:val="-2"/>
        </w:rPr>
        <w:t xml:space="preserve"> </w:t>
      </w:r>
      <w:r>
        <w:t>5.1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Встановлення</w:t>
      </w:r>
      <w:r>
        <w:rPr>
          <w:spacing w:val="-1"/>
        </w:rPr>
        <w:t xml:space="preserve"> </w:t>
      </w:r>
      <w:r>
        <w:t>кювет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шаховому</w:t>
      </w:r>
      <w:r>
        <w:rPr>
          <w:spacing w:val="-5"/>
        </w:rPr>
        <w:t xml:space="preserve"> </w:t>
      </w:r>
      <w:r>
        <w:t>порядку</w:t>
      </w:r>
    </w:p>
    <w:p w:rsidR="00244A0C" w:rsidRDefault="00244A0C" w:rsidP="00244A0C">
      <w:pPr>
        <w:pStyle w:val="a3"/>
        <w:rPr>
          <w:sz w:val="30"/>
        </w:rPr>
      </w:pPr>
    </w:p>
    <w:p w:rsidR="00244A0C" w:rsidRDefault="00244A0C" w:rsidP="00244A0C">
      <w:pPr>
        <w:pStyle w:val="a3"/>
        <w:spacing w:before="1"/>
        <w:rPr>
          <w:sz w:val="26"/>
        </w:rPr>
      </w:pPr>
    </w:p>
    <w:p w:rsidR="00244A0C" w:rsidRDefault="00244A0C" w:rsidP="00244A0C">
      <w:pPr>
        <w:pStyle w:val="a3"/>
        <w:spacing w:line="360" w:lineRule="auto"/>
        <w:ind w:right="596"/>
        <w:jc w:val="center"/>
      </w:pPr>
      <w:r>
        <w:t>Включення</w:t>
      </w:r>
      <w:r>
        <w:rPr>
          <w:spacing w:val="65"/>
        </w:rPr>
        <w:t xml:space="preserve"> </w:t>
      </w:r>
      <w:r>
        <w:t>спектрофотометра.</w:t>
      </w:r>
      <w:r>
        <w:rPr>
          <w:spacing w:val="64"/>
        </w:rPr>
        <w:t xml:space="preserve"> </w:t>
      </w:r>
      <w:r>
        <w:t>Переконайтеся,</w:t>
      </w:r>
      <w:r>
        <w:rPr>
          <w:spacing w:val="65"/>
        </w:rPr>
        <w:t xml:space="preserve"> </w:t>
      </w:r>
      <w:r>
        <w:t>що</w:t>
      </w:r>
      <w:r>
        <w:rPr>
          <w:spacing w:val="65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кюветном</w:t>
      </w:r>
      <w:r>
        <w:rPr>
          <w:spacing w:val="64"/>
        </w:rPr>
        <w:t xml:space="preserve"> </w:t>
      </w:r>
      <w:r>
        <w:t>відділенні</w:t>
      </w:r>
      <w:r>
        <w:rPr>
          <w:spacing w:val="6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шляху</w:t>
      </w:r>
      <w:r>
        <w:rPr>
          <w:spacing w:val="13"/>
        </w:rPr>
        <w:t xml:space="preserve"> </w:t>
      </w:r>
      <w:r>
        <w:t>світлового</w:t>
      </w:r>
      <w:r>
        <w:rPr>
          <w:spacing w:val="16"/>
        </w:rPr>
        <w:t xml:space="preserve"> </w:t>
      </w:r>
      <w:r>
        <w:t>пучка</w:t>
      </w:r>
      <w:r>
        <w:rPr>
          <w:spacing w:val="17"/>
        </w:rPr>
        <w:t xml:space="preserve"> </w:t>
      </w:r>
      <w:r>
        <w:t>нічого</w:t>
      </w:r>
      <w:r>
        <w:rPr>
          <w:spacing w:val="15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встановлено,</w:t>
      </w:r>
      <w:r>
        <w:rPr>
          <w:spacing w:val="13"/>
        </w:rPr>
        <w:t xml:space="preserve"> </w:t>
      </w:r>
      <w:r>
        <w:t>і</w:t>
      </w:r>
      <w:r>
        <w:rPr>
          <w:spacing w:val="18"/>
        </w:rPr>
        <w:t xml:space="preserve"> </w:t>
      </w:r>
      <w:r>
        <w:t>кришка</w:t>
      </w:r>
      <w:r>
        <w:rPr>
          <w:spacing w:val="17"/>
        </w:rPr>
        <w:t xml:space="preserve"> </w:t>
      </w:r>
      <w:r>
        <w:t>кюветного</w:t>
      </w:r>
      <w:r>
        <w:rPr>
          <w:spacing w:val="18"/>
        </w:rPr>
        <w:t xml:space="preserve"> </w:t>
      </w:r>
      <w:r>
        <w:t>відділення</w:t>
      </w:r>
    </w:p>
    <w:p w:rsidR="00244A0C" w:rsidRDefault="00244A0C" w:rsidP="00244A0C">
      <w:pPr>
        <w:spacing w:line="360" w:lineRule="auto"/>
        <w:jc w:val="center"/>
        <w:sectPr w:rsidR="00244A0C">
          <w:pgSz w:w="11910" w:h="16840"/>
          <w:pgMar w:top="1020" w:right="40" w:bottom="280" w:left="1200" w:header="712" w:footer="0" w:gutter="0"/>
          <w:cols w:space="720"/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221" w:line="360" w:lineRule="auto"/>
        <w:ind w:left="216" w:right="803"/>
        <w:jc w:val="both"/>
      </w:pPr>
      <w:r>
        <w:t>закрита. Увімкніть спектрофотометр за допомогою мережевого вимикача, рас-</w:t>
      </w:r>
      <w:r>
        <w:rPr>
          <w:spacing w:val="1"/>
        </w:rPr>
        <w:t xml:space="preserve"> </w:t>
      </w:r>
      <w:r>
        <w:t>покладеного на задній панелі приладу. Пролунає звуковий сигнал і на дисплеї</w:t>
      </w:r>
      <w:r>
        <w:rPr>
          <w:spacing w:val="1"/>
        </w:rPr>
        <w:t xml:space="preserve"> </w:t>
      </w:r>
      <w:r>
        <w:t>починає відображатися хід процедури самодіагностики (рис. 5.2). Процедура</w:t>
      </w:r>
      <w:r>
        <w:rPr>
          <w:spacing w:val="1"/>
        </w:rPr>
        <w:t xml:space="preserve"> </w:t>
      </w:r>
      <w:r>
        <w:t>триває</w:t>
      </w:r>
      <w:r>
        <w:rPr>
          <w:spacing w:val="25"/>
        </w:rPr>
        <w:t xml:space="preserve"> </w:t>
      </w:r>
      <w:r>
        <w:t>близько</w:t>
      </w:r>
      <w:r>
        <w:rPr>
          <w:spacing w:val="28"/>
        </w:rPr>
        <w:t xml:space="preserve"> </w:t>
      </w:r>
      <w:r>
        <w:t>50</w:t>
      </w:r>
      <w:r>
        <w:rPr>
          <w:spacing w:val="28"/>
        </w:rPr>
        <w:t xml:space="preserve"> </w:t>
      </w:r>
      <w:r>
        <w:t>секунд.</w:t>
      </w:r>
      <w:r>
        <w:rPr>
          <w:spacing w:val="28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її</w:t>
      </w:r>
      <w:r>
        <w:rPr>
          <w:spacing w:val="30"/>
        </w:rPr>
        <w:t xml:space="preserve"> </w:t>
      </w:r>
      <w:r>
        <w:t>завершенні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дисплеї</w:t>
      </w:r>
      <w:r>
        <w:rPr>
          <w:spacing w:val="30"/>
        </w:rPr>
        <w:t xml:space="preserve"> </w:t>
      </w:r>
      <w:r>
        <w:t>з'являється</w:t>
      </w:r>
      <w:r>
        <w:rPr>
          <w:spacing w:val="27"/>
        </w:rPr>
        <w:t xml:space="preserve"> </w:t>
      </w:r>
      <w:r>
        <w:t>напис</w:t>
      </w:r>
    </w:p>
    <w:p w:rsidR="00244A0C" w:rsidRDefault="00244A0C" w:rsidP="00244A0C">
      <w:pPr>
        <w:pStyle w:val="a3"/>
        <w:spacing w:after="5" w:line="360" w:lineRule="auto"/>
        <w:ind w:left="216" w:right="806"/>
        <w:jc w:val="both"/>
      </w:pPr>
      <w:r>
        <w:t>«Прогрівання ... Пропуск -будь-яка кнопка »і відображається час, що залишився</w:t>
      </w:r>
      <w:r>
        <w:rPr>
          <w:spacing w:val="-6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завершення</w:t>
      </w:r>
      <w:r>
        <w:rPr>
          <w:spacing w:val="1"/>
        </w:rPr>
        <w:t xml:space="preserve"> </w:t>
      </w:r>
      <w:r>
        <w:t>прогріву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5.3).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закінчення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прогріву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натисканні будь-якої кнопки на дисплеї відображається напис «Зачекайте ...», в</w:t>
      </w:r>
      <w:r>
        <w:rPr>
          <w:spacing w:val="1"/>
        </w:rPr>
        <w:t xml:space="preserve"> </w:t>
      </w:r>
      <w:r>
        <w:t>цей час прилад відновлює настройки довжини хвилі і режиму вимірювання, які</w:t>
      </w:r>
      <w:r>
        <w:rPr>
          <w:spacing w:val="1"/>
        </w:rPr>
        <w:t xml:space="preserve"> </w:t>
      </w:r>
      <w:r>
        <w:t>діяли в момент його виключення. Потім спектрофотометр переходить в режим</w:t>
      </w:r>
      <w:r>
        <w:rPr>
          <w:spacing w:val="1"/>
        </w:rPr>
        <w:t xml:space="preserve"> </w:t>
      </w:r>
      <w:r>
        <w:t>вимірювання і автоматично виконує процедуру калібрування нуля (0,000 A /</w:t>
      </w:r>
      <w:r>
        <w:rPr>
          <w:spacing w:val="1"/>
        </w:rPr>
        <w:t xml:space="preserve"> </w:t>
      </w:r>
      <w:r>
        <w:t>100,0%</w:t>
      </w:r>
      <w:r>
        <w:rPr>
          <w:spacing w:val="-1"/>
        </w:rPr>
        <w:t xml:space="preserve"> </w:t>
      </w:r>
      <w:r>
        <w:t>T).</w:t>
      </w:r>
    </w:p>
    <w:p w:rsidR="00244A0C" w:rsidRDefault="00244A0C" w:rsidP="00244A0C">
      <w:pPr>
        <w:pStyle w:val="a3"/>
        <w:ind w:left="926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086504" cy="1586198"/>
            <wp:effectExtent l="0" t="0" r="0" b="0"/>
            <wp:docPr id="5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6504" cy="1586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A0C" w:rsidRDefault="00244A0C" w:rsidP="00244A0C">
      <w:pPr>
        <w:pStyle w:val="a3"/>
        <w:spacing w:before="162"/>
        <w:ind w:left="924"/>
      </w:pPr>
      <w:r>
        <w:t>Рисунок</w:t>
      </w:r>
      <w:r>
        <w:rPr>
          <w:spacing w:val="-5"/>
        </w:rPr>
        <w:t xml:space="preserve"> </w:t>
      </w:r>
      <w:r>
        <w:t>5.2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Хід</w:t>
      </w:r>
      <w:r>
        <w:rPr>
          <w:spacing w:val="-4"/>
        </w:rPr>
        <w:t xml:space="preserve"> </w:t>
      </w:r>
      <w:r>
        <w:t>процедури</w:t>
      </w:r>
      <w:r>
        <w:rPr>
          <w:spacing w:val="-3"/>
        </w:rPr>
        <w:t xml:space="preserve"> </w:t>
      </w:r>
      <w:r>
        <w:t>самодіагностики</w:t>
      </w:r>
    </w:p>
    <w:p w:rsidR="00244A0C" w:rsidRDefault="00244A0C" w:rsidP="00244A0C">
      <w:pPr>
        <w:pStyle w:val="a3"/>
        <w:spacing w:before="7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6230528" behindDoc="0" locked="0" layoutInCell="1" allowOverlap="1">
            <wp:simplePos x="0" y="0"/>
            <wp:positionH relativeFrom="page">
              <wp:posOffset>2708924</wp:posOffset>
            </wp:positionH>
            <wp:positionV relativeFrom="paragraph">
              <wp:posOffset>153580</wp:posOffset>
            </wp:positionV>
            <wp:extent cx="2971260" cy="1676400"/>
            <wp:effectExtent l="0" t="0" r="0" b="0"/>
            <wp:wrapTopAndBottom/>
            <wp:docPr id="6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26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4A0C" w:rsidRDefault="00244A0C" w:rsidP="00244A0C">
      <w:pPr>
        <w:pStyle w:val="a3"/>
        <w:spacing w:before="203"/>
        <w:ind w:right="591"/>
        <w:jc w:val="center"/>
      </w:pPr>
      <w:r>
        <w:t>Рисунок</w:t>
      </w:r>
      <w:r>
        <w:rPr>
          <w:spacing w:val="-3"/>
        </w:rPr>
        <w:t xml:space="preserve"> </w:t>
      </w:r>
      <w:r>
        <w:t>5.3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Очікування</w:t>
      </w:r>
      <w:r>
        <w:rPr>
          <w:spacing w:val="-1"/>
        </w:rPr>
        <w:t xml:space="preserve"> </w:t>
      </w:r>
      <w:r>
        <w:t>прогріву</w:t>
      </w:r>
      <w:r>
        <w:rPr>
          <w:spacing w:val="-7"/>
        </w:rPr>
        <w:t xml:space="preserve"> </w:t>
      </w:r>
      <w:r>
        <w:t>приладу</w:t>
      </w:r>
    </w:p>
    <w:p w:rsidR="00244A0C" w:rsidRDefault="00244A0C" w:rsidP="00244A0C">
      <w:pPr>
        <w:pStyle w:val="a3"/>
        <w:rPr>
          <w:sz w:val="30"/>
        </w:rPr>
      </w:pPr>
    </w:p>
    <w:p w:rsidR="00244A0C" w:rsidRDefault="00244A0C" w:rsidP="00244A0C">
      <w:pPr>
        <w:pStyle w:val="a3"/>
        <w:spacing w:before="10"/>
        <w:rPr>
          <w:sz w:val="25"/>
        </w:rPr>
      </w:pPr>
    </w:p>
    <w:p w:rsidR="00244A0C" w:rsidRDefault="00244A0C" w:rsidP="00244A0C">
      <w:pPr>
        <w:pStyle w:val="a3"/>
        <w:spacing w:line="360" w:lineRule="auto"/>
        <w:ind w:left="216" w:right="809" w:firstLine="707"/>
        <w:jc w:val="both"/>
      </w:pPr>
      <w:r>
        <w:rPr>
          <w:spacing w:val="-1"/>
        </w:rPr>
        <w:t>Примітка: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4"/>
        </w:rPr>
        <w:t xml:space="preserve"> </w:t>
      </w:r>
      <w:r>
        <w:rPr>
          <w:spacing w:val="-1"/>
        </w:rPr>
        <w:t>прогріву</w:t>
      </w:r>
      <w:r>
        <w:rPr>
          <w:spacing w:val="-17"/>
        </w:rPr>
        <w:t xml:space="preserve"> </w:t>
      </w:r>
      <w:r>
        <w:rPr>
          <w:spacing w:val="-1"/>
        </w:rPr>
        <w:t>приладу</w:t>
      </w:r>
      <w:r>
        <w:rPr>
          <w:spacing w:val="-16"/>
        </w:rPr>
        <w:t xml:space="preserve"> </w:t>
      </w:r>
      <w:r>
        <w:t>потрібно</w:t>
      </w:r>
      <w:r>
        <w:rPr>
          <w:spacing w:val="-14"/>
        </w:rPr>
        <w:t xml:space="preserve"> </w:t>
      </w:r>
      <w:r>
        <w:t>20</w:t>
      </w:r>
      <w:r>
        <w:rPr>
          <w:spacing w:val="-11"/>
        </w:rPr>
        <w:t xml:space="preserve"> </w:t>
      </w:r>
      <w:r>
        <w:t>хвилин</w:t>
      </w:r>
      <w:r>
        <w:rPr>
          <w:spacing w:val="-12"/>
        </w:rPr>
        <w:t xml:space="preserve"> </w:t>
      </w:r>
      <w:r>
        <w:t>з</w:t>
      </w:r>
      <w:r>
        <w:rPr>
          <w:spacing w:val="-12"/>
        </w:rPr>
        <w:t xml:space="preserve"> </w:t>
      </w:r>
      <w:r>
        <w:t>моменту</w:t>
      </w:r>
      <w:r>
        <w:rPr>
          <w:spacing w:val="-17"/>
        </w:rPr>
        <w:t xml:space="preserve"> </w:t>
      </w:r>
      <w:r>
        <w:t>включення.</w:t>
      </w:r>
      <w:r>
        <w:rPr>
          <w:spacing w:val="-67"/>
        </w:rPr>
        <w:t xml:space="preserve"> </w:t>
      </w:r>
      <w:r>
        <w:t>При необхідності швидко почати роботу можна перервати очікування прогріву</w:t>
      </w:r>
      <w:r>
        <w:rPr>
          <w:spacing w:val="1"/>
        </w:rPr>
        <w:t xml:space="preserve"> </w:t>
      </w:r>
      <w:r>
        <w:t>натисканням будь-якої кнопки, але слід врахувати, що недостатньо прогрітий</w:t>
      </w:r>
      <w:r>
        <w:rPr>
          <w:spacing w:val="1"/>
        </w:rPr>
        <w:t xml:space="preserve"> </w:t>
      </w:r>
      <w:r>
        <w:t>прилад</w:t>
      </w:r>
      <w:r>
        <w:rPr>
          <w:spacing w:val="-2"/>
        </w:rPr>
        <w:t xml:space="preserve"> </w:t>
      </w:r>
      <w:r>
        <w:t>може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повністю</w:t>
      </w:r>
      <w:r>
        <w:rPr>
          <w:spacing w:val="-4"/>
        </w:rPr>
        <w:t xml:space="preserve"> </w:t>
      </w:r>
      <w:r>
        <w:t>забезпечувати</w:t>
      </w:r>
      <w:r>
        <w:rPr>
          <w:spacing w:val="-3"/>
        </w:rPr>
        <w:t xml:space="preserve"> </w:t>
      </w:r>
      <w:r>
        <w:t>заявлені</w:t>
      </w:r>
      <w:r>
        <w:rPr>
          <w:spacing w:val="-2"/>
        </w:rPr>
        <w:t xml:space="preserve"> </w:t>
      </w:r>
      <w:r>
        <w:t>метрологічні</w:t>
      </w:r>
      <w:r>
        <w:rPr>
          <w:spacing w:val="-4"/>
        </w:rPr>
        <w:t xml:space="preserve"> </w:t>
      </w:r>
      <w:r>
        <w:t>характеристики.</w:t>
      </w:r>
    </w:p>
    <w:p w:rsidR="00244A0C" w:rsidRDefault="00244A0C" w:rsidP="00244A0C">
      <w:pPr>
        <w:spacing w:line="360" w:lineRule="auto"/>
        <w:jc w:val="both"/>
        <w:sectPr w:rsidR="00244A0C">
          <w:pgSz w:w="11910" w:h="16840"/>
          <w:pgMar w:top="1020" w:right="40" w:bottom="280" w:left="1200" w:header="712" w:footer="0" w:gutter="0"/>
          <w:cols w:space="720"/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221" w:line="360" w:lineRule="auto"/>
        <w:ind w:left="216" w:right="807" w:firstLine="707"/>
        <w:jc w:val="both"/>
      </w:pPr>
      <w:r>
        <w:t>Під час виконання самодіагностики кюветне відділення приладу повинно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порожнім.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відкривати</w:t>
      </w:r>
      <w:r>
        <w:rPr>
          <w:spacing w:val="1"/>
        </w:rPr>
        <w:t xml:space="preserve"> </w:t>
      </w:r>
      <w:r>
        <w:t>кришку</w:t>
      </w:r>
      <w:r>
        <w:rPr>
          <w:spacing w:val="1"/>
        </w:rPr>
        <w:t xml:space="preserve"> </w:t>
      </w:r>
      <w:r>
        <w:t>кюветного</w:t>
      </w:r>
      <w:r>
        <w:rPr>
          <w:spacing w:val="1"/>
        </w:rPr>
        <w:t xml:space="preserve"> </w:t>
      </w:r>
      <w:r>
        <w:t>відділення.</w:t>
      </w:r>
    </w:p>
    <w:p w:rsidR="00244A0C" w:rsidRDefault="00244A0C" w:rsidP="00244A0C">
      <w:pPr>
        <w:pStyle w:val="a3"/>
        <w:spacing w:line="360" w:lineRule="auto"/>
        <w:ind w:left="216" w:right="814" w:firstLine="707"/>
        <w:jc w:val="both"/>
      </w:pPr>
      <w:r>
        <w:rPr>
          <w:spacing w:val="-1"/>
        </w:rPr>
        <w:t>Установка</w:t>
      </w:r>
      <w:r>
        <w:rPr>
          <w:spacing w:val="-17"/>
        </w:rPr>
        <w:t xml:space="preserve"> </w:t>
      </w:r>
      <w:r>
        <w:rPr>
          <w:spacing w:val="-1"/>
        </w:rPr>
        <w:t>довжини</w:t>
      </w:r>
      <w:r>
        <w:rPr>
          <w:spacing w:val="-15"/>
        </w:rPr>
        <w:t xml:space="preserve"> </w:t>
      </w:r>
      <w:r>
        <w:rPr>
          <w:spacing w:val="-1"/>
        </w:rPr>
        <w:t>хвилі.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установки</w:t>
      </w:r>
      <w:r>
        <w:rPr>
          <w:spacing w:val="-13"/>
        </w:rPr>
        <w:t xml:space="preserve"> </w:t>
      </w:r>
      <w:r>
        <w:t>робочої</w:t>
      </w:r>
      <w:r>
        <w:rPr>
          <w:spacing w:val="-14"/>
        </w:rPr>
        <w:t xml:space="preserve"> </w:t>
      </w:r>
      <w:r>
        <w:t>довжини</w:t>
      </w:r>
      <w:r>
        <w:rPr>
          <w:spacing w:val="-15"/>
        </w:rPr>
        <w:t xml:space="preserve"> </w:t>
      </w:r>
      <w:r>
        <w:t>хвилі</w:t>
      </w:r>
      <w:r>
        <w:rPr>
          <w:spacing w:val="-12"/>
        </w:rPr>
        <w:t xml:space="preserve"> </w:t>
      </w:r>
      <w:r>
        <w:t>натисніть</w:t>
      </w:r>
      <w:r>
        <w:rPr>
          <w:spacing w:val="-68"/>
        </w:rPr>
        <w:t xml:space="preserve"> </w:t>
      </w:r>
      <w:r>
        <w:t>кнопку ПЕРЕХІД λ. На дисплеї відобразиться вікно введення нового значення</w:t>
      </w:r>
      <w:r>
        <w:rPr>
          <w:spacing w:val="1"/>
        </w:rPr>
        <w:t xml:space="preserve"> </w:t>
      </w:r>
      <w:r>
        <w:t>довжини</w:t>
      </w:r>
      <w:r>
        <w:rPr>
          <w:spacing w:val="-3"/>
        </w:rPr>
        <w:t xml:space="preserve"> </w:t>
      </w:r>
      <w:r>
        <w:t>хвилі (Рис.</w:t>
      </w:r>
      <w:r>
        <w:rPr>
          <w:spacing w:val="-1"/>
        </w:rPr>
        <w:t xml:space="preserve"> </w:t>
      </w:r>
      <w:r>
        <w:t>5.4).</w:t>
      </w:r>
    </w:p>
    <w:p w:rsidR="00244A0C" w:rsidRDefault="00244A0C" w:rsidP="00244A0C">
      <w:pPr>
        <w:pStyle w:val="a3"/>
        <w:spacing w:line="360" w:lineRule="auto"/>
        <w:ind w:left="216" w:right="808" w:firstLine="707"/>
        <w:jc w:val="both"/>
      </w:pPr>
      <w:r>
        <w:t>Введення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зміною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знакомісця</w:t>
      </w:r>
      <w:r>
        <w:rPr>
          <w:spacing w:val="-67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відображається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нижньому</w:t>
      </w:r>
      <w:r>
        <w:rPr>
          <w:spacing w:val="1"/>
        </w:rPr>
        <w:t xml:space="preserve"> </w:t>
      </w:r>
      <w:r>
        <w:t>рядку</w:t>
      </w:r>
      <w:r>
        <w:rPr>
          <w:spacing w:val="1"/>
        </w:rPr>
        <w:t xml:space="preserve"> </w:t>
      </w:r>
      <w:r>
        <w:t>дисплея.</w:t>
      </w:r>
      <w:r>
        <w:rPr>
          <w:spacing w:val="1"/>
        </w:rPr>
        <w:t xml:space="preserve"> </w:t>
      </w:r>
      <w:r>
        <w:t>Змінна</w:t>
      </w:r>
      <w:r>
        <w:rPr>
          <w:spacing w:val="1"/>
        </w:rPr>
        <w:t xml:space="preserve"> </w:t>
      </w:r>
      <w:r>
        <w:t>знакомісця</w:t>
      </w:r>
      <w:r>
        <w:rPr>
          <w:spacing w:val="1"/>
        </w:rPr>
        <w:t xml:space="preserve"> </w:t>
      </w:r>
      <w:r>
        <w:t>підсвічується</w:t>
      </w:r>
      <w:r>
        <w:rPr>
          <w:spacing w:val="-10"/>
        </w:rPr>
        <w:t xml:space="preserve"> </w:t>
      </w:r>
      <w:r>
        <w:t>білим</w:t>
      </w:r>
      <w:r>
        <w:rPr>
          <w:spacing w:val="-12"/>
        </w:rPr>
        <w:t xml:space="preserve"> </w:t>
      </w:r>
      <w:r>
        <w:t>маркером.</w:t>
      </w:r>
      <w:r>
        <w:rPr>
          <w:spacing w:val="-11"/>
        </w:rPr>
        <w:t xml:space="preserve"> </w:t>
      </w:r>
      <w:r>
        <w:t>Переміщення</w:t>
      </w:r>
      <w:r>
        <w:rPr>
          <w:spacing w:val="-9"/>
        </w:rPr>
        <w:t xml:space="preserve"> </w:t>
      </w:r>
      <w:r>
        <w:t>маркера</w:t>
      </w:r>
      <w:r>
        <w:rPr>
          <w:spacing w:val="-12"/>
        </w:rPr>
        <w:t xml:space="preserve"> </w:t>
      </w:r>
      <w:r>
        <w:t>проводиться</w:t>
      </w:r>
      <w:r>
        <w:rPr>
          <w:spacing w:val="-10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допомогою</w:t>
      </w:r>
      <w:r>
        <w:rPr>
          <w:spacing w:val="-68"/>
        </w:rPr>
        <w:t xml:space="preserve"> </w:t>
      </w:r>
      <w:r>
        <w:t>кнопок</w:t>
      </w:r>
      <w:r>
        <w:rPr>
          <w:spacing w:val="1"/>
        </w:rPr>
        <w:t xml:space="preserve"> </w:t>
      </w:r>
      <w:r>
        <w:t>◄λ</w:t>
      </w:r>
      <w:r>
        <w:rPr>
          <w:spacing w:val="1"/>
        </w:rPr>
        <w:t xml:space="preserve"> </w:t>
      </w:r>
      <w:r>
        <w:t>(МЕНЮ)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λ►</w:t>
      </w:r>
      <w:r>
        <w:rPr>
          <w:spacing w:val="1"/>
        </w:rPr>
        <w:t xml:space="preserve"> </w:t>
      </w:r>
      <w:r>
        <w:t>(НУЛЬ).</w:t>
      </w:r>
      <w:r>
        <w:rPr>
          <w:spacing w:val="1"/>
        </w:rPr>
        <w:t xml:space="preserve"> </w:t>
      </w:r>
      <w:r>
        <w:t>Зміна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обраного</w:t>
      </w:r>
      <w:r>
        <w:rPr>
          <w:spacing w:val="1"/>
        </w:rPr>
        <w:t xml:space="preserve"> </w:t>
      </w:r>
      <w:r>
        <w:t>знакомісця</w:t>
      </w:r>
      <w:r>
        <w:rPr>
          <w:spacing w:val="1"/>
        </w:rPr>
        <w:t xml:space="preserve"> </w:t>
      </w:r>
      <w:r>
        <w:t>проводиться</w:t>
      </w:r>
      <w:r>
        <w:rPr>
          <w:spacing w:val="-1"/>
        </w:rPr>
        <w:t xml:space="preserve"> </w:t>
      </w:r>
      <w:r>
        <w:t>прокруткою</w:t>
      </w:r>
      <w:r>
        <w:rPr>
          <w:spacing w:val="-1"/>
        </w:rPr>
        <w:t xml:space="preserve"> </w:t>
      </w:r>
      <w:r>
        <w:t>значень</w:t>
      </w:r>
      <w:r>
        <w:rPr>
          <w:spacing w:val="-1"/>
        </w:rPr>
        <w:t xml:space="preserve"> </w:t>
      </w:r>
      <w:r>
        <w:t>кнопками ▲</w:t>
      </w:r>
      <w:r>
        <w:rPr>
          <w:spacing w:val="-4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▼ .</w:t>
      </w:r>
    </w:p>
    <w:p w:rsidR="00244A0C" w:rsidRDefault="00244A0C" w:rsidP="00244A0C">
      <w:pPr>
        <w:pStyle w:val="a3"/>
        <w:spacing w:after="5" w:line="360" w:lineRule="auto"/>
        <w:ind w:left="216" w:right="809" w:firstLine="707"/>
        <w:jc w:val="both"/>
      </w:pPr>
      <w:r>
        <w:t>Для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введеного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довжини</w:t>
      </w:r>
      <w:r>
        <w:rPr>
          <w:spacing w:val="1"/>
        </w:rPr>
        <w:t xml:space="preserve"> </w:t>
      </w:r>
      <w:r>
        <w:t>хвилі</w:t>
      </w:r>
      <w:r>
        <w:rPr>
          <w:spacing w:val="1"/>
        </w:rPr>
        <w:t xml:space="preserve"> </w:t>
      </w:r>
      <w:r>
        <w:t>натисніть</w:t>
      </w:r>
      <w:r>
        <w:rPr>
          <w:spacing w:val="1"/>
        </w:rPr>
        <w:t xml:space="preserve"> </w:t>
      </w:r>
      <w:r>
        <w:t>кнопку</w:t>
      </w:r>
      <w:r>
        <w:rPr>
          <w:spacing w:val="1"/>
        </w:rPr>
        <w:t xml:space="preserve"> </w:t>
      </w:r>
      <w:r>
        <w:t>ВВЕДЕННЯ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СТАРТ.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довжина</w:t>
      </w:r>
      <w:r>
        <w:rPr>
          <w:spacing w:val="1"/>
        </w:rPr>
        <w:t xml:space="preserve"> </w:t>
      </w:r>
      <w:r>
        <w:t>хвилі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змінена,</w:t>
      </w:r>
      <w:r>
        <w:rPr>
          <w:spacing w:val="1"/>
        </w:rPr>
        <w:t xml:space="preserve"> </w:t>
      </w:r>
      <w:r>
        <w:t>прилад</w:t>
      </w:r>
      <w:r>
        <w:rPr>
          <w:spacing w:val="1"/>
        </w:rPr>
        <w:t xml:space="preserve"> </w:t>
      </w:r>
      <w:r>
        <w:t>автоматично</w:t>
      </w:r>
      <w:r>
        <w:rPr>
          <w:spacing w:val="1"/>
        </w:rPr>
        <w:t xml:space="preserve"> </w:t>
      </w:r>
      <w:r>
        <w:t>повертається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вимірювання.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скасування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повернення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вимірювання</w:t>
      </w:r>
      <w:r>
        <w:rPr>
          <w:spacing w:val="-4"/>
        </w:rPr>
        <w:t xml:space="preserve"> </w:t>
      </w:r>
      <w:r>
        <w:t>натисніть</w:t>
      </w:r>
      <w:r>
        <w:rPr>
          <w:spacing w:val="-3"/>
        </w:rPr>
        <w:t xml:space="preserve"> </w:t>
      </w:r>
      <w:r>
        <w:t>кнопку</w:t>
      </w:r>
      <w:r>
        <w:rPr>
          <w:spacing w:val="-5"/>
        </w:rPr>
        <w:t xml:space="preserve"> </w:t>
      </w:r>
      <w:r>
        <w:t>СКАСУВАННЯ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СТОП.</w:t>
      </w:r>
    </w:p>
    <w:p w:rsidR="00244A0C" w:rsidRDefault="00244A0C" w:rsidP="00244A0C">
      <w:pPr>
        <w:pStyle w:val="a3"/>
        <w:ind w:left="2937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3057258" cy="1771650"/>
            <wp:effectExtent l="0" t="0" r="0" b="0"/>
            <wp:docPr id="6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258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A0C" w:rsidRDefault="00244A0C" w:rsidP="00244A0C">
      <w:pPr>
        <w:pStyle w:val="a3"/>
        <w:spacing w:before="230"/>
        <w:ind w:right="593"/>
        <w:jc w:val="center"/>
      </w:pPr>
      <w:r>
        <w:t>Рисунок</w:t>
      </w:r>
      <w:r>
        <w:rPr>
          <w:spacing w:val="-3"/>
        </w:rPr>
        <w:t xml:space="preserve"> </w:t>
      </w:r>
      <w:r>
        <w:t>5.4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Встановлення</w:t>
      </w:r>
      <w:r>
        <w:rPr>
          <w:spacing w:val="-2"/>
        </w:rPr>
        <w:t xml:space="preserve"> </w:t>
      </w:r>
      <w:r>
        <w:t>довжини</w:t>
      </w:r>
      <w:r>
        <w:rPr>
          <w:spacing w:val="-5"/>
        </w:rPr>
        <w:t xml:space="preserve"> </w:t>
      </w:r>
      <w:r>
        <w:t>хвилі</w:t>
      </w:r>
    </w:p>
    <w:p w:rsidR="00244A0C" w:rsidRDefault="00244A0C" w:rsidP="00244A0C">
      <w:pPr>
        <w:pStyle w:val="a3"/>
        <w:rPr>
          <w:sz w:val="30"/>
        </w:rPr>
      </w:pPr>
    </w:p>
    <w:p w:rsidR="00244A0C" w:rsidRDefault="00244A0C" w:rsidP="00244A0C">
      <w:pPr>
        <w:pStyle w:val="a3"/>
        <w:rPr>
          <w:sz w:val="26"/>
        </w:rPr>
      </w:pPr>
    </w:p>
    <w:p w:rsidR="00244A0C" w:rsidRDefault="00244A0C" w:rsidP="00244A0C">
      <w:pPr>
        <w:pStyle w:val="a3"/>
        <w:spacing w:line="362" w:lineRule="auto"/>
        <w:ind w:left="216" w:right="815" w:firstLine="707"/>
        <w:jc w:val="both"/>
      </w:pPr>
      <w:r>
        <w:t>Всі</w:t>
      </w:r>
      <w:r>
        <w:rPr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виконуються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довжини</w:t>
      </w:r>
      <w:r>
        <w:rPr>
          <w:spacing w:val="1"/>
        </w:rPr>
        <w:t xml:space="preserve"> </w:t>
      </w:r>
      <w:r>
        <w:t>хвилі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калібрування</w:t>
      </w:r>
      <w:r>
        <w:rPr>
          <w:spacing w:val="-4"/>
        </w:rPr>
        <w:t xml:space="preserve"> </w:t>
      </w:r>
      <w:r>
        <w:t>приладу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закривання</w:t>
      </w:r>
      <w:r>
        <w:rPr>
          <w:spacing w:val="-1"/>
        </w:rPr>
        <w:t xml:space="preserve"> </w:t>
      </w:r>
      <w:r>
        <w:t>кришці кювєтного відділення.</w:t>
      </w:r>
    </w:p>
    <w:p w:rsidR="00244A0C" w:rsidRDefault="00244A0C" w:rsidP="00244A0C">
      <w:pPr>
        <w:pStyle w:val="a3"/>
        <w:spacing w:line="360" w:lineRule="auto"/>
        <w:ind w:left="216" w:right="808" w:firstLine="707"/>
        <w:jc w:val="both"/>
      </w:pPr>
      <w:r>
        <w:t>Калібрування</w:t>
      </w:r>
      <w:r>
        <w:rPr>
          <w:spacing w:val="1"/>
        </w:rPr>
        <w:t xml:space="preserve"> </w:t>
      </w:r>
      <w:r>
        <w:t>нуля</w:t>
      </w:r>
      <w:r>
        <w:rPr>
          <w:spacing w:val="1"/>
        </w:rPr>
        <w:t xml:space="preserve"> </w:t>
      </w:r>
      <w:r>
        <w:t>оптичної</w:t>
      </w:r>
      <w:r>
        <w:rPr>
          <w:spacing w:val="1"/>
        </w:rPr>
        <w:t xml:space="preserve"> </w:t>
      </w:r>
      <w:r>
        <w:t>щільності.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яким-небудь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rPr>
          <w:spacing w:val="-1"/>
        </w:rPr>
        <w:t>значення</w:t>
      </w:r>
      <w:r>
        <w:rPr>
          <w:spacing w:val="-15"/>
        </w:rPr>
        <w:t xml:space="preserve"> </w:t>
      </w:r>
      <w:r>
        <w:rPr>
          <w:spacing w:val="-1"/>
        </w:rPr>
        <w:t>нуля</w:t>
      </w:r>
      <w:r>
        <w:rPr>
          <w:spacing w:val="-15"/>
        </w:rPr>
        <w:t xml:space="preserve"> </w:t>
      </w:r>
      <w:r>
        <w:t>оптичної</w:t>
      </w:r>
      <w:r>
        <w:rPr>
          <w:spacing w:val="-14"/>
        </w:rPr>
        <w:t xml:space="preserve"> </w:t>
      </w:r>
      <w:r>
        <w:t>щільності</w:t>
      </w:r>
      <w:r>
        <w:rPr>
          <w:spacing w:val="-18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калібрувати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встановленій</w:t>
      </w:r>
      <w:r>
        <w:rPr>
          <w:spacing w:val="-15"/>
        </w:rPr>
        <w:t xml:space="preserve"> </w:t>
      </w:r>
      <w:r>
        <w:t>довжині</w:t>
      </w:r>
      <w:r>
        <w:rPr>
          <w:spacing w:val="-16"/>
        </w:rPr>
        <w:t xml:space="preserve"> </w:t>
      </w:r>
      <w:r>
        <w:t>хвилі,</w:t>
      </w:r>
      <w:r>
        <w:rPr>
          <w:spacing w:val="-68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закритій</w:t>
      </w:r>
      <w:r>
        <w:rPr>
          <w:spacing w:val="1"/>
        </w:rPr>
        <w:t xml:space="preserve"> </w:t>
      </w:r>
      <w:r>
        <w:t>кришці</w:t>
      </w:r>
      <w:r>
        <w:rPr>
          <w:spacing w:val="1"/>
        </w:rPr>
        <w:t xml:space="preserve"> </w:t>
      </w:r>
      <w:r>
        <w:t>кювєтного</w:t>
      </w:r>
      <w:r>
        <w:rPr>
          <w:spacing w:val="1"/>
        </w:rPr>
        <w:t xml:space="preserve"> </w:t>
      </w:r>
      <w:r>
        <w:t>відділення</w:t>
      </w:r>
      <w:r>
        <w:rPr>
          <w:spacing w:val="1"/>
        </w:rPr>
        <w:t xml:space="preserve"> </w:t>
      </w:r>
      <w:r>
        <w:t>помістіть</w:t>
      </w:r>
      <w:r>
        <w:rPr>
          <w:spacing w:val="1"/>
        </w:rPr>
        <w:t xml:space="preserve"> </w:t>
      </w:r>
      <w:r>
        <w:t>кювету з</w:t>
      </w:r>
      <w:r>
        <w:rPr>
          <w:spacing w:val="1"/>
        </w:rPr>
        <w:t xml:space="preserve"> </w:t>
      </w:r>
      <w:r>
        <w:t>розчином</w:t>
      </w:r>
      <w:r>
        <w:rPr>
          <w:spacing w:val="1"/>
        </w:rPr>
        <w:t xml:space="preserve"> </w:t>
      </w:r>
      <w:r>
        <w:t>порівняння</w:t>
      </w:r>
      <w:r>
        <w:rPr>
          <w:spacing w:val="13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шляху</w:t>
      </w:r>
      <w:r>
        <w:rPr>
          <w:spacing w:val="9"/>
        </w:rPr>
        <w:t xml:space="preserve"> </w:t>
      </w:r>
      <w:r>
        <w:t>світлового</w:t>
      </w:r>
      <w:r>
        <w:rPr>
          <w:spacing w:val="11"/>
        </w:rPr>
        <w:t xml:space="preserve"> </w:t>
      </w:r>
      <w:r>
        <w:t>пучка</w:t>
      </w:r>
      <w:r>
        <w:rPr>
          <w:spacing w:val="14"/>
        </w:rPr>
        <w:t xml:space="preserve"> </w:t>
      </w:r>
      <w:r>
        <w:t>і</w:t>
      </w:r>
      <w:r>
        <w:rPr>
          <w:spacing w:val="12"/>
        </w:rPr>
        <w:t xml:space="preserve"> </w:t>
      </w:r>
      <w:r>
        <w:t>натисніть</w:t>
      </w:r>
      <w:r>
        <w:rPr>
          <w:spacing w:val="12"/>
        </w:rPr>
        <w:t xml:space="preserve"> </w:t>
      </w:r>
      <w:r>
        <w:t>кнопку</w:t>
      </w:r>
      <w:r>
        <w:rPr>
          <w:spacing w:val="9"/>
        </w:rPr>
        <w:t xml:space="preserve"> </w:t>
      </w:r>
      <w:r>
        <w:t>НУЛЬ</w:t>
      </w:r>
      <w:r>
        <w:rPr>
          <w:spacing w:val="12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установки</w:t>
      </w:r>
    </w:p>
    <w:p w:rsidR="00244A0C" w:rsidRDefault="00244A0C" w:rsidP="00244A0C">
      <w:pPr>
        <w:spacing w:line="360" w:lineRule="auto"/>
        <w:jc w:val="both"/>
        <w:sectPr w:rsidR="00244A0C">
          <w:pgSz w:w="11910" w:h="16840"/>
          <w:pgMar w:top="1020" w:right="40" w:bottom="280" w:left="1200" w:header="712" w:footer="0" w:gutter="0"/>
          <w:cols w:space="720"/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221" w:after="6" w:line="360" w:lineRule="auto"/>
        <w:ind w:left="216" w:right="585"/>
      </w:pPr>
      <w:r>
        <w:t>0А</w:t>
      </w:r>
      <w:r>
        <w:rPr>
          <w:spacing w:val="3"/>
        </w:rPr>
        <w:t xml:space="preserve"> </w:t>
      </w:r>
      <w:r>
        <w:t>/</w:t>
      </w:r>
      <w:r>
        <w:rPr>
          <w:spacing w:val="6"/>
        </w:rPr>
        <w:t xml:space="preserve"> </w:t>
      </w:r>
      <w:r>
        <w:t>100%</w:t>
      </w:r>
      <w:r>
        <w:rPr>
          <w:spacing w:val="4"/>
        </w:rPr>
        <w:t xml:space="preserve"> </w:t>
      </w:r>
      <w:r>
        <w:t>Т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дисплеї</w:t>
      </w:r>
      <w:r>
        <w:rPr>
          <w:spacing w:val="5"/>
        </w:rPr>
        <w:t xml:space="preserve"> </w:t>
      </w:r>
      <w:r>
        <w:t>повинно</w:t>
      </w:r>
      <w:r>
        <w:rPr>
          <w:spacing w:val="6"/>
        </w:rPr>
        <w:t xml:space="preserve"> </w:t>
      </w:r>
      <w:r>
        <w:t>висвітиться</w:t>
      </w:r>
      <w:r>
        <w:rPr>
          <w:spacing w:val="6"/>
        </w:rPr>
        <w:t xml:space="preserve"> </w:t>
      </w:r>
      <w:r>
        <w:t>значення</w:t>
      </w:r>
      <w:r>
        <w:rPr>
          <w:spacing w:val="3"/>
        </w:rPr>
        <w:t xml:space="preserve"> </w:t>
      </w:r>
      <w:r>
        <w:t>0,000</w:t>
      </w:r>
      <w:r>
        <w:rPr>
          <w:spacing w:val="5"/>
        </w:rPr>
        <w:t xml:space="preserve"> </w:t>
      </w:r>
      <w:r>
        <w:t>(рис.</w:t>
      </w:r>
      <w:r>
        <w:rPr>
          <w:spacing w:val="13"/>
        </w:rPr>
        <w:t xml:space="preserve"> </w:t>
      </w:r>
      <w:r>
        <w:t>5.5).</w:t>
      </w:r>
      <w:r>
        <w:rPr>
          <w:spacing w:val="5"/>
        </w:rPr>
        <w:t xml:space="preserve"> </w:t>
      </w:r>
      <w:r>
        <w:t>Якщо</w:t>
      </w:r>
      <w:r>
        <w:rPr>
          <w:spacing w:val="6"/>
        </w:rPr>
        <w:t xml:space="preserve"> </w:t>
      </w:r>
      <w:r>
        <w:t>це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повторіть</w:t>
      </w:r>
      <w:r>
        <w:rPr>
          <w:spacing w:val="-1"/>
        </w:rPr>
        <w:t xml:space="preserve"> </w:t>
      </w:r>
      <w:r>
        <w:t>цей крок ще раз.</w:t>
      </w:r>
    </w:p>
    <w:p w:rsidR="00244A0C" w:rsidRDefault="00244A0C" w:rsidP="00244A0C">
      <w:pPr>
        <w:pStyle w:val="a3"/>
        <w:ind w:left="926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6095502" cy="1611629"/>
            <wp:effectExtent l="0" t="0" r="0" b="0"/>
            <wp:docPr id="6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502" cy="1611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A0C" w:rsidRDefault="00244A0C" w:rsidP="00244A0C">
      <w:pPr>
        <w:pStyle w:val="a3"/>
        <w:spacing w:before="151"/>
        <w:ind w:right="593"/>
        <w:jc w:val="center"/>
      </w:pPr>
      <w:r>
        <w:t>Рисунок</w:t>
      </w:r>
      <w:r>
        <w:rPr>
          <w:spacing w:val="-4"/>
        </w:rPr>
        <w:t xml:space="preserve"> </w:t>
      </w:r>
      <w:r>
        <w:t>5.5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Калібрування</w:t>
      </w:r>
      <w:r>
        <w:rPr>
          <w:spacing w:val="-2"/>
        </w:rPr>
        <w:t xml:space="preserve"> </w:t>
      </w:r>
      <w:r>
        <w:t>нуля</w:t>
      </w:r>
    </w:p>
    <w:p w:rsidR="00244A0C" w:rsidRDefault="00244A0C" w:rsidP="00244A0C">
      <w:pPr>
        <w:pStyle w:val="a3"/>
        <w:rPr>
          <w:sz w:val="30"/>
        </w:rPr>
      </w:pPr>
    </w:p>
    <w:p w:rsidR="00244A0C" w:rsidRDefault="00244A0C" w:rsidP="00244A0C">
      <w:pPr>
        <w:pStyle w:val="a3"/>
        <w:spacing w:before="1"/>
        <w:rPr>
          <w:sz w:val="26"/>
        </w:rPr>
      </w:pPr>
    </w:p>
    <w:p w:rsidR="00244A0C" w:rsidRDefault="00244A0C" w:rsidP="00244A0C">
      <w:pPr>
        <w:pStyle w:val="a3"/>
        <w:spacing w:line="360" w:lineRule="auto"/>
        <w:ind w:left="216" w:right="806" w:firstLine="707"/>
        <w:jc w:val="both"/>
      </w:pPr>
      <w:r>
        <w:t>Режим вимірювання</w:t>
      </w:r>
      <w:r>
        <w:rPr>
          <w:spacing w:val="1"/>
        </w:rPr>
        <w:t xml:space="preserve"> </w:t>
      </w:r>
      <w:r>
        <w:t>оптичної</w:t>
      </w:r>
      <w:r>
        <w:rPr>
          <w:spacing w:val="1"/>
        </w:rPr>
        <w:t xml:space="preserve"> </w:t>
      </w:r>
      <w:r>
        <w:t>щільності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Використовуючи</w:t>
      </w:r>
      <w:r>
        <w:rPr>
          <w:spacing w:val="1"/>
        </w:rPr>
        <w:t xml:space="preserve"> </w:t>
      </w:r>
      <w:r>
        <w:t>кнопку</w:t>
      </w:r>
      <w:r>
        <w:rPr>
          <w:spacing w:val="1"/>
        </w:rPr>
        <w:t xml:space="preserve"> </w:t>
      </w:r>
      <w:r>
        <w:t>РЕЖИМ, перейдіть в вимірювання оптичної щільності А. В цьому режимі на</w:t>
      </w:r>
      <w:r>
        <w:rPr>
          <w:spacing w:val="1"/>
        </w:rPr>
        <w:t xml:space="preserve"> </w:t>
      </w:r>
      <w:r>
        <w:t>дисплеї висвічується встановлене значення довжини хвилі і виміряне значення</w:t>
      </w:r>
      <w:r>
        <w:rPr>
          <w:spacing w:val="1"/>
        </w:rPr>
        <w:t xml:space="preserve"> </w:t>
      </w:r>
      <w:r>
        <w:t>оптичної щільності.</w:t>
      </w:r>
      <w:r>
        <w:rPr>
          <w:spacing w:val="-4"/>
        </w:rPr>
        <w:t xml:space="preserve"> </w:t>
      </w:r>
      <w:r>
        <w:t>У цьому</w:t>
      </w:r>
      <w:r>
        <w:rPr>
          <w:spacing w:val="-5"/>
        </w:rPr>
        <w:t xml:space="preserve"> </w:t>
      </w:r>
      <w:r>
        <w:t>режимі</w:t>
      </w:r>
      <w:r>
        <w:rPr>
          <w:spacing w:val="-2"/>
        </w:rPr>
        <w:t xml:space="preserve"> </w:t>
      </w:r>
      <w:r>
        <w:t>доступні наступні функції:</w:t>
      </w:r>
    </w:p>
    <w:p w:rsidR="00244A0C" w:rsidRDefault="00244A0C" w:rsidP="005C7486">
      <w:pPr>
        <w:pStyle w:val="a4"/>
        <w:numPr>
          <w:ilvl w:val="0"/>
          <w:numId w:val="21"/>
        </w:numPr>
        <w:tabs>
          <w:tab w:val="left" w:pos="1210"/>
        </w:tabs>
        <w:spacing w:line="352" w:lineRule="auto"/>
        <w:ind w:right="805" w:firstLine="707"/>
        <w:jc w:val="both"/>
        <w:rPr>
          <w:sz w:val="28"/>
        </w:rPr>
      </w:pPr>
      <w:r>
        <w:rPr>
          <w:sz w:val="28"/>
        </w:rPr>
        <w:t>вимірювання на поточній довжині хвилі оптичної щільності об'єкта,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встановленого в</w:t>
      </w:r>
      <w:r>
        <w:rPr>
          <w:spacing w:val="-1"/>
          <w:sz w:val="28"/>
        </w:rPr>
        <w:t xml:space="preserve"> </w:t>
      </w:r>
      <w:r>
        <w:rPr>
          <w:sz w:val="28"/>
        </w:rPr>
        <w:t>кюветне відділення;</w:t>
      </w:r>
    </w:p>
    <w:p w:rsidR="00244A0C" w:rsidRDefault="00244A0C" w:rsidP="005C7486">
      <w:pPr>
        <w:pStyle w:val="a4"/>
        <w:numPr>
          <w:ilvl w:val="0"/>
          <w:numId w:val="21"/>
        </w:numPr>
        <w:tabs>
          <w:tab w:val="left" w:pos="1210"/>
        </w:tabs>
        <w:spacing w:before="9"/>
        <w:ind w:left="1210"/>
        <w:jc w:val="both"/>
        <w:rPr>
          <w:sz w:val="28"/>
        </w:rPr>
      </w:pPr>
      <w:r>
        <w:rPr>
          <w:spacing w:val="-1"/>
          <w:sz w:val="28"/>
        </w:rPr>
        <w:t>зміна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довжини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хвилі;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калібрування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(установка</w:t>
      </w:r>
      <w:r>
        <w:rPr>
          <w:spacing w:val="-15"/>
          <w:sz w:val="28"/>
        </w:rPr>
        <w:t xml:space="preserve"> </w:t>
      </w:r>
      <w:r>
        <w:rPr>
          <w:sz w:val="28"/>
        </w:rPr>
        <w:t>нуля)</w:t>
      </w:r>
      <w:r>
        <w:rPr>
          <w:spacing w:val="-14"/>
          <w:sz w:val="28"/>
        </w:rPr>
        <w:t xml:space="preserve"> </w:t>
      </w:r>
      <w:r>
        <w:rPr>
          <w:sz w:val="28"/>
        </w:rPr>
        <w:t>оптичної</w:t>
      </w:r>
      <w:r>
        <w:rPr>
          <w:spacing w:val="-13"/>
          <w:sz w:val="28"/>
        </w:rPr>
        <w:t xml:space="preserve"> </w:t>
      </w:r>
      <w:r>
        <w:rPr>
          <w:sz w:val="28"/>
        </w:rPr>
        <w:t>щільності;</w:t>
      </w:r>
    </w:p>
    <w:p w:rsidR="00244A0C" w:rsidRDefault="00244A0C" w:rsidP="005C7486">
      <w:pPr>
        <w:pStyle w:val="a4"/>
        <w:numPr>
          <w:ilvl w:val="0"/>
          <w:numId w:val="21"/>
        </w:numPr>
        <w:tabs>
          <w:tab w:val="left" w:pos="1210"/>
        </w:tabs>
        <w:spacing w:before="158" w:line="352" w:lineRule="auto"/>
        <w:ind w:right="812" w:firstLine="707"/>
        <w:jc w:val="both"/>
        <w:rPr>
          <w:sz w:val="28"/>
        </w:rPr>
      </w:pPr>
      <w:r>
        <w:rPr>
          <w:sz w:val="28"/>
        </w:rPr>
        <w:t>запис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значень</w:t>
      </w:r>
      <w:r>
        <w:rPr>
          <w:spacing w:val="-5"/>
          <w:sz w:val="28"/>
        </w:rPr>
        <w:t xml:space="preserve"> </w:t>
      </w:r>
      <w:r>
        <w:rPr>
          <w:sz w:val="28"/>
        </w:rPr>
        <w:t>виміряної</w:t>
      </w:r>
      <w:r>
        <w:rPr>
          <w:spacing w:val="-4"/>
          <w:sz w:val="28"/>
        </w:rPr>
        <w:t xml:space="preserve"> </w:t>
      </w:r>
      <w:r>
        <w:rPr>
          <w:sz w:val="28"/>
        </w:rPr>
        <w:t>оптичної</w:t>
      </w:r>
      <w:r>
        <w:rPr>
          <w:spacing w:val="-3"/>
          <w:sz w:val="28"/>
        </w:rPr>
        <w:t xml:space="preserve"> </w:t>
      </w:r>
      <w:r>
        <w:rPr>
          <w:sz w:val="28"/>
        </w:rPr>
        <w:t>щільності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пам'ять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приладу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вигляді</w:t>
      </w:r>
      <w:r>
        <w:rPr>
          <w:spacing w:val="-67"/>
          <w:sz w:val="28"/>
        </w:rPr>
        <w:t xml:space="preserve"> </w:t>
      </w:r>
      <w:r>
        <w:rPr>
          <w:sz w:val="28"/>
        </w:rPr>
        <w:t>таблиці</w:t>
      </w:r>
      <w:r>
        <w:rPr>
          <w:spacing w:val="-3"/>
          <w:sz w:val="28"/>
        </w:rPr>
        <w:t xml:space="preserve"> </w:t>
      </w:r>
      <w:r>
        <w:rPr>
          <w:sz w:val="28"/>
        </w:rPr>
        <w:t>послідовних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вимірювань;</w:t>
      </w:r>
    </w:p>
    <w:p w:rsidR="00244A0C" w:rsidRDefault="00244A0C" w:rsidP="005C7486">
      <w:pPr>
        <w:pStyle w:val="a4"/>
        <w:numPr>
          <w:ilvl w:val="0"/>
          <w:numId w:val="21"/>
        </w:numPr>
        <w:tabs>
          <w:tab w:val="left" w:pos="1210"/>
        </w:tabs>
        <w:spacing w:before="9" w:line="357" w:lineRule="auto"/>
        <w:ind w:right="809" w:firstLine="707"/>
        <w:jc w:val="both"/>
        <w:rPr>
          <w:sz w:val="28"/>
        </w:rPr>
      </w:pPr>
      <w:r>
        <w:rPr>
          <w:sz w:val="28"/>
        </w:rPr>
        <w:t>висновок значень виміряної оптичної щільності через послідовний порт</w:t>
      </w:r>
      <w:r>
        <w:rPr>
          <w:spacing w:val="-67"/>
          <w:sz w:val="28"/>
        </w:rPr>
        <w:t xml:space="preserve"> </w:t>
      </w:r>
      <w:r>
        <w:rPr>
          <w:sz w:val="28"/>
        </w:rPr>
        <w:t>в комп'ютер; перехід в меню налаштувань приладу, зокрема, для 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компенсації темнового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струму.</w:t>
      </w:r>
    </w:p>
    <w:p w:rsidR="00244A0C" w:rsidRDefault="00244A0C" w:rsidP="00244A0C">
      <w:pPr>
        <w:pStyle w:val="a3"/>
        <w:spacing w:line="360" w:lineRule="auto"/>
        <w:ind w:left="216" w:right="812" w:firstLine="707"/>
        <w:jc w:val="both"/>
      </w:pPr>
      <w:r>
        <w:t>Вимірювання</w:t>
      </w:r>
      <w:r>
        <w:rPr>
          <w:spacing w:val="1"/>
        </w:rPr>
        <w:t xml:space="preserve"> </w:t>
      </w:r>
      <w:r>
        <w:t>оптичної</w:t>
      </w:r>
      <w:r>
        <w:rPr>
          <w:spacing w:val="1"/>
        </w:rPr>
        <w:t xml:space="preserve"> </w:t>
      </w:r>
      <w:r>
        <w:t>щільності</w:t>
      </w:r>
      <w:r>
        <w:rPr>
          <w:spacing w:val="1"/>
        </w:rPr>
        <w:t xml:space="preserve"> </w:t>
      </w:r>
      <w:r>
        <w:t>об'єкта,</w:t>
      </w:r>
      <w:r>
        <w:rPr>
          <w:spacing w:val="1"/>
        </w:rPr>
        <w:t xml:space="preserve"> </w:t>
      </w:r>
      <w:r>
        <w:t>встановленого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кюветноє</w:t>
      </w:r>
      <w:r>
        <w:rPr>
          <w:spacing w:val="1"/>
        </w:rPr>
        <w:t xml:space="preserve"> </w:t>
      </w:r>
      <w:r>
        <w:t>відділення</w:t>
      </w:r>
      <w:r>
        <w:rPr>
          <w:spacing w:val="-1"/>
        </w:rPr>
        <w:t xml:space="preserve"> </w:t>
      </w:r>
      <w:r>
        <w:t>проводиться таким</w:t>
      </w:r>
      <w:r>
        <w:rPr>
          <w:spacing w:val="-3"/>
        </w:rPr>
        <w:t xml:space="preserve"> </w:t>
      </w:r>
      <w:r>
        <w:t>чином:</w:t>
      </w:r>
    </w:p>
    <w:p w:rsidR="00244A0C" w:rsidRDefault="00244A0C" w:rsidP="005C7486">
      <w:pPr>
        <w:pStyle w:val="a4"/>
        <w:numPr>
          <w:ilvl w:val="0"/>
          <w:numId w:val="20"/>
        </w:numPr>
        <w:tabs>
          <w:tab w:val="left" w:pos="1201"/>
        </w:tabs>
        <w:spacing w:before="1" w:line="360" w:lineRule="auto"/>
        <w:ind w:right="811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осередку</w:t>
      </w:r>
      <w:r>
        <w:rPr>
          <w:spacing w:val="-12"/>
          <w:sz w:val="28"/>
        </w:rPr>
        <w:t xml:space="preserve"> </w:t>
      </w:r>
      <w:r>
        <w:rPr>
          <w:sz w:val="28"/>
        </w:rPr>
        <w:t>кюветотримач</w:t>
      </w:r>
      <w:r>
        <w:rPr>
          <w:spacing w:val="-8"/>
          <w:sz w:val="28"/>
        </w:rPr>
        <w:t xml:space="preserve"> </w:t>
      </w:r>
      <w:r>
        <w:rPr>
          <w:sz w:val="28"/>
        </w:rPr>
        <w:t>встановіть</w:t>
      </w:r>
      <w:r>
        <w:rPr>
          <w:spacing w:val="-12"/>
          <w:sz w:val="28"/>
        </w:rPr>
        <w:t xml:space="preserve"> </w:t>
      </w:r>
      <w:r>
        <w:rPr>
          <w:sz w:val="28"/>
        </w:rPr>
        <w:t>кювети</w:t>
      </w:r>
      <w:r>
        <w:rPr>
          <w:spacing w:val="-8"/>
          <w:sz w:val="28"/>
        </w:rPr>
        <w:t xml:space="preserve"> </w:t>
      </w:r>
      <w:r>
        <w:rPr>
          <w:sz w:val="28"/>
        </w:rPr>
        <w:t>з</w:t>
      </w:r>
      <w:r>
        <w:rPr>
          <w:spacing w:val="-8"/>
          <w:sz w:val="28"/>
        </w:rPr>
        <w:t xml:space="preserve"> </w:t>
      </w:r>
      <w:r>
        <w:rPr>
          <w:sz w:val="28"/>
        </w:rPr>
        <w:t>досліджуваним</w:t>
      </w:r>
      <w:r>
        <w:rPr>
          <w:spacing w:val="-9"/>
          <w:sz w:val="28"/>
        </w:rPr>
        <w:t xml:space="preserve"> </w:t>
      </w:r>
      <w:r>
        <w:rPr>
          <w:sz w:val="28"/>
        </w:rPr>
        <w:t>розчином</w:t>
      </w:r>
      <w:r>
        <w:rPr>
          <w:spacing w:val="-68"/>
          <w:sz w:val="28"/>
        </w:rPr>
        <w:t xml:space="preserve"> </w:t>
      </w:r>
      <w:r>
        <w:rPr>
          <w:sz w:val="28"/>
        </w:rPr>
        <w:t>і кювету</w:t>
      </w:r>
      <w:r>
        <w:rPr>
          <w:spacing w:val="-6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розчином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порівняння. Закрийте</w:t>
      </w:r>
      <w:r>
        <w:rPr>
          <w:spacing w:val="-1"/>
          <w:sz w:val="28"/>
        </w:rPr>
        <w:t xml:space="preserve"> </w:t>
      </w:r>
      <w:r>
        <w:rPr>
          <w:sz w:val="28"/>
        </w:rPr>
        <w:t>кришку</w:t>
      </w:r>
      <w:r>
        <w:rPr>
          <w:spacing w:val="-5"/>
          <w:sz w:val="28"/>
        </w:rPr>
        <w:t xml:space="preserve"> </w:t>
      </w:r>
      <w:r>
        <w:rPr>
          <w:sz w:val="28"/>
        </w:rPr>
        <w:t>кюветного відділення.</w:t>
      </w:r>
    </w:p>
    <w:p w:rsidR="00244A0C" w:rsidRDefault="00244A0C" w:rsidP="005C7486">
      <w:pPr>
        <w:pStyle w:val="a4"/>
        <w:numPr>
          <w:ilvl w:val="0"/>
          <w:numId w:val="20"/>
        </w:numPr>
        <w:tabs>
          <w:tab w:val="left" w:pos="1332"/>
        </w:tabs>
        <w:spacing w:line="360" w:lineRule="auto"/>
        <w:ind w:right="814" w:firstLine="707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відкриваючи</w:t>
      </w:r>
      <w:r>
        <w:rPr>
          <w:spacing w:val="1"/>
          <w:sz w:val="28"/>
        </w:rPr>
        <w:t xml:space="preserve"> </w:t>
      </w:r>
      <w:r>
        <w:rPr>
          <w:sz w:val="28"/>
        </w:rPr>
        <w:t>кюветного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відділення,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ручкою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кюветотримач</w:t>
      </w:r>
      <w:r>
        <w:rPr>
          <w:spacing w:val="-1"/>
          <w:sz w:val="28"/>
        </w:rPr>
        <w:t xml:space="preserve"> </w:t>
      </w:r>
      <w:r>
        <w:rPr>
          <w:sz w:val="28"/>
        </w:rPr>
        <w:t>підведіть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робочу</w:t>
      </w:r>
      <w:r>
        <w:rPr>
          <w:spacing w:val="-4"/>
          <w:sz w:val="28"/>
        </w:rPr>
        <w:t xml:space="preserve"> </w:t>
      </w:r>
      <w:r>
        <w:rPr>
          <w:sz w:val="28"/>
        </w:rPr>
        <w:t>зону</w:t>
      </w:r>
      <w:r>
        <w:rPr>
          <w:spacing w:val="-5"/>
          <w:sz w:val="28"/>
        </w:rPr>
        <w:t xml:space="preserve"> </w:t>
      </w:r>
      <w:r>
        <w:rPr>
          <w:sz w:val="28"/>
        </w:rPr>
        <w:t>кювету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розчином</w:t>
      </w:r>
      <w:r>
        <w:rPr>
          <w:spacing w:val="-1"/>
          <w:sz w:val="28"/>
        </w:rPr>
        <w:t xml:space="preserve"> </w:t>
      </w:r>
      <w:r>
        <w:rPr>
          <w:sz w:val="28"/>
        </w:rPr>
        <w:t>порівняння.</w:t>
      </w:r>
    </w:p>
    <w:p w:rsidR="00244A0C" w:rsidRDefault="00244A0C" w:rsidP="00244A0C">
      <w:pPr>
        <w:spacing w:line="360" w:lineRule="auto"/>
        <w:jc w:val="both"/>
        <w:rPr>
          <w:sz w:val="28"/>
        </w:rPr>
        <w:sectPr w:rsidR="00244A0C">
          <w:pgSz w:w="11910" w:h="16840"/>
          <w:pgMar w:top="1020" w:right="40" w:bottom="280" w:left="1200" w:header="712" w:footer="0" w:gutter="0"/>
          <w:cols w:space="720"/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5C7486">
      <w:pPr>
        <w:pStyle w:val="a4"/>
        <w:numPr>
          <w:ilvl w:val="0"/>
          <w:numId w:val="20"/>
        </w:numPr>
        <w:tabs>
          <w:tab w:val="left" w:pos="1234"/>
        </w:tabs>
        <w:spacing w:before="221" w:line="360" w:lineRule="auto"/>
        <w:ind w:right="816" w:firstLine="707"/>
        <w:jc w:val="both"/>
        <w:rPr>
          <w:sz w:val="28"/>
        </w:rPr>
      </w:pPr>
      <w:r>
        <w:rPr>
          <w:sz w:val="28"/>
        </w:rPr>
        <w:t>Якщо необхідно, довжину хвилі. В цьому випадку наступну операцію</w:t>
      </w:r>
      <w:r>
        <w:rPr>
          <w:spacing w:val="1"/>
          <w:sz w:val="28"/>
        </w:rPr>
        <w:t xml:space="preserve"> </w:t>
      </w:r>
      <w:r>
        <w:rPr>
          <w:sz w:val="28"/>
        </w:rPr>
        <w:t>можна пропустити, так як при установці довжини хвилі обнуління виконується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автоматично.</w:t>
      </w:r>
    </w:p>
    <w:p w:rsidR="00244A0C" w:rsidRDefault="00244A0C" w:rsidP="005C7486">
      <w:pPr>
        <w:pStyle w:val="a4"/>
        <w:numPr>
          <w:ilvl w:val="0"/>
          <w:numId w:val="20"/>
        </w:numPr>
        <w:tabs>
          <w:tab w:val="left" w:pos="1287"/>
        </w:tabs>
        <w:spacing w:line="360" w:lineRule="auto"/>
        <w:ind w:right="811" w:firstLine="707"/>
        <w:jc w:val="both"/>
        <w:rPr>
          <w:sz w:val="28"/>
        </w:rPr>
      </w:pPr>
      <w:r>
        <w:rPr>
          <w:sz w:val="28"/>
        </w:rPr>
        <w:t>Натисканням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кнопки</w:t>
      </w:r>
      <w:r>
        <w:rPr>
          <w:spacing w:val="1"/>
          <w:sz w:val="28"/>
        </w:rPr>
        <w:t xml:space="preserve"> </w:t>
      </w:r>
      <w:r>
        <w:rPr>
          <w:sz w:val="28"/>
        </w:rPr>
        <w:t>НУЛЬ</w:t>
      </w:r>
      <w:r>
        <w:rPr>
          <w:spacing w:val="1"/>
          <w:sz w:val="28"/>
        </w:rPr>
        <w:t xml:space="preserve"> </w:t>
      </w:r>
      <w:r>
        <w:rPr>
          <w:sz w:val="28"/>
        </w:rPr>
        <w:t>Вирівняйте</w:t>
      </w:r>
      <w:r>
        <w:rPr>
          <w:spacing w:val="1"/>
          <w:sz w:val="28"/>
        </w:rPr>
        <w:t xml:space="preserve"> </w:t>
      </w:r>
      <w:r>
        <w:rPr>
          <w:sz w:val="28"/>
        </w:rPr>
        <w:t>нульове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оптичної</w:t>
      </w:r>
      <w:r>
        <w:rPr>
          <w:spacing w:val="-67"/>
          <w:sz w:val="28"/>
        </w:rPr>
        <w:t xml:space="preserve"> </w:t>
      </w:r>
      <w:r>
        <w:rPr>
          <w:sz w:val="28"/>
        </w:rPr>
        <w:t>щільності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розчином</w:t>
      </w:r>
      <w:r>
        <w:rPr>
          <w:spacing w:val="-7"/>
          <w:sz w:val="28"/>
        </w:rPr>
        <w:t xml:space="preserve"> </w:t>
      </w:r>
      <w:r>
        <w:rPr>
          <w:sz w:val="28"/>
        </w:rPr>
        <w:t>порівняння.</w:t>
      </w:r>
      <w:r>
        <w:rPr>
          <w:spacing w:val="-3"/>
          <w:sz w:val="28"/>
        </w:rPr>
        <w:t xml:space="preserve"> </w:t>
      </w:r>
      <w:r>
        <w:rPr>
          <w:sz w:val="28"/>
        </w:rPr>
        <w:t>Якщо</w:t>
      </w:r>
      <w:r>
        <w:rPr>
          <w:spacing w:val="-4"/>
          <w:sz w:val="28"/>
        </w:rPr>
        <w:t xml:space="preserve"> </w:t>
      </w:r>
      <w:r>
        <w:rPr>
          <w:sz w:val="28"/>
        </w:rPr>
        <w:t>відображається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відрізняється</w:t>
      </w:r>
      <w:r>
        <w:rPr>
          <w:spacing w:val="-68"/>
          <w:sz w:val="28"/>
        </w:rPr>
        <w:t xml:space="preserve"> </w:t>
      </w:r>
      <w:r>
        <w:rPr>
          <w:sz w:val="28"/>
        </w:rPr>
        <w:t>від величини</w:t>
      </w:r>
      <w:r>
        <w:rPr>
          <w:spacing w:val="-3"/>
          <w:sz w:val="28"/>
        </w:rPr>
        <w:t xml:space="preserve"> </w:t>
      </w:r>
      <w:r>
        <w:rPr>
          <w:sz w:val="28"/>
        </w:rPr>
        <w:t>0,000</w:t>
      </w:r>
      <w:r>
        <w:rPr>
          <w:spacing w:val="-4"/>
          <w:sz w:val="28"/>
        </w:rPr>
        <w:t xml:space="preserve"> </w:t>
      </w:r>
      <w:r>
        <w:rPr>
          <w:sz w:val="28"/>
        </w:rPr>
        <w:t>більш ніж</w:t>
      </w:r>
      <w:r>
        <w:rPr>
          <w:spacing w:val="-4"/>
          <w:sz w:val="28"/>
        </w:rPr>
        <w:t xml:space="preserve"> </w:t>
      </w:r>
      <w:r>
        <w:rPr>
          <w:sz w:val="28"/>
        </w:rPr>
        <w:t>на 0,001,</w:t>
      </w:r>
      <w:r>
        <w:rPr>
          <w:spacing w:val="-5"/>
          <w:sz w:val="28"/>
        </w:rPr>
        <w:t xml:space="preserve"> </w:t>
      </w:r>
      <w:r>
        <w:rPr>
          <w:sz w:val="28"/>
        </w:rPr>
        <w:t>повторіть</w:t>
      </w:r>
      <w:r>
        <w:rPr>
          <w:spacing w:val="-1"/>
          <w:sz w:val="28"/>
        </w:rPr>
        <w:t xml:space="preserve"> </w:t>
      </w:r>
      <w:r>
        <w:rPr>
          <w:sz w:val="28"/>
        </w:rPr>
        <w:t>обнуління.</w:t>
      </w:r>
    </w:p>
    <w:p w:rsidR="00244A0C" w:rsidRDefault="00244A0C" w:rsidP="005C7486">
      <w:pPr>
        <w:pStyle w:val="a4"/>
        <w:numPr>
          <w:ilvl w:val="0"/>
          <w:numId w:val="20"/>
        </w:numPr>
        <w:tabs>
          <w:tab w:val="left" w:pos="1332"/>
        </w:tabs>
        <w:spacing w:line="360" w:lineRule="auto"/>
        <w:ind w:right="813" w:firstLine="707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відкриваючи</w:t>
      </w:r>
      <w:r>
        <w:rPr>
          <w:spacing w:val="1"/>
          <w:sz w:val="28"/>
        </w:rPr>
        <w:t xml:space="preserve"> </w:t>
      </w:r>
      <w:r>
        <w:rPr>
          <w:sz w:val="28"/>
        </w:rPr>
        <w:t>кюветного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відділення,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ручкою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Кюветотримач</w:t>
      </w:r>
      <w:r>
        <w:rPr>
          <w:spacing w:val="1"/>
          <w:sz w:val="28"/>
        </w:rPr>
        <w:t xml:space="preserve"> </w:t>
      </w:r>
      <w:r>
        <w:rPr>
          <w:sz w:val="28"/>
        </w:rPr>
        <w:t>підведіть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робочу</w:t>
      </w:r>
      <w:r>
        <w:rPr>
          <w:spacing w:val="1"/>
          <w:sz w:val="28"/>
        </w:rPr>
        <w:t xml:space="preserve"> </w:t>
      </w:r>
      <w:r>
        <w:rPr>
          <w:sz w:val="28"/>
        </w:rPr>
        <w:t>зону</w:t>
      </w:r>
      <w:r>
        <w:rPr>
          <w:spacing w:val="1"/>
          <w:sz w:val="28"/>
        </w:rPr>
        <w:t xml:space="preserve"> </w:t>
      </w:r>
      <w:r>
        <w:rPr>
          <w:sz w:val="28"/>
        </w:rPr>
        <w:t>кювету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досліджуваним</w:t>
      </w:r>
      <w:r>
        <w:rPr>
          <w:spacing w:val="1"/>
          <w:sz w:val="28"/>
        </w:rPr>
        <w:t xml:space="preserve"> </w:t>
      </w:r>
      <w:r>
        <w:rPr>
          <w:sz w:val="28"/>
        </w:rPr>
        <w:t>розчином.</w:t>
      </w:r>
      <w:r>
        <w:rPr>
          <w:spacing w:val="1"/>
          <w:sz w:val="28"/>
        </w:rPr>
        <w:t xml:space="preserve"> </w:t>
      </w:r>
      <w:r>
        <w:rPr>
          <w:sz w:val="28"/>
        </w:rPr>
        <w:t>Зафіксуйте</w:t>
      </w:r>
      <w:r>
        <w:rPr>
          <w:spacing w:val="-1"/>
          <w:sz w:val="28"/>
        </w:rPr>
        <w:t xml:space="preserve"> </w:t>
      </w:r>
      <w:r>
        <w:rPr>
          <w:sz w:val="28"/>
        </w:rPr>
        <w:t>відображається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дисплеї значення</w:t>
      </w:r>
      <w:r>
        <w:rPr>
          <w:spacing w:val="-1"/>
          <w:sz w:val="28"/>
        </w:rPr>
        <w:t xml:space="preserve"> </w:t>
      </w:r>
      <w:r>
        <w:rPr>
          <w:sz w:val="28"/>
        </w:rPr>
        <w:t>оптичної щільності.</w:t>
      </w:r>
    </w:p>
    <w:p w:rsidR="00244A0C" w:rsidRDefault="00244A0C" w:rsidP="005C7486">
      <w:pPr>
        <w:pStyle w:val="a4"/>
        <w:numPr>
          <w:ilvl w:val="0"/>
          <w:numId w:val="20"/>
        </w:numPr>
        <w:tabs>
          <w:tab w:val="left" w:pos="1239"/>
        </w:tabs>
        <w:spacing w:line="360" w:lineRule="auto"/>
        <w:ind w:right="814" w:firstLine="707"/>
        <w:jc w:val="both"/>
        <w:rPr>
          <w:sz w:val="28"/>
        </w:rPr>
      </w:pPr>
      <w:r>
        <w:rPr>
          <w:sz w:val="28"/>
        </w:rPr>
        <w:t>Відкрийте кришку кюветного відділення і вийміть кювети з пробою і</w:t>
      </w:r>
      <w:r>
        <w:rPr>
          <w:spacing w:val="1"/>
          <w:sz w:val="28"/>
        </w:rPr>
        <w:t xml:space="preserve"> </w:t>
      </w:r>
      <w:r>
        <w:rPr>
          <w:sz w:val="28"/>
        </w:rPr>
        <w:t>кювету</w:t>
      </w:r>
      <w:r>
        <w:rPr>
          <w:spacing w:val="-5"/>
          <w:sz w:val="28"/>
        </w:rPr>
        <w:t xml:space="preserve"> </w:t>
      </w:r>
      <w:r>
        <w:rPr>
          <w:sz w:val="28"/>
        </w:rPr>
        <w:t>порівняння.</w:t>
      </w:r>
    </w:p>
    <w:p w:rsidR="00244A0C" w:rsidRDefault="00244A0C" w:rsidP="00244A0C">
      <w:pPr>
        <w:pStyle w:val="a3"/>
        <w:spacing w:before="10"/>
        <w:rPr>
          <w:sz w:val="41"/>
        </w:rPr>
      </w:pPr>
    </w:p>
    <w:p w:rsidR="00244A0C" w:rsidRPr="00244A0C" w:rsidRDefault="00244A0C" w:rsidP="005C7486">
      <w:pPr>
        <w:pStyle w:val="a4"/>
        <w:numPr>
          <w:ilvl w:val="1"/>
          <w:numId w:val="22"/>
        </w:numPr>
        <w:tabs>
          <w:tab w:val="left" w:pos="1347"/>
        </w:tabs>
        <w:rPr>
          <w:b/>
          <w:sz w:val="28"/>
        </w:rPr>
      </w:pPr>
      <w:bookmarkStart w:id="21" w:name="_bookmark23"/>
      <w:bookmarkEnd w:id="21"/>
      <w:r w:rsidRPr="00244A0C">
        <w:rPr>
          <w:b/>
          <w:sz w:val="28"/>
        </w:rPr>
        <w:t>5.2. Приготування</w:t>
      </w:r>
      <w:r w:rsidRPr="00244A0C">
        <w:rPr>
          <w:b/>
          <w:spacing w:val="-6"/>
          <w:sz w:val="28"/>
        </w:rPr>
        <w:t xml:space="preserve"> </w:t>
      </w:r>
      <w:r w:rsidRPr="00244A0C">
        <w:rPr>
          <w:b/>
          <w:sz w:val="28"/>
        </w:rPr>
        <w:t>робочих</w:t>
      </w:r>
      <w:r w:rsidRPr="00244A0C">
        <w:rPr>
          <w:b/>
          <w:spacing w:val="-4"/>
          <w:sz w:val="28"/>
        </w:rPr>
        <w:t xml:space="preserve"> </w:t>
      </w:r>
      <w:r w:rsidRPr="00244A0C">
        <w:rPr>
          <w:b/>
          <w:sz w:val="28"/>
        </w:rPr>
        <w:t>стандартних</w:t>
      </w:r>
      <w:r w:rsidRPr="00244A0C">
        <w:rPr>
          <w:b/>
          <w:spacing w:val="-6"/>
          <w:sz w:val="28"/>
        </w:rPr>
        <w:t xml:space="preserve"> </w:t>
      </w:r>
      <w:r w:rsidRPr="00244A0C">
        <w:rPr>
          <w:b/>
          <w:sz w:val="28"/>
        </w:rPr>
        <w:t>розчинів</w:t>
      </w:r>
      <w:r w:rsidRPr="00244A0C">
        <w:rPr>
          <w:b/>
          <w:spacing w:val="-7"/>
          <w:sz w:val="28"/>
        </w:rPr>
        <w:t xml:space="preserve"> </w:t>
      </w:r>
      <w:r w:rsidRPr="00244A0C">
        <w:rPr>
          <w:b/>
          <w:sz w:val="28"/>
        </w:rPr>
        <w:t>(РСР)</w:t>
      </w:r>
    </w:p>
    <w:p w:rsidR="00244A0C" w:rsidRDefault="00244A0C" w:rsidP="00244A0C">
      <w:pPr>
        <w:pStyle w:val="a3"/>
        <w:rPr>
          <w:sz w:val="30"/>
        </w:rPr>
      </w:pPr>
    </w:p>
    <w:p w:rsidR="00244A0C" w:rsidRDefault="00244A0C" w:rsidP="00244A0C">
      <w:pPr>
        <w:pStyle w:val="a3"/>
        <w:spacing w:before="1"/>
        <w:rPr>
          <w:sz w:val="26"/>
        </w:rPr>
      </w:pPr>
    </w:p>
    <w:p w:rsidR="00244A0C" w:rsidRDefault="00244A0C" w:rsidP="00244A0C">
      <w:pPr>
        <w:pStyle w:val="a3"/>
        <w:ind w:left="924"/>
      </w:pPr>
      <w:r>
        <w:t>Для</w:t>
      </w:r>
      <w:r>
        <w:rPr>
          <w:spacing w:val="30"/>
        </w:rPr>
        <w:t xml:space="preserve"> </w:t>
      </w:r>
      <w:r>
        <w:t>приготування</w:t>
      </w:r>
      <w:r>
        <w:rPr>
          <w:spacing w:val="28"/>
        </w:rPr>
        <w:t xml:space="preserve"> </w:t>
      </w:r>
      <w:r>
        <w:t>РСР</w:t>
      </w:r>
      <w:r>
        <w:rPr>
          <w:spacing w:val="29"/>
        </w:rPr>
        <w:t xml:space="preserve"> </w:t>
      </w:r>
      <w:r>
        <w:t>використовується</w:t>
      </w:r>
      <w:r>
        <w:rPr>
          <w:spacing w:val="30"/>
        </w:rPr>
        <w:t xml:space="preserve"> </w:t>
      </w:r>
      <w:r>
        <w:t>державний</w:t>
      </w:r>
      <w:r>
        <w:rPr>
          <w:spacing w:val="30"/>
        </w:rPr>
        <w:t xml:space="preserve"> </w:t>
      </w:r>
      <w:r>
        <w:t>стандартний</w:t>
      </w:r>
      <w:r>
        <w:rPr>
          <w:spacing w:val="31"/>
        </w:rPr>
        <w:t xml:space="preserve"> </w:t>
      </w:r>
      <w:r>
        <w:t>зразок</w:t>
      </w:r>
    </w:p>
    <w:p w:rsidR="00244A0C" w:rsidRDefault="00244A0C" w:rsidP="00244A0C">
      <w:pPr>
        <w:sectPr w:rsidR="00244A0C">
          <w:pgSz w:w="11910" w:h="16840"/>
          <w:pgMar w:top="1020" w:right="40" w:bottom="280" w:left="1200" w:header="712" w:footer="0" w:gutter="0"/>
          <w:cols w:space="720"/>
        </w:sectPr>
      </w:pPr>
    </w:p>
    <w:p w:rsidR="00244A0C" w:rsidRDefault="00244A0C" w:rsidP="00244A0C">
      <w:pPr>
        <w:pStyle w:val="a3"/>
        <w:tabs>
          <w:tab w:val="left" w:pos="1209"/>
          <w:tab w:val="left" w:pos="1545"/>
          <w:tab w:val="left" w:pos="3264"/>
          <w:tab w:val="left" w:pos="4745"/>
        </w:tabs>
        <w:spacing w:before="159" w:line="422" w:lineRule="auto"/>
        <w:ind w:left="216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258176" behindDoc="1" locked="0" layoutInCell="1" allowOverlap="1">
            <wp:simplePos x="0" y="0"/>
            <wp:positionH relativeFrom="page">
              <wp:posOffset>3228744</wp:posOffset>
            </wp:positionH>
            <wp:positionV relativeFrom="paragraph">
              <wp:posOffset>450785</wp:posOffset>
            </wp:positionV>
            <wp:extent cx="411207" cy="172312"/>
            <wp:effectExtent l="0" t="0" r="0" b="0"/>
            <wp:wrapNone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207" cy="172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(ДСО)</w:t>
      </w:r>
      <w:r>
        <w:tab/>
        <w:t>з</w:t>
      </w:r>
      <w:r>
        <w:tab/>
        <w:t>атестованим</w:t>
      </w:r>
      <w:r>
        <w:tab/>
        <w:t>значенням</w:t>
      </w:r>
      <w:r>
        <w:tab/>
      </w:r>
      <w:r>
        <w:rPr>
          <w:spacing w:val="-1"/>
        </w:rPr>
        <w:t>концентрації</w:t>
      </w:r>
      <w:r>
        <w:rPr>
          <w:spacing w:val="-67"/>
        </w:rPr>
        <w:t xml:space="preserve"> </w:t>
      </w:r>
      <w:r>
        <w:t>розширеною</w:t>
      </w:r>
      <w:r>
        <w:rPr>
          <w:spacing w:val="-1"/>
        </w:rPr>
        <w:t xml:space="preserve"> </w:t>
      </w:r>
      <w:r>
        <w:t>невизначеністю</w:t>
      </w:r>
      <w:r>
        <w:rPr>
          <w:spacing w:val="8"/>
        </w:rPr>
        <w:t xml:space="preserve"> </w:t>
      </w:r>
      <w:r>
        <w:rPr>
          <w:i/>
          <w:sz w:val="27"/>
        </w:rPr>
        <w:t>U</w:t>
      </w:r>
      <w:r>
        <w:rPr>
          <w:i/>
          <w:spacing w:val="-27"/>
          <w:sz w:val="27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С</w:t>
      </w:r>
      <w:r>
        <w:rPr>
          <w:sz w:val="27"/>
          <w:vertAlign w:val="subscript"/>
        </w:rPr>
        <w:t>0</w:t>
      </w:r>
      <w:r>
        <w:rPr>
          <w:spacing w:val="-38"/>
          <w:sz w:val="27"/>
        </w:rPr>
        <w:t xml:space="preserve"> </w:t>
      </w:r>
      <w:r>
        <w:rPr>
          <w:sz w:val="27"/>
        </w:rPr>
        <w:t>)</w:t>
      </w:r>
      <w:r>
        <w:rPr>
          <w:spacing w:val="-37"/>
          <w:sz w:val="27"/>
        </w:rPr>
        <w:t xml:space="preserve"> </w:t>
      </w:r>
      <w:r>
        <w:t>= 0,3%.</w:t>
      </w:r>
    </w:p>
    <w:p w:rsidR="00244A0C" w:rsidRDefault="00244A0C" w:rsidP="00244A0C">
      <w:pPr>
        <w:pStyle w:val="a3"/>
        <w:tabs>
          <w:tab w:val="left" w:pos="1011"/>
          <w:tab w:val="left" w:pos="1925"/>
          <w:tab w:val="left" w:pos="2261"/>
        </w:tabs>
        <w:spacing w:before="169"/>
        <w:ind w:left="216"/>
      </w:pPr>
      <w:r>
        <w:br w:type="column"/>
      </w:r>
      <w:r>
        <w:rPr>
          <w:i/>
          <w:w w:val="95"/>
          <w:sz w:val="24"/>
        </w:rPr>
        <w:lastRenderedPageBreak/>
        <w:t>C</w:t>
      </w:r>
      <w:r>
        <w:rPr>
          <w:w w:val="95"/>
          <w:sz w:val="24"/>
          <w:vertAlign w:val="subscript"/>
        </w:rPr>
        <w:t>0</w:t>
      </w:r>
      <w:r>
        <w:rPr>
          <w:spacing w:val="-16"/>
          <w:w w:val="95"/>
          <w:sz w:val="24"/>
        </w:rPr>
        <w:t xml:space="preserve"> </w:t>
      </w:r>
      <w:r>
        <w:rPr>
          <w:w w:val="95"/>
        </w:rPr>
        <w:t>=5</w:t>
      </w:r>
      <w:r>
        <w:rPr>
          <w:w w:val="95"/>
        </w:rPr>
        <w:tab/>
      </w:r>
      <w:r>
        <w:t>мг/мл</w:t>
      </w:r>
      <w:r>
        <w:tab/>
        <w:t>з</w:t>
      </w:r>
      <w:r>
        <w:tab/>
        <w:t>відносною</w:t>
      </w:r>
    </w:p>
    <w:p w:rsidR="00244A0C" w:rsidRDefault="00244A0C" w:rsidP="00244A0C">
      <w:p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6286" w:space="42"/>
            <w:col w:w="4342"/>
          </w:cols>
        </w:sectPr>
      </w:pPr>
    </w:p>
    <w:p w:rsidR="00244A0C" w:rsidRDefault="00244A0C" w:rsidP="00244A0C">
      <w:pPr>
        <w:pStyle w:val="a3"/>
        <w:spacing w:line="350" w:lineRule="exact"/>
        <w:ind w:left="924"/>
      </w:pPr>
      <w:r>
        <w:lastRenderedPageBreak/>
        <w:t>Для</w:t>
      </w:r>
      <w:r>
        <w:rPr>
          <w:spacing w:val="-2"/>
        </w:rPr>
        <w:t xml:space="preserve"> </w:t>
      </w:r>
      <w:r>
        <w:t>побудови</w:t>
      </w:r>
      <w:r>
        <w:rPr>
          <w:spacing w:val="-5"/>
        </w:rPr>
        <w:t xml:space="preserve"> </w:t>
      </w:r>
      <w:r>
        <w:t>калібрувального</w:t>
      </w:r>
      <w:r>
        <w:rPr>
          <w:spacing w:val="-1"/>
        </w:rPr>
        <w:t xml:space="preserve"> </w:t>
      </w:r>
      <w:r>
        <w:t>графіка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мірних</w:t>
      </w:r>
      <w:r>
        <w:rPr>
          <w:spacing w:val="-2"/>
        </w:rPr>
        <w:t xml:space="preserve"> </w:t>
      </w:r>
      <w:r>
        <w:t>колб</w:t>
      </w:r>
      <w:r>
        <w:rPr>
          <w:spacing w:val="-1"/>
        </w:rPr>
        <w:t xml:space="preserve"> </w:t>
      </w:r>
      <w:r>
        <w:t>місткістю</w:t>
      </w:r>
      <w:r>
        <w:rPr>
          <w:i/>
          <w:sz w:val="27"/>
        </w:rPr>
        <w:t>V</w:t>
      </w:r>
      <w:r>
        <w:rPr>
          <w:position w:val="-6"/>
          <w:sz w:val="15"/>
        </w:rPr>
        <w:t>p</w:t>
      </w:r>
      <w:r>
        <w:rPr>
          <w:spacing w:val="10"/>
          <w:position w:val="-6"/>
          <w:sz w:val="15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50</w:t>
      </w:r>
    </w:p>
    <w:p w:rsidR="00244A0C" w:rsidRDefault="00244A0C" w:rsidP="00244A0C">
      <w:pPr>
        <w:pStyle w:val="a3"/>
        <w:rPr>
          <w:sz w:val="11"/>
        </w:rPr>
      </w:pPr>
    </w:p>
    <w:p w:rsidR="00244A0C" w:rsidRDefault="00244A0C" w:rsidP="00244A0C">
      <w:pPr>
        <w:rPr>
          <w:sz w:val="11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pStyle w:val="a3"/>
        <w:spacing w:before="89"/>
        <w:ind w:left="216"/>
      </w:pPr>
      <w:r>
        <w:lastRenderedPageBreak/>
        <w:t>мл</w:t>
      </w:r>
      <w:r>
        <w:rPr>
          <w:spacing w:val="27"/>
        </w:rPr>
        <w:t xml:space="preserve"> </w:t>
      </w:r>
      <w:r>
        <w:t>наливають</w:t>
      </w:r>
      <w:r>
        <w:rPr>
          <w:spacing w:val="28"/>
        </w:rPr>
        <w:t xml:space="preserve"> </w:t>
      </w:r>
      <w:r>
        <w:t>ДСО</w:t>
      </w:r>
      <w:r>
        <w:rPr>
          <w:spacing w:val="27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допомогою</w:t>
      </w:r>
      <w:r>
        <w:rPr>
          <w:spacing w:val="28"/>
        </w:rPr>
        <w:t xml:space="preserve"> </w:t>
      </w:r>
      <w:r>
        <w:t>піпеток</w:t>
      </w:r>
      <w:r>
        <w:rPr>
          <w:spacing w:val="28"/>
        </w:rPr>
        <w:t xml:space="preserve"> </w:t>
      </w:r>
      <w:r>
        <w:t>об’ємами</w:t>
      </w:r>
    </w:p>
    <w:p w:rsidR="00244A0C" w:rsidRDefault="00244A0C" w:rsidP="00244A0C">
      <w:pPr>
        <w:spacing w:before="89"/>
        <w:ind w:left="74"/>
        <w:rPr>
          <w:sz w:val="15"/>
        </w:rPr>
      </w:pPr>
      <w:r>
        <w:br w:type="column"/>
      </w:r>
      <w:r>
        <w:rPr>
          <w:i/>
          <w:sz w:val="27"/>
        </w:rPr>
        <w:lastRenderedPageBreak/>
        <w:t>V</w:t>
      </w:r>
      <w:r>
        <w:rPr>
          <w:position w:val="-6"/>
          <w:sz w:val="15"/>
        </w:rPr>
        <w:t>п1</w:t>
      </w:r>
      <w:r>
        <w:rPr>
          <w:spacing w:val="-6"/>
          <w:position w:val="-6"/>
          <w:sz w:val="15"/>
        </w:rPr>
        <w:t xml:space="preserve"> </w:t>
      </w:r>
      <w:r>
        <w:rPr>
          <w:sz w:val="28"/>
        </w:rPr>
        <w:t>=1,0</w:t>
      </w:r>
      <w:r>
        <w:rPr>
          <w:spacing w:val="41"/>
          <w:sz w:val="28"/>
        </w:rPr>
        <w:t xml:space="preserve"> </w:t>
      </w:r>
      <w:r>
        <w:rPr>
          <w:sz w:val="28"/>
        </w:rPr>
        <w:t>мл;</w:t>
      </w:r>
      <w:r>
        <w:rPr>
          <w:i/>
          <w:sz w:val="27"/>
        </w:rPr>
        <w:t>V</w:t>
      </w:r>
      <w:r>
        <w:rPr>
          <w:position w:val="-6"/>
          <w:sz w:val="15"/>
        </w:rPr>
        <w:t>п2</w:t>
      </w:r>
      <w:r>
        <w:rPr>
          <w:spacing w:val="24"/>
          <w:position w:val="-6"/>
          <w:sz w:val="15"/>
        </w:rPr>
        <w:t xml:space="preserve"> </w:t>
      </w:r>
      <w:r>
        <w:rPr>
          <w:sz w:val="28"/>
        </w:rPr>
        <w:t>=2,0</w:t>
      </w:r>
      <w:r>
        <w:rPr>
          <w:spacing w:val="42"/>
          <w:sz w:val="28"/>
        </w:rPr>
        <w:t xml:space="preserve"> </w:t>
      </w:r>
      <w:r>
        <w:rPr>
          <w:sz w:val="28"/>
        </w:rPr>
        <w:t>мл;</w:t>
      </w:r>
      <w:r>
        <w:rPr>
          <w:i/>
          <w:sz w:val="27"/>
        </w:rPr>
        <w:t>V</w:t>
      </w:r>
      <w:r>
        <w:rPr>
          <w:position w:val="-6"/>
          <w:sz w:val="15"/>
        </w:rPr>
        <w:t>п3</w:t>
      </w:r>
    </w:p>
    <w:p w:rsidR="00244A0C" w:rsidRDefault="00244A0C" w:rsidP="00244A0C">
      <w:pPr>
        <w:rPr>
          <w:sz w:val="15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6617" w:space="40"/>
            <w:col w:w="4013"/>
          </w:cols>
        </w:sectPr>
      </w:pPr>
    </w:p>
    <w:p w:rsidR="00244A0C" w:rsidRDefault="00244A0C" w:rsidP="00244A0C">
      <w:pPr>
        <w:pStyle w:val="a3"/>
        <w:spacing w:before="178" w:line="367" w:lineRule="auto"/>
        <w:ind w:left="216" w:right="807"/>
        <w:jc w:val="both"/>
      </w:pPr>
      <w:r>
        <w:lastRenderedPageBreak/>
        <w:t>=5,0 мл;</w:t>
      </w:r>
      <w:r>
        <w:rPr>
          <w:i/>
          <w:sz w:val="27"/>
        </w:rPr>
        <w:t>V</w:t>
      </w:r>
      <w:r>
        <w:rPr>
          <w:position w:val="-6"/>
          <w:sz w:val="16"/>
        </w:rPr>
        <w:t xml:space="preserve">п4 </w:t>
      </w:r>
      <w:r>
        <w:t>=10,0 мл;</w:t>
      </w:r>
      <w:r>
        <w:rPr>
          <w:i/>
          <w:sz w:val="27"/>
        </w:rPr>
        <w:t>V</w:t>
      </w:r>
      <w:r>
        <w:rPr>
          <w:position w:val="-6"/>
          <w:sz w:val="16"/>
        </w:rPr>
        <w:t xml:space="preserve">п5 </w:t>
      </w:r>
      <w:r>
        <w:t>=15,0 мл;</w:t>
      </w:r>
      <w:r>
        <w:rPr>
          <w:i/>
          <w:sz w:val="27"/>
        </w:rPr>
        <w:t>V</w:t>
      </w:r>
      <w:r>
        <w:rPr>
          <w:position w:val="-6"/>
          <w:sz w:val="16"/>
        </w:rPr>
        <w:t xml:space="preserve">п6 </w:t>
      </w:r>
      <w:r>
        <w:t>=20,0 мл, доводять до мітки дистильованою</w:t>
      </w:r>
      <w:r>
        <w:rPr>
          <w:spacing w:val="1"/>
        </w:rPr>
        <w:t xml:space="preserve"> </w:t>
      </w:r>
      <w:r>
        <w:t>водою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перемішують.</w:t>
      </w:r>
      <w:r>
        <w:rPr>
          <w:spacing w:val="1"/>
        </w:rPr>
        <w:t xml:space="preserve"> </w:t>
      </w:r>
      <w:r>
        <w:t>Отримують</w:t>
      </w:r>
      <w:r>
        <w:rPr>
          <w:spacing w:val="1"/>
        </w:rPr>
        <w:t xml:space="preserve"> </w:t>
      </w:r>
      <w:r>
        <w:t>шкалу</w:t>
      </w:r>
      <w:r>
        <w:rPr>
          <w:spacing w:val="1"/>
        </w:rPr>
        <w:t xml:space="preserve"> </w:t>
      </w:r>
      <w:r>
        <w:t>РСР,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масовим</w:t>
      </w:r>
      <w:r>
        <w:rPr>
          <w:spacing w:val="1"/>
        </w:rPr>
        <w:t xml:space="preserve"> </w:t>
      </w:r>
      <w:r>
        <w:t>концентраціям</w:t>
      </w:r>
      <w:r>
        <w:rPr>
          <w:spacing w:val="-1"/>
        </w:rPr>
        <w:t xml:space="preserve"> </w:t>
      </w:r>
      <w:r>
        <w:t>заліза</w:t>
      </w:r>
      <w:r>
        <w:rPr>
          <w:spacing w:val="-42"/>
        </w:rPr>
        <w:t xml:space="preserve"> </w:t>
      </w:r>
      <w:r>
        <w:rPr>
          <w:i/>
          <w:sz w:val="26"/>
        </w:rPr>
        <w:t>С</w:t>
      </w:r>
      <w:r>
        <w:rPr>
          <w:position w:val="-6"/>
          <w:sz w:val="15"/>
        </w:rPr>
        <w:t>p</w:t>
      </w:r>
      <w:r>
        <w:rPr>
          <w:spacing w:val="9"/>
          <w:position w:val="-6"/>
          <w:sz w:val="15"/>
        </w:rPr>
        <w:t xml:space="preserve"> </w:t>
      </w:r>
      <w:r>
        <w:t>:0,1;</w:t>
      </w:r>
      <w:r>
        <w:rPr>
          <w:spacing w:val="1"/>
        </w:rPr>
        <w:t xml:space="preserve"> </w:t>
      </w:r>
      <w:r>
        <w:t>0,2;</w:t>
      </w:r>
      <w:r>
        <w:rPr>
          <w:spacing w:val="-2"/>
        </w:rPr>
        <w:t xml:space="preserve"> </w:t>
      </w:r>
      <w:r>
        <w:t>0,5; 1,0;</w:t>
      </w:r>
      <w:r>
        <w:rPr>
          <w:spacing w:val="-2"/>
        </w:rPr>
        <w:t xml:space="preserve"> </w:t>
      </w:r>
      <w:r>
        <w:t>1,5;</w:t>
      </w:r>
      <w:r>
        <w:rPr>
          <w:spacing w:val="-2"/>
        </w:rPr>
        <w:t xml:space="preserve"> </w:t>
      </w:r>
      <w:r>
        <w:t>2,0 мг</w:t>
      </w:r>
      <w:r>
        <w:rPr>
          <w:spacing w:val="-3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мл.</w:t>
      </w:r>
    </w:p>
    <w:p w:rsidR="00244A0C" w:rsidRDefault="00244A0C" w:rsidP="00244A0C">
      <w:pPr>
        <w:spacing w:line="367" w:lineRule="auto"/>
        <w:jc w:val="both"/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pStyle w:val="a3"/>
        <w:spacing w:before="33"/>
        <w:ind w:left="989"/>
        <w:rPr>
          <w:i/>
          <w:sz w:val="15"/>
        </w:rPr>
      </w:pPr>
      <w:r>
        <w:lastRenderedPageBreak/>
        <w:t>Межі</w:t>
      </w:r>
      <w:r>
        <w:rPr>
          <w:spacing w:val="12"/>
        </w:rPr>
        <w:t xml:space="preserve"> </w:t>
      </w:r>
      <w:r>
        <w:t>похибок</w:t>
      </w:r>
      <w:r>
        <w:rPr>
          <w:spacing w:val="13"/>
        </w:rPr>
        <w:t xml:space="preserve"> </w:t>
      </w:r>
      <w:r>
        <w:t>градуювання</w:t>
      </w:r>
      <w:r>
        <w:rPr>
          <w:spacing w:val="12"/>
        </w:rPr>
        <w:t xml:space="preserve"> </w:t>
      </w:r>
      <w:r>
        <w:t>піпеток</w:t>
      </w:r>
      <w:r>
        <w:rPr>
          <w:spacing w:val="38"/>
        </w:rPr>
        <w:t xml:space="preserve"> </w:t>
      </w:r>
      <w:r>
        <w:rPr>
          <w:rFonts w:ascii="Symbol" w:hAnsi="Symbol"/>
          <w:sz w:val="27"/>
        </w:rPr>
        <w:t></w:t>
      </w:r>
      <w:r>
        <w:rPr>
          <w:i/>
          <w:position w:val="-6"/>
          <w:sz w:val="15"/>
        </w:rPr>
        <w:t>п</w:t>
      </w:r>
    </w:p>
    <w:p w:rsidR="00244A0C" w:rsidRDefault="00244A0C" w:rsidP="00244A0C">
      <w:pPr>
        <w:pStyle w:val="a3"/>
        <w:spacing w:before="173"/>
        <w:ind w:left="216"/>
      </w:pPr>
      <w:r>
        <w:rPr>
          <w:spacing w:val="-4"/>
        </w:rPr>
        <w:t>52876351-2014)</w:t>
      </w:r>
      <w:r>
        <w:rPr>
          <w:spacing w:val="-11"/>
        </w:rPr>
        <w:t xml:space="preserve"> </w:t>
      </w:r>
      <w:r>
        <w:rPr>
          <w:spacing w:val="-3"/>
        </w:rPr>
        <w:t>[5]</w:t>
      </w:r>
      <w:r>
        <w:rPr>
          <w:spacing w:val="-14"/>
        </w:rPr>
        <w:t xml:space="preserve"> </w:t>
      </w:r>
      <w:r>
        <w:rPr>
          <w:spacing w:val="-3"/>
        </w:rPr>
        <w:t>і</w:t>
      </w:r>
      <w:r>
        <w:rPr>
          <w:spacing w:val="-5"/>
        </w:rPr>
        <w:t xml:space="preserve"> </w:t>
      </w:r>
      <w:r>
        <w:rPr>
          <w:spacing w:val="-3"/>
        </w:rPr>
        <w:t>представлені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табл.</w:t>
      </w:r>
      <w:r>
        <w:rPr>
          <w:spacing w:val="-6"/>
        </w:rPr>
        <w:t xml:space="preserve"> </w:t>
      </w:r>
      <w:r>
        <w:rPr>
          <w:spacing w:val="-3"/>
        </w:rPr>
        <w:t>5.1.</w:t>
      </w:r>
    </w:p>
    <w:p w:rsidR="00244A0C" w:rsidRDefault="00244A0C" w:rsidP="00244A0C">
      <w:pPr>
        <w:pStyle w:val="a3"/>
        <w:spacing w:before="43"/>
        <w:ind w:left="109"/>
      </w:pPr>
      <w:r>
        <w:br w:type="column"/>
      </w:r>
      <w:r>
        <w:lastRenderedPageBreak/>
        <w:t>взяті</w:t>
      </w:r>
      <w:r>
        <w:rPr>
          <w:spacing w:val="17"/>
        </w:rPr>
        <w:t xml:space="preserve"> </w:t>
      </w:r>
      <w:r>
        <w:t>з</w:t>
      </w:r>
      <w:r>
        <w:rPr>
          <w:spacing w:val="16"/>
        </w:rPr>
        <w:t xml:space="preserve"> </w:t>
      </w:r>
      <w:r>
        <w:t>їх</w:t>
      </w:r>
      <w:r>
        <w:rPr>
          <w:spacing w:val="17"/>
        </w:rPr>
        <w:t xml:space="preserve"> </w:t>
      </w:r>
      <w:r>
        <w:t>паспорта</w:t>
      </w:r>
      <w:r>
        <w:rPr>
          <w:spacing w:val="16"/>
        </w:rPr>
        <w:t xml:space="preserve"> </w:t>
      </w:r>
      <w:r>
        <w:t>(ТУ</w:t>
      </w:r>
      <w:r>
        <w:rPr>
          <w:spacing w:val="17"/>
        </w:rPr>
        <w:t xml:space="preserve"> </w:t>
      </w:r>
      <w:r>
        <w:t>9464-013-</w:t>
      </w:r>
    </w:p>
    <w:p w:rsidR="00244A0C" w:rsidRDefault="00244A0C" w:rsidP="00244A0C">
      <w:p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5668" w:space="40"/>
            <w:col w:w="4962"/>
          </w:cols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5"/>
      </w:pPr>
    </w:p>
    <w:p w:rsidR="00244A0C" w:rsidRDefault="00244A0C" w:rsidP="00244A0C">
      <w:pPr>
        <w:pStyle w:val="a3"/>
        <w:spacing w:before="89" w:after="6" w:line="360" w:lineRule="auto"/>
        <w:ind w:left="216" w:firstLine="707"/>
      </w:pPr>
      <w:r>
        <w:rPr>
          <w:noProof/>
          <w:lang w:val="ru-RU" w:eastAsia="ru-RU"/>
        </w:rPr>
        <w:drawing>
          <wp:anchor distT="0" distB="0" distL="0" distR="0" simplePos="0" relativeHeight="486259200" behindDoc="1" locked="0" layoutInCell="1" allowOverlap="1">
            <wp:simplePos x="0" y="0"/>
            <wp:positionH relativeFrom="page">
              <wp:posOffset>3848437</wp:posOffset>
            </wp:positionH>
            <wp:positionV relativeFrom="paragraph">
              <wp:posOffset>693492</wp:posOffset>
            </wp:positionV>
            <wp:extent cx="381864" cy="179831"/>
            <wp:effectExtent l="0" t="0" r="0" b="0"/>
            <wp:wrapNone/>
            <wp:docPr id="6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864" cy="179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Таблиця</w:t>
      </w:r>
      <w:r>
        <w:rPr>
          <w:spacing w:val="6"/>
        </w:rPr>
        <w:t xml:space="preserve"> </w:t>
      </w:r>
      <w:r>
        <w:t>5.1</w:t>
      </w:r>
      <w:r>
        <w:rPr>
          <w:spacing w:val="6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Складові</w:t>
      </w:r>
      <w:r>
        <w:rPr>
          <w:spacing w:val="5"/>
        </w:rPr>
        <w:t xml:space="preserve"> </w:t>
      </w:r>
      <w:r>
        <w:t>невизначеності</w:t>
      </w:r>
      <w:r>
        <w:rPr>
          <w:spacing w:val="4"/>
        </w:rPr>
        <w:t xml:space="preserve"> </w:t>
      </w:r>
      <w:r>
        <w:t>відтворення</w:t>
      </w:r>
      <w:r>
        <w:rPr>
          <w:spacing w:val="6"/>
        </w:rPr>
        <w:t xml:space="preserve"> </w:t>
      </w:r>
      <w:r>
        <w:t>концентрації</w:t>
      </w:r>
      <w:r>
        <w:rPr>
          <w:spacing w:val="5"/>
        </w:rPr>
        <w:t xml:space="preserve"> </w:t>
      </w:r>
      <w:r>
        <w:t>робочих</w:t>
      </w:r>
      <w:r>
        <w:rPr>
          <w:spacing w:val="-67"/>
        </w:rPr>
        <w:t xml:space="preserve"> </w:t>
      </w:r>
      <w:r>
        <w:t>стандартних</w:t>
      </w:r>
      <w:r>
        <w:rPr>
          <w:spacing w:val="-4"/>
        </w:rPr>
        <w:t xml:space="preserve"> </w:t>
      </w:r>
      <w:r>
        <w:t>розчинів</w:t>
      </w: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023"/>
        <w:gridCol w:w="1368"/>
        <w:gridCol w:w="1366"/>
        <w:gridCol w:w="1366"/>
        <w:gridCol w:w="1883"/>
      </w:tblGrid>
      <w:tr w:rsidR="00244A0C" w:rsidTr="00B2799C">
        <w:trPr>
          <w:trHeight w:val="592"/>
        </w:trPr>
        <w:tc>
          <w:tcPr>
            <w:tcW w:w="1020" w:type="dxa"/>
          </w:tcPr>
          <w:p w:rsidR="00244A0C" w:rsidRDefault="00244A0C" w:rsidP="00B2799C">
            <w:pPr>
              <w:pStyle w:val="TableParagraph"/>
              <w:spacing w:line="240" w:lineRule="auto"/>
              <w:ind w:left="141"/>
              <w:jc w:val="left"/>
              <w:rPr>
                <w:sz w:val="28"/>
              </w:rPr>
            </w:pPr>
            <w:r>
              <w:rPr>
                <w:i/>
                <w:sz w:val="27"/>
              </w:rPr>
              <w:t>V</w:t>
            </w:r>
            <w:r>
              <w:rPr>
                <w:position w:val="-6"/>
                <w:sz w:val="16"/>
              </w:rPr>
              <w:t>п</w:t>
            </w:r>
            <w:r>
              <w:rPr>
                <w:spacing w:val="5"/>
                <w:position w:val="-6"/>
                <w:sz w:val="16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мл</w:t>
            </w:r>
          </w:p>
        </w:tc>
        <w:tc>
          <w:tcPr>
            <w:tcW w:w="1023" w:type="dxa"/>
          </w:tcPr>
          <w:p w:rsidR="00244A0C" w:rsidRDefault="00244A0C" w:rsidP="00B2799C">
            <w:pPr>
              <w:pStyle w:val="TableParagraph"/>
              <w:spacing w:line="366" w:lineRule="exact"/>
              <w:ind w:left="165"/>
              <w:jc w:val="left"/>
              <w:rPr>
                <w:sz w:val="28"/>
              </w:rPr>
            </w:pPr>
            <w:r>
              <w:rPr>
                <w:rFonts w:ascii="Symbol" w:hAnsi="Symbol"/>
                <w:sz w:val="27"/>
              </w:rPr>
              <w:t></w:t>
            </w:r>
            <w:r>
              <w:rPr>
                <w:position w:val="-6"/>
                <w:sz w:val="16"/>
              </w:rPr>
              <w:t>п</w:t>
            </w:r>
            <w:r>
              <w:rPr>
                <w:spacing w:val="-2"/>
                <w:position w:val="-6"/>
                <w:sz w:val="16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</w:t>
            </w:r>
          </w:p>
        </w:tc>
        <w:tc>
          <w:tcPr>
            <w:tcW w:w="1368" w:type="dxa"/>
          </w:tcPr>
          <w:p w:rsidR="00244A0C" w:rsidRDefault="00244A0C" w:rsidP="00B2799C">
            <w:pPr>
              <w:pStyle w:val="TableParagraph"/>
              <w:spacing w:before="3" w:line="240" w:lineRule="auto"/>
              <w:ind w:left="191"/>
              <w:jc w:val="left"/>
              <w:rPr>
                <w:sz w:val="28"/>
              </w:rPr>
            </w:pPr>
            <w:r>
              <w:rPr>
                <w:i/>
                <w:spacing w:val="-1"/>
                <w:sz w:val="24"/>
              </w:rPr>
              <w:t>u</w:t>
            </w:r>
            <w:r>
              <w:rPr>
                <w:spacing w:val="-1"/>
                <w:sz w:val="24"/>
              </w:rPr>
              <w:t>(</w:t>
            </w:r>
            <w:r>
              <w:rPr>
                <w:i/>
                <w:spacing w:val="-1"/>
                <w:sz w:val="24"/>
              </w:rPr>
              <w:t>V</w:t>
            </w:r>
            <w:r>
              <w:rPr>
                <w:spacing w:val="-1"/>
                <w:position w:val="-5"/>
                <w:sz w:val="14"/>
              </w:rPr>
              <w:t>п</w:t>
            </w:r>
            <w:r>
              <w:rPr>
                <w:spacing w:val="-10"/>
                <w:position w:val="-5"/>
                <w:sz w:val="14"/>
              </w:rPr>
              <w:t xml:space="preserve"> </w:t>
            </w:r>
            <w:r>
              <w:rPr>
                <w:spacing w:val="-1"/>
                <w:sz w:val="24"/>
              </w:rPr>
              <w:t>)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мл</w:t>
            </w:r>
          </w:p>
        </w:tc>
        <w:tc>
          <w:tcPr>
            <w:tcW w:w="1366" w:type="dxa"/>
          </w:tcPr>
          <w:p w:rsidR="00244A0C" w:rsidRDefault="00244A0C" w:rsidP="00B2799C">
            <w:pPr>
              <w:pStyle w:val="TableParagraph"/>
              <w:spacing w:line="240" w:lineRule="auto"/>
              <w:ind w:left="377"/>
              <w:jc w:val="left"/>
              <w:rPr>
                <w:sz w:val="27"/>
              </w:rPr>
            </w:pPr>
            <w:r>
              <w:rPr>
                <w:i/>
                <w:sz w:val="27"/>
              </w:rPr>
              <w:t>u</w:t>
            </w:r>
            <w:r>
              <w:rPr>
                <w:sz w:val="27"/>
              </w:rPr>
              <w:t>(</w:t>
            </w:r>
            <w:r>
              <w:rPr>
                <w:i/>
                <w:sz w:val="27"/>
              </w:rPr>
              <w:t>V</w:t>
            </w:r>
            <w:r>
              <w:rPr>
                <w:i/>
                <w:position w:val="-6"/>
                <w:sz w:val="15"/>
              </w:rPr>
              <w:t>п</w:t>
            </w:r>
            <w:r>
              <w:rPr>
                <w:i/>
                <w:spacing w:val="-5"/>
                <w:position w:val="-6"/>
                <w:sz w:val="15"/>
              </w:rPr>
              <w:t xml:space="preserve"> </w:t>
            </w:r>
            <w:r>
              <w:rPr>
                <w:sz w:val="27"/>
              </w:rPr>
              <w:t>)</w:t>
            </w:r>
          </w:p>
        </w:tc>
        <w:tc>
          <w:tcPr>
            <w:tcW w:w="1366" w:type="dxa"/>
          </w:tcPr>
          <w:p w:rsidR="00244A0C" w:rsidRDefault="00244A0C" w:rsidP="00B2799C">
            <w:pPr>
              <w:pStyle w:val="TableParagraph"/>
              <w:spacing w:line="240" w:lineRule="auto"/>
              <w:ind w:left="217"/>
              <w:jc w:val="left"/>
              <w:rPr>
                <w:sz w:val="28"/>
              </w:rPr>
            </w:pPr>
            <w:r>
              <w:rPr>
                <w:i/>
                <w:sz w:val="27"/>
              </w:rPr>
              <w:t>С</w:t>
            </w:r>
            <w:r>
              <w:rPr>
                <w:position w:val="-6"/>
                <w:sz w:val="15"/>
              </w:rPr>
              <w:t>p</w:t>
            </w:r>
            <w:r>
              <w:rPr>
                <w:spacing w:val="9"/>
                <w:position w:val="-6"/>
                <w:sz w:val="15"/>
              </w:rPr>
              <w:t xml:space="preserve"> </w:t>
            </w:r>
            <w:r>
              <w:rPr>
                <w:sz w:val="28"/>
              </w:rPr>
              <w:t>, Мг /</w:t>
            </w:r>
          </w:p>
        </w:tc>
        <w:tc>
          <w:tcPr>
            <w:tcW w:w="1883" w:type="dxa"/>
          </w:tcPr>
          <w:p w:rsidR="00244A0C" w:rsidRDefault="00244A0C" w:rsidP="00B2799C">
            <w:pPr>
              <w:pStyle w:val="TableParagraph"/>
              <w:spacing w:line="240" w:lineRule="auto"/>
              <w:ind w:left="94"/>
              <w:jc w:val="left"/>
              <w:rPr>
                <w:sz w:val="28"/>
              </w:rPr>
            </w:pPr>
            <w:r>
              <w:rPr>
                <w:i/>
                <w:sz w:val="27"/>
              </w:rPr>
              <w:t>u</w:t>
            </w:r>
            <w:r>
              <w:rPr>
                <w:sz w:val="27"/>
              </w:rPr>
              <w:t>(</w:t>
            </w:r>
            <w:r>
              <w:rPr>
                <w:i/>
                <w:sz w:val="27"/>
              </w:rPr>
              <w:t>С</w:t>
            </w:r>
            <w:r>
              <w:rPr>
                <w:position w:val="-6"/>
                <w:sz w:val="15"/>
              </w:rPr>
              <w:t>p</w:t>
            </w:r>
            <w:r>
              <w:rPr>
                <w:spacing w:val="-4"/>
                <w:position w:val="-6"/>
                <w:sz w:val="15"/>
              </w:rPr>
              <w:t xml:space="preserve"> </w:t>
            </w:r>
            <w:r>
              <w:rPr>
                <w:sz w:val="27"/>
              </w:rPr>
              <w:t>)</w:t>
            </w:r>
            <w:r>
              <w:rPr>
                <w:spacing w:val="-26"/>
                <w:sz w:val="27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Мг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мл</w:t>
            </w:r>
          </w:p>
        </w:tc>
      </w:tr>
    </w:tbl>
    <w:p w:rsidR="00244A0C" w:rsidRDefault="00244A0C" w:rsidP="00244A0C">
      <w:pPr>
        <w:rPr>
          <w:sz w:val="28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9"/>
        <w:rPr>
          <w:sz w:val="19"/>
        </w:rPr>
      </w:pPr>
    </w:p>
    <w:tbl>
      <w:tblPr>
        <w:tblStyle w:val="TableNormal"/>
        <w:tblW w:w="0" w:type="auto"/>
        <w:tblInd w:w="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0"/>
        <w:gridCol w:w="1023"/>
        <w:gridCol w:w="1368"/>
        <w:gridCol w:w="1366"/>
        <w:gridCol w:w="1366"/>
        <w:gridCol w:w="1883"/>
      </w:tblGrid>
      <w:tr w:rsidR="00244A0C" w:rsidTr="00B2799C">
        <w:trPr>
          <w:trHeight w:val="482"/>
        </w:trPr>
        <w:tc>
          <w:tcPr>
            <w:tcW w:w="1020" w:type="dxa"/>
          </w:tcPr>
          <w:p w:rsidR="00244A0C" w:rsidRDefault="00244A0C" w:rsidP="00B27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023" w:type="dxa"/>
          </w:tcPr>
          <w:p w:rsidR="00244A0C" w:rsidRDefault="00244A0C" w:rsidP="00B27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368" w:type="dxa"/>
          </w:tcPr>
          <w:p w:rsidR="00244A0C" w:rsidRDefault="00244A0C" w:rsidP="00B27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366" w:type="dxa"/>
          </w:tcPr>
          <w:p w:rsidR="00244A0C" w:rsidRDefault="00244A0C" w:rsidP="00B27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  <w:tc>
          <w:tcPr>
            <w:tcW w:w="1366" w:type="dxa"/>
          </w:tcPr>
          <w:p w:rsidR="00244A0C" w:rsidRDefault="00244A0C" w:rsidP="00B2799C">
            <w:pPr>
              <w:pStyle w:val="TableParagraph"/>
              <w:ind w:left="136" w:right="124"/>
              <w:rPr>
                <w:sz w:val="28"/>
              </w:rPr>
            </w:pPr>
            <w:r>
              <w:rPr>
                <w:sz w:val="28"/>
              </w:rPr>
              <w:t>мл</w:t>
            </w:r>
          </w:p>
        </w:tc>
        <w:tc>
          <w:tcPr>
            <w:tcW w:w="1883" w:type="dxa"/>
          </w:tcPr>
          <w:p w:rsidR="00244A0C" w:rsidRDefault="00244A0C" w:rsidP="00B2799C">
            <w:pPr>
              <w:pStyle w:val="TableParagraph"/>
              <w:spacing w:line="240" w:lineRule="auto"/>
              <w:jc w:val="left"/>
              <w:rPr>
                <w:sz w:val="26"/>
              </w:rPr>
            </w:pPr>
          </w:p>
        </w:tc>
      </w:tr>
      <w:tr w:rsidR="00244A0C" w:rsidTr="00B2799C">
        <w:trPr>
          <w:trHeight w:val="482"/>
        </w:trPr>
        <w:tc>
          <w:tcPr>
            <w:tcW w:w="1020" w:type="dxa"/>
          </w:tcPr>
          <w:p w:rsidR="00244A0C" w:rsidRDefault="00244A0C" w:rsidP="00B2799C">
            <w:pPr>
              <w:pStyle w:val="TableParagraph"/>
              <w:ind w:left="333"/>
              <w:jc w:val="left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1023" w:type="dxa"/>
          </w:tcPr>
          <w:p w:rsidR="00244A0C" w:rsidRDefault="00244A0C" w:rsidP="00B2799C">
            <w:pPr>
              <w:pStyle w:val="TableParagraph"/>
              <w:ind w:left="177" w:right="165"/>
              <w:rPr>
                <w:sz w:val="28"/>
              </w:rPr>
            </w:pPr>
            <w:r>
              <w:rPr>
                <w:sz w:val="28"/>
              </w:rPr>
              <w:t>0,015</w:t>
            </w:r>
          </w:p>
        </w:tc>
        <w:tc>
          <w:tcPr>
            <w:tcW w:w="1368" w:type="dxa"/>
          </w:tcPr>
          <w:p w:rsidR="00244A0C" w:rsidRDefault="00244A0C" w:rsidP="00B2799C">
            <w:pPr>
              <w:pStyle w:val="TableParagraph"/>
              <w:ind w:right="217"/>
              <w:jc w:val="right"/>
              <w:rPr>
                <w:sz w:val="28"/>
              </w:rPr>
            </w:pPr>
            <w:r>
              <w:rPr>
                <w:sz w:val="28"/>
              </w:rPr>
              <w:t>0,00612</w:t>
            </w:r>
          </w:p>
        </w:tc>
        <w:tc>
          <w:tcPr>
            <w:tcW w:w="1366" w:type="dxa"/>
          </w:tcPr>
          <w:p w:rsidR="00244A0C" w:rsidRDefault="00244A0C" w:rsidP="00B2799C">
            <w:pPr>
              <w:pStyle w:val="TableParagraph"/>
              <w:ind w:left="134" w:right="129"/>
              <w:rPr>
                <w:sz w:val="28"/>
              </w:rPr>
            </w:pPr>
            <w:r>
              <w:rPr>
                <w:sz w:val="28"/>
              </w:rPr>
              <w:t>0,00612</w:t>
            </w:r>
          </w:p>
        </w:tc>
        <w:tc>
          <w:tcPr>
            <w:tcW w:w="1366" w:type="dxa"/>
          </w:tcPr>
          <w:p w:rsidR="00244A0C" w:rsidRDefault="00244A0C" w:rsidP="00B2799C">
            <w:pPr>
              <w:pStyle w:val="TableParagraph"/>
              <w:ind w:left="136" w:right="128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w="1883" w:type="dxa"/>
          </w:tcPr>
          <w:p w:rsidR="00244A0C" w:rsidRDefault="00244A0C" w:rsidP="00B2799C">
            <w:pPr>
              <w:pStyle w:val="TableParagraph"/>
              <w:ind w:right="475"/>
              <w:jc w:val="right"/>
              <w:rPr>
                <w:sz w:val="28"/>
              </w:rPr>
            </w:pPr>
            <w:r>
              <w:rPr>
                <w:sz w:val="28"/>
              </w:rPr>
              <w:t>0,00064</w:t>
            </w:r>
          </w:p>
        </w:tc>
      </w:tr>
      <w:tr w:rsidR="00244A0C" w:rsidTr="00B2799C">
        <w:trPr>
          <w:trHeight w:val="484"/>
        </w:trPr>
        <w:tc>
          <w:tcPr>
            <w:tcW w:w="1020" w:type="dxa"/>
          </w:tcPr>
          <w:p w:rsidR="00244A0C" w:rsidRDefault="00244A0C" w:rsidP="00B2799C">
            <w:pPr>
              <w:pStyle w:val="TableParagraph"/>
              <w:spacing w:line="317" w:lineRule="exact"/>
              <w:ind w:left="333"/>
              <w:jc w:val="left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  <w:tc>
          <w:tcPr>
            <w:tcW w:w="1023" w:type="dxa"/>
          </w:tcPr>
          <w:p w:rsidR="00244A0C" w:rsidRDefault="00244A0C" w:rsidP="00B2799C">
            <w:pPr>
              <w:pStyle w:val="TableParagraph"/>
              <w:spacing w:line="317" w:lineRule="exact"/>
              <w:ind w:left="174" w:right="165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1368" w:type="dxa"/>
          </w:tcPr>
          <w:p w:rsidR="00244A0C" w:rsidRDefault="00244A0C" w:rsidP="00B2799C">
            <w:pPr>
              <w:pStyle w:val="TableParagraph"/>
              <w:spacing w:line="317" w:lineRule="exact"/>
              <w:ind w:right="217"/>
              <w:jc w:val="right"/>
              <w:rPr>
                <w:sz w:val="28"/>
              </w:rPr>
            </w:pPr>
            <w:r>
              <w:rPr>
                <w:sz w:val="28"/>
              </w:rPr>
              <w:t>0,00816</w:t>
            </w:r>
          </w:p>
        </w:tc>
        <w:tc>
          <w:tcPr>
            <w:tcW w:w="1366" w:type="dxa"/>
          </w:tcPr>
          <w:p w:rsidR="00244A0C" w:rsidRDefault="00244A0C" w:rsidP="00B2799C">
            <w:pPr>
              <w:pStyle w:val="TableParagraph"/>
              <w:spacing w:line="317" w:lineRule="exact"/>
              <w:ind w:left="134" w:right="129"/>
              <w:rPr>
                <w:sz w:val="28"/>
              </w:rPr>
            </w:pPr>
            <w:r>
              <w:rPr>
                <w:sz w:val="28"/>
              </w:rPr>
              <w:t>0,00408</w:t>
            </w:r>
          </w:p>
        </w:tc>
        <w:tc>
          <w:tcPr>
            <w:tcW w:w="1366" w:type="dxa"/>
          </w:tcPr>
          <w:p w:rsidR="00244A0C" w:rsidRDefault="00244A0C" w:rsidP="00B2799C">
            <w:pPr>
              <w:pStyle w:val="TableParagraph"/>
              <w:spacing w:line="317" w:lineRule="exact"/>
              <w:ind w:left="136" w:right="128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883" w:type="dxa"/>
          </w:tcPr>
          <w:p w:rsidR="00244A0C" w:rsidRDefault="00244A0C" w:rsidP="00B2799C">
            <w:pPr>
              <w:pStyle w:val="TableParagraph"/>
              <w:spacing w:line="317" w:lineRule="exact"/>
              <w:ind w:right="404"/>
              <w:jc w:val="right"/>
              <w:rPr>
                <w:sz w:val="28"/>
              </w:rPr>
            </w:pPr>
            <w:r>
              <w:rPr>
                <w:sz w:val="28"/>
              </w:rPr>
              <w:t>0,000896</w:t>
            </w:r>
          </w:p>
        </w:tc>
      </w:tr>
      <w:tr w:rsidR="00244A0C" w:rsidTr="00B2799C">
        <w:trPr>
          <w:trHeight w:val="482"/>
        </w:trPr>
        <w:tc>
          <w:tcPr>
            <w:tcW w:w="1020" w:type="dxa"/>
          </w:tcPr>
          <w:p w:rsidR="00244A0C" w:rsidRDefault="00244A0C" w:rsidP="00B2799C">
            <w:pPr>
              <w:pStyle w:val="TableParagraph"/>
              <w:ind w:left="333"/>
              <w:jc w:val="left"/>
              <w:rPr>
                <w:sz w:val="28"/>
              </w:rPr>
            </w:pPr>
            <w:r>
              <w:rPr>
                <w:sz w:val="28"/>
              </w:rPr>
              <w:t>5,0</w:t>
            </w:r>
          </w:p>
        </w:tc>
        <w:tc>
          <w:tcPr>
            <w:tcW w:w="1023" w:type="dxa"/>
          </w:tcPr>
          <w:p w:rsidR="00244A0C" w:rsidRDefault="00244A0C" w:rsidP="00B2799C">
            <w:pPr>
              <w:pStyle w:val="TableParagraph"/>
              <w:ind w:left="174" w:right="165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1368" w:type="dxa"/>
          </w:tcPr>
          <w:p w:rsidR="00244A0C" w:rsidRDefault="00244A0C" w:rsidP="00B2799C">
            <w:pPr>
              <w:pStyle w:val="TableParagraph"/>
              <w:ind w:right="217"/>
              <w:jc w:val="right"/>
              <w:rPr>
                <w:sz w:val="28"/>
              </w:rPr>
            </w:pPr>
            <w:r>
              <w:rPr>
                <w:sz w:val="28"/>
              </w:rPr>
              <w:t>0,01225</w:t>
            </w:r>
          </w:p>
        </w:tc>
        <w:tc>
          <w:tcPr>
            <w:tcW w:w="1366" w:type="dxa"/>
          </w:tcPr>
          <w:p w:rsidR="00244A0C" w:rsidRDefault="00244A0C" w:rsidP="00B2799C">
            <w:pPr>
              <w:pStyle w:val="TableParagraph"/>
              <w:ind w:left="134" w:right="129"/>
              <w:rPr>
                <w:sz w:val="28"/>
              </w:rPr>
            </w:pPr>
            <w:r>
              <w:rPr>
                <w:sz w:val="28"/>
              </w:rPr>
              <w:t>0,00245</w:t>
            </w:r>
          </w:p>
        </w:tc>
        <w:tc>
          <w:tcPr>
            <w:tcW w:w="1366" w:type="dxa"/>
          </w:tcPr>
          <w:p w:rsidR="00244A0C" w:rsidRDefault="00244A0C" w:rsidP="00B2799C">
            <w:pPr>
              <w:pStyle w:val="TableParagraph"/>
              <w:ind w:left="136" w:right="128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883" w:type="dxa"/>
          </w:tcPr>
          <w:p w:rsidR="00244A0C" w:rsidRDefault="00244A0C" w:rsidP="00B2799C">
            <w:pPr>
              <w:pStyle w:val="TableParagraph"/>
              <w:ind w:right="404"/>
              <w:jc w:val="right"/>
              <w:rPr>
                <w:sz w:val="28"/>
              </w:rPr>
            </w:pPr>
            <w:r>
              <w:rPr>
                <w:sz w:val="28"/>
              </w:rPr>
              <w:t>0,001534</w:t>
            </w:r>
          </w:p>
        </w:tc>
      </w:tr>
      <w:tr w:rsidR="00244A0C" w:rsidTr="00B2799C">
        <w:trPr>
          <w:trHeight w:val="484"/>
        </w:trPr>
        <w:tc>
          <w:tcPr>
            <w:tcW w:w="1020" w:type="dxa"/>
          </w:tcPr>
          <w:p w:rsidR="00244A0C" w:rsidRDefault="00244A0C" w:rsidP="00B2799C">
            <w:pPr>
              <w:pStyle w:val="TableParagraph"/>
              <w:ind w:left="263"/>
              <w:jc w:val="lef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023" w:type="dxa"/>
          </w:tcPr>
          <w:p w:rsidR="00244A0C" w:rsidRDefault="00244A0C" w:rsidP="00B2799C">
            <w:pPr>
              <w:pStyle w:val="TableParagraph"/>
              <w:ind w:left="174" w:right="165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1368" w:type="dxa"/>
          </w:tcPr>
          <w:p w:rsidR="00244A0C" w:rsidRDefault="00244A0C" w:rsidP="00B2799C">
            <w:pPr>
              <w:pStyle w:val="TableParagraph"/>
              <w:ind w:right="217"/>
              <w:jc w:val="right"/>
              <w:rPr>
                <w:sz w:val="28"/>
              </w:rPr>
            </w:pPr>
            <w:r>
              <w:rPr>
                <w:sz w:val="28"/>
              </w:rPr>
              <w:t>0,01633</w:t>
            </w:r>
          </w:p>
        </w:tc>
        <w:tc>
          <w:tcPr>
            <w:tcW w:w="1366" w:type="dxa"/>
          </w:tcPr>
          <w:p w:rsidR="00244A0C" w:rsidRDefault="00244A0C" w:rsidP="00B2799C">
            <w:pPr>
              <w:pStyle w:val="TableParagraph"/>
              <w:ind w:left="134" w:right="129"/>
              <w:rPr>
                <w:sz w:val="28"/>
              </w:rPr>
            </w:pPr>
            <w:r>
              <w:rPr>
                <w:sz w:val="28"/>
              </w:rPr>
              <w:t>0,00163</w:t>
            </w:r>
          </w:p>
        </w:tc>
        <w:tc>
          <w:tcPr>
            <w:tcW w:w="1366" w:type="dxa"/>
          </w:tcPr>
          <w:p w:rsidR="00244A0C" w:rsidRDefault="00244A0C" w:rsidP="00B2799C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83" w:type="dxa"/>
          </w:tcPr>
          <w:p w:rsidR="00244A0C" w:rsidRDefault="00244A0C" w:rsidP="00B2799C">
            <w:pPr>
              <w:pStyle w:val="TableParagraph"/>
              <w:ind w:right="404"/>
              <w:jc w:val="right"/>
              <w:rPr>
                <w:sz w:val="28"/>
              </w:rPr>
            </w:pPr>
            <w:r>
              <w:rPr>
                <w:sz w:val="28"/>
              </w:rPr>
              <w:t>0,002467</w:t>
            </w:r>
          </w:p>
        </w:tc>
      </w:tr>
      <w:tr w:rsidR="00244A0C" w:rsidTr="00B2799C">
        <w:trPr>
          <w:trHeight w:val="482"/>
        </w:trPr>
        <w:tc>
          <w:tcPr>
            <w:tcW w:w="1020" w:type="dxa"/>
          </w:tcPr>
          <w:p w:rsidR="00244A0C" w:rsidRDefault="00244A0C" w:rsidP="00B2799C">
            <w:pPr>
              <w:pStyle w:val="TableParagraph"/>
              <w:ind w:left="263"/>
              <w:jc w:val="left"/>
              <w:rPr>
                <w:sz w:val="28"/>
              </w:rPr>
            </w:pPr>
            <w:r>
              <w:rPr>
                <w:sz w:val="28"/>
              </w:rPr>
              <w:t>15,0</w:t>
            </w:r>
          </w:p>
        </w:tc>
        <w:tc>
          <w:tcPr>
            <w:tcW w:w="1023" w:type="dxa"/>
          </w:tcPr>
          <w:p w:rsidR="00244A0C" w:rsidRDefault="00244A0C" w:rsidP="00B2799C">
            <w:pPr>
              <w:pStyle w:val="TableParagraph"/>
              <w:ind w:left="175" w:right="165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368" w:type="dxa"/>
          </w:tcPr>
          <w:p w:rsidR="00244A0C" w:rsidRDefault="00244A0C" w:rsidP="00B2799C">
            <w:pPr>
              <w:pStyle w:val="TableParagraph"/>
              <w:ind w:right="217"/>
              <w:jc w:val="right"/>
              <w:rPr>
                <w:sz w:val="28"/>
              </w:rPr>
            </w:pPr>
            <w:r>
              <w:rPr>
                <w:sz w:val="28"/>
              </w:rPr>
              <w:t>0,08165</w:t>
            </w:r>
          </w:p>
        </w:tc>
        <w:tc>
          <w:tcPr>
            <w:tcW w:w="1366" w:type="dxa"/>
          </w:tcPr>
          <w:p w:rsidR="00244A0C" w:rsidRDefault="00244A0C" w:rsidP="00B2799C">
            <w:pPr>
              <w:pStyle w:val="TableParagraph"/>
              <w:ind w:left="134" w:right="129"/>
              <w:rPr>
                <w:sz w:val="28"/>
              </w:rPr>
            </w:pPr>
            <w:r>
              <w:rPr>
                <w:sz w:val="28"/>
              </w:rPr>
              <w:t>0,00544</w:t>
            </w:r>
          </w:p>
        </w:tc>
        <w:tc>
          <w:tcPr>
            <w:tcW w:w="1366" w:type="dxa"/>
          </w:tcPr>
          <w:p w:rsidR="00244A0C" w:rsidRDefault="00244A0C" w:rsidP="00B2799C">
            <w:pPr>
              <w:pStyle w:val="TableParagraph"/>
              <w:ind w:left="136" w:right="128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1883" w:type="dxa"/>
          </w:tcPr>
          <w:p w:rsidR="00244A0C" w:rsidRDefault="00244A0C" w:rsidP="00B2799C">
            <w:pPr>
              <w:pStyle w:val="TableParagraph"/>
              <w:ind w:right="404"/>
              <w:jc w:val="right"/>
              <w:rPr>
                <w:sz w:val="28"/>
              </w:rPr>
            </w:pPr>
            <w:r>
              <w:rPr>
                <w:sz w:val="28"/>
              </w:rPr>
              <w:t>0,008623</w:t>
            </w:r>
          </w:p>
        </w:tc>
      </w:tr>
      <w:tr w:rsidR="00244A0C" w:rsidTr="00B2799C">
        <w:trPr>
          <w:trHeight w:val="484"/>
        </w:trPr>
        <w:tc>
          <w:tcPr>
            <w:tcW w:w="1020" w:type="dxa"/>
          </w:tcPr>
          <w:p w:rsidR="00244A0C" w:rsidRDefault="00244A0C" w:rsidP="00B2799C">
            <w:pPr>
              <w:pStyle w:val="TableParagraph"/>
              <w:ind w:left="263"/>
              <w:jc w:val="lef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1023" w:type="dxa"/>
          </w:tcPr>
          <w:p w:rsidR="00244A0C" w:rsidRDefault="00244A0C" w:rsidP="00B2799C">
            <w:pPr>
              <w:pStyle w:val="TableParagraph"/>
              <w:ind w:left="174" w:right="165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1368" w:type="dxa"/>
          </w:tcPr>
          <w:p w:rsidR="00244A0C" w:rsidRDefault="00244A0C" w:rsidP="00B2799C">
            <w:pPr>
              <w:pStyle w:val="TableParagraph"/>
              <w:ind w:right="217"/>
              <w:jc w:val="right"/>
              <w:rPr>
                <w:sz w:val="28"/>
              </w:rPr>
            </w:pPr>
            <w:r>
              <w:rPr>
                <w:sz w:val="28"/>
              </w:rPr>
              <w:t>0,02449</w:t>
            </w:r>
          </w:p>
        </w:tc>
        <w:tc>
          <w:tcPr>
            <w:tcW w:w="1366" w:type="dxa"/>
          </w:tcPr>
          <w:p w:rsidR="00244A0C" w:rsidRDefault="00244A0C" w:rsidP="00B2799C">
            <w:pPr>
              <w:pStyle w:val="TableParagraph"/>
              <w:ind w:left="136" w:right="129"/>
              <w:rPr>
                <w:sz w:val="28"/>
              </w:rPr>
            </w:pPr>
            <w:r>
              <w:rPr>
                <w:sz w:val="28"/>
              </w:rPr>
              <w:t>0,001225</w:t>
            </w:r>
          </w:p>
        </w:tc>
        <w:tc>
          <w:tcPr>
            <w:tcW w:w="1366" w:type="dxa"/>
          </w:tcPr>
          <w:p w:rsidR="00244A0C" w:rsidRDefault="00244A0C" w:rsidP="00B2799C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83" w:type="dxa"/>
          </w:tcPr>
          <w:p w:rsidR="00244A0C" w:rsidRDefault="00244A0C" w:rsidP="00B2799C">
            <w:pPr>
              <w:pStyle w:val="TableParagraph"/>
              <w:ind w:right="404"/>
              <w:jc w:val="right"/>
              <w:rPr>
                <w:sz w:val="28"/>
              </w:rPr>
            </w:pPr>
            <w:r>
              <w:rPr>
                <w:sz w:val="28"/>
              </w:rPr>
              <w:t>0,004435</w:t>
            </w:r>
          </w:p>
        </w:tc>
      </w:tr>
    </w:tbl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tabs>
          <w:tab w:val="left" w:pos="2552"/>
          <w:tab w:val="left" w:pos="4600"/>
          <w:tab w:val="left" w:pos="6394"/>
          <w:tab w:val="left" w:pos="7545"/>
          <w:tab w:val="left" w:pos="9613"/>
        </w:tabs>
        <w:spacing w:before="246" w:line="360" w:lineRule="auto"/>
        <w:ind w:left="216" w:right="815" w:firstLine="707"/>
      </w:pPr>
      <w:r>
        <w:t>Стандартна</w:t>
      </w:r>
      <w:r>
        <w:tab/>
        <w:t>невизначеність</w:t>
      </w:r>
      <w:r>
        <w:tab/>
        <w:t>градуювання</w:t>
      </w:r>
      <w:r>
        <w:tab/>
        <w:t>піпетки</w:t>
      </w:r>
      <w:r>
        <w:tab/>
        <w:t>розраховується</w:t>
      </w:r>
      <w:r>
        <w:tab/>
      </w:r>
      <w:r>
        <w:rPr>
          <w:spacing w:val="-1"/>
        </w:rPr>
        <w:t>за</w:t>
      </w:r>
      <w:r>
        <w:rPr>
          <w:spacing w:val="-67"/>
        </w:rPr>
        <w:t xml:space="preserve"> </w:t>
      </w:r>
      <w:r>
        <w:t>формулою</w:t>
      </w:r>
      <w:r>
        <w:rPr>
          <w:spacing w:val="-2"/>
        </w:rPr>
        <w:t xml:space="preserve"> </w:t>
      </w:r>
      <w:r>
        <w:t>[5]: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11"/>
        <w:rPr>
          <w:sz w:val="16"/>
        </w:rPr>
      </w:pPr>
    </w:p>
    <w:p w:rsidR="00244A0C" w:rsidRDefault="00244A0C" w:rsidP="00244A0C">
      <w:pPr>
        <w:rPr>
          <w:sz w:val="16"/>
        </w:rPr>
        <w:sectPr w:rsidR="00244A0C">
          <w:pgSz w:w="11910" w:h="16840"/>
          <w:pgMar w:top="1020" w:right="40" w:bottom="280" w:left="1200" w:header="712" w:footer="0" w:gutter="0"/>
          <w:cols w:space="720"/>
        </w:sectPr>
      </w:pPr>
    </w:p>
    <w:p w:rsidR="00244A0C" w:rsidRDefault="00244A0C" w:rsidP="00244A0C">
      <w:pPr>
        <w:spacing w:before="105"/>
        <w:jc w:val="right"/>
        <w:rPr>
          <w:sz w:val="16"/>
        </w:rPr>
      </w:pPr>
      <w:r w:rsidRPr="00805FF7">
        <w:lastRenderedPageBreak/>
        <w:pict>
          <v:group id="_x0000_s1246" style="position:absolute;left:0;text-align:left;margin-left:338.3pt;margin-top:5pt;width:24pt;height:17.75pt;z-index:486236672;mso-position-horizontal-relative:page" coordorigin="6766,100" coordsize="480,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47" type="#_x0000_t75" style="position:absolute;left:6766;top:99;width:480;height:355">
              <v:imagedata r:id="rId45" o:title=""/>
            </v:shape>
            <v:shape id="_x0000_s1248" type="#_x0000_t202" style="position:absolute;left:6766;top:99;width:480;height:355" filled="f" stroked="f">
              <v:textbox inset="0,0,0,0">
                <w:txbxContent>
                  <w:p w:rsidR="00B2799C" w:rsidRDefault="00B2799C" w:rsidP="00244A0C">
                    <w:pPr>
                      <w:spacing w:before="24"/>
                      <w:ind w:right="11"/>
                      <w:jc w:val="right"/>
                      <w:rPr>
                        <w:sz w:val="27"/>
                      </w:rPr>
                    </w:pPr>
                    <w:r>
                      <w:rPr>
                        <w:w w:val="103"/>
                        <w:sz w:val="27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7"/>
        </w:rPr>
        <w:t>u</w:t>
      </w:r>
      <w:r>
        <w:rPr>
          <w:sz w:val="27"/>
        </w:rPr>
        <w:t>(</w:t>
      </w:r>
      <w:r>
        <w:rPr>
          <w:i/>
          <w:sz w:val="27"/>
        </w:rPr>
        <w:t>V</w:t>
      </w:r>
      <w:r>
        <w:rPr>
          <w:position w:val="-6"/>
          <w:sz w:val="16"/>
        </w:rPr>
        <w:t>п</w:t>
      </w:r>
      <w:r>
        <w:rPr>
          <w:spacing w:val="-11"/>
          <w:position w:val="-6"/>
          <w:sz w:val="16"/>
        </w:rPr>
        <w:t xml:space="preserve"> </w:t>
      </w:r>
      <w:r>
        <w:rPr>
          <w:sz w:val="27"/>
        </w:rPr>
        <w:t>)</w:t>
      </w:r>
      <w:r>
        <w:rPr>
          <w:spacing w:val="-6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0"/>
          <w:sz w:val="27"/>
        </w:rPr>
        <w:t xml:space="preserve"> </w:t>
      </w:r>
      <w:r>
        <w:rPr>
          <w:rFonts w:ascii="Symbol" w:hAnsi="Symbol"/>
          <w:sz w:val="27"/>
        </w:rPr>
        <w:t></w:t>
      </w:r>
      <w:r>
        <w:rPr>
          <w:position w:val="-6"/>
          <w:sz w:val="16"/>
        </w:rPr>
        <w:t>п</w:t>
      </w:r>
    </w:p>
    <w:p w:rsidR="00244A0C" w:rsidRDefault="00244A0C" w:rsidP="00244A0C">
      <w:pPr>
        <w:pStyle w:val="a3"/>
        <w:tabs>
          <w:tab w:val="left" w:pos="3750"/>
        </w:tabs>
        <w:spacing w:before="116"/>
        <w:ind w:left="531"/>
      </w:pPr>
      <w:r>
        <w:br w:type="column"/>
      </w:r>
      <w:r>
        <w:lastRenderedPageBreak/>
        <w:t>.</w:t>
      </w:r>
      <w:r>
        <w:tab/>
        <w:t>(5.1)</w:t>
      </w:r>
    </w:p>
    <w:p w:rsidR="00244A0C" w:rsidRDefault="00244A0C" w:rsidP="00244A0C">
      <w:p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5529" w:space="40"/>
            <w:col w:w="5101"/>
          </w:cols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3"/>
        <w:rPr>
          <w:sz w:val="29"/>
        </w:rPr>
      </w:pPr>
    </w:p>
    <w:p w:rsidR="00244A0C" w:rsidRDefault="00244A0C" w:rsidP="00244A0C">
      <w:pPr>
        <w:pStyle w:val="a3"/>
        <w:spacing w:before="89"/>
        <w:ind w:left="216"/>
      </w:pPr>
      <w:r>
        <w:t>в</w:t>
      </w:r>
      <w:r>
        <w:rPr>
          <w:spacing w:val="-3"/>
        </w:rPr>
        <w:t xml:space="preserve"> </w:t>
      </w:r>
      <w:r>
        <w:t>припущенні трикутного</w:t>
      </w:r>
      <w:r>
        <w:rPr>
          <w:spacing w:val="-1"/>
        </w:rPr>
        <w:t xml:space="preserve"> </w:t>
      </w:r>
      <w:r>
        <w:t>розподілу</w:t>
      </w:r>
      <w:r>
        <w:rPr>
          <w:spacing w:val="-5"/>
        </w:rPr>
        <w:t xml:space="preserve"> </w:t>
      </w:r>
      <w:r>
        <w:t>похибки градуювання</w:t>
      </w:r>
      <w:r>
        <w:rPr>
          <w:spacing w:val="-1"/>
        </w:rPr>
        <w:t xml:space="preserve"> </w:t>
      </w:r>
      <w:r>
        <w:t>всередині кордонів</w:t>
      </w:r>
      <w:r>
        <w:rPr>
          <w:spacing w:val="-2"/>
        </w:rPr>
        <w:t xml:space="preserve"> </w:t>
      </w:r>
      <w:r>
        <w:t>±</w:t>
      </w:r>
    </w:p>
    <w:p w:rsidR="00244A0C" w:rsidRDefault="00244A0C" w:rsidP="00244A0C">
      <w:pPr>
        <w:spacing w:before="155"/>
        <w:ind w:left="248"/>
        <w:rPr>
          <w:sz w:val="28"/>
        </w:rPr>
      </w:pPr>
      <w:r>
        <w:rPr>
          <w:noProof/>
          <w:lang w:val="ru-RU" w:eastAsia="ru-RU"/>
        </w:rPr>
        <w:drawing>
          <wp:anchor distT="0" distB="0" distL="0" distR="0" simplePos="0" relativeHeight="486260224" behindDoc="1" locked="0" layoutInCell="1" allowOverlap="1">
            <wp:simplePos x="0" y="0"/>
            <wp:positionH relativeFrom="page">
              <wp:posOffset>5159078</wp:posOffset>
            </wp:positionH>
            <wp:positionV relativeFrom="paragraph">
              <wp:posOffset>468222</wp:posOffset>
            </wp:positionV>
            <wp:extent cx="372536" cy="175439"/>
            <wp:effectExtent l="0" t="0" r="0" b="0"/>
            <wp:wrapNone/>
            <wp:docPr id="7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536" cy="175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/>
          <w:sz w:val="27"/>
        </w:rPr>
        <w:t></w:t>
      </w:r>
      <w:r>
        <w:rPr>
          <w:position w:val="-6"/>
          <w:sz w:val="16"/>
        </w:rPr>
        <w:t>п</w:t>
      </w:r>
      <w:r>
        <w:rPr>
          <w:spacing w:val="-2"/>
          <w:position w:val="-6"/>
          <w:sz w:val="16"/>
        </w:rPr>
        <w:t xml:space="preserve"> </w:t>
      </w:r>
      <w:r>
        <w:rPr>
          <w:sz w:val="28"/>
        </w:rPr>
        <w:t>.</w:t>
      </w:r>
    </w:p>
    <w:p w:rsidR="00244A0C" w:rsidRDefault="00244A0C" w:rsidP="00244A0C">
      <w:pPr>
        <w:rPr>
          <w:sz w:val="28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pStyle w:val="a3"/>
        <w:spacing w:before="176" w:line="400" w:lineRule="auto"/>
        <w:ind w:left="216" w:right="-1" w:firstLine="707"/>
      </w:pPr>
      <w:r>
        <w:lastRenderedPageBreak/>
        <w:t>Відносна</w:t>
      </w:r>
      <w:r>
        <w:rPr>
          <w:spacing w:val="63"/>
        </w:rPr>
        <w:t xml:space="preserve"> </w:t>
      </w:r>
      <w:r>
        <w:t>невизначеність</w:t>
      </w:r>
      <w:r>
        <w:rPr>
          <w:spacing w:val="63"/>
        </w:rPr>
        <w:t xml:space="preserve"> </w:t>
      </w:r>
      <w:r>
        <w:t>градуювання</w:t>
      </w:r>
      <w:r>
        <w:rPr>
          <w:spacing w:val="62"/>
        </w:rPr>
        <w:t xml:space="preserve"> </w:t>
      </w:r>
      <w:r>
        <w:t>піпетки</w:t>
      </w:r>
      <w:r>
        <w:rPr>
          <w:spacing w:val="-67"/>
        </w:rPr>
        <w:t xml:space="preserve"> </w:t>
      </w:r>
      <w:r>
        <w:t>формулою:</w:t>
      </w:r>
    </w:p>
    <w:p w:rsidR="00244A0C" w:rsidRDefault="00244A0C" w:rsidP="00244A0C">
      <w:pPr>
        <w:spacing w:before="185"/>
        <w:ind w:left="130"/>
        <w:rPr>
          <w:sz w:val="27"/>
        </w:rPr>
      </w:pPr>
      <w:r>
        <w:br w:type="column"/>
      </w:r>
      <w:r>
        <w:rPr>
          <w:i/>
          <w:spacing w:val="-3"/>
          <w:sz w:val="27"/>
        </w:rPr>
        <w:lastRenderedPageBreak/>
        <w:t>u</w:t>
      </w:r>
      <w:r>
        <w:rPr>
          <w:spacing w:val="-3"/>
          <w:sz w:val="27"/>
        </w:rPr>
        <w:t>(</w:t>
      </w:r>
      <w:r>
        <w:rPr>
          <w:i/>
          <w:spacing w:val="-3"/>
          <w:sz w:val="27"/>
        </w:rPr>
        <w:t>V</w:t>
      </w:r>
      <w:r>
        <w:rPr>
          <w:i/>
          <w:spacing w:val="-3"/>
          <w:position w:val="-6"/>
          <w:sz w:val="15"/>
        </w:rPr>
        <w:t>п</w:t>
      </w:r>
      <w:r>
        <w:rPr>
          <w:i/>
          <w:spacing w:val="-5"/>
          <w:position w:val="-6"/>
          <w:sz w:val="15"/>
        </w:rPr>
        <w:t xml:space="preserve"> </w:t>
      </w:r>
      <w:r>
        <w:rPr>
          <w:spacing w:val="-2"/>
          <w:sz w:val="27"/>
        </w:rPr>
        <w:t>)</w:t>
      </w:r>
    </w:p>
    <w:p w:rsidR="00244A0C" w:rsidRDefault="00244A0C" w:rsidP="00244A0C">
      <w:pPr>
        <w:pStyle w:val="a3"/>
        <w:spacing w:before="176"/>
        <w:ind w:left="138"/>
      </w:pPr>
      <w:r>
        <w:br w:type="column"/>
      </w:r>
      <w:r>
        <w:lastRenderedPageBreak/>
        <w:t>розраховується</w:t>
      </w:r>
      <w:r>
        <w:rPr>
          <w:spacing w:val="57"/>
        </w:rPr>
        <w:t xml:space="preserve"> </w:t>
      </w:r>
      <w:r>
        <w:t>за</w:t>
      </w:r>
    </w:p>
    <w:p w:rsidR="00244A0C" w:rsidRDefault="00244A0C" w:rsidP="00244A0C">
      <w:pPr>
        <w:sectPr w:rsidR="00244A0C">
          <w:type w:val="continuous"/>
          <w:pgSz w:w="11910" w:h="16840"/>
          <w:pgMar w:top="760" w:right="40" w:bottom="280" w:left="1200" w:header="720" w:footer="720" w:gutter="0"/>
          <w:cols w:num="3" w:space="720" w:equalWidth="0">
            <w:col w:w="6709" w:space="40"/>
            <w:col w:w="724" w:space="39"/>
            <w:col w:w="3158"/>
          </w:cols>
        </w:sectPr>
      </w:pPr>
    </w:p>
    <w:p w:rsidR="00244A0C" w:rsidRDefault="00244A0C" w:rsidP="00244A0C">
      <w:pPr>
        <w:pStyle w:val="a3"/>
        <w:spacing w:before="9"/>
        <w:rPr>
          <w:sz w:val="27"/>
        </w:rPr>
      </w:pPr>
    </w:p>
    <w:p w:rsidR="00244A0C" w:rsidRDefault="00244A0C" w:rsidP="00244A0C">
      <w:pPr>
        <w:tabs>
          <w:tab w:val="left" w:pos="9318"/>
        </w:tabs>
        <w:spacing w:before="105"/>
        <w:ind w:left="4290"/>
        <w:rPr>
          <w:sz w:val="28"/>
        </w:rPr>
      </w:pPr>
      <w:r w:rsidRPr="00805FF7">
        <w:pict>
          <v:line id="_x0000_s1305" style="position:absolute;left:0;text-align:left;z-index:-17055232;mso-position-horizontal-relative:page" from="353.3pt,8.3pt" to="348.65pt,22.25pt" strokeweight=".24636mm">
            <w10:wrap anchorx="page"/>
          </v:line>
        </w:pict>
      </w:r>
      <w:r>
        <w:rPr>
          <w:noProof/>
          <w:lang w:val="ru-RU" w:eastAsia="ru-RU"/>
        </w:rPr>
        <w:drawing>
          <wp:anchor distT="0" distB="0" distL="0" distR="0" simplePos="0" relativeHeight="486262272" behindDoc="1" locked="0" layoutInCell="1" allowOverlap="1">
            <wp:simplePos x="0" y="0"/>
            <wp:positionH relativeFrom="page">
              <wp:posOffset>3515728</wp:posOffset>
            </wp:positionH>
            <wp:positionV relativeFrom="paragraph">
              <wp:posOffset>91443</wp:posOffset>
            </wp:positionV>
            <wp:extent cx="713056" cy="175615"/>
            <wp:effectExtent l="0" t="0" r="0" b="0"/>
            <wp:wrapNone/>
            <wp:docPr id="73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7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056" cy="17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7"/>
        </w:rPr>
        <w:t>u</w:t>
      </w:r>
      <w:r>
        <w:rPr>
          <w:sz w:val="27"/>
        </w:rPr>
        <w:t>(</w:t>
      </w:r>
      <w:r>
        <w:rPr>
          <w:i/>
          <w:sz w:val="27"/>
        </w:rPr>
        <w:t>V</w:t>
      </w:r>
      <w:r>
        <w:rPr>
          <w:position w:val="-6"/>
          <w:sz w:val="16"/>
        </w:rPr>
        <w:t>п</w:t>
      </w:r>
      <w:r>
        <w:rPr>
          <w:spacing w:val="-11"/>
          <w:position w:val="-6"/>
          <w:sz w:val="16"/>
        </w:rPr>
        <w:t xml:space="preserve"> </w:t>
      </w:r>
      <w:r>
        <w:rPr>
          <w:sz w:val="27"/>
        </w:rPr>
        <w:t>)</w:t>
      </w:r>
      <w:r>
        <w:rPr>
          <w:spacing w:val="-6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15"/>
          <w:sz w:val="27"/>
        </w:rPr>
        <w:t xml:space="preserve"> </w:t>
      </w:r>
      <w:r>
        <w:rPr>
          <w:i/>
          <w:sz w:val="27"/>
        </w:rPr>
        <w:t>u</w:t>
      </w:r>
      <w:r>
        <w:rPr>
          <w:sz w:val="27"/>
        </w:rPr>
        <w:t>(</w:t>
      </w:r>
      <w:r>
        <w:rPr>
          <w:i/>
          <w:sz w:val="27"/>
        </w:rPr>
        <w:t>V</w:t>
      </w:r>
      <w:r>
        <w:rPr>
          <w:position w:val="-6"/>
          <w:sz w:val="16"/>
        </w:rPr>
        <w:t>п</w:t>
      </w:r>
      <w:r>
        <w:rPr>
          <w:spacing w:val="-12"/>
          <w:position w:val="-6"/>
          <w:sz w:val="16"/>
        </w:rPr>
        <w:t xml:space="preserve"> </w:t>
      </w:r>
      <w:r>
        <w:rPr>
          <w:sz w:val="27"/>
        </w:rPr>
        <w:t>)</w:t>
      </w:r>
      <w:r>
        <w:rPr>
          <w:spacing w:val="44"/>
          <w:sz w:val="27"/>
        </w:rPr>
        <w:t xml:space="preserve"> </w:t>
      </w:r>
      <w:r>
        <w:rPr>
          <w:i/>
          <w:sz w:val="27"/>
        </w:rPr>
        <w:t>V</w:t>
      </w:r>
      <w:r>
        <w:rPr>
          <w:position w:val="-6"/>
          <w:sz w:val="16"/>
        </w:rPr>
        <w:t>п</w:t>
      </w:r>
      <w:r>
        <w:rPr>
          <w:spacing w:val="19"/>
          <w:position w:val="-6"/>
          <w:sz w:val="16"/>
        </w:rPr>
        <w:t xml:space="preserve"> </w:t>
      </w:r>
      <w:r>
        <w:rPr>
          <w:sz w:val="28"/>
        </w:rPr>
        <w:t>.</w:t>
      </w:r>
      <w:r>
        <w:rPr>
          <w:sz w:val="28"/>
        </w:rPr>
        <w:tab/>
      </w:r>
      <w:r>
        <w:rPr>
          <w:w w:val="105"/>
          <w:sz w:val="28"/>
        </w:rPr>
        <w:t>(5.2)</w:t>
      </w:r>
    </w:p>
    <w:p w:rsidR="00244A0C" w:rsidRDefault="00244A0C" w:rsidP="00244A0C">
      <w:pPr>
        <w:pStyle w:val="a3"/>
        <w:spacing w:before="172" w:line="360" w:lineRule="auto"/>
        <w:ind w:left="216" w:firstLine="707"/>
      </w:pPr>
      <w:r>
        <w:t>Отримувані</w:t>
      </w:r>
      <w:r>
        <w:rPr>
          <w:spacing w:val="61"/>
        </w:rPr>
        <w:t xml:space="preserve"> </w:t>
      </w:r>
      <w:r>
        <w:t>концентрації</w:t>
      </w:r>
      <w:r>
        <w:rPr>
          <w:spacing w:val="62"/>
        </w:rPr>
        <w:t xml:space="preserve"> </w:t>
      </w:r>
      <w:r>
        <w:t>робочих</w:t>
      </w:r>
      <w:r>
        <w:rPr>
          <w:spacing w:val="61"/>
        </w:rPr>
        <w:t xml:space="preserve"> </w:t>
      </w:r>
      <w:r>
        <w:t>стандартних</w:t>
      </w:r>
      <w:r>
        <w:rPr>
          <w:spacing w:val="62"/>
        </w:rPr>
        <w:t xml:space="preserve"> </w:t>
      </w:r>
      <w:r>
        <w:t>розчинів</w:t>
      </w:r>
      <w:r>
        <w:rPr>
          <w:spacing w:val="58"/>
        </w:rPr>
        <w:t xml:space="preserve"> </w:t>
      </w:r>
      <w:r>
        <w:t>визначають</w:t>
      </w:r>
      <w:r>
        <w:rPr>
          <w:spacing w:val="59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формулою: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tabs>
          <w:tab w:val="left" w:pos="9316"/>
        </w:tabs>
        <w:spacing w:before="260"/>
        <w:ind w:left="4439"/>
        <w:rPr>
          <w:sz w:val="28"/>
        </w:rPr>
      </w:pPr>
      <w:r w:rsidRPr="00805FF7">
        <w:pict>
          <v:line id="_x0000_s1306" style="position:absolute;left:0;text-align:left;z-index:-17053184;mso-position-horizontal-relative:page" from="342.2pt,15.85pt" to="337pt,31.2pt" strokeweight=".24503mm">
            <w10:wrap anchorx="page"/>
          </v:line>
        </w:pict>
      </w:r>
      <w:r>
        <w:rPr>
          <w:i/>
          <w:w w:val="105"/>
          <w:sz w:val="26"/>
        </w:rPr>
        <w:t>С</w:t>
      </w:r>
      <w:r>
        <w:rPr>
          <w:w w:val="105"/>
          <w:position w:val="-6"/>
          <w:sz w:val="15"/>
        </w:rPr>
        <w:t xml:space="preserve">p </w:t>
      </w:r>
      <w:r>
        <w:rPr>
          <w:spacing w:val="11"/>
          <w:w w:val="105"/>
          <w:position w:val="-6"/>
          <w:sz w:val="15"/>
        </w:rPr>
        <w:t xml:space="preserve"> </w:t>
      </w:r>
      <w:r>
        <w:rPr>
          <w:rFonts w:ascii="Symbol" w:hAnsi="Symbol"/>
          <w:w w:val="105"/>
          <w:sz w:val="26"/>
        </w:rPr>
        <w:t></w:t>
      </w:r>
      <w:r>
        <w:rPr>
          <w:spacing w:val="-32"/>
          <w:w w:val="105"/>
          <w:sz w:val="26"/>
        </w:rPr>
        <w:t xml:space="preserve"> </w:t>
      </w:r>
      <w:r>
        <w:rPr>
          <w:i/>
          <w:w w:val="105"/>
          <w:sz w:val="26"/>
        </w:rPr>
        <w:t>V</w:t>
      </w:r>
      <w:r>
        <w:rPr>
          <w:w w:val="105"/>
          <w:position w:val="-6"/>
          <w:sz w:val="15"/>
        </w:rPr>
        <w:t>п</w:t>
      </w:r>
      <w:r>
        <w:rPr>
          <w:i/>
          <w:w w:val="105"/>
          <w:sz w:val="26"/>
        </w:rPr>
        <w:t>С</w:t>
      </w:r>
      <w:r>
        <w:rPr>
          <w:w w:val="105"/>
          <w:position w:val="-6"/>
          <w:sz w:val="15"/>
        </w:rPr>
        <w:t xml:space="preserve">0  </w:t>
      </w:r>
      <w:r>
        <w:rPr>
          <w:spacing w:val="20"/>
          <w:w w:val="105"/>
          <w:position w:val="-6"/>
          <w:sz w:val="15"/>
        </w:rPr>
        <w:t xml:space="preserve"> </w:t>
      </w:r>
      <w:r>
        <w:rPr>
          <w:i/>
          <w:w w:val="105"/>
          <w:sz w:val="26"/>
        </w:rPr>
        <w:t>V</w:t>
      </w:r>
      <w:r>
        <w:rPr>
          <w:w w:val="105"/>
          <w:position w:val="-6"/>
          <w:sz w:val="15"/>
        </w:rPr>
        <w:t>p</w:t>
      </w:r>
      <w:r>
        <w:rPr>
          <w:spacing w:val="34"/>
          <w:w w:val="105"/>
          <w:position w:val="-6"/>
          <w:sz w:val="15"/>
        </w:rPr>
        <w:t xml:space="preserve"> </w:t>
      </w:r>
      <w:r>
        <w:rPr>
          <w:w w:val="105"/>
          <w:sz w:val="28"/>
        </w:rPr>
        <w:t>.</w:t>
      </w:r>
      <w:r>
        <w:rPr>
          <w:w w:val="105"/>
          <w:sz w:val="28"/>
        </w:rPr>
        <w:tab/>
        <w:t>(5.3)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233" w:line="360" w:lineRule="auto"/>
        <w:ind w:left="216" w:right="812" w:firstLine="707"/>
        <w:jc w:val="both"/>
      </w:pPr>
      <w:r>
        <w:t>Виходячи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виразу</w:t>
      </w:r>
      <w:r>
        <w:rPr>
          <w:spacing w:val="1"/>
        </w:rPr>
        <w:t xml:space="preserve"> </w:t>
      </w:r>
      <w:r>
        <w:t>стандартні</w:t>
      </w:r>
      <w:r>
        <w:rPr>
          <w:spacing w:val="1"/>
        </w:rPr>
        <w:t xml:space="preserve"> </w:t>
      </w:r>
      <w:r>
        <w:t>інструментальні</w:t>
      </w:r>
      <w:r>
        <w:rPr>
          <w:spacing w:val="1"/>
        </w:rPr>
        <w:t xml:space="preserve"> </w:t>
      </w:r>
      <w:r>
        <w:t>невизначеності</w:t>
      </w:r>
      <w:r>
        <w:rPr>
          <w:spacing w:val="1"/>
        </w:rPr>
        <w:t xml:space="preserve"> </w:t>
      </w:r>
      <w:r>
        <w:rPr>
          <w:spacing w:val="-1"/>
        </w:rPr>
        <w:t>відтворення</w:t>
      </w:r>
      <w:r>
        <w:rPr>
          <w:spacing w:val="-16"/>
        </w:rPr>
        <w:t xml:space="preserve"> </w:t>
      </w:r>
      <w:r>
        <w:rPr>
          <w:spacing w:val="-1"/>
        </w:rPr>
        <w:t>концентрацій</w:t>
      </w:r>
      <w:r>
        <w:rPr>
          <w:spacing w:val="-16"/>
        </w:rPr>
        <w:t xml:space="preserve"> </w:t>
      </w:r>
      <w:r>
        <w:rPr>
          <w:spacing w:val="-1"/>
        </w:rPr>
        <w:t>робочих</w:t>
      </w:r>
      <w:r>
        <w:rPr>
          <w:spacing w:val="-15"/>
        </w:rPr>
        <w:t xml:space="preserve"> </w:t>
      </w:r>
      <w:r>
        <w:rPr>
          <w:spacing w:val="-1"/>
        </w:rPr>
        <w:t>стандартних</w:t>
      </w:r>
      <w:r>
        <w:rPr>
          <w:spacing w:val="-18"/>
        </w:rPr>
        <w:t xml:space="preserve"> </w:t>
      </w:r>
      <w:r>
        <w:t>розчинів</w:t>
      </w:r>
      <w:r>
        <w:rPr>
          <w:spacing w:val="-17"/>
        </w:rPr>
        <w:t xml:space="preserve"> </w:t>
      </w:r>
      <w:r>
        <w:t>знаходять</w:t>
      </w:r>
      <w:r>
        <w:rPr>
          <w:spacing w:val="-17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формулою</w:t>
      </w:r>
      <w:r>
        <w:rPr>
          <w:spacing w:val="-68"/>
        </w:rPr>
        <w:t xml:space="preserve"> </w:t>
      </w:r>
      <w:r>
        <w:t>[6]:</w:t>
      </w:r>
    </w:p>
    <w:p w:rsidR="00244A0C" w:rsidRDefault="00244A0C" w:rsidP="00244A0C">
      <w:pPr>
        <w:spacing w:line="360" w:lineRule="auto"/>
        <w:jc w:val="both"/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10"/>
        <w:rPr>
          <w:sz w:val="17"/>
        </w:rPr>
      </w:pPr>
    </w:p>
    <w:p w:rsidR="00244A0C" w:rsidRDefault="00244A0C" w:rsidP="00244A0C">
      <w:pPr>
        <w:rPr>
          <w:sz w:val="17"/>
        </w:rPr>
        <w:sectPr w:rsidR="00244A0C">
          <w:pgSz w:w="11910" w:h="16840"/>
          <w:pgMar w:top="1020" w:right="40" w:bottom="280" w:left="1200" w:header="712" w:footer="0" w:gutter="0"/>
          <w:cols w:space="720"/>
        </w:sectPr>
      </w:pPr>
    </w:p>
    <w:p w:rsidR="00244A0C" w:rsidRDefault="00244A0C" w:rsidP="00244A0C">
      <w:pPr>
        <w:spacing w:before="100" w:line="210" w:lineRule="exact"/>
        <w:jc w:val="right"/>
        <w:rPr>
          <w:i/>
          <w:sz w:val="28"/>
        </w:rPr>
      </w:pPr>
      <w:r>
        <w:rPr>
          <w:i/>
          <w:sz w:val="28"/>
        </w:rPr>
        <w:lastRenderedPageBreak/>
        <w:t>u</w:t>
      </w:r>
      <w:r>
        <w:rPr>
          <w:sz w:val="28"/>
        </w:rPr>
        <w:t>(</w:t>
      </w:r>
      <w:r>
        <w:rPr>
          <w:i/>
          <w:sz w:val="28"/>
        </w:rPr>
        <w:t>С</w:t>
      </w:r>
      <w:r>
        <w:rPr>
          <w:i/>
          <w:spacing w:val="45"/>
          <w:sz w:val="28"/>
        </w:rPr>
        <w:t xml:space="preserve"> </w:t>
      </w:r>
      <w:r>
        <w:rPr>
          <w:sz w:val="28"/>
        </w:rPr>
        <w:t>)</w:t>
      </w:r>
      <w:r>
        <w:rPr>
          <w:spacing w:val="-7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С</w:t>
      </w:r>
    </w:p>
    <w:p w:rsidR="00244A0C" w:rsidRDefault="00244A0C" w:rsidP="00244A0C">
      <w:pPr>
        <w:pStyle w:val="a3"/>
        <w:tabs>
          <w:tab w:val="left" w:pos="5166"/>
        </w:tabs>
        <w:spacing w:before="121" w:line="189" w:lineRule="exact"/>
        <w:ind w:left="2998"/>
      </w:pPr>
      <w:r>
        <w:br w:type="column"/>
      </w:r>
      <w:r>
        <w:lastRenderedPageBreak/>
        <w:t>,</w:t>
      </w:r>
      <w:r>
        <w:tab/>
        <w:t>(5.4)</w:t>
      </w:r>
    </w:p>
    <w:p w:rsidR="00244A0C" w:rsidRDefault="00244A0C" w:rsidP="00244A0C">
      <w:pPr>
        <w:spacing w:line="189" w:lineRule="exact"/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4113" w:space="40"/>
            <w:col w:w="6517"/>
          </w:cols>
        </w:sectPr>
      </w:pPr>
    </w:p>
    <w:p w:rsidR="00244A0C" w:rsidRDefault="00244A0C" w:rsidP="00244A0C">
      <w:pPr>
        <w:tabs>
          <w:tab w:val="left" w:pos="4112"/>
        </w:tabs>
        <w:spacing w:line="179" w:lineRule="exact"/>
        <w:ind w:left="3453"/>
        <w:rPr>
          <w:sz w:val="16"/>
        </w:rPr>
      </w:pPr>
      <w:r w:rsidRPr="00805FF7">
        <w:lastRenderedPageBreak/>
        <w:pict>
          <v:group id="_x0000_s1249" style="position:absolute;left:0;text-align:left;margin-left:271.65pt;margin-top:-11.85pt;width:145.95pt;height:22.25pt;z-index:486237696;mso-position-horizontal-relative:page" coordorigin="5433,-237" coordsize="2919,445">
            <v:shape id="_x0000_s1250" style="position:absolute;left:5440;top:-226;width:2866;height:431" coordorigin="5440,-225" coordsize="2866,431" o:spt="100" adj="0,,0" path="m5440,64r29,-22m5469,42r68,163m5537,205r74,-430m5611,-225r2695,e" filled="f" strokeweight=".04897mm">
              <v:stroke joinstyle="round"/>
              <v:formulas/>
              <v:path arrowok="t" o:connecttype="segments"/>
            </v:shape>
            <v:shape id="_x0000_s1251" style="position:absolute;left:5432;top:-238;width:2869;height:438" coordorigin="5433,-237" coordsize="2869,438" path="m8302,-237r-2701,l5532,161,5471,26r-38,30l5439,63r17,-15l5525,200r13,l5612,-224r2690,l8302,-237xe" fillcolor="black" stroked="f">
              <v:path arrowok="t"/>
            </v:shape>
            <v:shape id="_x0000_s1252" type="#_x0000_t75" style="position:absolute;left:5655;top:-165;width:2696;height:283">
              <v:imagedata r:id="rId47" o:title=""/>
            </v:shape>
            <v:shape id="_x0000_s1253" type="#_x0000_t202" style="position:absolute;left:5608;top:-210;width:2701;height:343" filled="f" stroked="f">
              <v:textbox inset="0,0,0,0">
                <w:txbxContent>
                  <w:p w:rsidR="00B2799C" w:rsidRDefault="00B2799C" w:rsidP="00244A0C">
                    <w:pPr>
                      <w:spacing w:line="342" w:lineRule="exact"/>
                      <w:rPr>
                        <w:sz w:val="28"/>
                      </w:rPr>
                    </w:pPr>
                    <w:r>
                      <w:rPr>
                        <w:i/>
                        <w:spacing w:val="9"/>
                        <w:w w:val="95"/>
                        <w:sz w:val="28"/>
                      </w:rPr>
                      <w:t>u</w:t>
                    </w:r>
                    <w:r>
                      <w:rPr>
                        <w:spacing w:val="9"/>
                        <w:w w:val="95"/>
                        <w:sz w:val="28"/>
                        <w:vertAlign w:val="superscript"/>
                      </w:rPr>
                      <w:t>2</w:t>
                    </w:r>
                    <w:r>
                      <w:rPr>
                        <w:spacing w:val="-39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w w:val="95"/>
                        <w:sz w:val="28"/>
                      </w:rPr>
                      <w:t>(</w:t>
                    </w:r>
                    <w:r>
                      <w:rPr>
                        <w:i/>
                        <w:w w:val="95"/>
                        <w:sz w:val="28"/>
                      </w:rPr>
                      <w:t>V</w:t>
                    </w:r>
                    <w:r>
                      <w:rPr>
                        <w:i/>
                        <w:spacing w:val="46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w w:val="95"/>
                        <w:sz w:val="28"/>
                      </w:rPr>
                      <w:t>)</w:t>
                    </w:r>
                    <w:r>
                      <w:rPr>
                        <w:spacing w:val="-10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8"/>
                      </w:rPr>
                      <w:t></w:t>
                    </w:r>
                    <w:r>
                      <w:rPr>
                        <w:spacing w:val="-16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i/>
                        <w:spacing w:val="10"/>
                        <w:w w:val="95"/>
                        <w:sz w:val="28"/>
                      </w:rPr>
                      <w:t>u</w:t>
                    </w:r>
                    <w:r>
                      <w:rPr>
                        <w:spacing w:val="10"/>
                        <w:w w:val="95"/>
                        <w:sz w:val="28"/>
                        <w:vertAlign w:val="superscript"/>
                      </w:rPr>
                      <w:t>2</w:t>
                    </w:r>
                    <w:r>
                      <w:rPr>
                        <w:spacing w:val="-38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w w:val="95"/>
                        <w:sz w:val="28"/>
                      </w:rPr>
                      <w:t>(</w:t>
                    </w:r>
                    <w:r>
                      <w:rPr>
                        <w:i/>
                        <w:w w:val="95"/>
                        <w:sz w:val="28"/>
                      </w:rPr>
                      <w:t>С</w:t>
                    </w:r>
                    <w:r>
                      <w:rPr>
                        <w:i/>
                        <w:spacing w:val="48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w w:val="95"/>
                        <w:sz w:val="28"/>
                      </w:rPr>
                      <w:t>)</w:t>
                    </w:r>
                    <w:r>
                      <w:rPr>
                        <w:spacing w:val="-10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28"/>
                      </w:rPr>
                      <w:t></w:t>
                    </w:r>
                    <w:r>
                      <w:rPr>
                        <w:spacing w:val="-15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i/>
                        <w:spacing w:val="10"/>
                        <w:w w:val="95"/>
                        <w:sz w:val="28"/>
                      </w:rPr>
                      <w:t>u</w:t>
                    </w:r>
                    <w:r>
                      <w:rPr>
                        <w:spacing w:val="10"/>
                        <w:w w:val="95"/>
                        <w:sz w:val="28"/>
                        <w:vertAlign w:val="superscript"/>
                      </w:rPr>
                      <w:t>2</w:t>
                    </w:r>
                    <w:r>
                      <w:rPr>
                        <w:spacing w:val="-40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w w:val="95"/>
                        <w:sz w:val="28"/>
                      </w:rPr>
                      <w:t>(</w:t>
                    </w:r>
                    <w:r>
                      <w:rPr>
                        <w:i/>
                        <w:w w:val="95"/>
                        <w:sz w:val="28"/>
                      </w:rPr>
                      <w:t>V</w:t>
                    </w:r>
                    <w:r>
                      <w:rPr>
                        <w:i/>
                        <w:spacing w:val="42"/>
                        <w:w w:val="95"/>
                        <w:sz w:val="28"/>
                      </w:rPr>
                      <w:t xml:space="preserve"> </w:t>
                    </w:r>
                    <w:r>
                      <w:rPr>
                        <w:w w:val="95"/>
                        <w:sz w:val="28"/>
                      </w:rPr>
                      <w:t>)</w:t>
                    </w:r>
                  </w:p>
                </w:txbxContent>
              </v:textbox>
            </v:shape>
            <v:shape id="_x0000_s1254" type="#_x0000_t202" style="position:absolute;left:6111;width:108;height:179" filled="f" stroked="f">
              <v:textbox inset="0,0,0,0">
                <w:txbxContent>
                  <w:p w:rsidR="00B2799C" w:rsidRDefault="00B2799C" w:rsidP="00244A0C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w w:val="101"/>
                        <w:sz w:val="16"/>
                      </w:rPr>
                      <w:t>п</w:t>
                    </w:r>
                  </w:p>
                </w:txbxContent>
              </v:textbox>
            </v:shape>
            <v:shape id="_x0000_s1255" type="#_x0000_t202" style="position:absolute;left:7122;width:102;height:179" filled="f" stroked="f">
              <v:textbox inset="0,0,0,0">
                <w:txbxContent>
                  <w:p w:rsidR="00B2799C" w:rsidRDefault="00B2799C" w:rsidP="00244A0C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w w:val="101"/>
                        <w:sz w:val="16"/>
                      </w:rPr>
                      <w:t>0</w:t>
                    </w:r>
                  </w:p>
                </w:txbxContent>
              </v:textbox>
            </v:shape>
            <v:shape id="_x0000_s1256" type="#_x0000_t202" style="position:absolute;left:8084;width:102;height:179" filled="f" stroked="f">
              <v:textbox inset="0,0,0,0">
                <w:txbxContent>
                  <w:p w:rsidR="00B2799C" w:rsidRDefault="00B2799C" w:rsidP="00244A0C">
                    <w:pPr>
                      <w:spacing w:line="178" w:lineRule="exact"/>
                      <w:rPr>
                        <w:sz w:val="16"/>
                      </w:rPr>
                    </w:pPr>
                    <w:r>
                      <w:rPr>
                        <w:w w:val="101"/>
                        <w:sz w:val="16"/>
                      </w:rPr>
                      <w:t>p</w:t>
                    </w:r>
                  </w:p>
                </w:txbxContent>
              </v:textbox>
            </v:shape>
            <w10:wrap anchorx="page"/>
          </v:group>
        </w:pict>
      </w:r>
      <w:r>
        <w:rPr>
          <w:sz w:val="16"/>
        </w:rPr>
        <w:t>p</w:t>
      </w:r>
      <w:r>
        <w:rPr>
          <w:sz w:val="16"/>
        </w:rPr>
        <w:tab/>
        <w:t>p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rPr>
          <w:sz w:val="20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tabs>
          <w:tab w:val="left" w:pos="1395"/>
        </w:tabs>
        <w:spacing w:before="281"/>
        <w:ind w:left="924"/>
        <w:rPr>
          <w:sz w:val="26"/>
        </w:rPr>
      </w:pPr>
      <w:r w:rsidRPr="00805FF7">
        <w:lastRenderedPageBreak/>
        <w:pict>
          <v:group id="_x0000_s1307" style="position:absolute;left:0;text-align:left;margin-left:132.1pt;margin-top:12.9pt;width:92.4pt;height:18.2pt;z-index:-17052160;mso-position-horizontal-relative:page" coordorigin="2642,258" coordsize="1848,364">
            <v:shape id="_x0000_s1308" type="#_x0000_t75" style="position:absolute;left:3574;top:257;width:915;height:364">
              <v:imagedata r:id="rId48" o:title=""/>
            </v:shape>
            <v:shape id="_x0000_s1309" type="#_x0000_t75" style="position:absolute;left:2641;top:316;width:1110;height:272">
              <v:imagedata r:id="rId49" o:title=""/>
            </v:shape>
            <w10:wrap anchorx="page"/>
          </v:group>
        </w:pict>
      </w:r>
      <w:r>
        <w:rPr>
          <w:noProof/>
          <w:lang w:val="ru-RU" w:eastAsia="ru-RU"/>
        </w:rPr>
        <w:drawing>
          <wp:anchor distT="0" distB="0" distL="0" distR="0" simplePos="0" relativeHeight="486265344" behindDoc="1" locked="0" layoutInCell="1" allowOverlap="1">
            <wp:simplePos x="0" y="0"/>
            <wp:positionH relativeFrom="page">
              <wp:posOffset>2531448</wp:posOffset>
            </wp:positionH>
            <wp:positionV relativeFrom="paragraph">
              <wp:posOffset>546678</wp:posOffset>
            </wp:positionV>
            <wp:extent cx="372536" cy="172483"/>
            <wp:effectExtent l="0" t="0" r="0" b="0"/>
            <wp:wrapNone/>
            <wp:docPr id="7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536" cy="172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8"/>
        </w:rPr>
        <w:t>де</w:t>
      </w:r>
      <w:r>
        <w:rPr>
          <w:w w:val="105"/>
          <w:sz w:val="28"/>
        </w:rPr>
        <w:tab/>
      </w:r>
      <w:r>
        <w:rPr>
          <w:i/>
          <w:w w:val="105"/>
          <w:sz w:val="26"/>
        </w:rPr>
        <w:t>u</w:t>
      </w:r>
      <w:r>
        <w:rPr>
          <w:w w:val="105"/>
          <w:sz w:val="26"/>
        </w:rPr>
        <w:t>(</w:t>
      </w:r>
      <w:r>
        <w:rPr>
          <w:i/>
          <w:w w:val="105"/>
          <w:sz w:val="26"/>
        </w:rPr>
        <w:t>С</w:t>
      </w:r>
      <w:r>
        <w:rPr>
          <w:w w:val="105"/>
          <w:position w:val="-6"/>
          <w:sz w:val="15"/>
        </w:rPr>
        <w:t>0</w:t>
      </w:r>
      <w:r>
        <w:rPr>
          <w:spacing w:val="-12"/>
          <w:w w:val="105"/>
          <w:position w:val="-6"/>
          <w:sz w:val="15"/>
        </w:rPr>
        <w:t xml:space="preserve"> </w:t>
      </w:r>
      <w:r>
        <w:rPr>
          <w:w w:val="105"/>
          <w:sz w:val="26"/>
        </w:rPr>
        <w:t>)</w:t>
      </w:r>
      <w:r>
        <w:rPr>
          <w:spacing w:val="-6"/>
          <w:w w:val="105"/>
          <w:sz w:val="26"/>
        </w:rPr>
        <w:t xml:space="preserve"> </w:t>
      </w:r>
      <w:r>
        <w:rPr>
          <w:rFonts w:ascii="Symbol" w:hAnsi="Symbol"/>
          <w:w w:val="105"/>
          <w:sz w:val="26"/>
        </w:rPr>
        <w:t></w:t>
      </w:r>
      <w:r>
        <w:rPr>
          <w:spacing w:val="-33"/>
          <w:w w:val="105"/>
          <w:sz w:val="26"/>
        </w:rPr>
        <w:t xml:space="preserve"> </w:t>
      </w:r>
      <w:r>
        <w:rPr>
          <w:i/>
          <w:w w:val="105"/>
          <w:sz w:val="26"/>
        </w:rPr>
        <w:t>U</w:t>
      </w:r>
      <w:r>
        <w:rPr>
          <w:i/>
          <w:spacing w:val="-28"/>
          <w:w w:val="105"/>
          <w:sz w:val="26"/>
        </w:rPr>
        <w:t xml:space="preserve"> </w:t>
      </w:r>
      <w:r>
        <w:rPr>
          <w:w w:val="105"/>
          <w:sz w:val="26"/>
        </w:rPr>
        <w:t>(</w:t>
      </w:r>
      <w:r>
        <w:rPr>
          <w:i/>
          <w:w w:val="105"/>
          <w:sz w:val="26"/>
        </w:rPr>
        <w:t>C</w:t>
      </w:r>
      <w:r>
        <w:rPr>
          <w:w w:val="105"/>
          <w:position w:val="-6"/>
          <w:sz w:val="15"/>
        </w:rPr>
        <w:t>0</w:t>
      </w:r>
      <w:r>
        <w:rPr>
          <w:spacing w:val="-13"/>
          <w:w w:val="105"/>
          <w:position w:val="-6"/>
          <w:sz w:val="15"/>
        </w:rPr>
        <w:t xml:space="preserve"> </w:t>
      </w:r>
      <w:r>
        <w:rPr>
          <w:w w:val="105"/>
          <w:sz w:val="26"/>
        </w:rPr>
        <w:t xml:space="preserve">) 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2</w:t>
      </w:r>
    </w:p>
    <w:p w:rsidR="00244A0C" w:rsidRDefault="00244A0C" w:rsidP="00244A0C">
      <w:pPr>
        <w:pStyle w:val="a3"/>
        <w:spacing w:before="2"/>
        <w:rPr>
          <w:sz w:val="24"/>
        </w:rPr>
      </w:pPr>
      <w:r>
        <w:br w:type="column"/>
      </w:r>
    </w:p>
    <w:p w:rsidR="00244A0C" w:rsidRDefault="00244A0C" w:rsidP="005C7486">
      <w:pPr>
        <w:pStyle w:val="a4"/>
        <w:numPr>
          <w:ilvl w:val="0"/>
          <w:numId w:val="18"/>
        </w:numPr>
        <w:tabs>
          <w:tab w:val="left" w:pos="496"/>
        </w:tabs>
        <w:spacing w:before="1"/>
        <w:rPr>
          <w:sz w:val="28"/>
        </w:rPr>
      </w:pPr>
      <w:r>
        <w:rPr>
          <w:sz w:val="28"/>
        </w:rPr>
        <w:t>відносна</w:t>
      </w:r>
      <w:r>
        <w:rPr>
          <w:spacing w:val="12"/>
          <w:sz w:val="28"/>
        </w:rPr>
        <w:t xml:space="preserve"> </w:t>
      </w:r>
      <w:r>
        <w:rPr>
          <w:sz w:val="28"/>
        </w:rPr>
        <w:t>стандартна</w:t>
      </w:r>
      <w:r>
        <w:rPr>
          <w:spacing w:val="80"/>
          <w:sz w:val="28"/>
        </w:rPr>
        <w:t xml:space="preserve"> </w:t>
      </w:r>
      <w:r>
        <w:rPr>
          <w:sz w:val="28"/>
        </w:rPr>
        <w:t>невизначеність</w:t>
      </w:r>
      <w:r>
        <w:rPr>
          <w:spacing w:val="79"/>
          <w:sz w:val="28"/>
        </w:rPr>
        <w:t xml:space="preserve"> </w:t>
      </w:r>
      <w:r>
        <w:rPr>
          <w:sz w:val="28"/>
        </w:rPr>
        <w:t>відтворення</w:t>
      </w:r>
    </w:p>
    <w:p w:rsidR="00244A0C" w:rsidRDefault="00244A0C" w:rsidP="00244A0C">
      <w:pPr>
        <w:rPr>
          <w:sz w:val="28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3253" w:space="40"/>
            <w:col w:w="7377"/>
          </w:cols>
        </w:sectPr>
      </w:pPr>
    </w:p>
    <w:p w:rsidR="00244A0C" w:rsidRDefault="00244A0C" w:rsidP="00244A0C">
      <w:pPr>
        <w:pStyle w:val="a3"/>
        <w:spacing w:before="176"/>
        <w:ind w:left="216"/>
      </w:pPr>
      <w:r>
        <w:lastRenderedPageBreak/>
        <w:t>концентрації</w:t>
      </w:r>
      <w:r>
        <w:rPr>
          <w:spacing w:val="51"/>
        </w:rPr>
        <w:t xml:space="preserve"> </w:t>
      </w:r>
      <w:r>
        <w:t>ДСО;</w:t>
      </w:r>
    </w:p>
    <w:p w:rsidR="00244A0C" w:rsidRDefault="00244A0C" w:rsidP="00244A0C">
      <w:pPr>
        <w:spacing w:before="199"/>
        <w:ind w:left="147"/>
        <w:rPr>
          <w:sz w:val="26"/>
        </w:rPr>
      </w:pPr>
      <w:r>
        <w:br w:type="column"/>
      </w:r>
      <w:r>
        <w:rPr>
          <w:i/>
          <w:spacing w:val="-5"/>
          <w:w w:val="105"/>
          <w:sz w:val="26"/>
        </w:rPr>
        <w:lastRenderedPageBreak/>
        <w:t>u</w:t>
      </w:r>
      <w:r>
        <w:rPr>
          <w:spacing w:val="-5"/>
          <w:w w:val="105"/>
          <w:sz w:val="26"/>
        </w:rPr>
        <w:t>(</w:t>
      </w:r>
      <w:r>
        <w:rPr>
          <w:i/>
          <w:spacing w:val="-5"/>
          <w:w w:val="105"/>
          <w:sz w:val="26"/>
        </w:rPr>
        <w:t>V</w:t>
      </w:r>
      <w:r>
        <w:rPr>
          <w:spacing w:val="-5"/>
          <w:w w:val="105"/>
          <w:position w:val="-6"/>
          <w:sz w:val="15"/>
        </w:rPr>
        <w:t>p</w:t>
      </w:r>
      <w:r>
        <w:rPr>
          <w:spacing w:val="-6"/>
          <w:w w:val="105"/>
          <w:position w:val="-6"/>
          <w:sz w:val="15"/>
        </w:rPr>
        <w:t xml:space="preserve"> </w:t>
      </w:r>
      <w:r>
        <w:rPr>
          <w:spacing w:val="-4"/>
          <w:w w:val="105"/>
          <w:sz w:val="26"/>
        </w:rPr>
        <w:t>)</w:t>
      </w:r>
    </w:p>
    <w:p w:rsidR="00244A0C" w:rsidRDefault="00244A0C" w:rsidP="005C7486">
      <w:pPr>
        <w:pStyle w:val="a4"/>
        <w:numPr>
          <w:ilvl w:val="0"/>
          <w:numId w:val="18"/>
        </w:numPr>
        <w:tabs>
          <w:tab w:val="left" w:pos="466"/>
        </w:tabs>
        <w:spacing w:before="176"/>
        <w:ind w:left="465" w:hanging="303"/>
        <w:rPr>
          <w:sz w:val="28"/>
        </w:rPr>
      </w:pPr>
      <w:r>
        <w:rPr>
          <w:spacing w:val="-3"/>
          <w:sz w:val="28"/>
        </w:rPr>
        <w:br w:type="column"/>
      </w:r>
      <w:r>
        <w:rPr>
          <w:sz w:val="28"/>
        </w:rPr>
        <w:lastRenderedPageBreak/>
        <w:t>відносна</w:t>
      </w:r>
      <w:r>
        <w:rPr>
          <w:spacing w:val="64"/>
          <w:sz w:val="28"/>
        </w:rPr>
        <w:t xml:space="preserve"> </w:t>
      </w:r>
      <w:r>
        <w:rPr>
          <w:sz w:val="28"/>
        </w:rPr>
        <w:t>стандартна</w:t>
      </w:r>
      <w:r>
        <w:rPr>
          <w:spacing w:val="64"/>
          <w:sz w:val="28"/>
        </w:rPr>
        <w:t xml:space="preserve"> </w:t>
      </w:r>
      <w:r>
        <w:rPr>
          <w:sz w:val="28"/>
        </w:rPr>
        <w:t>невизначеність</w:t>
      </w:r>
      <w:r>
        <w:rPr>
          <w:spacing w:val="63"/>
          <w:sz w:val="28"/>
        </w:rPr>
        <w:t xml:space="preserve"> </w:t>
      </w:r>
      <w:r>
        <w:rPr>
          <w:sz w:val="28"/>
        </w:rPr>
        <w:t>відтворення</w:t>
      </w:r>
    </w:p>
    <w:p w:rsidR="00244A0C" w:rsidRDefault="00244A0C" w:rsidP="00244A0C">
      <w:pPr>
        <w:rPr>
          <w:sz w:val="28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num="3" w:space="720" w:equalWidth="0">
            <w:col w:w="2553" w:space="40"/>
            <w:col w:w="741" w:space="39"/>
            <w:col w:w="7297"/>
          </w:cols>
        </w:sectPr>
      </w:pPr>
    </w:p>
    <w:p w:rsidR="00244A0C" w:rsidRDefault="00244A0C" w:rsidP="00244A0C">
      <w:pPr>
        <w:pStyle w:val="a3"/>
        <w:spacing w:before="4"/>
        <w:rPr>
          <w:sz w:val="10"/>
        </w:rPr>
      </w:pPr>
    </w:p>
    <w:p w:rsidR="00244A0C" w:rsidRDefault="00244A0C" w:rsidP="00244A0C">
      <w:pPr>
        <w:pStyle w:val="a3"/>
        <w:spacing w:before="89"/>
        <w:ind w:left="216"/>
      </w:pPr>
      <w:r>
        <w:t>об’єму</w:t>
      </w:r>
      <w:r>
        <w:rPr>
          <w:spacing w:val="42"/>
        </w:rPr>
        <w:t xml:space="preserve"> </w:t>
      </w:r>
      <w:r>
        <w:t>РСР,</w:t>
      </w:r>
      <w:r>
        <w:rPr>
          <w:spacing w:val="-15"/>
        </w:rPr>
        <w:t xml:space="preserve"> </w:t>
      </w:r>
      <w:r>
        <w:t>визначається</w:t>
      </w:r>
      <w:r>
        <w:rPr>
          <w:spacing w:val="-14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формулою</w:t>
      </w:r>
      <w:r>
        <w:rPr>
          <w:spacing w:val="-13"/>
        </w:rPr>
        <w:t xml:space="preserve"> </w:t>
      </w:r>
      <w:r>
        <w:t>[6]: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2"/>
        <w:rPr>
          <w:sz w:val="29"/>
        </w:rPr>
      </w:pPr>
    </w:p>
    <w:p w:rsidR="00244A0C" w:rsidRDefault="00244A0C" w:rsidP="00244A0C">
      <w:pPr>
        <w:rPr>
          <w:sz w:val="29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tabs>
          <w:tab w:val="left" w:pos="4031"/>
        </w:tabs>
        <w:spacing w:before="87" w:line="369" w:lineRule="exact"/>
        <w:ind w:left="2661"/>
        <w:rPr>
          <w:sz w:val="28"/>
        </w:rPr>
      </w:pPr>
      <w:r w:rsidRPr="00805FF7">
        <w:lastRenderedPageBreak/>
        <w:pict>
          <v:group id="_x0000_s1310" style="position:absolute;left:0;text-align:left;margin-left:195.4pt;margin-top:10.75pt;width:230.15pt;height:22.55pt;z-index:-17050112;mso-position-horizontal-relative:page" coordorigin="3908,215" coordsize="4603,451">
            <v:line id="_x0000_s1311" style="position:absolute" from="4737,458" to="5010,458" strokeweight=".246mm"/>
            <v:shape id="_x0000_s1312" style="position:absolute;left:5062;top:226;width:3447;height:437" coordorigin="5063,227" coordsize="3447,437" o:spt="100" adj="0,,0" path="m5063,521r27,-23m5091,498r68,165m5159,664r75,-437m5234,227r3276,e" filled="f" strokeweight=".04919mm">
              <v:stroke joinstyle="round"/>
              <v:formulas/>
              <v:path arrowok="t" o:connecttype="segments"/>
            </v:shape>
            <v:shape id="_x0000_s1313" style="position:absolute;left:5055;top:215;width:3450;height:444" coordorigin="5055,215" coordsize="3450,444" path="m8505,215r-3282,l5154,619,5093,482r-38,31l5061,520r17,-16l5147,659r14,l5234,229r3271,l8505,215xe" fillcolor="black" stroked="f">
              <v:path arrowok="t"/>
            </v:shape>
            <v:shape id="_x0000_s1314" type="#_x0000_t75" style="position:absolute;left:3907;top:289;width:1123;height:288">
              <v:imagedata r:id="rId50" o:title=""/>
            </v:shape>
            <w10:wrap anchorx="page"/>
          </v:group>
        </w:pict>
      </w:r>
      <w:r w:rsidRPr="00805FF7">
        <w:pict>
          <v:shape id="_x0000_s1263" type="#_x0000_t202" style="position:absolute;left:0;text-align:left;margin-left:212.55pt;margin-top:22.8pt;width:4.15pt;height:9.1pt;z-index:486240768;mso-position-horizontal-relative:page" filled="f" stroked="f">
            <v:textbox inset="0,0,0,0">
              <w:txbxContent>
                <w:p w:rsidR="00B2799C" w:rsidRDefault="00B2799C" w:rsidP="00244A0C">
                  <w:pPr>
                    <w:spacing w:line="180" w:lineRule="exact"/>
                    <w:rPr>
                      <w:sz w:val="16"/>
                    </w:rPr>
                  </w:pPr>
                  <w:r>
                    <w:rPr>
                      <w:w w:val="102"/>
                      <w:sz w:val="16"/>
                    </w:rPr>
                    <w:t>p</w:t>
                  </w:r>
                </w:p>
              </w:txbxContent>
            </v:textbox>
            <w10:wrap anchorx="page"/>
          </v:shape>
        </w:pict>
      </w:r>
      <w:r>
        <w:rPr>
          <w:i/>
          <w:sz w:val="28"/>
        </w:rPr>
        <w:t>u</w:t>
      </w:r>
      <w:r>
        <w:rPr>
          <w:sz w:val="28"/>
        </w:rPr>
        <w:t>(</w:t>
      </w:r>
      <w:r>
        <w:rPr>
          <w:i/>
          <w:sz w:val="28"/>
        </w:rPr>
        <w:t>V</w:t>
      </w:r>
      <w:r>
        <w:rPr>
          <w:i/>
          <w:spacing w:val="30"/>
          <w:sz w:val="28"/>
        </w:rPr>
        <w:t xml:space="preserve"> </w:t>
      </w:r>
      <w:r>
        <w:rPr>
          <w:sz w:val="28"/>
        </w:rPr>
        <w:t>)</w:t>
      </w:r>
      <w:r>
        <w:rPr>
          <w:spacing w:val="-11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60"/>
          <w:sz w:val="28"/>
        </w:rPr>
        <w:t xml:space="preserve"> </w:t>
      </w:r>
      <w:r>
        <w:rPr>
          <w:position w:val="18"/>
          <w:sz w:val="28"/>
        </w:rPr>
        <w:t>1</w:t>
      </w:r>
      <w:r>
        <w:rPr>
          <w:position w:val="18"/>
          <w:sz w:val="28"/>
        </w:rPr>
        <w:tab/>
      </w:r>
      <w:r>
        <w:rPr>
          <w:i/>
          <w:sz w:val="28"/>
        </w:rPr>
        <w:t>u</w:t>
      </w:r>
      <w:r>
        <w:rPr>
          <w:sz w:val="28"/>
          <w:vertAlign w:val="superscript"/>
        </w:rPr>
        <w:t>2</w:t>
      </w:r>
      <w:r>
        <w:rPr>
          <w:spacing w:val="-4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V</w:t>
      </w:r>
      <w:r>
        <w:rPr>
          <w:i/>
          <w:spacing w:val="30"/>
          <w:sz w:val="28"/>
        </w:rPr>
        <w:t xml:space="preserve"> </w:t>
      </w:r>
      <w:r>
        <w:rPr>
          <w:sz w:val="28"/>
        </w:rPr>
        <w:t>)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18"/>
          <w:sz w:val="28"/>
        </w:rPr>
        <w:t xml:space="preserve"> </w:t>
      </w:r>
      <w:r>
        <w:rPr>
          <w:rFonts w:ascii="Symbol" w:hAnsi="Symbol"/>
          <w:sz w:val="28"/>
        </w:rPr>
        <w:t></w:t>
      </w:r>
      <w:r>
        <w:rPr>
          <w:sz w:val="28"/>
          <w:vertAlign w:val="superscript"/>
        </w:rPr>
        <w:t>2</w:t>
      </w:r>
      <w:r>
        <w:rPr>
          <w:i/>
          <w:sz w:val="28"/>
        </w:rPr>
        <w:t>V</w:t>
      </w:r>
      <w:r>
        <w:rPr>
          <w:i/>
          <w:spacing w:val="-21"/>
          <w:sz w:val="28"/>
        </w:rPr>
        <w:t xml:space="preserve"> </w:t>
      </w:r>
      <w:r>
        <w:rPr>
          <w:sz w:val="28"/>
          <w:vertAlign w:val="superscript"/>
        </w:rPr>
        <w:t>2</w:t>
      </w:r>
      <w:r>
        <w:rPr>
          <w:i/>
          <w:sz w:val="28"/>
        </w:rPr>
        <w:t>u</w:t>
      </w:r>
      <w:r>
        <w:rPr>
          <w:sz w:val="28"/>
          <w:vertAlign w:val="superscript"/>
        </w:rPr>
        <w:t>2</w:t>
      </w:r>
      <w:r>
        <w:rPr>
          <w:spacing w:val="-43"/>
          <w:sz w:val="28"/>
        </w:rPr>
        <w:t xml:space="preserve"> </w:t>
      </w:r>
      <w:r>
        <w:rPr>
          <w:sz w:val="28"/>
        </w:rPr>
        <w:t>(</w:t>
      </w:r>
      <w:r>
        <w:rPr>
          <w:rFonts w:ascii="Symbol" w:hAnsi="Symbol"/>
          <w:sz w:val="28"/>
        </w:rPr>
        <w:t></w:t>
      </w:r>
      <w:r>
        <w:rPr>
          <w:spacing w:val="22"/>
          <w:sz w:val="28"/>
        </w:rPr>
        <w:t xml:space="preserve"> </w:t>
      </w:r>
      <w:r>
        <w:rPr>
          <w:sz w:val="28"/>
        </w:rPr>
        <w:t>)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sz w:val="28"/>
        </w:rPr>
        <w:t></w:t>
      </w:r>
      <w:r>
        <w:rPr>
          <w:spacing w:val="-23"/>
          <w:sz w:val="28"/>
        </w:rPr>
        <w:t xml:space="preserve"> </w:t>
      </w:r>
      <w:r>
        <w:rPr>
          <w:i/>
          <w:sz w:val="28"/>
        </w:rPr>
        <w:t>u</w:t>
      </w:r>
      <w:r>
        <w:rPr>
          <w:sz w:val="28"/>
          <w:vertAlign w:val="superscript"/>
        </w:rPr>
        <w:t>2</w:t>
      </w:r>
      <w:r>
        <w:rPr>
          <w:spacing w:val="-44"/>
          <w:sz w:val="28"/>
        </w:rPr>
        <w:t xml:space="preserve"> </w:t>
      </w:r>
      <w:r>
        <w:rPr>
          <w:sz w:val="28"/>
        </w:rPr>
        <w:t>(</w:t>
      </w:r>
      <w:r>
        <w:rPr>
          <w:rFonts w:ascii="Symbol" w:hAnsi="Symbol"/>
          <w:sz w:val="28"/>
        </w:rPr>
        <w:t></w:t>
      </w:r>
      <w:r>
        <w:rPr>
          <w:spacing w:val="45"/>
          <w:sz w:val="28"/>
        </w:rPr>
        <w:t xml:space="preserve"> </w:t>
      </w:r>
      <w:r>
        <w:rPr>
          <w:sz w:val="28"/>
        </w:rPr>
        <w:t>)</w:t>
      </w:r>
    </w:p>
    <w:p w:rsidR="00244A0C" w:rsidRDefault="00244A0C" w:rsidP="00244A0C">
      <w:pPr>
        <w:pStyle w:val="a3"/>
        <w:tabs>
          <w:tab w:val="left" w:pos="1985"/>
        </w:tabs>
        <w:spacing w:before="269" w:line="187" w:lineRule="exact"/>
        <w:ind w:left="96"/>
      </w:pPr>
      <w:r>
        <w:br w:type="column"/>
      </w:r>
      <w:r>
        <w:lastRenderedPageBreak/>
        <w:t>,</w:t>
      </w:r>
      <w:r>
        <w:tab/>
        <w:t>(5.5)</w:t>
      </w:r>
    </w:p>
    <w:p w:rsidR="00244A0C" w:rsidRDefault="00244A0C" w:rsidP="00244A0C">
      <w:pPr>
        <w:spacing w:line="187" w:lineRule="exact"/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7293" w:space="40"/>
            <w:col w:w="3337"/>
          </w:cols>
        </w:sectPr>
      </w:pPr>
    </w:p>
    <w:p w:rsidR="00244A0C" w:rsidRDefault="00244A0C" w:rsidP="00244A0C">
      <w:pPr>
        <w:tabs>
          <w:tab w:val="left" w:pos="1914"/>
          <w:tab w:val="left" w:pos="2606"/>
          <w:tab w:val="left" w:pos="3594"/>
        </w:tabs>
        <w:spacing w:line="181" w:lineRule="exact"/>
        <w:ind w:left="1030"/>
        <w:jc w:val="center"/>
        <w:rPr>
          <w:i/>
          <w:sz w:val="16"/>
        </w:rPr>
      </w:pPr>
      <w:r w:rsidRPr="00805FF7">
        <w:lastRenderedPageBreak/>
        <w:pict>
          <v:shape id="_x0000_s1264" type="#_x0000_t202" style="position:absolute;left:0;text-align:left;margin-left:236.4pt;margin-top:2pt;width:8.7pt;height:15.7pt;z-index:486241792;mso-position-horizontal-relative:page" filled="f" stroked="f">
            <v:textbox inset="0,0,0,0">
              <w:txbxContent>
                <w:p w:rsidR="00B2799C" w:rsidRDefault="00B2799C" w:rsidP="00244A0C">
                  <w:pPr>
                    <w:spacing w:line="313" w:lineRule="exact"/>
                    <w:rPr>
                      <w:i/>
                      <w:sz w:val="28"/>
                    </w:rPr>
                  </w:pPr>
                  <w:r>
                    <w:rPr>
                      <w:i/>
                      <w:w w:val="101"/>
                      <w:sz w:val="28"/>
                    </w:rPr>
                    <w:t>V</w:t>
                  </w:r>
                </w:p>
              </w:txbxContent>
            </v:textbox>
            <w10:wrap anchorx="page"/>
          </v:shape>
        </w:pict>
      </w:r>
      <w:r>
        <w:rPr>
          <w:w w:val="105"/>
          <w:sz w:val="16"/>
        </w:rPr>
        <w:t>к</w:t>
      </w:r>
      <w:r>
        <w:rPr>
          <w:w w:val="105"/>
          <w:sz w:val="16"/>
        </w:rPr>
        <w:tab/>
        <w:t>p</w:t>
      </w:r>
      <w:r>
        <w:rPr>
          <w:w w:val="105"/>
          <w:sz w:val="16"/>
        </w:rPr>
        <w:tab/>
      </w:r>
      <w:r>
        <w:rPr>
          <w:i/>
          <w:w w:val="105"/>
          <w:sz w:val="16"/>
        </w:rPr>
        <w:t>t</w:t>
      </w:r>
      <w:r>
        <w:rPr>
          <w:i/>
          <w:w w:val="105"/>
          <w:sz w:val="16"/>
        </w:rPr>
        <w:tab/>
        <w:t>r</w:t>
      </w:r>
    </w:p>
    <w:p w:rsidR="00244A0C" w:rsidRDefault="00244A0C" w:rsidP="00244A0C">
      <w:pPr>
        <w:spacing w:before="35"/>
        <w:ind w:right="3203"/>
        <w:jc w:val="center"/>
        <w:rPr>
          <w:sz w:val="16"/>
        </w:rPr>
      </w:pPr>
      <w:r>
        <w:rPr>
          <w:w w:val="102"/>
          <w:sz w:val="16"/>
        </w:rPr>
        <w:t>p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232" w:line="364" w:lineRule="auto"/>
        <w:ind w:left="216" w:right="805" w:firstLine="707"/>
        <w:jc w:val="both"/>
      </w:pPr>
      <w:r>
        <w:rPr>
          <w:spacing w:val="-1"/>
        </w:rPr>
        <w:t xml:space="preserve">де </w:t>
      </w:r>
      <w:r>
        <w:rPr>
          <w:i/>
          <w:spacing w:val="-1"/>
          <w:sz w:val="27"/>
        </w:rPr>
        <w:t>u</w:t>
      </w:r>
      <w:r>
        <w:rPr>
          <w:spacing w:val="-1"/>
          <w:sz w:val="27"/>
        </w:rPr>
        <w:t>(</w:t>
      </w:r>
      <w:r>
        <w:rPr>
          <w:i/>
          <w:spacing w:val="-1"/>
          <w:sz w:val="27"/>
        </w:rPr>
        <w:t>V</w:t>
      </w:r>
      <w:r>
        <w:rPr>
          <w:spacing w:val="-1"/>
          <w:position w:val="-6"/>
          <w:sz w:val="15"/>
        </w:rPr>
        <w:t xml:space="preserve">к </w:t>
      </w:r>
      <w:r>
        <w:rPr>
          <w:spacing w:val="-1"/>
          <w:sz w:val="27"/>
        </w:rPr>
        <w:t xml:space="preserve">) </w:t>
      </w:r>
      <w:r>
        <w:rPr>
          <w:spacing w:val="-1"/>
        </w:rPr>
        <w:t xml:space="preserve">= 0,049 мл - стандартна </w:t>
      </w:r>
      <w:r>
        <w:t>невизначеність градуювання колби мірної</w:t>
      </w:r>
      <w:r>
        <w:rPr>
          <w:spacing w:val="-67"/>
        </w:rPr>
        <w:t xml:space="preserve"> </w:t>
      </w:r>
      <w:r>
        <w:rPr>
          <w:spacing w:val="-1"/>
        </w:rPr>
        <w:t xml:space="preserve">2-го класу об'ємом </w:t>
      </w:r>
      <w:r>
        <w:t xml:space="preserve">50 мл, що визначається через кордон її похибки </w:t>
      </w:r>
      <w:r>
        <w:rPr>
          <w:rFonts w:ascii="Symbol" w:hAnsi="Symbol"/>
          <w:sz w:val="27"/>
        </w:rPr>
        <w:t></w:t>
      </w:r>
      <w:r>
        <w:rPr>
          <w:position w:val="-6"/>
          <w:sz w:val="16"/>
        </w:rPr>
        <w:t xml:space="preserve">к </w:t>
      </w:r>
      <w:r>
        <w:t>= 0,12 мл,</w:t>
      </w:r>
      <w:r>
        <w:rPr>
          <w:spacing w:val="1"/>
        </w:rPr>
        <w:t xml:space="preserve"> </w:t>
      </w:r>
      <w:r>
        <w:t>взяту</w:t>
      </w:r>
      <w:r>
        <w:rPr>
          <w:spacing w:val="-9"/>
        </w:rPr>
        <w:t xml:space="preserve"> </w:t>
      </w:r>
      <w:r>
        <w:t>з</w:t>
      </w:r>
      <w:r>
        <w:rPr>
          <w:spacing w:val="-8"/>
        </w:rPr>
        <w:t xml:space="preserve"> </w:t>
      </w:r>
      <w:r>
        <w:t>її</w:t>
      </w:r>
      <w:r>
        <w:rPr>
          <w:spacing w:val="-7"/>
        </w:rPr>
        <w:t xml:space="preserve"> </w:t>
      </w:r>
      <w:r>
        <w:t>паспорта</w:t>
      </w:r>
      <w:r>
        <w:rPr>
          <w:spacing w:val="-8"/>
        </w:rPr>
        <w:t xml:space="preserve"> </w:t>
      </w:r>
      <w:r>
        <w:t>[5]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припущенні</w:t>
      </w:r>
      <w:r>
        <w:rPr>
          <w:spacing w:val="-7"/>
        </w:rPr>
        <w:t xml:space="preserve"> </w:t>
      </w:r>
      <w:r>
        <w:t>трикутного</w:t>
      </w:r>
      <w:r>
        <w:rPr>
          <w:spacing w:val="-7"/>
        </w:rPr>
        <w:t xml:space="preserve"> </w:t>
      </w:r>
      <w:r>
        <w:t>розподілу</w:t>
      </w:r>
      <w:r>
        <w:rPr>
          <w:spacing w:val="-11"/>
        </w:rPr>
        <w:t xml:space="preserve"> </w:t>
      </w:r>
      <w:r>
        <w:t>похибки</w:t>
      </w:r>
      <w:r>
        <w:rPr>
          <w:spacing w:val="1"/>
        </w:rPr>
        <w:t xml:space="preserve"> </w:t>
      </w:r>
      <w:r>
        <w:t>градуювання</w:t>
      </w:r>
    </w:p>
    <w:p w:rsidR="00244A0C" w:rsidRDefault="00244A0C" w:rsidP="00244A0C">
      <w:pPr>
        <w:spacing w:line="364" w:lineRule="auto"/>
        <w:jc w:val="both"/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pStyle w:val="a3"/>
        <w:spacing w:line="371" w:lineRule="exact"/>
        <w:ind w:left="216"/>
        <w:rPr>
          <w:sz w:val="16"/>
        </w:rPr>
      </w:pPr>
      <w:r>
        <w:lastRenderedPageBreak/>
        <w:t>колби</w:t>
      </w:r>
      <w:r>
        <w:rPr>
          <w:spacing w:val="-3"/>
        </w:rPr>
        <w:t xml:space="preserve"> </w:t>
      </w:r>
      <w:r>
        <w:t>всередині</w:t>
      </w:r>
      <w:r>
        <w:rPr>
          <w:spacing w:val="-1"/>
        </w:rPr>
        <w:t xml:space="preserve"> </w:t>
      </w:r>
      <w:r>
        <w:t>кордонів</w:t>
      </w:r>
      <w:r>
        <w:rPr>
          <w:spacing w:val="-4"/>
        </w:rPr>
        <w:t xml:space="preserve"> </w:t>
      </w:r>
      <w:r>
        <w:rPr>
          <w:spacing w:val="10"/>
        </w:rPr>
        <w:t>±</w:t>
      </w:r>
      <w:r>
        <w:rPr>
          <w:rFonts w:ascii="Symbol" w:hAnsi="Symbol"/>
          <w:spacing w:val="10"/>
          <w:sz w:val="27"/>
        </w:rPr>
        <w:t></w:t>
      </w:r>
      <w:r>
        <w:rPr>
          <w:spacing w:val="10"/>
          <w:position w:val="-6"/>
          <w:sz w:val="16"/>
        </w:rPr>
        <w:t>к</w:t>
      </w:r>
    </w:p>
    <w:p w:rsidR="00244A0C" w:rsidRDefault="00244A0C" w:rsidP="00244A0C">
      <w:pPr>
        <w:pStyle w:val="a3"/>
        <w:spacing w:before="5"/>
        <w:ind w:left="75"/>
      </w:pPr>
      <w:r>
        <w:br w:type="column"/>
      </w:r>
      <w:r>
        <w:lastRenderedPageBreak/>
        <w:t>за</w:t>
      </w:r>
      <w:r>
        <w:rPr>
          <w:spacing w:val="-3"/>
        </w:rPr>
        <w:t xml:space="preserve"> </w:t>
      </w:r>
      <w:r>
        <w:t>формулою</w:t>
      </w:r>
      <w:r>
        <w:rPr>
          <w:spacing w:val="-2"/>
        </w:rPr>
        <w:t xml:space="preserve"> </w:t>
      </w:r>
      <w:r>
        <w:t>[7]:</w:t>
      </w:r>
    </w:p>
    <w:p w:rsidR="00244A0C" w:rsidRDefault="00244A0C" w:rsidP="00244A0C">
      <w:p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3767" w:space="40"/>
            <w:col w:w="6863"/>
          </w:cols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rPr>
          <w:sz w:val="20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spacing w:before="242"/>
        <w:jc w:val="right"/>
        <w:rPr>
          <w:sz w:val="16"/>
        </w:rPr>
      </w:pPr>
      <w:r w:rsidRPr="00805FF7">
        <w:lastRenderedPageBreak/>
        <w:pict>
          <v:group id="_x0000_s1257" style="position:absolute;left:0;text-align:left;margin-left:331.3pt;margin-top:11.85pt;width:24.05pt;height:17.75pt;z-index:486238720;mso-position-horizontal-relative:page" coordorigin="6626,237" coordsize="481,355">
            <v:shape id="_x0000_s1258" type="#_x0000_t75" style="position:absolute;left:6626;top:236;width:481;height:355">
              <v:imagedata r:id="rId51" o:title=""/>
            </v:shape>
            <v:shape id="_x0000_s1259" type="#_x0000_t202" style="position:absolute;left:6626;top:236;width:481;height:355" filled="f" stroked="f">
              <v:textbox inset="0,0,0,0">
                <w:txbxContent>
                  <w:p w:rsidR="00B2799C" w:rsidRDefault="00B2799C" w:rsidP="00244A0C">
                    <w:pPr>
                      <w:spacing w:before="24"/>
                      <w:ind w:right="11"/>
                      <w:jc w:val="right"/>
                      <w:rPr>
                        <w:sz w:val="27"/>
                      </w:rPr>
                    </w:pPr>
                    <w:r>
                      <w:rPr>
                        <w:w w:val="103"/>
                        <w:sz w:val="27"/>
                      </w:rPr>
                      <w:t>6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7"/>
        </w:rPr>
        <w:t>u</w:t>
      </w:r>
      <w:r>
        <w:rPr>
          <w:sz w:val="27"/>
        </w:rPr>
        <w:t>(</w:t>
      </w:r>
      <w:r>
        <w:rPr>
          <w:i/>
          <w:sz w:val="27"/>
        </w:rPr>
        <w:t>V</w:t>
      </w:r>
      <w:r>
        <w:rPr>
          <w:position w:val="-6"/>
          <w:sz w:val="16"/>
        </w:rPr>
        <w:t>к</w:t>
      </w:r>
      <w:r>
        <w:rPr>
          <w:spacing w:val="-8"/>
          <w:position w:val="-6"/>
          <w:sz w:val="16"/>
        </w:rPr>
        <w:t xml:space="preserve"> </w:t>
      </w:r>
      <w:r>
        <w:rPr>
          <w:sz w:val="27"/>
        </w:rPr>
        <w:t>)</w:t>
      </w:r>
      <w:r>
        <w:rPr>
          <w:spacing w:val="-5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9"/>
          <w:sz w:val="27"/>
        </w:rPr>
        <w:t xml:space="preserve"> </w:t>
      </w:r>
      <w:r>
        <w:rPr>
          <w:rFonts w:ascii="Symbol" w:hAnsi="Symbol"/>
          <w:sz w:val="27"/>
        </w:rPr>
        <w:t></w:t>
      </w:r>
      <w:r>
        <w:rPr>
          <w:position w:val="-6"/>
          <w:sz w:val="16"/>
        </w:rPr>
        <w:t>к</w:t>
      </w:r>
    </w:p>
    <w:p w:rsidR="00244A0C" w:rsidRDefault="00244A0C" w:rsidP="00244A0C">
      <w:pPr>
        <w:pStyle w:val="a3"/>
        <w:tabs>
          <w:tab w:val="left" w:pos="3890"/>
        </w:tabs>
        <w:spacing w:before="254"/>
        <w:ind w:left="525"/>
      </w:pPr>
      <w:r>
        <w:br w:type="column"/>
      </w:r>
      <w:r>
        <w:lastRenderedPageBreak/>
        <w:t>;</w:t>
      </w:r>
      <w:r>
        <w:tab/>
        <w:t>(5.6)</w:t>
      </w:r>
    </w:p>
    <w:p w:rsidR="00244A0C" w:rsidRDefault="00244A0C" w:rsidP="00244A0C">
      <w:p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5386" w:space="40"/>
            <w:col w:w="5244"/>
          </w:cols>
        </w:sectPr>
      </w:pPr>
    </w:p>
    <w:p w:rsidR="00244A0C" w:rsidRDefault="00244A0C" w:rsidP="00244A0C">
      <w:pPr>
        <w:tabs>
          <w:tab w:val="left" w:pos="2888"/>
          <w:tab w:val="left" w:pos="3444"/>
          <w:tab w:val="left" w:pos="3824"/>
          <w:tab w:val="left" w:pos="5385"/>
          <w:tab w:val="left" w:pos="7431"/>
          <w:tab w:val="left" w:pos="8337"/>
        </w:tabs>
        <w:spacing w:before="193"/>
        <w:ind w:left="952"/>
        <w:rPr>
          <w:sz w:val="28"/>
        </w:rPr>
      </w:pPr>
      <w:r w:rsidRPr="00805FF7">
        <w:lastRenderedPageBreak/>
        <w:pict>
          <v:shape id="_x0000_s1315" type="#_x0000_t202" style="position:absolute;left:0;text-align:left;margin-left:129.35pt;margin-top:19.75pt;width:2.3pt;height:8.65pt;z-index:-17049088;mso-position-horizontal-relative:page" filled="f" stroked="f">
            <v:textbox inset="0,0,0,0">
              <w:txbxContent>
                <w:p w:rsidR="00B2799C" w:rsidRDefault="00B2799C" w:rsidP="00244A0C">
                  <w:pPr>
                    <w:spacing w:line="171" w:lineRule="exact"/>
                    <w:rPr>
                      <w:i/>
                      <w:sz w:val="15"/>
                    </w:rPr>
                  </w:pPr>
                  <w:r>
                    <w:rPr>
                      <w:i/>
                      <w:w w:val="108"/>
                      <w:sz w:val="15"/>
                    </w:rPr>
                    <w:t>t</w:t>
                  </w:r>
                </w:p>
              </w:txbxContent>
            </v:textbox>
            <w10:wrap anchorx="page"/>
          </v:shape>
        </w:pict>
      </w:r>
      <w:r>
        <w:rPr>
          <w:i/>
          <w:sz w:val="27"/>
        </w:rPr>
        <w:t>u</w:t>
      </w:r>
      <w:r>
        <w:rPr>
          <w:sz w:val="27"/>
        </w:rPr>
        <w:t>(</w:t>
      </w:r>
      <w:r>
        <w:rPr>
          <w:rFonts w:ascii="Symbol" w:hAnsi="Symbol"/>
          <w:sz w:val="27"/>
        </w:rPr>
        <w:t></w:t>
      </w:r>
      <w:r>
        <w:rPr>
          <w:spacing w:val="31"/>
          <w:sz w:val="27"/>
        </w:rPr>
        <w:t xml:space="preserve"> </w:t>
      </w:r>
      <w:r>
        <w:rPr>
          <w:sz w:val="27"/>
        </w:rPr>
        <w:t>)</w:t>
      </w:r>
      <w:r>
        <w:rPr>
          <w:spacing w:val="-2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37"/>
          <w:sz w:val="27"/>
        </w:rPr>
        <w:t xml:space="preserve"> </w:t>
      </w:r>
      <w:r>
        <w:rPr>
          <w:sz w:val="27"/>
        </w:rPr>
        <w:t>1,15</w:t>
      </w:r>
      <w:r>
        <w:rPr>
          <w:spacing w:val="-20"/>
          <w:sz w:val="27"/>
        </w:rPr>
        <w:t xml:space="preserve"> </w:t>
      </w:r>
      <w:r>
        <w:rPr>
          <w:sz w:val="27"/>
          <w:vertAlign w:val="superscript"/>
        </w:rPr>
        <w:t>0</w:t>
      </w:r>
      <w:r>
        <w:rPr>
          <w:i/>
          <w:sz w:val="27"/>
        </w:rPr>
        <w:t>C</w:t>
      </w:r>
      <w:r>
        <w:rPr>
          <w:i/>
          <w:sz w:val="27"/>
        </w:rPr>
        <w:tab/>
      </w:r>
      <w:r>
        <w:rPr>
          <w:sz w:val="28"/>
        </w:rPr>
        <w:t>мл</w:t>
      </w:r>
      <w:r>
        <w:rPr>
          <w:sz w:val="28"/>
        </w:rPr>
        <w:tab/>
        <w:t>–</w:t>
      </w:r>
      <w:r>
        <w:rPr>
          <w:sz w:val="28"/>
        </w:rPr>
        <w:tab/>
        <w:t>стандартна</w:t>
      </w:r>
      <w:r>
        <w:rPr>
          <w:sz w:val="28"/>
        </w:rPr>
        <w:tab/>
        <w:t>невизначеність</w:t>
      </w:r>
      <w:r>
        <w:rPr>
          <w:sz w:val="28"/>
        </w:rPr>
        <w:tab/>
        <w:t>зміни</w:t>
      </w:r>
      <w:r>
        <w:rPr>
          <w:sz w:val="28"/>
        </w:rPr>
        <w:tab/>
        <w:t>температури</w:t>
      </w:r>
    </w:p>
    <w:p w:rsidR="00244A0C" w:rsidRDefault="00244A0C" w:rsidP="00244A0C">
      <w:pPr>
        <w:pStyle w:val="a3"/>
        <w:rPr>
          <w:sz w:val="9"/>
        </w:rPr>
      </w:pPr>
    </w:p>
    <w:p w:rsidR="00244A0C" w:rsidRDefault="00244A0C" w:rsidP="00244A0C">
      <w:pPr>
        <w:rPr>
          <w:sz w:val="9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pStyle w:val="a3"/>
        <w:spacing w:before="114" w:line="400" w:lineRule="auto"/>
        <w:ind w:left="216" w:right="-5"/>
      </w:pPr>
      <w:r>
        <w:lastRenderedPageBreak/>
        <w:t>зберігання РСР в термостаті, яка визначається через границі її похибки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формулою:</w:t>
      </w:r>
    </w:p>
    <w:p w:rsidR="00244A0C" w:rsidRDefault="00244A0C" w:rsidP="00244A0C">
      <w:pPr>
        <w:spacing w:before="104"/>
        <w:ind w:left="70"/>
        <w:rPr>
          <w:sz w:val="28"/>
        </w:rPr>
      </w:pPr>
      <w:r>
        <w:br w:type="column"/>
      </w:r>
      <w:r>
        <w:rPr>
          <w:rFonts w:ascii="Symbol" w:hAnsi="Symbol"/>
          <w:sz w:val="27"/>
        </w:rPr>
        <w:lastRenderedPageBreak/>
        <w:t></w:t>
      </w:r>
      <w:r>
        <w:rPr>
          <w:i/>
          <w:position w:val="-6"/>
          <w:sz w:val="15"/>
        </w:rPr>
        <w:t>t</w:t>
      </w:r>
      <w:r>
        <w:rPr>
          <w:i/>
          <w:spacing w:val="24"/>
          <w:position w:val="-6"/>
          <w:sz w:val="15"/>
        </w:rPr>
        <w:t xml:space="preserve"> </w:t>
      </w:r>
      <w:r>
        <w:rPr>
          <w:sz w:val="28"/>
        </w:rPr>
        <w:t>=</w:t>
      </w:r>
      <w:r>
        <w:rPr>
          <w:spacing w:val="5"/>
          <w:sz w:val="28"/>
        </w:rPr>
        <w:t xml:space="preserve"> </w:t>
      </w:r>
      <w:r>
        <w:rPr>
          <w:sz w:val="28"/>
        </w:rPr>
        <w:t>2</w:t>
      </w:r>
      <w:r>
        <w:rPr>
          <w:spacing w:val="8"/>
          <w:sz w:val="28"/>
        </w:rPr>
        <w:t xml:space="preserve"> </w:t>
      </w:r>
      <w:r>
        <w:rPr>
          <w:sz w:val="28"/>
        </w:rPr>
        <w:t>°С</w:t>
      </w:r>
    </w:p>
    <w:p w:rsidR="00244A0C" w:rsidRDefault="00244A0C" w:rsidP="00244A0C">
      <w:pPr>
        <w:rPr>
          <w:sz w:val="28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8754" w:space="40"/>
            <w:col w:w="1876"/>
          </w:cols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rPr>
          <w:sz w:val="20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spacing w:before="247"/>
        <w:jc w:val="right"/>
        <w:rPr>
          <w:i/>
          <w:sz w:val="16"/>
        </w:rPr>
      </w:pPr>
      <w:r w:rsidRPr="00805FF7">
        <w:lastRenderedPageBreak/>
        <w:pict>
          <v:group id="_x0000_s1260" style="position:absolute;left:0;text-align:left;margin-left:335.45pt;margin-top:12.1pt;width:23.5pt;height:17.85pt;z-index:486239744;mso-position-horizontal-relative:page" coordorigin="6709,242" coordsize="470,357">
            <v:shape id="_x0000_s1261" type="#_x0000_t75" style="position:absolute;left:6708;top:241;width:470;height:357">
              <v:imagedata r:id="rId52" o:title=""/>
            </v:shape>
            <v:shape id="_x0000_s1262" type="#_x0000_t202" style="position:absolute;left:6708;top:241;width:470;height:357" filled="f" stroked="f">
              <v:textbox inset="0,0,0,0">
                <w:txbxContent>
                  <w:p w:rsidR="00B2799C" w:rsidRDefault="00B2799C" w:rsidP="00244A0C">
                    <w:pPr>
                      <w:spacing w:before="24"/>
                      <w:ind w:right="2"/>
                      <w:jc w:val="right"/>
                      <w:rPr>
                        <w:sz w:val="27"/>
                      </w:rPr>
                    </w:pPr>
                    <w:r>
                      <w:rPr>
                        <w:w w:val="104"/>
                        <w:sz w:val="27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7"/>
        </w:rPr>
        <w:t>u</w:t>
      </w:r>
      <w:r>
        <w:rPr>
          <w:w w:val="105"/>
          <w:sz w:val="27"/>
        </w:rPr>
        <w:t>(</w:t>
      </w:r>
      <w:r>
        <w:rPr>
          <w:rFonts w:ascii="Symbol" w:hAnsi="Symbol"/>
          <w:w w:val="105"/>
          <w:sz w:val="27"/>
        </w:rPr>
        <w:t></w:t>
      </w:r>
      <w:r>
        <w:rPr>
          <w:i/>
          <w:w w:val="105"/>
          <w:position w:val="-6"/>
          <w:sz w:val="16"/>
        </w:rPr>
        <w:t>t</w:t>
      </w:r>
      <w:r>
        <w:rPr>
          <w:i/>
          <w:spacing w:val="-3"/>
          <w:w w:val="105"/>
          <w:position w:val="-6"/>
          <w:sz w:val="16"/>
        </w:rPr>
        <w:t xml:space="preserve"> </w:t>
      </w:r>
      <w:r>
        <w:rPr>
          <w:w w:val="105"/>
          <w:sz w:val="27"/>
        </w:rPr>
        <w:t>)</w:t>
      </w:r>
      <w:r>
        <w:rPr>
          <w:spacing w:val="-7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12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</w:t>
      </w:r>
      <w:r>
        <w:rPr>
          <w:i/>
          <w:w w:val="105"/>
          <w:position w:val="-6"/>
          <w:sz w:val="16"/>
        </w:rPr>
        <w:t>t</w:t>
      </w:r>
    </w:p>
    <w:p w:rsidR="00244A0C" w:rsidRDefault="00244A0C" w:rsidP="00244A0C">
      <w:pPr>
        <w:pStyle w:val="a3"/>
        <w:spacing w:before="259"/>
        <w:ind w:right="808"/>
        <w:jc w:val="right"/>
      </w:pPr>
      <w:r>
        <w:br w:type="column"/>
      </w:r>
      <w:r>
        <w:lastRenderedPageBreak/>
        <w:t>(5.7)</w:t>
      </w:r>
    </w:p>
    <w:p w:rsidR="00244A0C" w:rsidRDefault="00244A0C" w:rsidP="00244A0C">
      <w:pPr>
        <w:jc w:val="right"/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5463" w:space="40"/>
            <w:col w:w="5167"/>
          </w:cols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6"/>
        <w:rPr>
          <w:sz w:val="27"/>
        </w:rPr>
      </w:pPr>
    </w:p>
    <w:p w:rsidR="00244A0C" w:rsidRDefault="00244A0C" w:rsidP="00244A0C">
      <w:pPr>
        <w:pStyle w:val="a3"/>
        <w:spacing w:before="105"/>
        <w:ind w:left="924"/>
        <w:jc w:val="both"/>
      </w:pPr>
      <w:r>
        <w:rPr>
          <w:spacing w:val="-5"/>
        </w:rPr>
        <w:t>в</w:t>
      </w:r>
      <w:r>
        <w:rPr>
          <w:spacing w:val="-16"/>
        </w:rPr>
        <w:t xml:space="preserve"> </w:t>
      </w:r>
      <w:r>
        <w:rPr>
          <w:spacing w:val="-5"/>
        </w:rPr>
        <w:t>припущенні</w:t>
      </w:r>
      <w:r>
        <w:rPr>
          <w:spacing w:val="-11"/>
        </w:rPr>
        <w:t xml:space="preserve"> </w:t>
      </w:r>
      <w:r>
        <w:rPr>
          <w:spacing w:val="-5"/>
        </w:rPr>
        <w:t>рівномірного</w:t>
      </w:r>
      <w:r>
        <w:rPr>
          <w:spacing w:val="-14"/>
        </w:rPr>
        <w:t xml:space="preserve"> </w:t>
      </w:r>
      <w:r>
        <w:rPr>
          <w:spacing w:val="-4"/>
        </w:rPr>
        <w:t>розподілу</w:t>
      </w:r>
      <w:r>
        <w:rPr>
          <w:spacing w:val="-17"/>
        </w:rPr>
        <w:t xml:space="preserve"> </w:t>
      </w:r>
      <w:r>
        <w:rPr>
          <w:spacing w:val="-4"/>
        </w:rPr>
        <w:t>похибки</w:t>
      </w:r>
      <w:r>
        <w:rPr>
          <w:spacing w:val="-14"/>
        </w:rPr>
        <w:t xml:space="preserve"> </w:t>
      </w:r>
      <w:r>
        <w:rPr>
          <w:spacing w:val="-4"/>
        </w:rPr>
        <w:t>всередині</w:t>
      </w:r>
      <w:r>
        <w:rPr>
          <w:spacing w:val="-14"/>
        </w:rPr>
        <w:t xml:space="preserve"> </w:t>
      </w:r>
      <w:r>
        <w:rPr>
          <w:spacing w:val="-4"/>
        </w:rPr>
        <w:t>кордонів</w:t>
      </w:r>
      <w:r>
        <w:rPr>
          <w:spacing w:val="-16"/>
        </w:rPr>
        <w:t xml:space="preserve"> </w:t>
      </w:r>
      <w:r>
        <w:rPr>
          <w:spacing w:val="-5"/>
        </w:rPr>
        <w:t>±</w:t>
      </w:r>
      <w:r>
        <w:rPr>
          <w:rFonts w:ascii="Symbol" w:hAnsi="Symbol"/>
          <w:spacing w:val="-5"/>
          <w:sz w:val="27"/>
        </w:rPr>
        <w:t></w:t>
      </w:r>
      <w:r>
        <w:rPr>
          <w:i/>
          <w:spacing w:val="-5"/>
          <w:position w:val="-6"/>
          <w:sz w:val="16"/>
        </w:rPr>
        <w:t>t</w:t>
      </w:r>
      <w:r>
        <w:rPr>
          <w:i/>
          <w:spacing w:val="19"/>
          <w:position w:val="-6"/>
          <w:sz w:val="16"/>
        </w:rPr>
        <w:t xml:space="preserve"> </w:t>
      </w:r>
      <w:r>
        <w:rPr>
          <w:spacing w:val="-4"/>
        </w:rPr>
        <w:t>;</w:t>
      </w:r>
    </w:p>
    <w:p w:rsidR="00244A0C" w:rsidRDefault="00244A0C" w:rsidP="00244A0C">
      <w:pPr>
        <w:pStyle w:val="a3"/>
        <w:spacing w:before="200" w:line="369" w:lineRule="auto"/>
        <w:ind w:left="216" w:right="812" w:firstLine="740"/>
        <w:jc w:val="both"/>
      </w:pPr>
      <w:r>
        <w:rPr>
          <w:rFonts w:ascii="Symbol" w:hAnsi="Symbol"/>
          <w:spacing w:val="-1"/>
        </w:rPr>
        <w:t></w:t>
      </w:r>
      <w:r>
        <w:rPr>
          <w:spacing w:val="-1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1"/>
        </w:rPr>
        <w:t xml:space="preserve"> 2,1</w:t>
      </w:r>
      <w:r>
        <w:rPr>
          <w:rFonts w:ascii="Symbol" w:hAnsi="Symbol"/>
          <w:spacing w:val="-1"/>
        </w:rPr>
        <w:t></w:t>
      </w:r>
      <w:r>
        <w:rPr>
          <w:spacing w:val="-1"/>
        </w:rPr>
        <w:t>10</w:t>
      </w:r>
      <w:r>
        <w:rPr>
          <w:rFonts w:ascii="Symbol" w:hAnsi="Symbol"/>
          <w:spacing w:val="-1"/>
          <w:vertAlign w:val="superscript"/>
        </w:rPr>
        <w:t></w:t>
      </w:r>
      <w:r>
        <w:rPr>
          <w:spacing w:val="-1"/>
          <w:vertAlign w:val="superscript"/>
        </w:rPr>
        <w:t>4</w:t>
      </w:r>
      <w:r>
        <w:rPr>
          <w:spacing w:val="-1"/>
        </w:rPr>
        <w:t xml:space="preserve"> 1/</w:t>
      </w:r>
      <w:r>
        <w:rPr>
          <w:spacing w:val="-1"/>
          <w:vertAlign w:val="superscript"/>
        </w:rPr>
        <w:t>0</w:t>
      </w:r>
      <w:r>
        <w:rPr>
          <w:spacing w:val="-1"/>
        </w:rPr>
        <w:t xml:space="preserve">С </w:t>
      </w:r>
      <w:r>
        <w:t>– температурний коефіцієнт об'ємного розширення води;</w:t>
      </w:r>
      <w:r>
        <w:rPr>
          <w:spacing w:val="1"/>
        </w:rPr>
        <w:t xml:space="preserve"> </w:t>
      </w:r>
      <w:r>
        <w:rPr>
          <w:i/>
          <w:spacing w:val="8"/>
          <w:sz w:val="27"/>
        </w:rPr>
        <w:t>u</w:t>
      </w:r>
      <w:r>
        <w:rPr>
          <w:spacing w:val="8"/>
          <w:sz w:val="27"/>
        </w:rPr>
        <w:t>(</w:t>
      </w:r>
      <w:r>
        <w:rPr>
          <w:rFonts w:ascii="Symbol" w:hAnsi="Symbol"/>
          <w:spacing w:val="8"/>
          <w:sz w:val="27"/>
        </w:rPr>
        <w:t></w:t>
      </w:r>
      <w:r>
        <w:rPr>
          <w:i/>
          <w:spacing w:val="8"/>
          <w:position w:val="-6"/>
          <w:sz w:val="15"/>
        </w:rPr>
        <w:t xml:space="preserve">r </w:t>
      </w:r>
      <w:r>
        <w:rPr>
          <w:sz w:val="27"/>
        </w:rPr>
        <w:t xml:space="preserve">) </w:t>
      </w:r>
      <w:r>
        <w:t>=</w:t>
      </w:r>
      <w:r>
        <w:rPr>
          <w:spacing w:val="1"/>
        </w:rPr>
        <w:t xml:space="preserve"> </w:t>
      </w:r>
      <w:r>
        <w:t>0,0193</w:t>
      </w:r>
      <w:r>
        <w:rPr>
          <w:spacing w:val="1"/>
        </w:rPr>
        <w:t xml:space="preserve"> </w:t>
      </w:r>
      <w:r>
        <w:t>мл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стандартна</w:t>
      </w:r>
      <w:r>
        <w:rPr>
          <w:spacing w:val="1"/>
        </w:rPr>
        <w:t xml:space="preserve"> </w:t>
      </w:r>
      <w:r>
        <w:t>невизначеність</w:t>
      </w:r>
      <w:r>
        <w:rPr>
          <w:spacing w:val="1"/>
        </w:rPr>
        <w:t xml:space="preserve"> </w:t>
      </w:r>
      <w:r>
        <w:t>повторюваності</w:t>
      </w:r>
      <w:r>
        <w:rPr>
          <w:spacing w:val="1"/>
        </w:rPr>
        <w:t xml:space="preserve"> </w:t>
      </w:r>
      <w:r>
        <w:t>відтворення</w:t>
      </w:r>
      <w:r>
        <w:rPr>
          <w:spacing w:val="1"/>
        </w:rPr>
        <w:t xml:space="preserve"> </w:t>
      </w:r>
      <w:r>
        <w:t>обсягу</w:t>
      </w:r>
      <w:r>
        <w:rPr>
          <w:spacing w:val="-4"/>
        </w:rPr>
        <w:t xml:space="preserve"> </w:t>
      </w:r>
      <w:r>
        <w:t>РСР,</w:t>
      </w:r>
      <w:r>
        <w:rPr>
          <w:spacing w:val="-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обчислюється за</w:t>
      </w:r>
      <w:r>
        <w:rPr>
          <w:spacing w:val="-1"/>
        </w:rPr>
        <w:t xml:space="preserve"> </w:t>
      </w:r>
      <w:r>
        <w:t>формулою:</w:t>
      </w:r>
    </w:p>
    <w:p w:rsidR="00244A0C" w:rsidRDefault="00244A0C" w:rsidP="00244A0C">
      <w:pPr>
        <w:spacing w:line="369" w:lineRule="auto"/>
        <w:jc w:val="both"/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5"/>
        <w:rPr>
          <w:sz w:val="19"/>
        </w:rPr>
      </w:pPr>
    </w:p>
    <w:p w:rsidR="00244A0C" w:rsidRDefault="00244A0C" w:rsidP="00244A0C">
      <w:pPr>
        <w:rPr>
          <w:sz w:val="19"/>
        </w:rPr>
        <w:sectPr w:rsidR="00244A0C">
          <w:pgSz w:w="11910" w:h="16840"/>
          <w:pgMar w:top="1020" w:right="40" w:bottom="280" w:left="1200" w:header="712" w:footer="0" w:gutter="0"/>
          <w:cols w:space="720"/>
        </w:sectPr>
      </w:pPr>
    </w:p>
    <w:p w:rsidR="00244A0C" w:rsidRDefault="00244A0C" w:rsidP="00244A0C">
      <w:pPr>
        <w:spacing w:before="241" w:line="210" w:lineRule="exact"/>
        <w:jc w:val="right"/>
        <w:rPr>
          <w:rFonts w:ascii="Symbol" w:hAnsi="Symbol"/>
          <w:sz w:val="28"/>
        </w:rPr>
      </w:pPr>
      <w:r>
        <w:rPr>
          <w:i/>
          <w:sz w:val="28"/>
        </w:rPr>
        <w:lastRenderedPageBreak/>
        <w:t>u</w:t>
      </w:r>
      <w:r>
        <w:rPr>
          <w:sz w:val="28"/>
        </w:rPr>
        <w:t>(</w:t>
      </w:r>
      <w:r>
        <w:rPr>
          <w:rFonts w:ascii="Symbol" w:hAnsi="Symbol"/>
          <w:sz w:val="28"/>
        </w:rPr>
        <w:t></w:t>
      </w:r>
    </w:p>
    <w:p w:rsidR="00244A0C" w:rsidRDefault="00244A0C" w:rsidP="00244A0C">
      <w:pPr>
        <w:pStyle w:val="a3"/>
        <w:tabs>
          <w:tab w:val="left" w:pos="1139"/>
        </w:tabs>
        <w:spacing w:before="150" w:line="105" w:lineRule="auto"/>
        <w:ind w:left="72"/>
      </w:pPr>
      <w:r>
        <w:br w:type="column"/>
      </w:r>
      <w:r>
        <w:rPr>
          <w:position w:val="-16"/>
        </w:rPr>
        <w:lastRenderedPageBreak/>
        <w:t>)</w:t>
      </w:r>
      <w:r>
        <w:rPr>
          <w:spacing w:val="-12"/>
          <w:position w:val="-16"/>
        </w:rPr>
        <w:t xml:space="preserve"> </w:t>
      </w:r>
      <w:r>
        <w:rPr>
          <w:rFonts w:ascii="Symbol" w:hAnsi="Symbol"/>
          <w:position w:val="-16"/>
        </w:rPr>
        <w:t></w:t>
      </w:r>
      <w:r>
        <w:rPr>
          <w:spacing w:val="62"/>
          <w:u w:val="single"/>
        </w:rPr>
        <w:t xml:space="preserve"> </w:t>
      </w:r>
      <w:r>
        <w:rPr>
          <w:u w:val="single"/>
        </w:rPr>
        <w:t>1</w:t>
      </w:r>
      <w:r>
        <w:tab/>
      </w:r>
      <w:r>
        <w:rPr>
          <w:spacing w:val="-6"/>
        </w:rPr>
        <w:t>1</w:t>
      </w:r>
    </w:p>
    <w:p w:rsidR="00244A0C" w:rsidRDefault="00244A0C" w:rsidP="00244A0C">
      <w:pPr>
        <w:tabs>
          <w:tab w:val="left" w:pos="3965"/>
        </w:tabs>
        <w:spacing w:before="160" w:line="291" w:lineRule="exact"/>
        <w:ind w:left="182"/>
        <w:rPr>
          <w:sz w:val="28"/>
        </w:rPr>
      </w:pPr>
      <w:r>
        <w:br w:type="column"/>
      </w:r>
      <w:r>
        <w:rPr>
          <w:rFonts w:ascii="Symbol" w:hAnsi="Symbol"/>
          <w:position w:val="-5"/>
          <w:sz w:val="42"/>
        </w:rPr>
        <w:lastRenderedPageBreak/>
        <w:t></w:t>
      </w:r>
      <w:r>
        <w:rPr>
          <w:sz w:val="28"/>
        </w:rPr>
        <w:t>(</w:t>
      </w:r>
      <w:r>
        <w:rPr>
          <w:i/>
          <w:sz w:val="28"/>
        </w:rPr>
        <w:t>m</w:t>
      </w:r>
      <w:r>
        <w:rPr>
          <w:i/>
          <w:spacing w:val="132"/>
          <w:sz w:val="28"/>
        </w:rPr>
        <w:t xml:space="preserve"> </w:t>
      </w:r>
      <w:r>
        <w:rPr>
          <w:rFonts w:ascii="Symbol" w:hAnsi="Symbol"/>
          <w:sz w:val="28"/>
        </w:rPr>
        <w:t></w:t>
      </w:r>
      <w:r>
        <w:rPr>
          <w:spacing w:val="-17"/>
          <w:sz w:val="28"/>
        </w:rPr>
        <w:t xml:space="preserve"> </w:t>
      </w:r>
      <w:r>
        <w:rPr>
          <w:i/>
          <w:sz w:val="28"/>
        </w:rPr>
        <w:t>m</w:t>
      </w:r>
      <w:r>
        <w:rPr>
          <w:i/>
          <w:spacing w:val="34"/>
          <w:sz w:val="28"/>
        </w:rPr>
        <w:t xml:space="preserve"> </w:t>
      </w:r>
      <w:r>
        <w:rPr>
          <w:sz w:val="28"/>
        </w:rPr>
        <w:t>)</w:t>
      </w:r>
      <w:r>
        <w:rPr>
          <w:spacing w:val="-15"/>
          <w:sz w:val="28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  <w:t>(5.8)</w:t>
      </w:r>
    </w:p>
    <w:p w:rsidR="00244A0C" w:rsidRDefault="00244A0C" w:rsidP="00244A0C">
      <w:pPr>
        <w:spacing w:line="291" w:lineRule="exact"/>
        <w:rPr>
          <w:sz w:val="28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num="3" w:space="720" w:equalWidth="0">
            <w:col w:w="3994" w:space="40"/>
            <w:col w:w="1280" w:space="39"/>
            <w:col w:w="5317"/>
          </w:cols>
        </w:sectPr>
      </w:pPr>
    </w:p>
    <w:p w:rsidR="00244A0C" w:rsidRDefault="00244A0C" w:rsidP="00244A0C">
      <w:pPr>
        <w:tabs>
          <w:tab w:val="left" w:pos="998"/>
        </w:tabs>
        <w:spacing w:before="7"/>
        <w:jc w:val="right"/>
        <w:rPr>
          <w:sz w:val="28"/>
        </w:rPr>
      </w:pPr>
      <w:r w:rsidRPr="00805FF7">
        <w:lastRenderedPageBreak/>
        <w:pict>
          <v:group id="_x0000_s1316" style="position:absolute;left:0;text-align:left;margin-left:299.95pt;margin-top:-19.7pt;width:108.7pt;height:38.1pt;z-index:-17048064;mso-position-horizontal-relative:page" coordorigin="5999,-394" coordsize="2174,762">
            <v:line id="_x0000_s1317" style="position:absolute" from="6187,2" to="6698,2" strokeweight=".2425mm"/>
            <v:shape id="_x0000_s1318" style="position:absolute;left:6007;top:-383;width:2165;height:749" coordorigin="6008,-383" coordsize="2165,749" o:spt="100" adj="0,,0" path="m6008,119r26,-38m6034,81r68,284m6102,365r73,-747m6175,-383r1997,e" filled="f" strokeweight=".04856mm">
              <v:stroke joinstyle="round"/>
              <v:formulas/>
              <v:path arrowok="t" o:connecttype="segments"/>
            </v:shape>
            <v:line id="_x0000_s1319" style="position:absolute" from="7804,-97" to="7943,-97" strokeweight=".2425mm"/>
            <v:shape id="_x0000_s1320" style="position:absolute;left:5998;top:-395;width:2169;height:755" coordorigin="5999,-394" coordsize="2169,755" path="m8167,-394r-2002,l6096,298,6037,59r-38,53l6006,117r15,-24l6090,360r14,l6177,-381r1990,l8167,-394xe" fillcolor="black" stroked="f">
              <v:path arrowok="t"/>
            </v:shape>
            <w10:wrap anchorx="page"/>
          </v:group>
        </w:pict>
      </w:r>
      <w:r w:rsidRPr="00805FF7">
        <w:pict>
          <v:shape id="_x0000_s1323" type="#_x0000_t202" style="position:absolute;left:0;text-align:left;margin-left:342.2pt;margin-top:-17.7pt;width:4.1pt;height:9pt;z-index:-17043968;mso-position-horizontal-relative:page" filled="f" stroked="f">
            <v:textbox inset="0,0,0,0">
              <w:txbxContent>
                <w:p w:rsidR="00B2799C" w:rsidRDefault="00B2799C" w:rsidP="00244A0C">
                  <w:pPr>
                    <w:spacing w:line="179" w:lineRule="exact"/>
                    <w:rPr>
                      <w:i/>
                      <w:sz w:val="16"/>
                    </w:rPr>
                  </w:pPr>
                  <w:r>
                    <w:rPr>
                      <w:i/>
                      <w:w w:val="101"/>
                      <w:sz w:val="16"/>
                    </w:rPr>
                    <w:t>n</w:t>
                  </w:r>
                </w:p>
              </w:txbxContent>
            </v:textbox>
            <w10:wrap anchorx="page"/>
          </v:shape>
        </w:pict>
      </w:r>
      <w:r w:rsidRPr="00805FF7">
        <w:pict>
          <v:shape id="_x0000_s1325" type="#_x0000_t202" style="position:absolute;left:0;text-align:left;margin-left:284.25pt;margin-top:.4pt;width:7.75pt;height:17.15pt;z-index:-17041920;mso-position-horizontal-relative:page" filled="f" stroked="f">
            <v:textbox inset="0,0,0,0">
              <w:txbxContent>
                <w:p w:rsidR="00B2799C" w:rsidRDefault="00B2799C" w:rsidP="00244A0C">
                  <w:pPr>
                    <w:pStyle w:val="a3"/>
                    <w:spacing w:line="342" w:lineRule="exact"/>
                    <w:rPr>
                      <w:rFonts w:ascii="Symbol" w:hAnsi="Symbol"/>
                    </w:rPr>
                  </w:pPr>
                  <w:r>
                    <w:rPr>
                      <w:rFonts w:ascii="Symbol" w:hAnsi="Symbol"/>
                    </w:rPr>
                    <w:t></w:t>
                  </w:r>
                </w:p>
              </w:txbxContent>
            </v:textbox>
            <w10:wrap anchorx="page"/>
          </v:shape>
        </w:pict>
      </w:r>
      <w:r w:rsidRPr="00805FF7">
        <w:pict>
          <v:shape id="_x0000_s1326" type="#_x0000_t202" style="position:absolute;left:0;text-align:left;margin-left:292pt;margin-top:10.8pt;width:3.85pt;height:9pt;z-index:-17040896;mso-position-horizontal-relative:page" filled="f" stroked="f">
            <v:textbox inset="0,0,0,0">
              <w:txbxContent>
                <w:p w:rsidR="00B2799C" w:rsidRDefault="00B2799C" w:rsidP="00244A0C">
                  <w:pPr>
                    <w:spacing w:line="179" w:lineRule="exact"/>
                    <w:rPr>
                      <w:sz w:val="16"/>
                    </w:rPr>
                  </w:pPr>
                  <w:r>
                    <w:rPr>
                      <w:w w:val="101"/>
                      <w:sz w:val="16"/>
                    </w:rPr>
                    <w:t>в</w:t>
                  </w:r>
                </w:p>
              </w:txbxContent>
            </v:textbox>
            <w10:wrap anchorx="page"/>
          </v:shape>
        </w:pict>
      </w:r>
      <w:r>
        <w:rPr>
          <w:i/>
          <w:sz w:val="28"/>
          <w:vertAlign w:val="superscript"/>
        </w:rPr>
        <w:t>r</w:t>
      </w:r>
      <w:r>
        <w:rPr>
          <w:i/>
          <w:sz w:val="28"/>
        </w:rPr>
        <w:tab/>
        <w:t>n</w:t>
      </w:r>
      <w:r>
        <w:rPr>
          <w:i/>
          <w:spacing w:val="-18"/>
          <w:sz w:val="28"/>
        </w:rPr>
        <w:t xml:space="preserve"> </w:t>
      </w:r>
      <w:r>
        <w:rPr>
          <w:rFonts w:ascii="Symbol" w:hAnsi="Symbol"/>
          <w:spacing w:val="10"/>
          <w:sz w:val="28"/>
        </w:rPr>
        <w:t></w:t>
      </w:r>
      <w:r>
        <w:rPr>
          <w:spacing w:val="10"/>
          <w:sz w:val="28"/>
        </w:rPr>
        <w:t>1</w:t>
      </w:r>
    </w:p>
    <w:p w:rsidR="00244A0C" w:rsidRDefault="00244A0C" w:rsidP="00244A0C">
      <w:pPr>
        <w:tabs>
          <w:tab w:val="left" w:pos="1200"/>
        </w:tabs>
        <w:spacing w:line="177" w:lineRule="exact"/>
        <w:ind w:left="597"/>
        <w:rPr>
          <w:sz w:val="16"/>
        </w:rPr>
      </w:pPr>
      <w:r>
        <w:br w:type="column"/>
      </w:r>
      <w:r>
        <w:rPr>
          <w:sz w:val="16"/>
        </w:rPr>
        <w:lastRenderedPageBreak/>
        <w:t>к</w:t>
      </w:r>
      <w:r>
        <w:rPr>
          <w:i/>
          <w:sz w:val="16"/>
        </w:rPr>
        <w:t>i</w:t>
      </w:r>
      <w:r>
        <w:rPr>
          <w:i/>
          <w:sz w:val="16"/>
        </w:rPr>
        <w:tab/>
      </w:r>
      <w:r>
        <w:rPr>
          <w:sz w:val="16"/>
        </w:rPr>
        <w:t>к</w:t>
      </w:r>
    </w:p>
    <w:p w:rsidR="00244A0C" w:rsidRDefault="00244A0C" w:rsidP="00244A0C">
      <w:pPr>
        <w:spacing w:line="194" w:lineRule="exact"/>
        <w:ind w:left="30"/>
        <w:rPr>
          <w:sz w:val="16"/>
        </w:rPr>
      </w:pPr>
      <w:r>
        <w:rPr>
          <w:i/>
          <w:sz w:val="16"/>
        </w:rPr>
        <w:t>i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244A0C" w:rsidRDefault="00244A0C" w:rsidP="00244A0C">
      <w:pPr>
        <w:spacing w:line="194" w:lineRule="exact"/>
        <w:rPr>
          <w:sz w:val="16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5513" w:space="40"/>
            <w:col w:w="5117"/>
          </w:cols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212"/>
        <w:ind w:left="924"/>
      </w:pPr>
      <w:r>
        <w:rPr>
          <w:spacing w:val="-1"/>
        </w:rPr>
        <w:t>де</w:t>
      </w:r>
      <w:r>
        <w:rPr>
          <w:spacing w:val="39"/>
        </w:rPr>
        <w:t xml:space="preserve"> </w:t>
      </w:r>
      <w:r>
        <w:rPr>
          <w:i/>
          <w:spacing w:val="-1"/>
          <w:sz w:val="27"/>
        </w:rPr>
        <w:t>m</w:t>
      </w:r>
      <w:r>
        <w:rPr>
          <w:spacing w:val="-1"/>
          <w:position w:val="-6"/>
          <w:sz w:val="16"/>
        </w:rPr>
        <w:t>к</w:t>
      </w:r>
      <w:r>
        <w:rPr>
          <w:i/>
          <w:spacing w:val="-1"/>
          <w:position w:val="-6"/>
          <w:sz w:val="16"/>
        </w:rPr>
        <w:t>i</w:t>
      </w:r>
      <w:r>
        <w:rPr>
          <w:i/>
          <w:spacing w:val="85"/>
          <w:position w:val="-6"/>
          <w:sz w:val="16"/>
        </w:rPr>
        <w:t xml:space="preserve"> </w:t>
      </w:r>
      <w:r>
        <w:rPr>
          <w:spacing w:val="-1"/>
        </w:rPr>
        <w:t>–</w:t>
      </w:r>
      <w:r>
        <w:rPr>
          <w:spacing w:val="3"/>
        </w:rPr>
        <w:t xml:space="preserve"> </w:t>
      </w:r>
      <w:r>
        <w:rPr>
          <w:spacing w:val="-1"/>
        </w:rPr>
        <w:t>маса</w:t>
      </w:r>
      <w:r>
        <w:rPr>
          <w:spacing w:val="5"/>
        </w:rPr>
        <w:t xml:space="preserve"> </w:t>
      </w:r>
      <w:r>
        <w:rPr>
          <w:spacing w:val="-1"/>
        </w:rPr>
        <w:t>колби</w:t>
      </w:r>
      <w:r>
        <w:rPr>
          <w:spacing w:val="2"/>
        </w:rPr>
        <w:t xml:space="preserve"> </w:t>
      </w:r>
      <w:r>
        <w:rPr>
          <w:spacing w:val="-1"/>
        </w:rPr>
        <w:t>після</w:t>
      </w:r>
      <w:r>
        <w:rPr>
          <w:spacing w:val="35"/>
        </w:rPr>
        <w:t xml:space="preserve"> </w:t>
      </w:r>
      <w:r>
        <w:rPr>
          <w:i/>
          <w:sz w:val="29"/>
        </w:rPr>
        <w:t>i</w:t>
      </w:r>
      <w:r>
        <w:rPr>
          <w:i/>
          <w:spacing w:val="-15"/>
          <w:sz w:val="29"/>
        </w:rPr>
        <w:t xml:space="preserve"> </w:t>
      </w:r>
      <w:r>
        <w:t>-го</w:t>
      </w:r>
      <w:r>
        <w:rPr>
          <w:spacing w:val="5"/>
        </w:rPr>
        <w:t xml:space="preserve"> </w:t>
      </w:r>
      <w:r>
        <w:t>(</w:t>
      </w:r>
      <w:r>
        <w:rPr>
          <w:spacing w:val="-43"/>
        </w:rPr>
        <w:t xml:space="preserve"> </w:t>
      </w:r>
      <w:r>
        <w:rPr>
          <w:i/>
          <w:sz w:val="29"/>
        </w:rPr>
        <w:t>i</w:t>
      </w:r>
      <w:r>
        <w:rPr>
          <w:i/>
          <w:spacing w:val="-16"/>
          <w:sz w:val="29"/>
        </w:rPr>
        <w:t xml:space="preserve"> </w:t>
      </w:r>
      <w:r>
        <w:t>=</w:t>
      </w:r>
      <w:r>
        <w:rPr>
          <w:spacing w:val="4"/>
        </w:rPr>
        <w:t xml:space="preserve"> </w:t>
      </w:r>
      <w:r>
        <w:t>1,2,</w:t>
      </w:r>
      <w:r>
        <w:rPr>
          <w:spacing w:val="4"/>
        </w:rPr>
        <w:t xml:space="preserve"> </w:t>
      </w:r>
      <w:r>
        <w:t>...,</w:t>
      </w:r>
      <w:r>
        <w:rPr>
          <w:spacing w:val="3"/>
        </w:rPr>
        <w:t xml:space="preserve"> </w:t>
      </w:r>
      <w:r>
        <w:t>n)</w:t>
      </w:r>
      <w:r>
        <w:rPr>
          <w:spacing w:val="4"/>
        </w:rPr>
        <w:t xml:space="preserve"> </w:t>
      </w:r>
      <w:r>
        <w:t>наповнення</w:t>
      </w:r>
      <w:r>
        <w:rPr>
          <w:spacing w:val="5"/>
        </w:rPr>
        <w:t xml:space="preserve"> </w:t>
      </w:r>
      <w:r>
        <w:t>її</w:t>
      </w:r>
      <w:r>
        <w:rPr>
          <w:spacing w:val="5"/>
        </w:rPr>
        <w:t xml:space="preserve"> </w:t>
      </w:r>
      <w:r>
        <w:t>дистильованою</w:t>
      </w:r>
    </w:p>
    <w:p w:rsidR="00244A0C" w:rsidRDefault="00244A0C" w:rsidP="00244A0C">
      <w:pPr>
        <w:pStyle w:val="a3"/>
        <w:spacing w:before="162"/>
        <w:ind w:left="216"/>
      </w:pPr>
      <w:r>
        <w:rPr>
          <w:spacing w:val="-1"/>
        </w:rPr>
        <w:t>водою,</w:t>
      </w:r>
      <w:r>
        <w:rPr>
          <w:spacing w:val="-5"/>
        </w:rPr>
        <w:t xml:space="preserve"> </w:t>
      </w:r>
      <w:r>
        <w:rPr>
          <w:spacing w:val="-1"/>
        </w:rPr>
        <w:t>яка</w:t>
      </w:r>
      <w:r>
        <w:rPr>
          <w:spacing w:val="-3"/>
        </w:rPr>
        <w:t xml:space="preserve"> </w:t>
      </w:r>
      <w:r>
        <w:t>визначається</w:t>
      </w:r>
      <w:r>
        <w:rPr>
          <w:spacing w:val="-3"/>
        </w:rPr>
        <w:t xml:space="preserve"> </w:t>
      </w:r>
      <w:r>
        <w:t>експериментально</w:t>
      </w:r>
      <w:r>
        <w:rPr>
          <w:spacing w:val="-3"/>
        </w:rPr>
        <w:t xml:space="preserve"> </w:t>
      </w:r>
      <w:r>
        <w:t>(табл.</w:t>
      </w:r>
      <w:r>
        <w:rPr>
          <w:spacing w:val="-4"/>
        </w:rPr>
        <w:t xml:space="preserve"> </w:t>
      </w:r>
      <w:r>
        <w:t>3.2);</w:t>
      </w:r>
      <w:r>
        <w:rPr>
          <w:spacing w:val="-41"/>
        </w:rPr>
        <w:t xml:space="preserve"> </w:t>
      </w:r>
      <w:r>
        <w:rPr>
          <w:rFonts w:ascii="Symbol" w:hAnsi="Symbol"/>
          <w:sz w:val="27"/>
        </w:rPr>
        <w:t></w:t>
      </w:r>
      <w:r>
        <w:rPr>
          <w:position w:val="-6"/>
          <w:sz w:val="15"/>
        </w:rPr>
        <w:t>в</w:t>
      </w:r>
      <w:r>
        <w:rPr>
          <w:spacing w:val="7"/>
          <w:position w:val="-6"/>
          <w:sz w:val="15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0,9982</w:t>
      </w:r>
      <w:r>
        <w:rPr>
          <w:spacing w:val="-3"/>
        </w:rPr>
        <w:t xml:space="preserve"> </w:t>
      </w:r>
      <w:r>
        <w:t>г/мл</w:t>
      </w:r>
      <w:r>
        <w:rPr>
          <w:spacing w:val="-4"/>
        </w:rPr>
        <w:t xml:space="preserve"> </w:t>
      </w:r>
      <w:r>
        <w:t>щільність</w:t>
      </w:r>
    </w:p>
    <w:p w:rsidR="00244A0C" w:rsidRDefault="00244A0C" w:rsidP="00244A0C">
      <w:p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pStyle w:val="a3"/>
        <w:spacing w:before="179"/>
        <w:ind w:left="216"/>
        <w:rPr>
          <w:sz w:val="15"/>
        </w:rPr>
      </w:pPr>
      <w:r w:rsidRPr="00805FF7">
        <w:lastRenderedPageBreak/>
        <w:pict>
          <v:line id="_x0000_s1321" style="position:absolute;left:0;text-align:left;z-index:-17047040;mso-position-horizontal-relative:page" from="336.75pt,13.7pt" to="343.65pt,13.7pt" strokeweight=".24036mm">
            <w10:wrap anchorx="page"/>
          </v:line>
        </w:pict>
      </w:r>
      <w:r>
        <w:t>води</w:t>
      </w:r>
      <w:r>
        <w:rPr>
          <w:spacing w:val="24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20</w:t>
      </w:r>
      <w:r>
        <w:rPr>
          <w:spacing w:val="28"/>
        </w:rPr>
        <w:t xml:space="preserve"> </w:t>
      </w:r>
      <w:r>
        <w:t>°С</w:t>
      </w:r>
      <w:r>
        <w:rPr>
          <w:spacing w:val="22"/>
        </w:rPr>
        <w:t xml:space="preserve"> </w:t>
      </w:r>
      <w:r>
        <w:t>і</w:t>
      </w:r>
      <w:r>
        <w:rPr>
          <w:spacing w:val="26"/>
        </w:rPr>
        <w:t xml:space="preserve"> </w:t>
      </w:r>
      <w:r>
        <w:t>атмосферному</w:t>
      </w:r>
      <w:r>
        <w:rPr>
          <w:spacing w:val="21"/>
        </w:rPr>
        <w:t xml:space="preserve"> </w:t>
      </w:r>
      <w:r>
        <w:t>тиску</w:t>
      </w:r>
      <w:r>
        <w:rPr>
          <w:spacing w:val="21"/>
        </w:rPr>
        <w:t xml:space="preserve"> </w:t>
      </w:r>
      <w:r>
        <w:t>[7],</w:t>
      </w:r>
      <w:r>
        <w:rPr>
          <w:spacing w:val="63"/>
        </w:rPr>
        <w:t xml:space="preserve"> </w:t>
      </w:r>
      <w:r>
        <w:rPr>
          <w:i/>
          <w:sz w:val="27"/>
        </w:rPr>
        <w:t>m</w:t>
      </w:r>
      <w:r>
        <w:rPr>
          <w:position w:val="-6"/>
          <w:sz w:val="15"/>
        </w:rPr>
        <w:t>к</w:t>
      </w:r>
    </w:p>
    <w:p w:rsidR="00244A0C" w:rsidRDefault="00244A0C" w:rsidP="00244A0C">
      <w:pPr>
        <w:pStyle w:val="a3"/>
        <w:spacing w:before="174"/>
        <w:ind w:left="216"/>
      </w:pPr>
      <w:r>
        <w:t>зважувань,</w:t>
      </w:r>
    </w:p>
    <w:p w:rsidR="00244A0C" w:rsidRDefault="00244A0C" w:rsidP="00244A0C">
      <w:pPr>
        <w:pStyle w:val="a3"/>
        <w:spacing w:before="179"/>
        <w:ind w:left="111"/>
      </w:pPr>
      <w:r>
        <w:br w:type="column"/>
      </w:r>
      <w:r>
        <w:lastRenderedPageBreak/>
        <w:t>–</w:t>
      </w:r>
      <w:r>
        <w:rPr>
          <w:spacing w:val="24"/>
        </w:rPr>
        <w:t xml:space="preserve"> </w:t>
      </w:r>
      <w:r>
        <w:t>середнє</w:t>
      </w:r>
      <w:r>
        <w:rPr>
          <w:spacing w:val="22"/>
        </w:rPr>
        <w:t xml:space="preserve"> </w:t>
      </w:r>
      <w:r>
        <w:t>арифметичне</w:t>
      </w:r>
      <w:r>
        <w:rPr>
          <w:spacing w:val="20"/>
        </w:rPr>
        <w:t xml:space="preserve"> </w:t>
      </w:r>
      <w:r>
        <w:t>окремих</w:t>
      </w:r>
    </w:p>
    <w:p w:rsidR="00244A0C" w:rsidRDefault="00244A0C" w:rsidP="00244A0C">
      <w:p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5761" w:space="40"/>
            <w:col w:w="4869"/>
          </w:cols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rPr>
          <w:sz w:val="20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spacing w:before="211" w:line="438" w:lineRule="exact"/>
        <w:ind w:right="69"/>
        <w:jc w:val="right"/>
        <w:rPr>
          <w:i/>
          <w:sz w:val="16"/>
        </w:rPr>
      </w:pPr>
      <w:r w:rsidRPr="00805FF7">
        <w:lastRenderedPageBreak/>
        <w:pict>
          <v:line id="_x0000_s1322" style="position:absolute;left:0;text-align:left;z-index:-17046016;mso-position-horizontal-relative:page" from="274.15pt,23.65pt" to="281.2pt,23.65pt" strokeweight=".23983mm">
            <w10:wrap anchorx="page"/>
          </v:line>
        </w:pict>
      </w:r>
      <w:r w:rsidRPr="00805FF7">
        <w:pict>
          <v:shape id="_x0000_s1324" type="#_x0000_t202" style="position:absolute;left:0;text-align:left;margin-left:311.8pt;margin-top:14.35pt;width:5.5pt;height:25.4pt;z-index:-17042944;mso-position-horizontal-relative:page" filled="f" stroked="f">
            <v:textbox inset="0,0,0,0">
              <w:txbxContent>
                <w:p w:rsidR="00B2799C" w:rsidRDefault="00B2799C" w:rsidP="00244A0C">
                  <w:pPr>
                    <w:spacing w:before="4"/>
                    <w:rPr>
                      <w:rFonts w:ascii="Symbol" w:hAnsi="Symbol"/>
                      <w:sz w:val="41"/>
                    </w:rPr>
                  </w:pPr>
                  <w:r>
                    <w:rPr>
                      <w:rFonts w:ascii="Symbol" w:hAnsi="Symbol"/>
                      <w:spacing w:val="-194"/>
                      <w:w w:val="103"/>
                      <w:sz w:val="41"/>
                    </w:rPr>
                    <w:t></w:t>
                  </w:r>
                </w:p>
              </w:txbxContent>
            </v:textbox>
            <w10:wrap anchorx="page"/>
          </v:shape>
        </w:pict>
      </w:r>
      <w:r w:rsidRPr="00805FF7">
        <w:pict>
          <v:shape id="_x0000_s1327" type="#_x0000_t202" style="position:absolute;left:0;text-align:left;margin-left:281.7pt;margin-top:28.45pt;width:4pt;height:8.85pt;z-index:-17039872;mso-position-horizontal-relative:page" filled="f" stroked="f">
            <v:textbox inset="0,0,0,0">
              <w:txbxContent>
                <w:p w:rsidR="00B2799C" w:rsidRDefault="00B2799C" w:rsidP="00244A0C">
                  <w:pPr>
                    <w:spacing w:line="177" w:lineRule="exact"/>
                    <w:rPr>
                      <w:sz w:val="16"/>
                    </w:rPr>
                  </w:pPr>
                  <w:r>
                    <w:rPr>
                      <w:w w:val="102"/>
                      <w:sz w:val="16"/>
                    </w:rPr>
                    <w:t>к</w:t>
                  </w:r>
                </w:p>
              </w:txbxContent>
            </v:textbox>
            <w10:wrap anchorx="page"/>
          </v:shape>
        </w:pict>
      </w:r>
      <w:r>
        <w:rPr>
          <w:i/>
          <w:w w:val="105"/>
          <w:sz w:val="27"/>
        </w:rPr>
        <w:t>m</w:t>
      </w:r>
      <w:r>
        <w:rPr>
          <w:i/>
          <w:spacing w:val="18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9"/>
          <w:w w:val="105"/>
          <w:position w:val="17"/>
          <w:sz w:val="27"/>
        </w:rPr>
        <w:t xml:space="preserve"> </w:t>
      </w:r>
      <w:r>
        <w:rPr>
          <w:w w:val="105"/>
          <w:position w:val="17"/>
          <w:sz w:val="27"/>
          <w:u w:val="single"/>
        </w:rPr>
        <w:t>1</w:t>
      </w:r>
      <w:r>
        <w:rPr>
          <w:w w:val="105"/>
          <w:position w:val="17"/>
          <w:sz w:val="27"/>
        </w:rPr>
        <w:t xml:space="preserve"> </w:t>
      </w:r>
      <w:r>
        <w:rPr>
          <w:spacing w:val="20"/>
          <w:w w:val="105"/>
          <w:position w:val="17"/>
          <w:sz w:val="27"/>
        </w:rPr>
        <w:t xml:space="preserve"> </w:t>
      </w:r>
      <w:r>
        <w:rPr>
          <w:i/>
          <w:w w:val="105"/>
          <w:position w:val="28"/>
          <w:sz w:val="16"/>
        </w:rPr>
        <w:t>n</w:t>
      </w:r>
    </w:p>
    <w:p w:rsidR="00244A0C" w:rsidRDefault="00244A0C" w:rsidP="00244A0C">
      <w:pPr>
        <w:spacing w:line="287" w:lineRule="exact"/>
        <w:jc w:val="right"/>
        <w:rPr>
          <w:sz w:val="16"/>
        </w:rPr>
      </w:pPr>
      <w:r>
        <w:rPr>
          <w:i/>
          <w:w w:val="105"/>
          <w:position w:val="5"/>
          <w:sz w:val="27"/>
        </w:rPr>
        <w:t>n</w:t>
      </w:r>
      <w:r>
        <w:rPr>
          <w:i/>
          <w:spacing w:val="22"/>
          <w:w w:val="105"/>
          <w:position w:val="5"/>
          <w:sz w:val="27"/>
        </w:rPr>
        <w:t xml:space="preserve"> </w:t>
      </w:r>
      <w:r>
        <w:rPr>
          <w:i/>
          <w:w w:val="105"/>
          <w:sz w:val="16"/>
        </w:rPr>
        <w:t>i</w:t>
      </w:r>
      <w:r>
        <w:rPr>
          <w:rFonts w:ascii="Symbol" w:hAnsi="Symbol"/>
          <w:w w:val="105"/>
          <w:sz w:val="16"/>
        </w:rPr>
        <w:t></w:t>
      </w:r>
      <w:r>
        <w:rPr>
          <w:w w:val="105"/>
          <w:sz w:val="16"/>
        </w:rPr>
        <w:t>1</w:t>
      </w:r>
    </w:p>
    <w:p w:rsidR="00244A0C" w:rsidRDefault="00244A0C" w:rsidP="00244A0C">
      <w:pPr>
        <w:pStyle w:val="a3"/>
        <w:spacing w:before="9"/>
        <w:rPr>
          <w:sz w:val="33"/>
        </w:rPr>
      </w:pPr>
      <w:r>
        <w:br w:type="column"/>
      </w:r>
    </w:p>
    <w:p w:rsidR="00244A0C" w:rsidRDefault="00244A0C" w:rsidP="00244A0C">
      <w:pPr>
        <w:spacing w:before="1"/>
        <w:ind w:left="28"/>
        <w:rPr>
          <w:i/>
          <w:sz w:val="16"/>
        </w:rPr>
      </w:pPr>
      <w:r>
        <w:rPr>
          <w:i/>
          <w:position w:val="7"/>
          <w:sz w:val="27"/>
        </w:rPr>
        <w:t>m</w:t>
      </w:r>
      <w:r>
        <w:rPr>
          <w:sz w:val="16"/>
        </w:rPr>
        <w:t>к</w:t>
      </w:r>
      <w:r>
        <w:rPr>
          <w:i/>
          <w:sz w:val="16"/>
        </w:rPr>
        <w:t>i</w:t>
      </w:r>
    </w:p>
    <w:p w:rsidR="00244A0C" w:rsidRDefault="00244A0C" w:rsidP="00244A0C">
      <w:pPr>
        <w:pStyle w:val="a3"/>
        <w:spacing w:before="5"/>
        <w:rPr>
          <w:i/>
          <w:sz w:val="32"/>
        </w:rPr>
      </w:pPr>
      <w:r>
        <w:br w:type="column"/>
      </w:r>
    </w:p>
    <w:p w:rsidR="00244A0C" w:rsidRDefault="00244A0C" w:rsidP="00244A0C">
      <w:pPr>
        <w:pStyle w:val="a3"/>
        <w:tabs>
          <w:tab w:val="left" w:pos="3592"/>
        </w:tabs>
        <w:ind w:left="23"/>
      </w:pPr>
      <w:r>
        <w:t>.</w:t>
      </w:r>
      <w:r>
        <w:tab/>
        <w:t>(5.9)</w:t>
      </w:r>
    </w:p>
    <w:p w:rsidR="00244A0C" w:rsidRDefault="00244A0C" w:rsidP="00244A0C">
      <w:pPr>
        <w:sectPr w:rsidR="00244A0C">
          <w:type w:val="continuous"/>
          <w:pgSz w:w="11910" w:h="16840"/>
          <w:pgMar w:top="760" w:right="40" w:bottom="280" w:left="1200" w:header="720" w:footer="720" w:gutter="0"/>
          <w:cols w:num="3" w:space="720" w:equalWidth="0">
            <w:col w:w="5299" w:space="40"/>
            <w:col w:w="349" w:space="39"/>
            <w:col w:w="4943"/>
          </w:cols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5"/>
        <w:rPr>
          <w:sz w:val="29"/>
        </w:rPr>
      </w:pPr>
    </w:p>
    <w:p w:rsidR="00244A0C" w:rsidRDefault="00244A0C" w:rsidP="00244A0C">
      <w:pPr>
        <w:pStyle w:val="a3"/>
        <w:spacing w:before="89" w:line="360" w:lineRule="auto"/>
        <w:ind w:left="216" w:right="807" w:firstLine="707"/>
        <w:jc w:val="both"/>
      </w:pPr>
      <w:r>
        <w:t>Для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відносної</w:t>
      </w:r>
      <w:r>
        <w:rPr>
          <w:spacing w:val="1"/>
        </w:rPr>
        <w:t xml:space="preserve"> </w:t>
      </w:r>
      <w:r>
        <w:t>невизначеності</w:t>
      </w:r>
      <w:r>
        <w:rPr>
          <w:spacing w:val="1"/>
        </w:rPr>
        <w:t xml:space="preserve"> </w:t>
      </w:r>
      <w:r>
        <w:t>відтворення</w:t>
      </w:r>
      <w:r>
        <w:rPr>
          <w:spacing w:val="1"/>
        </w:rPr>
        <w:t xml:space="preserve"> </w:t>
      </w:r>
      <w:r>
        <w:t>заданого</w:t>
      </w:r>
      <w:r>
        <w:rPr>
          <w:spacing w:val="1"/>
        </w:rPr>
        <w:t xml:space="preserve"> </w:t>
      </w:r>
      <w:r>
        <w:t>об’єму</w:t>
      </w:r>
      <w:r>
        <w:rPr>
          <w:spacing w:val="-67"/>
        </w:rPr>
        <w:t xml:space="preserve"> </w:t>
      </w:r>
      <w:r>
        <w:t>рідини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здійснити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наповнень</w:t>
      </w:r>
      <w:r>
        <w:rPr>
          <w:spacing w:val="1"/>
        </w:rPr>
        <w:t xml:space="preserve"> </w:t>
      </w:r>
      <w:r>
        <w:t>колби</w:t>
      </w:r>
      <w:r>
        <w:rPr>
          <w:spacing w:val="1"/>
        </w:rPr>
        <w:t xml:space="preserve"> </w:t>
      </w:r>
      <w:r>
        <w:t>дистильованою</w:t>
      </w:r>
      <w:r>
        <w:rPr>
          <w:spacing w:val="1"/>
        </w:rPr>
        <w:t xml:space="preserve"> </w:t>
      </w:r>
      <w:r>
        <w:t>водою</w:t>
      </w:r>
      <w:r>
        <w:rPr>
          <w:spacing w:val="1"/>
        </w:rPr>
        <w:t xml:space="preserve"> </w:t>
      </w:r>
      <w:r>
        <w:t>(зі</w:t>
      </w:r>
      <w:r>
        <w:rPr>
          <w:spacing w:val="1"/>
        </w:rPr>
        <w:t xml:space="preserve"> </w:t>
      </w:r>
      <w:r>
        <w:t>щільністю</w:t>
      </w:r>
      <w:r>
        <w:rPr>
          <w:spacing w:val="-1"/>
        </w:rPr>
        <w:t xml:space="preserve"> </w:t>
      </w:r>
      <w:r>
        <w:t>1) (табл. 5.2)</w:t>
      </w:r>
    </w:p>
    <w:p w:rsidR="00244A0C" w:rsidRDefault="00244A0C" w:rsidP="00244A0C">
      <w:pPr>
        <w:pStyle w:val="a3"/>
        <w:spacing w:before="1"/>
        <w:rPr>
          <w:sz w:val="42"/>
        </w:rPr>
      </w:pPr>
    </w:p>
    <w:p w:rsidR="00244A0C" w:rsidRDefault="00244A0C" w:rsidP="00244A0C">
      <w:pPr>
        <w:pStyle w:val="a3"/>
        <w:spacing w:after="6" w:line="360" w:lineRule="auto"/>
        <w:ind w:left="216" w:right="812" w:firstLine="777"/>
        <w:jc w:val="both"/>
      </w:pPr>
      <w:r>
        <w:t>Таблиця 5.2 – Результати зважування 10 наповнень колби об'ємом 50 мл</w:t>
      </w:r>
      <w:r>
        <w:rPr>
          <w:spacing w:val="1"/>
        </w:rPr>
        <w:t xml:space="preserve"> </w:t>
      </w:r>
      <w:r>
        <w:t>дистильованою</w:t>
      </w:r>
      <w:r>
        <w:rPr>
          <w:spacing w:val="-2"/>
        </w:rPr>
        <w:t xml:space="preserve"> </w:t>
      </w:r>
      <w:r>
        <w:t>водою</w:t>
      </w:r>
    </w:p>
    <w:tbl>
      <w:tblPr>
        <w:tblStyle w:val="TableNormal"/>
        <w:tblW w:w="0" w:type="auto"/>
        <w:tblInd w:w="2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0"/>
        <w:gridCol w:w="1433"/>
        <w:gridCol w:w="1226"/>
        <w:gridCol w:w="1431"/>
      </w:tblGrid>
      <w:tr w:rsidR="00244A0C" w:rsidTr="00B2799C">
        <w:trPr>
          <w:trHeight w:val="554"/>
        </w:trPr>
        <w:tc>
          <w:tcPr>
            <w:tcW w:w="1220" w:type="dxa"/>
          </w:tcPr>
          <w:p w:rsidR="00244A0C" w:rsidRDefault="00244A0C" w:rsidP="00B2799C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433" w:type="dxa"/>
          </w:tcPr>
          <w:p w:rsidR="00244A0C" w:rsidRDefault="00244A0C" w:rsidP="00B2799C">
            <w:pPr>
              <w:pStyle w:val="TableParagraph"/>
              <w:spacing w:line="240" w:lineRule="auto"/>
              <w:ind w:left="313" w:right="267"/>
              <w:rPr>
                <w:sz w:val="28"/>
              </w:rPr>
            </w:pPr>
            <w:r>
              <w:rPr>
                <w:i/>
                <w:sz w:val="27"/>
              </w:rPr>
              <w:t>m</w:t>
            </w:r>
            <w:r>
              <w:rPr>
                <w:position w:val="-6"/>
                <w:sz w:val="16"/>
              </w:rPr>
              <w:t>к</w:t>
            </w:r>
            <w:r>
              <w:rPr>
                <w:spacing w:val="14"/>
                <w:position w:val="-6"/>
                <w:sz w:val="16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  <w:tc>
          <w:tcPr>
            <w:tcW w:w="1226" w:type="dxa"/>
          </w:tcPr>
          <w:p w:rsidR="00244A0C" w:rsidRDefault="00244A0C" w:rsidP="00B2799C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431" w:type="dxa"/>
          </w:tcPr>
          <w:p w:rsidR="00244A0C" w:rsidRDefault="00244A0C" w:rsidP="00B2799C">
            <w:pPr>
              <w:pStyle w:val="TableParagraph"/>
              <w:spacing w:line="240" w:lineRule="auto"/>
              <w:ind w:left="311" w:right="267"/>
              <w:rPr>
                <w:sz w:val="28"/>
              </w:rPr>
            </w:pPr>
            <w:r>
              <w:rPr>
                <w:i/>
                <w:sz w:val="27"/>
              </w:rPr>
              <w:t>m</w:t>
            </w:r>
            <w:r>
              <w:rPr>
                <w:position w:val="-6"/>
                <w:sz w:val="16"/>
              </w:rPr>
              <w:t>к</w:t>
            </w:r>
            <w:r>
              <w:rPr>
                <w:spacing w:val="15"/>
                <w:position w:val="-6"/>
                <w:sz w:val="16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</w:t>
            </w:r>
          </w:p>
        </w:tc>
      </w:tr>
      <w:tr w:rsidR="00244A0C" w:rsidTr="00B2799C">
        <w:trPr>
          <w:trHeight w:val="489"/>
        </w:trPr>
        <w:tc>
          <w:tcPr>
            <w:tcW w:w="1220" w:type="dxa"/>
          </w:tcPr>
          <w:p w:rsidR="00244A0C" w:rsidRDefault="00244A0C" w:rsidP="00B2799C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33" w:type="dxa"/>
          </w:tcPr>
          <w:p w:rsidR="00244A0C" w:rsidRDefault="00244A0C" w:rsidP="00B2799C">
            <w:pPr>
              <w:pStyle w:val="TableParagraph"/>
              <w:ind w:left="313" w:right="300"/>
              <w:rPr>
                <w:sz w:val="28"/>
              </w:rPr>
            </w:pPr>
            <w:r>
              <w:rPr>
                <w:sz w:val="28"/>
              </w:rPr>
              <w:t>77,290</w:t>
            </w:r>
          </w:p>
        </w:tc>
        <w:tc>
          <w:tcPr>
            <w:tcW w:w="1226" w:type="dxa"/>
          </w:tcPr>
          <w:p w:rsidR="00244A0C" w:rsidRDefault="00244A0C" w:rsidP="00B2799C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431" w:type="dxa"/>
          </w:tcPr>
          <w:p w:rsidR="00244A0C" w:rsidRDefault="00244A0C" w:rsidP="00B2799C">
            <w:pPr>
              <w:pStyle w:val="TableParagraph"/>
              <w:ind w:left="311" w:right="299"/>
              <w:rPr>
                <w:sz w:val="28"/>
              </w:rPr>
            </w:pPr>
            <w:r>
              <w:rPr>
                <w:sz w:val="28"/>
              </w:rPr>
              <w:t>77,275</w:t>
            </w:r>
          </w:p>
        </w:tc>
      </w:tr>
      <w:tr w:rsidR="00244A0C" w:rsidTr="00B2799C">
        <w:trPr>
          <w:trHeight w:val="491"/>
        </w:trPr>
        <w:tc>
          <w:tcPr>
            <w:tcW w:w="1220" w:type="dxa"/>
          </w:tcPr>
          <w:p w:rsidR="00244A0C" w:rsidRDefault="00244A0C" w:rsidP="00B2799C">
            <w:pPr>
              <w:pStyle w:val="TableParagraph"/>
              <w:spacing w:line="317" w:lineRule="exact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33" w:type="dxa"/>
          </w:tcPr>
          <w:p w:rsidR="00244A0C" w:rsidRDefault="00244A0C" w:rsidP="00B2799C">
            <w:pPr>
              <w:pStyle w:val="TableParagraph"/>
              <w:spacing w:line="317" w:lineRule="exact"/>
              <w:ind w:left="313" w:right="300"/>
              <w:rPr>
                <w:sz w:val="28"/>
              </w:rPr>
            </w:pPr>
            <w:r>
              <w:rPr>
                <w:sz w:val="28"/>
              </w:rPr>
              <w:t>77,274</w:t>
            </w:r>
          </w:p>
        </w:tc>
        <w:tc>
          <w:tcPr>
            <w:tcW w:w="1226" w:type="dxa"/>
          </w:tcPr>
          <w:p w:rsidR="00244A0C" w:rsidRDefault="00244A0C" w:rsidP="00B2799C">
            <w:pPr>
              <w:pStyle w:val="TableParagraph"/>
              <w:spacing w:line="317" w:lineRule="exact"/>
              <w:ind w:left="13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431" w:type="dxa"/>
          </w:tcPr>
          <w:p w:rsidR="00244A0C" w:rsidRDefault="00244A0C" w:rsidP="00B2799C">
            <w:pPr>
              <w:pStyle w:val="TableParagraph"/>
              <w:spacing w:line="317" w:lineRule="exact"/>
              <w:ind w:left="311" w:right="299"/>
              <w:rPr>
                <w:sz w:val="28"/>
              </w:rPr>
            </w:pPr>
            <w:r>
              <w:rPr>
                <w:sz w:val="28"/>
              </w:rPr>
              <w:t>77,258</w:t>
            </w:r>
          </w:p>
        </w:tc>
      </w:tr>
      <w:tr w:rsidR="00244A0C" w:rsidTr="00B2799C">
        <w:trPr>
          <w:trHeight w:val="481"/>
        </w:trPr>
        <w:tc>
          <w:tcPr>
            <w:tcW w:w="1220" w:type="dxa"/>
          </w:tcPr>
          <w:p w:rsidR="00244A0C" w:rsidRDefault="00244A0C" w:rsidP="00B2799C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33" w:type="dxa"/>
          </w:tcPr>
          <w:p w:rsidR="00244A0C" w:rsidRDefault="00244A0C" w:rsidP="00B2799C">
            <w:pPr>
              <w:pStyle w:val="TableParagraph"/>
              <w:ind w:left="313" w:right="300"/>
              <w:rPr>
                <w:sz w:val="28"/>
              </w:rPr>
            </w:pPr>
            <w:r>
              <w:rPr>
                <w:sz w:val="28"/>
              </w:rPr>
              <w:t>77,303</w:t>
            </w:r>
          </w:p>
        </w:tc>
        <w:tc>
          <w:tcPr>
            <w:tcW w:w="1226" w:type="dxa"/>
          </w:tcPr>
          <w:p w:rsidR="00244A0C" w:rsidRDefault="00244A0C" w:rsidP="00B2799C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431" w:type="dxa"/>
          </w:tcPr>
          <w:p w:rsidR="00244A0C" w:rsidRDefault="00244A0C" w:rsidP="00B2799C">
            <w:pPr>
              <w:pStyle w:val="TableParagraph"/>
              <w:ind w:left="311" w:right="299"/>
              <w:rPr>
                <w:sz w:val="28"/>
              </w:rPr>
            </w:pPr>
            <w:r>
              <w:rPr>
                <w:sz w:val="28"/>
              </w:rPr>
              <w:t>77,243</w:t>
            </w:r>
          </w:p>
        </w:tc>
      </w:tr>
      <w:tr w:rsidR="00244A0C" w:rsidTr="00B2799C">
        <w:trPr>
          <w:trHeight w:val="492"/>
        </w:trPr>
        <w:tc>
          <w:tcPr>
            <w:tcW w:w="1220" w:type="dxa"/>
          </w:tcPr>
          <w:p w:rsidR="00244A0C" w:rsidRDefault="00244A0C" w:rsidP="00B2799C">
            <w:pPr>
              <w:pStyle w:val="TableParagraph"/>
              <w:spacing w:line="317" w:lineRule="exact"/>
              <w:ind w:left="1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33" w:type="dxa"/>
          </w:tcPr>
          <w:p w:rsidR="00244A0C" w:rsidRDefault="00244A0C" w:rsidP="00B2799C">
            <w:pPr>
              <w:pStyle w:val="TableParagraph"/>
              <w:spacing w:line="317" w:lineRule="exact"/>
              <w:ind w:left="313" w:right="300"/>
              <w:rPr>
                <w:sz w:val="28"/>
              </w:rPr>
            </w:pPr>
            <w:r>
              <w:rPr>
                <w:sz w:val="28"/>
              </w:rPr>
              <w:t>77,244</w:t>
            </w:r>
          </w:p>
        </w:tc>
        <w:tc>
          <w:tcPr>
            <w:tcW w:w="1226" w:type="dxa"/>
          </w:tcPr>
          <w:p w:rsidR="00244A0C" w:rsidRDefault="00244A0C" w:rsidP="00B2799C">
            <w:pPr>
              <w:pStyle w:val="TableParagraph"/>
              <w:spacing w:line="317" w:lineRule="exact"/>
              <w:ind w:left="1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431" w:type="dxa"/>
          </w:tcPr>
          <w:p w:rsidR="00244A0C" w:rsidRDefault="00244A0C" w:rsidP="00B2799C">
            <w:pPr>
              <w:pStyle w:val="TableParagraph"/>
              <w:spacing w:line="317" w:lineRule="exact"/>
              <w:ind w:left="311" w:right="299"/>
              <w:rPr>
                <w:sz w:val="28"/>
              </w:rPr>
            </w:pPr>
            <w:r>
              <w:rPr>
                <w:sz w:val="28"/>
              </w:rPr>
              <w:t>77,285</w:t>
            </w:r>
          </w:p>
        </w:tc>
      </w:tr>
      <w:tr w:rsidR="00244A0C" w:rsidTr="00B2799C">
        <w:trPr>
          <w:trHeight w:val="491"/>
        </w:trPr>
        <w:tc>
          <w:tcPr>
            <w:tcW w:w="1220" w:type="dxa"/>
          </w:tcPr>
          <w:p w:rsidR="00244A0C" w:rsidRDefault="00244A0C" w:rsidP="00B2799C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433" w:type="dxa"/>
          </w:tcPr>
          <w:p w:rsidR="00244A0C" w:rsidRDefault="00244A0C" w:rsidP="00B2799C">
            <w:pPr>
              <w:pStyle w:val="TableParagraph"/>
              <w:ind w:left="313" w:right="300"/>
              <w:rPr>
                <w:sz w:val="28"/>
              </w:rPr>
            </w:pPr>
            <w:r>
              <w:rPr>
                <w:sz w:val="28"/>
              </w:rPr>
              <w:t>77,274</w:t>
            </w:r>
          </w:p>
        </w:tc>
        <w:tc>
          <w:tcPr>
            <w:tcW w:w="1226" w:type="dxa"/>
          </w:tcPr>
          <w:p w:rsidR="00244A0C" w:rsidRDefault="00244A0C" w:rsidP="00B2799C">
            <w:pPr>
              <w:pStyle w:val="TableParagraph"/>
              <w:ind w:left="454" w:right="44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431" w:type="dxa"/>
          </w:tcPr>
          <w:p w:rsidR="00244A0C" w:rsidRDefault="00244A0C" w:rsidP="00B2799C">
            <w:pPr>
              <w:pStyle w:val="TableParagraph"/>
              <w:ind w:left="311" w:right="299"/>
              <w:rPr>
                <w:sz w:val="28"/>
              </w:rPr>
            </w:pPr>
            <w:r>
              <w:rPr>
                <w:sz w:val="28"/>
              </w:rPr>
              <w:t>77,280</w:t>
            </w:r>
          </w:p>
        </w:tc>
      </w:tr>
    </w:tbl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rPr>
          <w:sz w:val="20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pStyle w:val="a3"/>
        <w:spacing w:before="250"/>
        <w:ind w:left="924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6271488" behindDoc="1" locked="0" layoutInCell="1" allowOverlap="1">
            <wp:simplePos x="0" y="0"/>
            <wp:positionH relativeFrom="page">
              <wp:posOffset>3322658</wp:posOffset>
            </wp:positionH>
            <wp:positionV relativeFrom="paragraph">
              <wp:posOffset>182904</wp:posOffset>
            </wp:positionV>
            <wp:extent cx="372536" cy="172483"/>
            <wp:effectExtent l="0" t="0" r="0" b="0"/>
            <wp:wrapNone/>
            <wp:docPr id="77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5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536" cy="172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Таким</w:t>
      </w:r>
      <w:r>
        <w:rPr>
          <w:spacing w:val="-9"/>
        </w:rPr>
        <w:t xml:space="preserve"> </w:t>
      </w:r>
      <w:r>
        <w:t>чином</w:t>
      </w:r>
      <w:r>
        <w:rPr>
          <w:spacing w:val="-12"/>
        </w:rPr>
        <w:t xml:space="preserve"> </w:t>
      </w:r>
      <w:r>
        <w:t>отримуємо</w:t>
      </w:r>
    </w:p>
    <w:p w:rsidR="00244A0C" w:rsidRDefault="00244A0C" w:rsidP="00244A0C">
      <w:pPr>
        <w:spacing w:before="253"/>
        <w:ind w:left="62"/>
        <w:rPr>
          <w:sz w:val="28"/>
        </w:rPr>
      </w:pPr>
      <w:r>
        <w:br w:type="column"/>
      </w:r>
      <w:r>
        <w:rPr>
          <w:i/>
          <w:sz w:val="26"/>
        </w:rPr>
        <w:lastRenderedPageBreak/>
        <w:t>u</w:t>
      </w:r>
      <w:r>
        <w:rPr>
          <w:sz w:val="26"/>
        </w:rPr>
        <w:t>(</w:t>
      </w:r>
      <w:r>
        <w:rPr>
          <w:i/>
          <w:sz w:val="26"/>
        </w:rPr>
        <w:t>V</w:t>
      </w:r>
      <w:r>
        <w:rPr>
          <w:position w:val="-6"/>
          <w:sz w:val="15"/>
        </w:rPr>
        <w:t>p</w:t>
      </w:r>
      <w:r>
        <w:rPr>
          <w:spacing w:val="-3"/>
          <w:position w:val="-6"/>
          <w:sz w:val="15"/>
        </w:rPr>
        <w:t xml:space="preserve"> </w:t>
      </w:r>
      <w:r>
        <w:rPr>
          <w:sz w:val="26"/>
        </w:rPr>
        <w:t>)</w:t>
      </w:r>
      <w:r>
        <w:rPr>
          <w:spacing w:val="-20"/>
          <w:sz w:val="26"/>
        </w:rPr>
        <w:t xml:space="preserve"> </w:t>
      </w:r>
      <w:r>
        <w:rPr>
          <w:sz w:val="28"/>
        </w:rPr>
        <w:t>=</w:t>
      </w:r>
      <w:r>
        <w:rPr>
          <w:spacing w:val="10"/>
          <w:sz w:val="28"/>
        </w:rPr>
        <w:t xml:space="preserve"> </w:t>
      </w:r>
      <w:r>
        <w:rPr>
          <w:sz w:val="28"/>
        </w:rPr>
        <w:t>0,00108.</w:t>
      </w:r>
    </w:p>
    <w:p w:rsidR="00244A0C" w:rsidRDefault="00244A0C" w:rsidP="00244A0C">
      <w:pPr>
        <w:rPr>
          <w:sz w:val="28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3884" w:space="40"/>
            <w:col w:w="6746"/>
          </w:cols>
        </w:sectPr>
      </w:pPr>
    </w:p>
    <w:p w:rsidR="00244A0C" w:rsidRDefault="00244A0C" w:rsidP="00244A0C">
      <w:pPr>
        <w:pStyle w:val="a3"/>
        <w:spacing w:before="7"/>
        <w:rPr>
          <w:sz w:val="10"/>
        </w:rPr>
      </w:pPr>
    </w:p>
    <w:p w:rsidR="00244A0C" w:rsidRDefault="00244A0C" w:rsidP="00244A0C">
      <w:pPr>
        <w:pStyle w:val="a3"/>
        <w:spacing w:before="89"/>
        <w:ind w:left="924"/>
      </w:pPr>
      <w:r>
        <w:t>Розраховані</w:t>
      </w:r>
      <w:r>
        <w:rPr>
          <w:spacing w:val="3"/>
        </w:rPr>
        <w:t xml:space="preserve"> </w:t>
      </w:r>
      <w:r>
        <w:t>за</w:t>
      </w:r>
      <w:r>
        <w:rPr>
          <w:spacing w:val="70"/>
        </w:rPr>
        <w:t xml:space="preserve"> </w:t>
      </w:r>
      <w:r>
        <w:t>формулою  (5.4)</w:t>
      </w:r>
      <w:r>
        <w:rPr>
          <w:spacing w:val="72"/>
        </w:rPr>
        <w:t xml:space="preserve"> </w:t>
      </w:r>
      <w:r>
        <w:t>значення</w:t>
      </w:r>
      <w:r>
        <w:rPr>
          <w:spacing w:val="72"/>
        </w:rPr>
        <w:t xml:space="preserve"> </w:t>
      </w:r>
      <w:r>
        <w:t>стандартних</w:t>
      </w:r>
      <w:r>
        <w:rPr>
          <w:spacing w:val="72"/>
        </w:rPr>
        <w:t xml:space="preserve"> </w:t>
      </w:r>
      <w:r>
        <w:t>невизначеностей</w:t>
      </w:r>
    </w:p>
    <w:p w:rsidR="00244A0C" w:rsidRDefault="00244A0C" w:rsidP="00244A0C">
      <w:p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pStyle w:val="a3"/>
        <w:spacing w:before="166" w:line="432" w:lineRule="auto"/>
        <w:ind w:left="216"/>
      </w:pPr>
      <w:r>
        <w:lastRenderedPageBreak/>
        <w:t>відтворення</w:t>
      </w:r>
      <w:r>
        <w:rPr>
          <w:spacing w:val="7"/>
        </w:rPr>
        <w:t xml:space="preserve"> </w:t>
      </w:r>
      <w:r>
        <w:t>концентрації</w:t>
      </w:r>
      <w:r>
        <w:rPr>
          <w:spacing w:val="8"/>
        </w:rPr>
        <w:t xml:space="preserve"> </w:t>
      </w:r>
      <w:r>
        <w:t>робочих</w:t>
      </w:r>
      <w:r>
        <w:rPr>
          <w:spacing w:val="7"/>
        </w:rPr>
        <w:t xml:space="preserve"> </w:t>
      </w:r>
      <w:r>
        <w:t>стандартних</w:t>
      </w:r>
      <w:r>
        <w:rPr>
          <w:spacing w:val="6"/>
        </w:rPr>
        <w:t xml:space="preserve"> </w:t>
      </w:r>
      <w:r>
        <w:t>розчинів</w:t>
      </w:r>
      <w:r>
        <w:rPr>
          <w:spacing w:val="-67"/>
        </w:rPr>
        <w:t xml:space="preserve"> </w:t>
      </w:r>
      <w:r>
        <w:t>5.1.</w:t>
      </w:r>
    </w:p>
    <w:p w:rsidR="00244A0C" w:rsidRDefault="00244A0C" w:rsidP="00244A0C">
      <w:pPr>
        <w:spacing w:before="178"/>
        <w:ind w:left="76"/>
        <w:rPr>
          <w:sz w:val="27"/>
        </w:rPr>
      </w:pPr>
      <w:r>
        <w:br w:type="column"/>
      </w:r>
      <w:r>
        <w:rPr>
          <w:i/>
          <w:sz w:val="27"/>
        </w:rPr>
        <w:lastRenderedPageBreak/>
        <w:t>u</w:t>
      </w:r>
      <w:r>
        <w:rPr>
          <w:sz w:val="27"/>
        </w:rPr>
        <w:t>(</w:t>
      </w:r>
      <w:r>
        <w:rPr>
          <w:i/>
          <w:sz w:val="27"/>
        </w:rPr>
        <w:t>С</w:t>
      </w:r>
      <w:r>
        <w:rPr>
          <w:position w:val="-6"/>
          <w:sz w:val="15"/>
        </w:rPr>
        <w:t>p</w:t>
      </w:r>
      <w:r>
        <w:rPr>
          <w:spacing w:val="14"/>
          <w:position w:val="-6"/>
          <w:sz w:val="15"/>
        </w:rPr>
        <w:t xml:space="preserve"> </w:t>
      </w:r>
      <w:r>
        <w:rPr>
          <w:sz w:val="27"/>
        </w:rPr>
        <w:t>)</w:t>
      </w:r>
    </w:p>
    <w:p w:rsidR="00244A0C" w:rsidRDefault="00244A0C" w:rsidP="00244A0C">
      <w:pPr>
        <w:pStyle w:val="a3"/>
        <w:spacing w:before="166"/>
        <w:ind w:left="81"/>
      </w:pPr>
      <w:r>
        <w:br w:type="column"/>
      </w:r>
      <w:r>
        <w:lastRenderedPageBreak/>
        <w:t>наведені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табл.</w:t>
      </w:r>
    </w:p>
    <w:p w:rsidR="00244A0C" w:rsidRDefault="00244A0C" w:rsidP="00244A0C">
      <w:pPr>
        <w:sectPr w:rsidR="00244A0C">
          <w:type w:val="continuous"/>
          <w:pgSz w:w="11910" w:h="16840"/>
          <w:pgMar w:top="760" w:right="40" w:bottom="280" w:left="1200" w:header="720" w:footer="720" w:gutter="0"/>
          <w:cols w:num="3" w:space="720" w:equalWidth="0">
            <w:col w:w="7054" w:space="40"/>
            <w:col w:w="719" w:space="39"/>
            <w:col w:w="2818"/>
          </w:cols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Pr="00244A0C" w:rsidRDefault="00244A0C" w:rsidP="005C7486">
      <w:pPr>
        <w:pStyle w:val="a4"/>
        <w:numPr>
          <w:ilvl w:val="1"/>
          <w:numId w:val="22"/>
        </w:numPr>
        <w:tabs>
          <w:tab w:val="left" w:pos="1347"/>
        </w:tabs>
        <w:spacing w:before="221"/>
        <w:rPr>
          <w:b/>
          <w:sz w:val="28"/>
        </w:rPr>
      </w:pPr>
      <w:bookmarkStart w:id="22" w:name="_bookmark24"/>
      <w:bookmarkEnd w:id="22"/>
      <w:r w:rsidRPr="00244A0C">
        <w:rPr>
          <w:b/>
          <w:sz w:val="28"/>
        </w:rPr>
        <w:t>5.3. Проведення</w:t>
      </w:r>
      <w:r w:rsidRPr="00244A0C">
        <w:rPr>
          <w:b/>
          <w:spacing w:val="-12"/>
          <w:sz w:val="28"/>
        </w:rPr>
        <w:t xml:space="preserve"> </w:t>
      </w:r>
      <w:r w:rsidRPr="00244A0C">
        <w:rPr>
          <w:b/>
          <w:sz w:val="28"/>
        </w:rPr>
        <w:t>вимірювань</w:t>
      </w:r>
    </w:p>
    <w:p w:rsidR="00244A0C" w:rsidRDefault="00244A0C" w:rsidP="00244A0C">
      <w:pPr>
        <w:pStyle w:val="a3"/>
        <w:rPr>
          <w:sz w:val="30"/>
        </w:rPr>
      </w:pPr>
    </w:p>
    <w:p w:rsidR="00244A0C" w:rsidRDefault="00244A0C" w:rsidP="00244A0C">
      <w:pPr>
        <w:pStyle w:val="a3"/>
        <w:spacing w:before="10"/>
        <w:rPr>
          <w:sz w:val="25"/>
        </w:rPr>
      </w:pPr>
    </w:p>
    <w:p w:rsidR="00244A0C" w:rsidRDefault="00244A0C" w:rsidP="00244A0C">
      <w:pPr>
        <w:pStyle w:val="a3"/>
        <w:ind w:left="924"/>
      </w:pPr>
      <w:r>
        <w:t>Кожен</w:t>
      </w:r>
      <w:r>
        <w:rPr>
          <w:spacing w:val="7"/>
        </w:rPr>
        <w:t xml:space="preserve"> </w:t>
      </w:r>
      <w:r>
        <w:t>РСР</w:t>
      </w:r>
      <w:r>
        <w:rPr>
          <w:spacing w:val="6"/>
        </w:rPr>
        <w:t xml:space="preserve"> </w:t>
      </w:r>
      <w:r>
        <w:t>тричі</w:t>
      </w:r>
      <w:r>
        <w:rPr>
          <w:spacing w:val="5"/>
        </w:rPr>
        <w:t xml:space="preserve"> </w:t>
      </w:r>
      <w:r>
        <w:t>аналізують</w:t>
      </w:r>
      <w:r>
        <w:rPr>
          <w:spacing w:val="5"/>
        </w:rPr>
        <w:t xml:space="preserve"> </w:t>
      </w:r>
      <w:r>
        <w:t>як</w:t>
      </w:r>
      <w:r>
        <w:rPr>
          <w:spacing w:val="8"/>
        </w:rPr>
        <w:t xml:space="preserve"> </w:t>
      </w:r>
      <w:r>
        <w:t>досліджувану</w:t>
      </w:r>
      <w:r>
        <w:rPr>
          <w:spacing w:val="3"/>
        </w:rPr>
        <w:t xml:space="preserve"> </w:t>
      </w:r>
      <w:r>
        <w:t>воду,</w:t>
      </w:r>
      <w:r>
        <w:rPr>
          <w:spacing w:val="6"/>
        </w:rPr>
        <w:t xml:space="preserve"> </w:t>
      </w:r>
      <w:r>
        <w:t>результати</w:t>
      </w:r>
      <w:r>
        <w:rPr>
          <w:spacing w:val="7"/>
        </w:rPr>
        <w:t xml:space="preserve"> </w:t>
      </w:r>
      <w:r>
        <w:t>визначень</w:t>
      </w:r>
    </w:p>
    <w:p w:rsidR="00244A0C" w:rsidRDefault="00244A0C" w:rsidP="00244A0C">
      <w:pPr>
        <w:sectPr w:rsidR="00244A0C">
          <w:pgSz w:w="11910" w:h="16840"/>
          <w:pgMar w:top="1020" w:right="40" w:bottom="280" w:left="1200" w:header="712" w:footer="0" w:gutter="0"/>
          <w:cols w:space="720"/>
        </w:sectPr>
      </w:pPr>
    </w:p>
    <w:p w:rsidR="00244A0C" w:rsidRDefault="00244A0C" w:rsidP="00244A0C">
      <w:pPr>
        <w:spacing w:before="165"/>
        <w:ind w:left="235"/>
        <w:rPr>
          <w:sz w:val="15"/>
        </w:rPr>
      </w:pPr>
      <w:r>
        <w:rPr>
          <w:i/>
          <w:sz w:val="27"/>
        </w:rPr>
        <w:lastRenderedPageBreak/>
        <w:t>Y</w:t>
      </w:r>
      <w:r>
        <w:rPr>
          <w:position w:val="-6"/>
          <w:sz w:val="15"/>
        </w:rPr>
        <w:t>1</w:t>
      </w:r>
      <w:r>
        <w:rPr>
          <w:spacing w:val="-7"/>
          <w:position w:val="-6"/>
          <w:sz w:val="15"/>
        </w:rPr>
        <w:t xml:space="preserve"> 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i/>
          <w:sz w:val="27"/>
        </w:rPr>
        <w:t>Y</w:t>
      </w:r>
      <w:r>
        <w:rPr>
          <w:position w:val="-6"/>
          <w:sz w:val="15"/>
        </w:rPr>
        <w:t>2</w:t>
      </w:r>
      <w:r>
        <w:rPr>
          <w:spacing w:val="-4"/>
          <w:position w:val="-6"/>
          <w:sz w:val="15"/>
        </w:rPr>
        <w:t xml:space="preserve"> 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i/>
          <w:sz w:val="27"/>
        </w:rPr>
        <w:t>Y</w:t>
      </w:r>
      <w:r>
        <w:rPr>
          <w:position w:val="-6"/>
          <w:sz w:val="15"/>
        </w:rPr>
        <w:t>3</w:t>
      </w:r>
    </w:p>
    <w:p w:rsidR="00244A0C" w:rsidRDefault="00244A0C" w:rsidP="00244A0C">
      <w:pPr>
        <w:pStyle w:val="a3"/>
        <w:spacing w:before="165"/>
        <w:ind w:left="76"/>
      </w:pPr>
      <w:r>
        <w:br w:type="column"/>
      </w:r>
      <w:r>
        <w:lastRenderedPageBreak/>
        <w:t>наведені в</w:t>
      </w:r>
      <w:r>
        <w:rPr>
          <w:spacing w:val="-2"/>
        </w:rPr>
        <w:t xml:space="preserve"> </w:t>
      </w:r>
      <w:r>
        <w:t>табл.</w:t>
      </w:r>
      <w:r>
        <w:rPr>
          <w:spacing w:val="-3"/>
        </w:rPr>
        <w:t xml:space="preserve"> </w:t>
      </w:r>
      <w:r>
        <w:t>5.3.</w:t>
      </w:r>
    </w:p>
    <w:p w:rsidR="00244A0C" w:rsidRDefault="00244A0C" w:rsidP="00244A0C">
      <w:p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1276" w:space="40"/>
            <w:col w:w="9354"/>
          </w:cols>
        </w:sectPr>
      </w:pPr>
    </w:p>
    <w:p w:rsidR="00244A0C" w:rsidRDefault="00244A0C" w:rsidP="00244A0C">
      <w:pPr>
        <w:pStyle w:val="a3"/>
        <w:spacing w:before="183"/>
        <w:ind w:left="924"/>
      </w:pPr>
      <w:r w:rsidRPr="00805FF7">
        <w:lastRenderedPageBreak/>
        <w:pict>
          <v:line id="_x0000_s1328" style="position:absolute;left:0;text-align:left;z-index:-17038848;mso-position-horizontal-relative:page" from="177.65pt,11.2pt" to="184.6pt,11.2pt" strokeweight=".24919mm">
            <w10:wrap anchorx="page"/>
          </v:line>
        </w:pict>
      </w:r>
      <w:r>
        <w:rPr>
          <w:position w:val="1"/>
        </w:rPr>
        <w:t>У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табл.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5.3</w:t>
      </w:r>
      <w:r>
        <w:rPr>
          <w:spacing w:val="16"/>
          <w:position w:val="1"/>
        </w:rPr>
        <w:t xml:space="preserve"> </w:t>
      </w:r>
      <w:r>
        <w:rPr>
          <w:i/>
        </w:rPr>
        <w:t>Y</w:t>
      </w:r>
      <w:r>
        <w:rPr>
          <w:i/>
          <w:spacing w:val="11"/>
        </w:rPr>
        <w:t xml:space="preserve"> </w:t>
      </w:r>
      <w:r>
        <w:rPr>
          <w:position w:val="1"/>
        </w:rPr>
        <w:t>–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середнє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арифметичне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трьох визначень: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11"/>
        <w:rPr>
          <w:sz w:val="29"/>
        </w:rPr>
      </w:pPr>
    </w:p>
    <w:p w:rsidR="00244A0C" w:rsidRDefault="00244A0C" w:rsidP="00244A0C">
      <w:pPr>
        <w:rPr>
          <w:sz w:val="29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spacing w:before="92" w:line="438" w:lineRule="exact"/>
        <w:ind w:right="67"/>
        <w:jc w:val="right"/>
        <w:rPr>
          <w:sz w:val="16"/>
        </w:rPr>
      </w:pPr>
      <w:r w:rsidRPr="00805FF7">
        <w:lastRenderedPageBreak/>
        <w:pict>
          <v:line id="_x0000_s1329" style="position:absolute;left:0;text-align:left;z-index:-17037824;mso-position-horizontal-relative:page" from="271.3pt,14.7pt" to="278.3pt,14.7pt" strokeweight=".23983mm">
            <w10:wrap anchorx="page"/>
          </v:line>
        </w:pict>
      </w:r>
      <w:r w:rsidRPr="00805FF7">
        <w:pict>
          <v:shape id="_x0000_s1332" type="#_x0000_t202" style="position:absolute;left:0;text-align:left;margin-left:302.3pt;margin-top:8.4pt;width:5.55pt;height:25.4pt;z-index:-17034752;mso-position-horizontal-relative:page" filled="f" stroked="f">
            <v:textbox inset="0,0,0,0">
              <w:txbxContent>
                <w:p w:rsidR="00B2799C" w:rsidRDefault="00B2799C" w:rsidP="00244A0C">
                  <w:pPr>
                    <w:spacing w:before="4"/>
                    <w:rPr>
                      <w:rFonts w:ascii="Symbol" w:hAnsi="Symbol"/>
                      <w:sz w:val="41"/>
                    </w:rPr>
                  </w:pPr>
                  <w:r>
                    <w:rPr>
                      <w:rFonts w:ascii="Symbol" w:hAnsi="Symbol"/>
                      <w:spacing w:val="-194"/>
                      <w:w w:val="103"/>
                      <w:sz w:val="41"/>
                    </w:rPr>
                    <w:t></w:t>
                  </w:r>
                </w:p>
              </w:txbxContent>
            </v:textbox>
            <w10:wrap anchorx="page"/>
          </v:shape>
        </w:pict>
      </w:r>
      <w:r>
        <w:rPr>
          <w:i/>
          <w:w w:val="105"/>
          <w:sz w:val="27"/>
        </w:rPr>
        <w:t>Y</w:t>
      </w:r>
      <w:r>
        <w:rPr>
          <w:i/>
          <w:spacing w:val="36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3"/>
          <w:w w:val="105"/>
          <w:sz w:val="27"/>
        </w:rPr>
        <w:t xml:space="preserve"> </w:t>
      </w:r>
      <w:r>
        <w:rPr>
          <w:w w:val="105"/>
          <w:position w:val="17"/>
          <w:sz w:val="27"/>
          <w:u w:val="single"/>
        </w:rPr>
        <w:t>1</w:t>
      </w:r>
      <w:r>
        <w:rPr>
          <w:w w:val="105"/>
          <w:position w:val="17"/>
          <w:sz w:val="27"/>
        </w:rPr>
        <w:t xml:space="preserve"> </w:t>
      </w:r>
      <w:r>
        <w:rPr>
          <w:spacing w:val="10"/>
          <w:w w:val="105"/>
          <w:position w:val="17"/>
          <w:sz w:val="27"/>
        </w:rPr>
        <w:t xml:space="preserve"> </w:t>
      </w:r>
      <w:r>
        <w:rPr>
          <w:w w:val="105"/>
          <w:position w:val="28"/>
          <w:sz w:val="16"/>
        </w:rPr>
        <w:t>3</w:t>
      </w:r>
    </w:p>
    <w:p w:rsidR="00244A0C" w:rsidRDefault="00244A0C" w:rsidP="00244A0C">
      <w:pPr>
        <w:spacing w:line="287" w:lineRule="exact"/>
        <w:jc w:val="right"/>
        <w:rPr>
          <w:sz w:val="16"/>
        </w:rPr>
      </w:pPr>
      <w:r>
        <w:rPr>
          <w:w w:val="105"/>
          <w:position w:val="5"/>
          <w:sz w:val="27"/>
        </w:rPr>
        <w:t>3</w:t>
      </w:r>
      <w:r>
        <w:rPr>
          <w:spacing w:val="5"/>
          <w:w w:val="105"/>
          <w:position w:val="5"/>
          <w:sz w:val="27"/>
        </w:rPr>
        <w:t xml:space="preserve"> </w:t>
      </w:r>
      <w:r>
        <w:rPr>
          <w:i/>
          <w:w w:val="105"/>
          <w:sz w:val="16"/>
        </w:rPr>
        <w:t>i</w:t>
      </w:r>
      <w:r>
        <w:rPr>
          <w:rFonts w:ascii="Symbol" w:hAnsi="Symbol"/>
          <w:w w:val="105"/>
          <w:sz w:val="16"/>
        </w:rPr>
        <w:t></w:t>
      </w:r>
      <w:r>
        <w:rPr>
          <w:w w:val="105"/>
          <w:sz w:val="16"/>
        </w:rPr>
        <w:t>1</w:t>
      </w:r>
    </w:p>
    <w:p w:rsidR="00244A0C" w:rsidRDefault="00244A0C" w:rsidP="00244A0C">
      <w:pPr>
        <w:tabs>
          <w:tab w:val="left" w:pos="4028"/>
        </w:tabs>
        <w:spacing w:before="250"/>
        <w:ind w:left="10"/>
        <w:rPr>
          <w:sz w:val="28"/>
        </w:rPr>
      </w:pPr>
      <w:r>
        <w:br w:type="column"/>
      </w:r>
      <w:r>
        <w:rPr>
          <w:i/>
          <w:sz w:val="27"/>
        </w:rPr>
        <w:lastRenderedPageBreak/>
        <w:t>Y</w:t>
      </w:r>
      <w:r>
        <w:rPr>
          <w:i/>
          <w:spacing w:val="16"/>
          <w:sz w:val="27"/>
        </w:rPr>
        <w:t xml:space="preserve"> </w:t>
      </w:r>
      <w:r>
        <w:rPr>
          <w:position w:val="1"/>
          <w:sz w:val="28"/>
        </w:rPr>
        <w:t>.</w:t>
      </w:r>
      <w:r>
        <w:rPr>
          <w:position w:val="1"/>
          <w:sz w:val="28"/>
        </w:rPr>
        <w:tab/>
        <w:t>(5.10)</w:t>
      </w:r>
    </w:p>
    <w:p w:rsidR="00244A0C" w:rsidRDefault="00244A0C" w:rsidP="00244A0C">
      <w:pPr>
        <w:rPr>
          <w:sz w:val="28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5109" w:space="40"/>
            <w:col w:w="5521"/>
          </w:cols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3"/>
        <w:rPr>
          <w:sz w:val="29"/>
        </w:rPr>
      </w:pPr>
    </w:p>
    <w:p w:rsidR="00244A0C" w:rsidRDefault="00244A0C" w:rsidP="00244A0C">
      <w:pPr>
        <w:pStyle w:val="a3"/>
        <w:spacing w:before="89" w:line="362" w:lineRule="auto"/>
        <w:ind w:left="216" w:firstLine="707"/>
      </w:pPr>
      <w:r>
        <w:rPr>
          <w:spacing w:val="-1"/>
        </w:rPr>
        <w:t>Оскільки</w:t>
      </w:r>
      <w:r>
        <w:rPr>
          <w:spacing w:val="-16"/>
        </w:rPr>
        <w:t xml:space="preserve"> </w:t>
      </w:r>
      <w:r>
        <w:t>калібрувальна</w:t>
      </w:r>
      <w:r>
        <w:rPr>
          <w:spacing w:val="-16"/>
        </w:rPr>
        <w:t xml:space="preserve"> </w:t>
      </w:r>
      <w:r>
        <w:t>залежність</w:t>
      </w:r>
      <w:r>
        <w:rPr>
          <w:spacing w:val="-18"/>
        </w:rPr>
        <w:t xml:space="preserve"> </w:t>
      </w:r>
      <w:r>
        <w:t>проходить</w:t>
      </w:r>
      <w:r>
        <w:rPr>
          <w:spacing w:val="-17"/>
        </w:rPr>
        <w:t xml:space="preserve"> </w:t>
      </w:r>
      <w:r>
        <w:t>через</w:t>
      </w:r>
      <w:r>
        <w:rPr>
          <w:spacing w:val="-17"/>
        </w:rPr>
        <w:t xml:space="preserve"> </w:t>
      </w:r>
      <w:r>
        <w:t>0,</w:t>
      </w:r>
      <w:r>
        <w:rPr>
          <w:spacing w:val="-18"/>
        </w:rPr>
        <w:t xml:space="preserve"> </w:t>
      </w:r>
      <w:r>
        <w:t>то</w:t>
      </w:r>
      <w:r>
        <w:rPr>
          <w:spacing w:val="-15"/>
        </w:rPr>
        <w:t xml:space="preserve"> </w:t>
      </w:r>
      <w:r>
        <w:t>вона</w:t>
      </w:r>
      <w:r>
        <w:rPr>
          <w:spacing w:val="-17"/>
        </w:rPr>
        <w:t xml:space="preserve"> </w:t>
      </w:r>
      <w:r>
        <w:t>виражається</w:t>
      </w:r>
      <w:r>
        <w:rPr>
          <w:spacing w:val="-67"/>
        </w:rPr>
        <w:t xml:space="preserve"> </w:t>
      </w:r>
      <w:r>
        <w:t>формулою: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tabs>
          <w:tab w:val="left" w:pos="9177"/>
        </w:tabs>
        <w:spacing w:before="257"/>
        <w:ind w:left="4560"/>
        <w:rPr>
          <w:sz w:val="28"/>
        </w:rPr>
      </w:pPr>
      <w:r w:rsidRPr="00805FF7">
        <w:pict>
          <v:line id="_x0000_s1330" style="position:absolute;left:0;text-align:left;z-index:-17036800;mso-position-horizontal-relative:page" from="290.8pt,15.15pt" to="297.95pt,15.15pt" strokeweight=".24089mm">
            <w10:wrap anchorx="page"/>
          </v:line>
        </w:pict>
      </w:r>
      <w:r>
        <w:rPr>
          <w:i/>
          <w:w w:val="105"/>
          <w:sz w:val="27"/>
        </w:rPr>
        <w:t>Y</w:t>
      </w:r>
      <w:r>
        <w:rPr>
          <w:i/>
          <w:w w:val="105"/>
          <w:position w:val="-6"/>
          <w:sz w:val="16"/>
        </w:rPr>
        <w:t xml:space="preserve">j </w:t>
      </w:r>
      <w:r>
        <w:rPr>
          <w:i/>
          <w:spacing w:val="13"/>
          <w:w w:val="105"/>
          <w:position w:val="-6"/>
          <w:sz w:val="16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17"/>
          <w:w w:val="105"/>
          <w:sz w:val="27"/>
        </w:rPr>
        <w:t xml:space="preserve"> </w:t>
      </w:r>
      <w:r>
        <w:rPr>
          <w:i/>
          <w:w w:val="105"/>
          <w:sz w:val="27"/>
        </w:rPr>
        <w:t>bC</w:t>
      </w:r>
      <w:r>
        <w:rPr>
          <w:w w:val="105"/>
          <w:position w:val="-6"/>
          <w:sz w:val="16"/>
        </w:rPr>
        <w:t>p</w:t>
      </w:r>
      <w:r>
        <w:rPr>
          <w:i/>
          <w:w w:val="105"/>
          <w:position w:val="-6"/>
          <w:sz w:val="16"/>
        </w:rPr>
        <w:t>j</w:t>
      </w:r>
      <w:r>
        <w:rPr>
          <w:i/>
          <w:spacing w:val="19"/>
          <w:w w:val="105"/>
          <w:position w:val="-6"/>
          <w:sz w:val="16"/>
        </w:rPr>
        <w:t xml:space="preserve"> </w:t>
      </w:r>
      <w:r>
        <w:rPr>
          <w:w w:val="105"/>
          <w:sz w:val="28"/>
        </w:rPr>
        <w:t>.</w:t>
      </w:r>
      <w:r>
        <w:rPr>
          <w:w w:val="105"/>
          <w:sz w:val="28"/>
        </w:rPr>
        <w:tab/>
        <w:t>(5.11)</w:t>
      </w:r>
    </w:p>
    <w:p w:rsidR="00244A0C" w:rsidRDefault="00244A0C" w:rsidP="00244A0C">
      <w:pPr>
        <w:pStyle w:val="a3"/>
        <w:rPr>
          <w:sz w:val="38"/>
        </w:rPr>
      </w:pPr>
    </w:p>
    <w:p w:rsidR="00244A0C" w:rsidRDefault="00244A0C" w:rsidP="00244A0C">
      <w:pPr>
        <w:pStyle w:val="a3"/>
        <w:spacing w:before="261"/>
        <w:ind w:left="924"/>
      </w:pPr>
      <w:r>
        <w:t>коефіцієнт</w:t>
      </w:r>
      <w:r>
        <w:rPr>
          <w:spacing w:val="26"/>
        </w:rPr>
        <w:t xml:space="preserve"> </w:t>
      </w:r>
      <w:r>
        <w:rPr>
          <w:i/>
        </w:rPr>
        <w:t>b</w:t>
      </w:r>
      <w:r>
        <w:rPr>
          <w:i/>
          <w:spacing w:val="34"/>
        </w:rPr>
        <w:t xml:space="preserve"> </w:t>
      </w:r>
      <w:r>
        <w:t>обчислюється за</w:t>
      </w:r>
      <w:r>
        <w:rPr>
          <w:spacing w:val="-2"/>
        </w:rPr>
        <w:t xml:space="preserve"> </w:t>
      </w:r>
      <w:r>
        <w:t>формулою</w:t>
      </w:r>
      <w:r>
        <w:rPr>
          <w:spacing w:val="-1"/>
        </w:rPr>
        <w:t xml:space="preserve"> </w:t>
      </w:r>
      <w:r>
        <w:t>[6]: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3"/>
        <w:rPr>
          <w:sz w:val="16"/>
        </w:rPr>
      </w:pPr>
    </w:p>
    <w:p w:rsidR="00244A0C" w:rsidRDefault="00244A0C" w:rsidP="00244A0C">
      <w:pPr>
        <w:rPr>
          <w:sz w:val="16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pStyle w:val="a3"/>
        <w:spacing w:before="8"/>
        <w:rPr>
          <w:sz w:val="2"/>
        </w:rPr>
      </w:pPr>
    </w:p>
    <w:p w:rsidR="00244A0C" w:rsidRDefault="00244A0C" w:rsidP="00244A0C">
      <w:pPr>
        <w:pStyle w:val="a3"/>
        <w:spacing w:line="179" w:lineRule="exact"/>
        <w:ind w:left="4888"/>
        <w:rPr>
          <w:sz w:val="17"/>
        </w:rPr>
      </w:pPr>
      <w:r w:rsidRPr="00805FF7">
        <w:rPr>
          <w:position w:val="-3"/>
          <w:sz w:val="17"/>
        </w:rPr>
      </w:r>
      <w:r w:rsidRPr="00805FF7">
        <w:rPr>
          <w:position w:val="-3"/>
          <w:sz w:val="17"/>
        </w:rPr>
        <w:pict>
          <v:shape id="_x0000_s1204" type="#_x0000_t202" style="width:5.55pt;height:9pt;mso-position-horizontal-relative:char;mso-position-vertical-relative:line" filled="f" stroked="f">
            <v:textbox inset="0,0,0,0">
              <w:txbxContent>
                <w:p w:rsidR="00B2799C" w:rsidRDefault="00B2799C" w:rsidP="00244A0C">
                  <w:pPr>
                    <w:spacing w:line="179" w:lineRule="exact"/>
                    <w:rPr>
                      <w:i/>
                      <w:sz w:val="16"/>
                    </w:rPr>
                  </w:pPr>
                  <w:r>
                    <w:rPr>
                      <w:i/>
                      <w:w w:val="103"/>
                      <w:sz w:val="16"/>
                    </w:rPr>
                    <w:t>N</w:t>
                  </w:r>
                </w:p>
              </w:txbxContent>
            </v:textbox>
            <w10:wrap type="none"/>
            <w10:anchorlock/>
          </v:shape>
        </w:pict>
      </w:r>
    </w:p>
    <w:p w:rsidR="00244A0C" w:rsidRDefault="00244A0C" w:rsidP="00244A0C">
      <w:pPr>
        <w:spacing w:line="377" w:lineRule="exact"/>
        <w:jc w:val="right"/>
        <w:rPr>
          <w:i/>
          <w:sz w:val="16"/>
        </w:rPr>
      </w:pPr>
      <w:r w:rsidRPr="00805FF7">
        <w:pict>
          <v:line id="_x0000_s1331" style="position:absolute;left:0;text-align:left;z-index:-17035776;mso-position-horizontal-relative:page" from="318.5pt,6.5pt" to="325.65pt,6.5pt" strokeweight=".24486mm">
            <w10:wrap anchorx="page"/>
          </v:line>
        </w:pict>
      </w:r>
      <w:r>
        <w:rPr>
          <w:rFonts w:ascii="Symbol" w:hAnsi="Symbol"/>
          <w:spacing w:val="12"/>
          <w:w w:val="102"/>
          <w:position w:val="1"/>
          <w:sz w:val="42"/>
        </w:rPr>
        <w:t></w:t>
      </w:r>
      <w:r>
        <w:rPr>
          <w:i/>
          <w:spacing w:val="14"/>
          <w:w w:val="102"/>
          <w:position w:val="7"/>
          <w:sz w:val="28"/>
        </w:rPr>
        <w:t>Y</w:t>
      </w:r>
      <w:r>
        <w:rPr>
          <w:i/>
          <w:spacing w:val="9"/>
          <w:w w:val="103"/>
          <w:sz w:val="16"/>
        </w:rPr>
        <w:t>j</w:t>
      </w:r>
      <w:r>
        <w:rPr>
          <w:i/>
          <w:w w:val="102"/>
          <w:position w:val="7"/>
          <w:sz w:val="28"/>
        </w:rPr>
        <w:t>C</w:t>
      </w:r>
      <w:r>
        <w:rPr>
          <w:w w:val="103"/>
          <w:sz w:val="16"/>
        </w:rPr>
        <w:t>р</w:t>
      </w:r>
      <w:r>
        <w:rPr>
          <w:i/>
          <w:w w:val="103"/>
          <w:sz w:val="16"/>
        </w:rPr>
        <w:t>j</w:t>
      </w:r>
    </w:p>
    <w:p w:rsidR="00244A0C" w:rsidRDefault="00244A0C" w:rsidP="00244A0C">
      <w:pPr>
        <w:spacing w:before="53" w:line="115" w:lineRule="auto"/>
        <w:ind w:right="579"/>
        <w:jc w:val="right"/>
        <w:rPr>
          <w:sz w:val="16"/>
        </w:rPr>
      </w:pPr>
      <w:r w:rsidRPr="00805FF7">
        <w:pict>
          <v:line id="_x0000_s1265" style="position:absolute;left:0;text-align:left;z-index:486242816;mso-position-horizontal-relative:page" from="299pt,10pt" to="345.45pt,10pt" strokeweight=".24486mm">
            <w10:wrap anchorx="page"/>
          </v:line>
        </w:pict>
      </w:r>
      <w:r w:rsidRPr="00805FF7">
        <w:pict>
          <v:shape id="_x0000_s1333" type="#_x0000_t202" style="position:absolute;left:0;text-align:left;margin-left:305.3pt;margin-top:13.9pt;width:25.9pt;height:25.75pt;z-index:-17033728;mso-position-horizontal-relative:page" filled="f" stroked="f">
            <v:textbox inset="0,0,0,0">
              <w:txbxContent>
                <w:p w:rsidR="00B2799C" w:rsidRDefault="00B2799C" w:rsidP="00244A0C">
                  <w:pPr>
                    <w:spacing w:line="510" w:lineRule="exact"/>
                    <w:rPr>
                      <w:i/>
                      <w:sz w:val="28"/>
                    </w:rPr>
                  </w:pPr>
                  <w:r>
                    <w:rPr>
                      <w:rFonts w:ascii="Symbol" w:hAnsi="Symbol"/>
                      <w:spacing w:val="10"/>
                      <w:position w:val="-5"/>
                      <w:sz w:val="42"/>
                    </w:rPr>
                    <w:t></w:t>
                  </w:r>
                  <w:r>
                    <w:rPr>
                      <w:i/>
                      <w:spacing w:val="10"/>
                      <w:sz w:val="28"/>
                    </w:rPr>
                    <w:t>C</w:t>
                  </w:r>
                </w:p>
              </w:txbxContent>
            </v:textbox>
            <w10:wrap anchorx="page"/>
          </v:shape>
        </w:pict>
      </w:r>
      <w:r w:rsidRPr="00805FF7">
        <w:pict>
          <v:shape id="_x0000_s1266" type="#_x0000_t202" style="position:absolute;left:0;text-align:left;margin-left:309.95pt;margin-top:10.45pt;width:5.55pt;height:9pt;z-index:486243840;mso-position-horizontal-relative:page" filled="f" stroked="f">
            <v:textbox inset="0,0,0,0">
              <w:txbxContent>
                <w:p w:rsidR="00B2799C" w:rsidRDefault="00B2799C" w:rsidP="00244A0C">
                  <w:pPr>
                    <w:spacing w:line="179" w:lineRule="exact"/>
                    <w:rPr>
                      <w:i/>
                      <w:sz w:val="16"/>
                    </w:rPr>
                  </w:pPr>
                  <w:r>
                    <w:rPr>
                      <w:i/>
                      <w:w w:val="103"/>
                      <w:sz w:val="16"/>
                    </w:rPr>
                    <w:t>N</w:t>
                  </w:r>
                </w:p>
              </w:txbxContent>
            </v:textbox>
            <w10:wrap anchorx="page"/>
          </v:shape>
        </w:pict>
      </w:r>
      <w:r>
        <w:rPr>
          <w:i/>
          <w:position w:val="-12"/>
          <w:sz w:val="28"/>
        </w:rPr>
        <w:t>b</w:t>
      </w:r>
      <w:r>
        <w:rPr>
          <w:i/>
          <w:spacing w:val="-5"/>
          <w:position w:val="-12"/>
          <w:sz w:val="28"/>
        </w:rPr>
        <w:t xml:space="preserve"> </w:t>
      </w:r>
      <w:r>
        <w:rPr>
          <w:rFonts w:ascii="Symbol" w:hAnsi="Symbol"/>
          <w:position w:val="-12"/>
          <w:sz w:val="28"/>
        </w:rPr>
        <w:t></w:t>
      </w:r>
      <w:r>
        <w:rPr>
          <w:spacing w:val="15"/>
          <w:position w:val="-12"/>
          <w:sz w:val="28"/>
        </w:rPr>
        <w:t xml:space="preserve"> </w:t>
      </w:r>
      <w:r>
        <w:rPr>
          <w:i/>
          <w:sz w:val="16"/>
        </w:rPr>
        <w:t>j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244A0C" w:rsidRDefault="00244A0C" w:rsidP="00244A0C">
      <w:pPr>
        <w:spacing w:before="135"/>
        <w:ind w:left="5449"/>
        <w:rPr>
          <w:sz w:val="16"/>
        </w:rPr>
      </w:pPr>
      <w:r>
        <w:rPr>
          <w:w w:val="103"/>
          <w:sz w:val="16"/>
        </w:rPr>
        <w:t>2</w:t>
      </w:r>
    </w:p>
    <w:p w:rsidR="00244A0C" w:rsidRDefault="00244A0C" w:rsidP="00244A0C">
      <w:pPr>
        <w:spacing w:before="13" w:line="180" w:lineRule="exact"/>
        <w:ind w:left="5424"/>
        <w:rPr>
          <w:i/>
          <w:sz w:val="16"/>
        </w:rPr>
      </w:pPr>
      <w:r>
        <w:rPr>
          <w:w w:val="105"/>
          <w:sz w:val="16"/>
        </w:rPr>
        <w:t>р</w:t>
      </w:r>
      <w:r>
        <w:rPr>
          <w:i/>
          <w:w w:val="105"/>
          <w:sz w:val="16"/>
        </w:rPr>
        <w:t>j</w:t>
      </w:r>
    </w:p>
    <w:p w:rsidR="00244A0C" w:rsidRDefault="00244A0C" w:rsidP="00244A0C">
      <w:pPr>
        <w:pStyle w:val="a3"/>
        <w:rPr>
          <w:i/>
          <w:sz w:val="30"/>
        </w:rPr>
      </w:pPr>
      <w:r>
        <w:br w:type="column"/>
      </w:r>
    </w:p>
    <w:p w:rsidR="00244A0C" w:rsidRDefault="00244A0C" w:rsidP="00244A0C">
      <w:pPr>
        <w:pStyle w:val="a3"/>
        <w:tabs>
          <w:tab w:val="left" w:pos="3473"/>
        </w:tabs>
        <w:spacing w:before="248"/>
        <w:ind w:left="46"/>
      </w:pPr>
      <w:r>
        <w:t>.</w:t>
      </w:r>
      <w:r>
        <w:tab/>
        <w:t>(5.12)</w:t>
      </w:r>
    </w:p>
    <w:p w:rsidR="00244A0C" w:rsidRDefault="00244A0C" w:rsidP="00244A0C">
      <w:p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5664" w:space="40"/>
            <w:col w:w="4966"/>
          </w:cols>
        </w:sectPr>
      </w:pPr>
    </w:p>
    <w:p w:rsidR="00244A0C" w:rsidRDefault="00244A0C" w:rsidP="00244A0C">
      <w:pPr>
        <w:spacing w:before="2"/>
        <w:ind w:right="502"/>
        <w:jc w:val="center"/>
        <w:rPr>
          <w:sz w:val="16"/>
        </w:rPr>
      </w:pPr>
      <w:r>
        <w:rPr>
          <w:i/>
          <w:w w:val="105"/>
          <w:sz w:val="16"/>
        </w:rPr>
        <w:lastRenderedPageBreak/>
        <w:t>j</w:t>
      </w:r>
      <w:r>
        <w:rPr>
          <w:rFonts w:ascii="Symbol" w:hAnsi="Symbol"/>
          <w:w w:val="105"/>
          <w:sz w:val="16"/>
        </w:rPr>
        <w:t></w:t>
      </w:r>
      <w:r>
        <w:rPr>
          <w:w w:val="105"/>
          <w:sz w:val="16"/>
        </w:rPr>
        <w:t>1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253"/>
        <w:ind w:left="924"/>
      </w:pPr>
      <w:r>
        <w:t>Таблиця</w:t>
      </w:r>
      <w:r>
        <w:rPr>
          <w:spacing w:val="-3"/>
        </w:rPr>
        <w:t xml:space="preserve"> </w:t>
      </w:r>
      <w:r>
        <w:t>5.3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Результати</w:t>
      </w:r>
      <w:r>
        <w:rPr>
          <w:spacing w:val="-3"/>
        </w:rPr>
        <w:t xml:space="preserve"> </w:t>
      </w:r>
      <w:r>
        <w:t>визначень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калібруванні</w:t>
      </w:r>
      <w:r>
        <w:rPr>
          <w:spacing w:val="-3"/>
        </w:rPr>
        <w:t xml:space="preserve"> </w:t>
      </w:r>
      <w:r>
        <w:t>фотоколориметру</w:t>
      </w:r>
    </w:p>
    <w:p w:rsidR="00244A0C" w:rsidRDefault="00244A0C" w:rsidP="00244A0C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9"/>
        <w:gridCol w:w="1411"/>
        <w:gridCol w:w="785"/>
        <w:gridCol w:w="941"/>
        <w:gridCol w:w="1099"/>
        <w:gridCol w:w="1402"/>
      </w:tblGrid>
      <w:tr w:rsidR="00244A0C" w:rsidTr="00B2799C">
        <w:trPr>
          <w:trHeight w:val="1075"/>
        </w:trPr>
        <w:tc>
          <w:tcPr>
            <w:tcW w:w="939" w:type="dxa"/>
          </w:tcPr>
          <w:p w:rsidR="00244A0C" w:rsidRDefault="00244A0C" w:rsidP="00B2799C">
            <w:pPr>
              <w:pStyle w:val="TableParagraph"/>
              <w:ind w:left="335"/>
              <w:jc w:val="lef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411" w:type="dxa"/>
          </w:tcPr>
          <w:p w:rsidR="00244A0C" w:rsidRDefault="00244A0C" w:rsidP="00B2799C">
            <w:pPr>
              <w:pStyle w:val="TableParagraph"/>
              <w:spacing w:before="1" w:line="240" w:lineRule="auto"/>
              <w:ind w:left="221" w:right="186"/>
              <w:rPr>
                <w:sz w:val="28"/>
              </w:rPr>
            </w:pPr>
            <w:r>
              <w:rPr>
                <w:i/>
                <w:sz w:val="27"/>
              </w:rPr>
              <w:t>С</w:t>
            </w:r>
            <w:r>
              <w:rPr>
                <w:position w:val="-6"/>
                <w:sz w:val="15"/>
              </w:rPr>
              <w:t>p</w:t>
            </w:r>
            <w:r>
              <w:rPr>
                <w:spacing w:val="9"/>
                <w:position w:val="-6"/>
                <w:sz w:val="15"/>
              </w:rPr>
              <w:t xml:space="preserve"> </w:t>
            </w:r>
            <w:r>
              <w:rPr>
                <w:sz w:val="28"/>
              </w:rPr>
              <w:t>, Мг /</w:t>
            </w:r>
          </w:p>
          <w:p w:rsidR="00244A0C" w:rsidRDefault="00244A0C" w:rsidP="00B2799C">
            <w:pPr>
              <w:pStyle w:val="TableParagraph"/>
              <w:spacing w:before="221" w:line="240" w:lineRule="auto"/>
              <w:ind w:left="196" w:right="186"/>
              <w:rPr>
                <w:sz w:val="28"/>
              </w:rPr>
            </w:pPr>
            <w:r>
              <w:rPr>
                <w:sz w:val="28"/>
              </w:rPr>
              <w:t>мл</w:t>
            </w:r>
          </w:p>
        </w:tc>
        <w:tc>
          <w:tcPr>
            <w:tcW w:w="785" w:type="dxa"/>
          </w:tcPr>
          <w:p w:rsidR="00244A0C" w:rsidRDefault="00244A0C" w:rsidP="00B2799C">
            <w:pPr>
              <w:pStyle w:val="TableParagraph"/>
              <w:spacing w:line="240" w:lineRule="auto"/>
              <w:ind w:left="36" w:right="47"/>
              <w:rPr>
                <w:sz w:val="15"/>
              </w:rPr>
            </w:pPr>
            <w:r>
              <w:rPr>
                <w:i/>
                <w:sz w:val="27"/>
              </w:rPr>
              <w:t>Y</w:t>
            </w:r>
            <w:r>
              <w:rPr>
                <w:position w:val="-6"/>
                <w:sz w:val="15"/>
              </w:rPr>
              <w:t>1</w:t>
            </w:r>
          </w:p>
        </w:tc>
        <w:tc>
          <w:tcPr>
            <w:tcW w:w="941" w:type="dxa"/>
          </w:tcPr>
          <w:p w:rsidR="00244A0C" w:rsidRDefault="00244A0C" w:rsidP="00B2799C">
            <w:pPr>
              <w:pStyle w:val="TableParagraph"/>
              <w:spacing w:before="1" w:line="240" w:lineRule="auto"/>
              <w:ind w:left="114" w:right="124"/>
              <w:rPr>
                <w:sz w:val="15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w w:val="105"/>
                <w:position w:val="-6"/>
                <w:sz w:val="15"/>
              </w:rPr>
              <w:t>2</w:t>
            </w:r>
          </w:p>
        </w:tc>
        <w:tc>
          <w:tcPr>
            <w:tcW w:w="1099" w:type="dxa"/>
          </w:tcPr>
          <w:p w:rsidR="00244A0C" w:rsidRDefault="00244A0C" w:rsidP="00B2799C">
            <w:pPr>
              <w:pStyle w:val="TableParagraph"/>
              <w:spacing w:before="1" w:line="240" w:lineRule="auto"/>
              <w:ind w:left="188" w:right="203"/>
              <w:rPr>
                <w:sz w:val="15"/>
              </w:rPr>
            </w:pPr>
            <w:r>
              <w:rPr>
                <w:i/>
                <w:w w:val="105"/>
                <w:sz w:val="27"/>
              </w:rPr>
              <w:t>Y</w:t>
            </w:r>
            <w:r>
              <w:rPr>
                <w:w w:val="105"/>
                <w:position w:val="-6"/>
                <w:sz w:val="15"/>
              </w:rPr>
              <w:t>3</w:t>
            </w:r>
          </w:p>
        </w:tc>
        <w:tc>
          <w:tcPr>
            <w:tcW w:w="1402" w:type="dxa"/>
          </w:tcPr>
          <w:p w:rsidR="00244A0C" w:rsidRDefault="00244A0C" w:rsidP="00B2799C">
            <w:pPr>
              <w:pStyle w:val="TableParagraph"/>
              <w:spacing w:before="8" w:line="240" w:lineRule="auto"/>
              <w:jc w:val="left"/>
              <w:rPr>
                <w:sz w:val="5"/>
              </w:rPr>
            </w:pPr>
          </w:p>
          <w:p w:rsidR="00244A0C" w:rsidRDefault="00244A0C" w:rsidP="00B2799C">
            <w:pPr>
              <w:pStyle w:val="TableParagraph"/>
              <w:spacing w:line="20" w:lineRule="exact"/>
              <w:ind w:left="637"/>
              <w:jc w:val="left"/>
              <w:rPr>
                <w:sz w:val="2"/>
              </w:rPr>
            </w:pPr>
            <w:r w:rsidRPr="00805FF7">
              <w:rPr>
                <w:sz w:val="2"/>
              </w:rPr>
            </w:r>
            <w:r>
              <w:rPr>
                <w:sz w:val="2"/>
              </w:rPr>
              <w:pict>
                <v:group id="_x0000_s1202" style="width:7pt;height:.75pt;mso-position-horizontal-relative:char;mso-position-vertical-relative:line" coordsize="140,15">
                  <v:line id="_x0000_s1203" style="position:absolute" from="0,7" to="139,7" strokeweight=".24919mm"/>
                  <w10:wrap type="none"/>
                  <w10:anchorlock/>
                </v:group>
              </w:pict>
            </w:r>
          </w:p>
          <w:p w:rsidR="00244A0C" w:rsidRDefault="00244A0C" w:rsidP="00B2799C">
            <w:pPr>
              <w:pStyle w:val="TableParagraph"/>
              <w:spacing w:line="240" w:lineRule="auto"/>
              <w:ind w:right="53"/>
              <w:rPr>
                <w:i/>
                <w:sz w:val="28"/>
              </w:rPr>
            </w:pPr>
            <w:r>
              <w:rPr>
                <w:i/>
                <w:w w:val="98"/>
                <w:sz w:val="28"/>
              </w:rPr>
              <w:t>Y</w:t>
            </w:r>
          </w:p>
        </w:tc>
      </w:tr>
      <w:tr w:rsidR="00244A0C" w:rsidTr="00B2799C">
        <w:trPr>
          <w:trHeight w:val="484"/>
        </w:trPr>
        <w:tc>
          <w:tcPr>
            <w:tcW w:w="939" w:type="dxa"/>
          </w:tcPr>
          <w:p w:rsidR="00244A0C" w:rsidRDefault="00244A0C" w:rsidP="00B2799C">
            <w:pPr>
              <w:pStyle w:val="TableParagraph"/>
              <w:ind w:left="398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11" w:type="dxa"/>
          </w:tcPr>
          <w:p w:rsidR="00244A0C" w:rsidRDefault="00244A0C" w:rsidP="00B2799C">
            <w:pPr>
              <w:pStyle w:val="TableParagraph"/>
              <w:ind w:left="197" w:right="186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w="785" w:type="dxa"/>
          </w:tcPr>
          <w:p w:rsidR="00244A0C" w:rsidRDefault="00244A0C" w:rsidP="00B2799C">
            <w:pPr>
              <w:pStyle w:val="TableParagraph"/>
              <w:ind w:left="57" w:right="47"/>
              <w:rPr>
                <w:sz w:val="28"/>
              </w:rPr>
            </w:pPr>
            <w:r>
              <w:rPr>
                <w:sz w:val="28"/>
              </w:rPr>
              <w:t>0,043</w:t>
            </w:r>
          </w:p>
        </w:tc>
        <w:tc>
          <w:tcPr>
            <w:tcW w:w="941" w:type="dxa"/>
          </w:tcPr>
          <w:p w:rsidR="00244A0C" w:rsidRDefault="00244A0C" w:rsidP="00B2799C">
            <w:pPr>
              <w:pStyle w:val="TableParagraph"/>
              <w:ind w:left="137" w:right="124"/>
              <w:rPr>
                <w:sz w:val="28"/>
              </w:rPr>
            </w:pPr>
            <w:r>
              <w:rPr>
                <w:sz w:val="28"/>
              </w:rPr>
              <w:t>0,044</w:t>
            </w:r>
          </w:p>
        </w:tc>
        <w:tc>
          <w:tcPr>
            <w:tcW w:w="1099" w:type="dxa"/>
          </w:tcPr>
          <w:p w:rsidR="00244A0C" w:rsidRDefault="00244A0C" w:rsidP="00B2799C">
            <w:pPr>
              <w:pStyle w:val="TableParagraph"/>
              <w:ind w:left="216" w:right="203"/>
              <w:rPr>
                <w:sz w:val="28"/>
              </w:rPr>
            </w:pPr>
            <w:r>
              <w:rPr>
                <w:sz w:val="28"/>
              </w:rPr>
              <w:t>0,045</w:t>
            </w:r>
          </w:p>
        </w:tc>
        <w:tc>
          <w:tcPr>
            <w:tcW w:w="1402" w:type="dxa"/>
          </w:tcPr>
          <w:p w:rsidR="00244A0C" w:rsidRDefault="00244A0C" w:rsidP="00B2799C">
            <w:pPr>
              <w:pStyle w:val="TableParagraph"/>
              <w:ind w:left="295" w:right="287"/>
              <w:rPr>
                <w:sz w:val="28"/>
              </w:rPr>
            </w:pPr>
            <w:r>
              <w:rPr>
                <w:sz w:val="28"/>
              </w:rPr>
              <w:t>0,044</w:t>
            </w:r>
          </w:p>
        </w:tc>
      </w:tr>
      <w:tr w:rsidR="00244A0C" w:rsidTr="00B2799C">
        <w:trPr>
          <w:trHeight w:val="482"/>
        </w:trPr>
        <w:tc>
          <w:tcPr>
            <w:tcW w:w="939" w:type="dxa"/>
          </w:tcPr>
          <w:p w:rsidR="00244A0C" w:rsidRDefault="00244A0C" w:rsidP="00B2799C">
            <w:pPr>
              <w:pStyle w:val="TableParagraph"/>
              <w:ind w:left="398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11" w:type="dxa"/>
          </w:tcPr>
          <w:p w:rsidR="00244A0C" w:rsidRDefault="00244A0C" w:rsidP="00B2799C">
            <w:pPr>
              <w:pStyle w:val="TableParagraph"/>
              <w:ind w:left="197" w:right="186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785" w:type="dxa"/>
          </w:tcPr>
          <w:p w:rsidR="00244A0C" w:rsidRDefault="00244A0C" w:rsidP="00B2799C">
            <w:pPr>
              <w:pStyle w:val="TableParagraph"/>
              <w:ind w:left="57" w:right="47"/>
              <w:rPr>
                <w:sz w:val="28"/>
              </w:rPr>
            </w:pPr>
            <w:r>
              <w:rPr>
                <w:sz w:val="28"/>
              </w:rPr>
              <w:t>0,085</w:t>
            </w:r>
          </w:p>
        </w:tc>
        <w:tc>
          <w:tcPr>
            <w:tcW w:w="941" w:type="dxa"/>
          </w:tcPr>
          <w:p w:rsidR="00244A0C" w:rsidRDefault="00244A0C" w:rsidP="00B2799C">
            <w:pPr>
              <w:pStyle w:val="TableParagraph"/>
              <w:ind w:left="137" w:right="124"/>
              <w:rPr>
                <w:sz w:val="28"/>
              </w:rPr>
            </w:pPr>
            <w:r>
              <w:rPr>
                <w:sz w:val="28"/>
              </w:rPr>
              <w:t>0,086</w:t>
            </w:r>
          </w:p>
        </w:tc>
        <w:tc>
          <w:tcPr>
            <w:tcW w:w="1099" w:type="dxa"/>
          </w:tcPr>
          <w:p w:rsidR="00244A0C" w:rsidRDefault="00244A0C" w:rsidP="00B2799C">
            <w:pPr>
              <w:pStyle w:val="TableParagraph"/>
              <w:ind w:left="216" w:right="203"/>
              <w:rPr>
                <w:sz w:val="28"/>
              </w:rPr>
            </w:pPr>
            <w:r>
              <w:rPr>
                <w:sz w:val="28"/>
              </w:rPr>
              <w:t>0,087</w:t>
            </w:r>
          </w:p>
        </w:tc>
        <w:tc>
          <w:tcPr>
            <w:tcW w:w="1402" w:type="dxa"/>
          </w:tcPr>
          <w:p w:rsidR="00244A0C" w:rsidRDefault="00244A0C" w:rsidP="00B2799C">
            <w:pPr>
              <w:pStyle w:val="TableParagraph"/>
              <w:ind w:left="295" w:right="287"/>
              <w:rPr>
                <w:sz w:val="28"/>
              </w:rPr>
            </w:pPr>
            <w:r>
              <w:rPr>
                <w:sz w:val="28"/>
              </w:rPr>
              <w:t>0,086</w:t>
            </w:r>
          </w:p>
        </w:tc>
      </w:tr>
      <w:tr w:rsidR="00244A0C" w:rsidTr="00B2799C">
        <w:trPr>
          <w:trHeight w:val="481"/>
        </w:trPr>
        <w:tc>
          <w:tcPr>
            <w:tcW w:w="939" w:type="dxa"/>
          </w:tcPr>
          <w:p w:rsidR="00244A0C" w:rsidRDefault="00244A0C" w:rsidP="00B2799C">
            <w:pPr>
              <w:pStyle w:val="TableParagraph"/>
              <w:ind w:left="398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11" w:type="dxa"/>
          </w:tcPr>
          <w:p w:rsidR="00244A0C" w:rsidRDefault="00244A0C" w:rsidP="00B2799C">
            <w:pPr>
              <w:pStyle w:val="TableParagraph"/>
              <w:ind w:left="197" w:right="186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785" w:type="dxa"/>
          </w:tcPr>
          <w:p w:rsidR="00244A0C" w:rsidRDefault="00244A0C" w:rsidP="00B2799C">
            <w:pPr>
              <w:pStyle w:val="TableParagraph"/>
              <w:ind w:left="57" w:right="47"/>
              <w:rPr>
                <w:sz w:val="28"/>
              </w:rPr>
            </w:pPr>
            <w:r>
              <w:rPr>
                <w:sz w:val="28"/>
              </w:rPr>
              <w:t>0,217</w:t>
            </w:r>
          </w:p>
        </w:tc>
        <w:tc>
          <w:tcPr>
            <w:tcW w:w="941" w:type="dxa"/>
          </w:tcPr>
          <w:p w:rsidR="00244A0C" w:rsidRDefault="00244A0C" w:rsidP="00B2799C">
            <w:pPr>
              <w:pStyle w:val="TableParagraph"/>
              <w:ind w:left="137" w:right="124"/>
              <w:rPr>
                <w:sz w:val="28"/>
              </w:rPr>
            </w:pPr>
            <w:r>
              <w:rPr>
                <w:sz w:val="28"/>
              </w:rPr>
              <w:t>0,215</w:t>
            </w:r>
          </w:p>
        </w:tc>
        <w:tc>
          <w:tcPr>
            <w:tcW w:w="1099" w:type="dxa"/>
          </w:tcPr>
          <w:p w:rsidR="00244A0C" w:rsidRDefault="00244A0C" w:rsidP="00B2799C">
            <w:pPr>
              <w:pStyle w:val="TableParagraph"/>
              <w:ind w:left="216" w:right="203"/>
              <w:rPr>
                <w:sz w:val="28"/>
              </w:rPr>
            </w:pPr>
            <w:r>
              <w:rPr>
                <w:sz w:val="28"/>
              </w:rPr>
              <w:t>0,218</w:t>
            </w:r>
          </w:p>
        </w:tc>
        <w:tc>
          <w:tcPr>
            <w:tcW w:w="1402" w:type="dxa"/>
          </w:tcPr>
          <w:p w:rsidR="00244A0C" w:rsidRDefault="00244A0C" w:rsidP="00B2799C">
            <w:pPr>
              <w:pStyle w:val="TableParagraph"/>
              <w:ind w:left="295" w:right="287"/>
              <w:rPr>
                <w:sz w:val="28"/>
              </w:rPr>
            </w:pPr>
            <w:r>
              <w:rPr>
                <w:sz w:val="28"/>
              </w:rPr>
              <w:t>0,2167</w:t>
            </w:r>
          </w:p>
        </w:tc>
      </w:tr>
      <w:tr w:rsidR="00244A0C" w:rsidTr="00B2799C">
        <w:trPr>
          <w:trHeight w:val="484"/>
        </w:trPr>
        <w:tc>
          <w:tcPr>
            <w:tcW w:w="939" w:type="dxa"/>
          </w:tcPr>
          <w:p w:rsidR="00244A0C" w:rsidRDefault="00244A0C" w:rsidP="00B2799C">
            <w:pPr>
              <w:pStyle w:val="TableParagraph"/>
              <w:spacing w:line="317" w:lineRule="exact"/>
              <w:ind w:left="398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11" w:type="dxa"/>
          </w:tcPr>
          <w:p w:rsidR="00244A0C" w:rsidRDefault="00244A0C" w:rsidP="00B2799C">
            <w:pPr>
              <w:pStyle w:val="TableParagraph"/>
              <w:spacing w:line="317" w:lineRule="exact"/>
              <w:ind w:left="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85" w:type="dxa"/>
          </w:tcPr>
          <w:p w:rsidR="00244A0C" w:rsidRDefault="00244A0C" w:rsidP="00B2799C">
            <w:pPr>
              <w:pStyle w:val="TableParagraph"/>
              <w:spacing w:line="317" w:lineRule="exact"/>
              <w:ind w:left="57" w:right="47"/>
              <w:rPr>
                <w:sz w:val="28"/>
              </w:rPr>
            </w:pPr>
            <w:r>
              <w:rPr>
                <w:sz w:val="28"/>
              </w:rPr>
              <w:t>0,446</w:t>
            </w:r>
          </w:p>
        </w:tc>
        <w:tc>
          <w:tcPr>
            <w:tcW w:w="941" w:type="dxa"/>
          </w:tcPr>
          <w:p w:rsidR="00244A0C" w:rsidRDefault="00244A0C" w:rsidP="00B2799C">
            <w:pPr>
              <w:pStyle w:val="TableParagraph"/>
              <w:spacing w:line="317" w:lineRule="exact"/>
              <w:ind w:left="137" w:right="124"/>
              <w:rPr>
                <w:sz w:val="28"/>
              </w:rPr>
            </w:pPr>
            <w:r>
              <w:rPr>
                <w:sz w:val="28"/>
              </w:rPr>
              <w:t>0,441</w:t>
            </w:r>
          </w:p>
        </w:tc>
        <w:tc>
          <w:tcPr>
            <w:tcW w:w="1099" w:type="dxa"/>
          </w:tcPr>
          <w:p w:rsidR="00244A0C" w:rsidRDefault="00244A0C" w:rsidP="00B2799C">
            <w:pPr>
              <w:pStyle w:val="TableParagraph"/>
              <w:spacing w:line="317" w:lineRule="exact"/>
              <w:ind w:left="216" w:right="203"/>
              <w:rPr>
                <w:sz w:val="28"/>
              </w:rPr>
            </w:pPr>
            <w:r>
              <w:rPr>
                <w:sz w:val="28"/>
              </w:rPr>
              <w:t>0,441</w:t>
            </w:r>
          </w:p>
        </w:tc>
        <w:tc>
          <w:tcPr>
            <w:tcW w:w="1402" w:type="dxa"/>
          </w:tcPr>
          <w:p w:rsidR="00244A0C" w:rsidRDefault="00244A0C" w:rsidP="00B2799C">
            <w:pPr>
              <w:pStyle w:val="TableParagraph"/>
              <w:spacing w:line="317" w:lineRule="exact"/>
              <w:ind w:left="295" w:right="287"/>
              <w:rPr>
                <w:sz w:val="28"/>
              </w:rPr>
            </w:pPr>
            <w:r>
              <w:rPr>
                <w:sz w:val="28"/>
              </w:rPr>
              <w:t>0,4427</w:t>
            </w:r>
          </w:p>
        </w:tc>
      </w:tr>
      <w:tr w:rsidR="00244A0C" w:rsidTr="00B2799C">
        <w:trPr>
          <w:trHeight w:val="481"/>
        </w:trPr>
        <w:tc>
          <w:tcPr>
            <w:tcW w:w="939" w:type="dxa"/>
          </w:tcPr>
          <w:p w:rsidR="00244A0C" w:rsidRDefault="00244A0C" w:rsidP="00B2799C">
            <w:pPr>
              <w:pStyle w:val="TableParagraph"/>
              <w:ind w:left="398"/>
              <w:jc w:val="lef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411" w:type="dxa"/>
          </w:tcPr>
          <w:p w:rsidR="00244A0C" w:rsidRDefault="00244A0C" w:rsidP="00B2799C">
            <w:pPr>
              <w:pStyle w:val="TableParagraph"/>
              <w:ind w:left="197" w:right="186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785" w:type="dxa"/>
          </w:tcPr>
          <w:p w:rsidR="00244A0C" w:rsidRDefault="00244A0C" w:rsidP="00B2799C">
            <w:pPr>
              <w:pStyle w:val="TableParagraph"/>
              <w:ind w:left="57" w:right="47"/>
              <w:rPr>
                <w:sz w:val="28"/>
              </w:rPr>
            </w:pPr>
            <w:r>
              <w:rPr>
                <w:sz w:val="28"/>
              </w:rPr>
              <w:t>0,653</w:t>
            </w:r>
          </w:p>
        </w:tc>
        <w:tc>
          <w:tcPr>
            <w:tcW w:w="941" w:type="dxa"/>
          </w:tcPr>
          <w:p w:rsidR="00244A0C" w:rsidRDefault="00244A0C" w:rsidP="00B2799C">
            <w:pPr>
              <w:pStyle w:val="TableParagraph"/>
              <w:ind w:left="135" w:right="124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1099" w:type="dxa"/>
          </w:tcPr>
          <w:p w:rsidR="00244A0C" w:rsidRDefault="00244A0C" w:rsidP="00B2799C">
            <w:pPr>
              <w:pStyle w:val="TableParagraph"/>
              <w:ind w:left="216" w:right="201"/>
              <w:rPr>
                <w:sz w:val="28"/>
              </w:rPr>
            </w:pPr>
            <w:r>
              <w:rPr>
                <w:sz w:val="28"/>
              </w:rPr>
              <w:t>0,66</w:t>
            </w:r>
          </w:p>
        </w:tc>
        <w:tc>
          <w:tcPr>
            <w:tcW w:w="1402" w:type="dxa"/>
          </w:tcPr>
          <w:p w:rsidR="00244A0C" w:rsidRDefault="00244A0C" w:rsidP="00B2799C">
            <w:pPr>
              <w:pStyle w:val="TableParagraph"/>
              <w:ind w:left="295" w:right="287"/>
              <w:rPr>
                <w:sz w:val="28"/>
              </w:rPr>
            </w:pPr>
            <w:r>
              <w:rPr>
                <w:sz w:val="28"/>
              </w:rPr>
              <w:t>0,6577</w:t>
            </w:r>
          </w:p>
        </w:tc>
      </w:tr>
    </w:tbl>
    <w:p w:rsidR="00244A0C" w:rsidRDefault="00244A0C" w:rsidP="00244A0C">
      <w:pPr>
        <w:rPr>
          <w:sz w:val="28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9"/>
        <w:rPr>
          <w:sz w:val="19"/>
        </w:rPr>
      </w:pPr>
    </w:p>
    <w:tbl>
      <w:tblPr>
        <w:tblStyle w:val="TableNormal"/>
        <w:tblW w:w="0" w:type="auto"/>
        <w:tblInd w:w="1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9"/>
        <w:gridCol w:w="1411"/>
        <w:gridCol w:w="785"/>
        <w:gridCol w:w="941"/>
        <w:gridCol w:w="1099"/>
        <w:gridCol w:w="1402"/>
      </w:tblGrid>
      <w:tr w:rsidR="00244A0C" w:rsidTr="00B2799C">
        <w:trPr>
          <w:trHeight w:val="482"/>
        </w:trPr>
        <w:tc>
          <w:tcPr>
            <w:tcW w:w="939" w:type="dxa"/>
          </w:tcPr>
          <w:p w:rsidR="00244A0C" w:rsidRDefault="00244A0C" w:rsidP="00B2799C">
            <w:pPr>
              <w:pStyle w:val="TableParagraph"/>
              <w:ind w:left="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411" w:type="dxa"/>
          </w:tcPr>
          <w:p w:rsidR="00244A0C" w:rsidRDefault="00244A0C" w:rsidP="00B2799C">
            <w:pPr>
              <w:pStyle w:val="TableParagraph"/>
              <w:ind w:left="1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85" w:type="dxa"/>
          </w:tcPr>
          <w:p w:rsidR="00244A0C" w:rsidRDefault="00244A0C" w:rsidP="00B2799C">
            <w:pPr>
              <w:pStyle w:val="TableParagraph"/>
              <w:ind w:left="76"/>
              <w:jc w:val="left"/>
              <w:rPr>
                <w:sz w:val="28"/>
              </w:rPr>
            </w:pPr>
            <w:r>
              <w:rPr>
                <w:sz w:val="28"/>
              </w:rPr>
              <w:t>0,884</w:t>
            </w:r>
          </w:p>
        </w:tc>
        <w:tc>
          <w:tcPr>
            <w:tcW w:w="941" w:type="dxa"/>
          </w:tcPr>
          <w:p w:rsidR="00244A0C" w:rsidRDefault="00244A0C" w:rsidP="00B2799C">
            <w:pPr>
              <w:pStyle w:val="TableParagraph"/>
              <w:ind w:left="156"/>
              <w:jc w:val="left"/>
              <w:rPr>
                <w:sz w:val="28"/>
              </w:rPr>
            </w:pPr>
            <w:r>
              <w:rPr>
                <w:sz w:val="28"/>
              </w:rPr>
              <w:t>0,881</w:t>
            </w:r>
          </w:p>
        </w:tc>
        <w:tc>
          <w:tcPr>
            <w:tcW w:w="1099" w:type="dxa"/>
          </w:tcPr>
          <w:p w:rsidR="00244A0C" w:rsidRDefault="00244A0C" w:rsidP="00B2799C">
            <w:pPr>
              <w:pStyle w:val="TableParagraph"/>
              <w:ind w:left="235"/>
              <w:jc w:val="left"/>
              <w:rPr>
                <w:sz w:val="28"/>
              </w:rPr>
            </w:pPr>
            <w:r>
              <w:rPr>
                <w:sz w:val="28"/>
              </w:rPr>
              <w:t>0,881</w:t>
            </w:r>
          </w:p>
        </w:tc>
        <w:tc>
          <w:tcPr>
            <w:tcW w:w="1402" w:type="dxa"/>
          </w:tcPr>
          <w:p w:rsidR="00244A0C" w:rsidRDefault="00244A0C" w:rsidP="00B2799C">
            <w:pPr>
              <w:pStyle w:val="TableParagraph"/>
              <w:ind w:left="384"/>
              <w:jc w:val="left"/>
              <w:rPr>
                <w:sz w:val="28"/>
              </w:rPr>
            </w:pPr>
            <w:r>
              <w:rPr>
                <w:sz w:val="28"/>
              </w:rPr>
              <w:t>0,882</w:t>
            </w:r>
          </w:p>
        </w:tc>
      </w:tr>
    </w:tbl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249"/>
        <w:ind w:left="924"/>
      </w:pPr>
      <w:r>
        <w:rPr>
          <w:spacing w:val="-1"/>
        </w:rPr>
        <w:t>Обчислення</w:t>
      </w:r>
      <w:r>
        <w:t xml:space="preserve"> за</w:t>
      </w:r>
      <w:r>
        <w:rPr>
          <w:spacing w:val="-1"/>
        </w:rPr>
        <w:t xml:space="preserve"> </w:t>
      </w:r>
      <w:r>
        <w:t>даними</w:t>
      </w:r>
      <w:r>
        <w:rPr>
          <w:spacing w:val="1"/>
        </w:rPr>
        <w:t xml:space="preserve"> </w:t>
      </w:r>
      <w:r>
        <w:t>табл.</w:t>
      </w:r>
      <w:r>
        <w:rPr>
          <w:spacing w:val="-2"/>
        </w:rPr>
        <w:t xml:space="preserve"> </w:t>
      </w:r>
      <w:r>
        <w:t>5.3 дають результат</w:t>
      </w:r>
      <w:r>
        <w:rPr>
          <w:spacing w:val="30"/>
        </w:rPr>
        <w:t xml:space="preserve"> </w:t>
      </w:r>
      <w:r>
        <w:rPr>
          <w:i/>
        </w:rPr>
        <w:t>b</w:t>
      </w:r>
      <w:r>
        <w:rPr>
          <w:i/>
          <w:spacing w:val="-35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0,440146.</w:t>
      </w:r>
    </w:p>
    <w:p w:rsidR="00244A0C" w:rsidRDefault="00244A0C" w:rsidP="00244A0C">
      <w:pPr>
        <w:pStyle w:val="a3"/>
        <w:rPr>
          <w:sz w:val="32"/>
        </w:rPr>
      </w:pPr>
    </w:p>
    <w:p w:rsidR="00244A0C" w:rsidRPr="00244A0C" w:rsidRDefault="00244A0C" w:rsidP="005C7486">
      <w:pPr>
        <w:pStyle w:val="a4"/>
        <w:numPr>
          <w:ilvl w:val="1"/>
          <w:numId w:val="22"/>
        </w:numPr>
        <w:tabs>
          <w:tab w:val="left" w:pos="1347"/>
        </w:tabs>
        <w:spacing w:before="273"/>
        <w:rPr>
          <w:b/>
          <w:sz w:val="28"/>
        </w:rPr>
      </w:pPr>
      <w:bookmarkStart w:id="23" w:name="_bookmark25"/>
      <w:bookmarkEnd w:id="23"/>
      <w:r w:rsidRPr="00244A0C">
        <w:rPr>
          <w:b/>
          <w:sz w:val="28"/>
        </w:rPr>
        <w:t>5.4. Оцінювання</w:t>
      </w:r>
      <w:r w:rsidRPr="00244A0C">
        <w:rPr>
          <w:b/>
          <w:spacing w:val="-9"/>
          <w:sz w:val="28"/>
        </w:rPr>
        <w:t xml:space="preserve"> </w:t>
      </w:r>
      <w:r w:rsidRPr="00244A0C">
        <w:rPr>
          <w:b/>
          <w:sz w:val="28"/>
        </w:rPr>
        <w:t>невизначеності</w:t>
      </w:r>
      <w:r w:rsidRPr="00244A0C">
        <w:rPr>
          <w:b/>
          <w:spacing w:val="-7"/>
          <w:sz w:val="28"/>
        </w:rPr>
        <w:t xml:space="preserve"> </w:t>
      </w:r>
      <w:r w:rsidRPr="00244A0C">
        <w:rPr>
          <w:b/>
          <w:sz w:val="28"/>
        </w:rPr>
        <w:t>вимірювань</w:t>
      </w:r>
      <w:r w:rsidRPr="00244A0C">
        <w:rPr>
          <w:b/>
          <w:spacing w:val="-10"/>
          <w:sz w:val="28"/>
        </w:rPr>
        <w:t xml:space="preserve"> </w:t>
      </w:r>
      <w:r w:rsidRPr="00244A0C">
        <w:rPr>
          <w:b/>
          <w:sz w:val="28"/>
        </w:rPr>
        <w:t>концентрації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7"/>
      </w:pPr>
    </w:p>
    <w:p w:rsidR="00244A0C" w:rsidRDefault="00244A0C" w:rsidP="00244A0C">
      <w:pPr>
        <w:sectPr w:rsidR="00244A0C">
          <w:pgSz w:w="11910" w:h="16840"/>
          <w:pgMar w:top="1020" w:right="40" w:bottom="280" w:left="1200" w:header="712" w:footer="0" w:gutter="0"/>
          <w:cols w:space="720"/>
        </w:sectPr>
      </w:pPr>
    </w:p>
    <w:p w:rsidR="00244A0C" w:rsidRDefault="00244A0C" w:rsidP="00244A0C">
      <w:pPr>
        <w:pStyle w:val="a3"/>
        <w:spacing w:before="89"/>
        <w:ind w:left="924"/>
      </w:pPr>
      <w:r>
        <w:lastRenderedPageBreak/>
        <w:t>Проводять</w:t>
      </w:r>
      <w:r>
        <w:rPr>
          <w:spacing w:val="23"/>
        </w:rPr>
        <w:t xml:space="preserve"> </w:t>
      </w:r>
      <w:r>
        <w:t>аналіз</w:t>
      </w:r>
      <w:r>
        <w:rPr>
          <w:spacing w:val="22"/>
        </w:rPr>
        <w:t xml:space="preserve"> </w:t>
      </w:r>
      <w:r>
        <w:t>двох</w:t>
      </w:r>
      <w:r>
        <w:rPr>
          <w:spacing w:val="23"/>
        </w:rPr>
        <w:t xml:space="preserve"> </w:t>
      </w:r>
      <w:r>
        <w:t>паралельних</w:t>
      </w:r>
      <w:r>
        <w:rPr>
          <w:spacing w:val="23"/>
        </w:rPr>
        <w:t xml:space="preserve"> </w:t>
      </w:r>
      <w:r>
        <w:t>вимірювань</w:t>
      </w:r>
    </w:p>
    <w:p w:rsidR="00244A0C" w:rsidRDefault="00244A0C" w:rsidP="00244A0C">
      <w:pPr>
        <w:spacing w:before="89"/>
        <w:ind w:left="78"/>
        <w:rPr>
          <w:sz w:val="28"/>
        </w:rPr>
      </w:pPr>
      <w:r>
        <w:br w:type="column"/>
      </w:r>
      <w:r>
        <w:rPr>
          <w:i/>
          <w:spacing w:val="-6"/>
          <w:w w:val="105"/>
          <w:position w:val="7"/>
          <w:sz w:val="27"/>
        </w:rPr>
        <w:lastRenderedPageBreak/>
        <w:t>Y</w:t>
      </w:r>
      <w:r>
        <w:rPr>
          <w:spacing w:val="-6"/>
          <w:w w:val="105"/>
          <w:sz w:val="15"/>
        </w:rPr>
        <w:t>изм1</w:t>
      </w:r>
      <w:r>
        <w:rPr>
          <w:spacing w:val="-3"/>
          <w:w w:val="105"/>
          <w:sz w:val="15"/>
        </w:rPr>
        <w:t xml:space="preserve"> </w:t>
      </w:r>
      <w:r>
        <w:rPr>
          <w:spacing w:val="-5"/>
          <w:w w:val="105"/>
          <w:position w:val="7"/>
          <w:sz w:val="28"/>
        </w:rPr>
        <w:t>,</w:t>
      </w:r>
    </w:p>
    <w:p w:rsidR="00244A0C" w:rsidRDefault="00244A0C" w:rsidP="00244A0C">
      <w:pPr>
        <w:spacing w:before="89"/>
        <w:ind w:left="76"/>
        <w:rPr>
          <w:sz w:val="28"/>
        </w:rPr>
      </w:pPr>
      <w:r>
        <w:br w:type="column"/>
      </w:r>
      <w:r>
        <w:rPr>
          <w:i/>
          <w:spacing w:val="-1"/>
          <w:sz w:val="27"/>
        </w:rPr>
        <w:lastRenderedPageBreak/>
        <w:t>Y</w:t>
      </w:r>
      <w:r>
        <w:rPr>
          <w:spacing w:val="-1"/>
          <w:position w:val="-6"/>
          <w:sz w:val="15"/>
        </w:rPr>
        <w:t>изм</w:t>
      </w:r>
      <w:r>
        <w:rPr>
          <w:spacing w:val="-23"/>
          <w:position w:val="-6"/>
          <w:sz w:val="15"/>
        </w:rPr>
        <w:t xml:space="preserve"> </w:t>
      </w:r>
      <w:r>
        <w:rPr>
          <w:position w:val="-6"/>
          <w:sz w:val="15"/>
        </w:rPr>
        <w:t>2</w:t>
      </w:r>
      <w:r>
        <w:rPr>
          <w:spacing w:val="4"/>
          <w:position w:val="-6"/>
          <w:sz w:val="15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аналізованої</w:t>
      </w:r>
    </w:p>
    <w:p w:rsidR="00244A0C" w:rsidRDefault="00244A0C" w:rsidP="00244A0C">
      <w:pPr>
        <w:rPr>
          <w:sz w:val="28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num="3" w:space="720" w:equalWidth="0">
            <w:col w:w="6802" w:space="40"/>
            <w:col w:w="657" w:space="39"/>
            <w:col w:w="3132"/>
          </w:cols>
        </w:sectPr>
      </w:pPr>
    </w:p>
    <w:p w:rsidR="00244A0C" w:rsidRDefault="00244A0C" w:rsidP="00244A0C">
      <w:pPr>
        <w:pStyle w:val="a3"/>
        <w:spacing w:before="178" w:line="357" w:lineRule="auto"/>
        <w:ind w:left="216" w:right="1240"/>
      </w:pPr>
      <w:r w:rsidRPr="00805FF7">
        <w:lastRenderedPageBreak/>
        <w:pict>
          <v:line id="_x0000_s1267" style="position:absolute;left:0;text-align:left;z-index:486244864;mso-position-horizontal-relative:page" from="330.45pt,59.4pt" to="325.4pt,75.1pt" strokeweight=".24728mm">
            <w10:wrap anchorx="page"/>
          </v:line>
        </w:pict>
      </w:r>
      <w:r>
        <w:t>пробі.</w:t>
      </w:r>
      <w:r>
        <w:rPr>
          <w:spacing w:val="10"/>
        </w:rPr>
        <w:t xml:space="preserve"> </w:t>
      </w:r>
      <w:r>
        <w:t>Масову</w:t>
      </w:r>
      <w:r>
        <w:rPr>
          <w:spacing w:val="7"/>
        </w:rPr>
        <w:t xml:space="preserve"> </w:t>
      </w:r>
      <w:r>
        <w:t>концентрацію</w:t>
      </w:r>
      <w:r>
        <w:rPr>
          <w:spacing w:val="10"/>
        </w:rPr>
        <w:t xml:space="preserve"> </w:t>
      </w:r>
      <w:r>
        <w:t>заліза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аналізованої</w:t>
      </w:r>
      <w:r>
        <w:rPr>
          <w:spacing w:val="9"/>
        </w:rPr>
        <w:t xml:space="preserve"> </w:t>
      </w:r>
      <w:r>
        <w:t>пробі</w:t>
      </w:r>
      <w:r>
        <w:rPr>
          <w:spacing w:val="44"/>
        </w:rPr>
        <w:t xml:space="preserve"> </w:t>
      </w:r>
      <w:r>
        <w:rPr>
          <w:i/>
        </w:rPr>
        <w:t>C</w:t>
      </w:r>
      <w:r>
        <w:rPr>
          <w:i/>
          <w:spacing w:val="54"/>
        </w:rPr>
        <w:t xml:space="preserve"> </w:t>
      </w:r>
      <w:r>
        <w:t>обчислюють</w:t>
      </w:r>
      <w:r>
        <w:rPr>
          <w:spacing w:val="10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формулою:</w:t>
      </w:r>
    </w:p>
    <w:p w:rsidR="00244A0C" w:rsidRDefault="00244A0C" w:rsidP="00244A0C">
      <w:pPr>
        <w:spacing w:line="357" w:lineRule="auto"/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spacing w:before="8"/>
        <w:jc w:val="right"/>
        <w:rPr>
          <w:sz w:val="16"/>
        </w:rPr>
      </w:pPr>
      <w:r w:rsidRPr="00805FF7">
        <w:lastRenderedPageBreak/>
        <w:pict>
          <v:line id="_x0000_s1334" style="position:absolute;left:0;text-align:left;z-index:-17032704;mso-position-horizontal-relative:page" from="306.2pt,2.9pt" to="313.25pt,2.9pt" strokeweight=".24789mm">
            <w10:wrap anchorx="page"/>
          </v:line>
        </w:pict>
      </w:r>
      <w:r>
        <w:rPr>
          <w:i/>
          <w:spacing w:val="-3"/>
          <w:sz w:val="28"/>
        </w:rPr>
        <w:t>C</w:t>
      </w:r>
      <w:r>
        <w:rPr>
          <w:i/>
          <w:spacing w:val="7"/>
          <w:sz w:val="28"/>
        </w:rPr>
        <w:t xml:space="preserve"> </w:t>
      </w:r>
      <w:r>
        <w:rPr>
          <w:rFonts w:ascii="Symbol" w:hAnsi="Symbol"/>
          <w:spacing w:val="-3"/>
          <w:sz w:val="28"/>
        </w:rPr>
        <w:t></w:t>
      </w:r>
      <w:r>
        <w:rPr>
          <w:spacing w:val="-25"/>
          <w:sz w:val="28"/>
        </w:rPr>
        <w:t xml:space="preserve"> </w:t>
      </w:r>
      <w:r>
        <w:rPr>
          <w:i/>
          <w:spacing w:val="-3"/>
          <w:sz w:val="28"/>
        </w:rPr>
        <w:t>Y</w:t>
      </w:r>
      <w:r>
        <w:rPr>
          <w:spacing w:val="-3"/>
          <w:position w:val="-6"/>
          <w:sz w:val="16"/>
        </w:rPr>
        <w:t>изм</w:t>
      </w:r>
    </w:p>
    <w:p w:rsidR="00244A0C" w:rsidRDefault="00244A0C" w:rsidP="00244A0C">
      <w:pPr>
        <w:tabs>
          <w:tab w:val="left" w:pos="3878"/>
        </w:tabs>
        <w:spacing w:before="33"/>
        <w:ind w:left="117"/>
        <w:rPr>
          <w:sz w:val="28"/>
        </w:rPr>
      </w:pPr>
      <w:r>
        <w:br w:type="column"/>
      </w:r>
      <w:r>
        <w:rPr>
          <w:i/>
          <w:sz w:val="28"/>
        </w:rPr>
        <w:lastRenderedPageBreak/>
        <w:t>b</w:t>
      </w:r>
      <w:r>
        <w:rPr>
          <w:i/>
          <w:spacing w:val="-19"/>
          <w:sz w:val="28"/>
        </w:rPr>
        <w:t xml:space="preserve"> </w:t>
      </w:r>
      <w:r>
        <w:rPr>
          <w:sz w:val="28"/>
        </w:rPr>
        <w:t>,</w:t>
      </w:r>
      <w:r>
        <w:rPr>
          <w:sz w:val="28"/>
        </w:rPr>
        <w:tab/>
        <w:t>(5.13)</w:t>
      </w:r>
    </w:p>
    <w:p w:rsidR="00244A0C" w:rsidRDefault="00244A0C" w:rsidP="00244A0C">
      <w:pPr>
        <w:rPr>
          <w:sz w:val="28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5260" w:space="40"/>
            <w:col w:w="5370"/>
          </w:cols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218"/>
        <w:ind w:left="924"/>
      </w:pPr>
      <w:r w:rsidRPr="00805FF7">
        <w:pict>
          <v:line id="_x0000_s1268" style="position:absolute;left:0;text-align:left;z-index:486245888;mso-position-horizontal-relative:page" from="126.7pt,12.65pt" to="133.75pt,12.65pt" strokeweight=".24728mm">
            <w10:wrap anchorx="page"/>
          </v:line>
        </w:pict>
      </w:r>
      <w:r>
        <w:t>де</w:t>
      </w:r>
      <w:r>
        <w:rPr>
          <w:spacing w:val="11"/>
        </w:rPr>
        <w:t xml:space="preserve"> </w:t>
      </w:r>
      <w:r>
        <w:rPr>
          <w:i/>
          <w:position w:val="1"/>
        </w:rPr>
        <w:t>Y</w:t>
      </w:r>
      <w:r>
        <w:rPr>
          <w:position w:val="-6"/>
          <w:sz w:val="16"/>
        </w:rPr>
        <w:t>изм</w:t>
      </w:r>
      <w:r>
        <w:rPr>
          <w:spacing w:val="12"/>
          <w:position w:val="-6"/>
          <w:sz w:val="1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середнє</w:t>
      </w:r>
      <w:r>
        <w:rPr>
          <w:spacing w:val="-5"/>
        </w:rPr>
        <w:t xml:space="preserve"> </w:t>
      </w:r>
      <w:r>
        <w:t>арифметичне</w:t>
      </w:r>
      <w:r>
        <w:rPr>
          <w:spacing w:val="-4"/>
        </w:rPr>
        <w:t xml:space="preserve"> </w:t>
      </w:r>
      <w:r>
        <w:t>двох</w:t>
      </w:r>
      <w:r>
        <w:rPr>
          <w:spacing w:val="-7"/>
        </w:rPr>
        <w:t xml:space="preserve"> </w:t>
      </w:r>
      <w:r>
        <w:t>паралельних</w:t>
      </w:r>
      <w:r>
        <w:rPr>
          <w:spacing w:val="-3"/>
        </w:rPr>
        <w:t xml:space="preserve"> </w:t>
      </w:r>
      <w:r>
        <w:t>вимірювань: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1"/>
        <w:rPr>
          <w:sz w:val="27"/>
        </w:rPr>
      </w:pPr>
    </w:p>
    <w:p w:rsidR="00244A0C" w:rsidRDefault="00244A0C" w:rsidP="00244A0C">
      <w:pPr>
        <w:tabs>
          <w:tab w:val="left" w:pos="4381"/>
          <w:tab w:val="left" w:pos="9177"/>
        </w:tabs>
        <w:spacing w:before="110" w:line="370" w:lineRule="exact"/>
        <w:ind w:left="3909"/>
        <w:rPr>
          <w:sz w:val="28"/>
        </w:rPr>
      </w:pPr>
      <w:r w:rsidRPr="00805FF7">
        <w:pict>
          <v:line id="_x0000_s1335" style="position:absolute;left:0;text-align:left;z-index:-17031680;mso-position-horizontal-relative:page" from="258.15pt,16.15pt" to="265.05pt,16.15pt" strokeweight=".24108mm">
            <w10:wrap anchorx="page"/>
          </v:line>
        </w:pict>
      </w:r>
      <w:r>
        <w:rPr>
          <w:i/>
          <w:sz w:val="27"/>
        </w:rPr>
        <w:t>Y</w:t>
      </w:r>
      <w:r>
        <w:rPr>
          <w:i/>
          <w:sz w:val="27"/>
        </w:rPr>
        <w:tab/>
      </w:r>
      <w:r>
        <w:rPr>
          <w:rFonts w:ascii="Symbol" w:hAnsi="Symbol"/>
          <w:spacing w:val="-1"/>
          <w:sz w:val="27"/>
        </w:rPr>
        <w:t></w:t>
      </w:r>
      <w:r>
        <w:rPr>
          <w:spacing w:val="-4"/>
          <w:sz w:val="27"/>
        </w:rPr>
        <w:t xml:space="preserve"> </w:t>
      </w:r>
      <w:r>
        <w:rPr>
          <w:i/>
          <w:spacing w:val="-1"/>
          <w:position w:val="17"/>
          <w:sz w:val="27"/>
        </w:rPr>
        <w:t>Y</w:t>
      </w:r>
      <w:r>
        <w:rPr>
          <w:spacing w:val="-1"/>
          <w:position w:val="10"/>
          <w:sz w:val="16"/>
        </w:rPr>
        <w:t>изм1</w:t>
      </w:r>
      <w:r>
        <w:rPr>
          <w:spacing w:val="24"/>
          <w:position w:val="10"/>
          <w:sz w:val="16"/>
        </w:rPr>
        <w:t xml:space="preserve"> </w:t>
      </w:r>
      <w:r>
        <w:rPr>
          <w:rFonts w:ascii="Symbol" w:hAnsi="Symbol"/>
          <w:spacing w:val="-1"/>
          <w:position w:val="17"/>
          <w:sz w:val="27"/>
        </w:rPr>
        <w:t></w:t>
      </w:r>
      <w:r>
        <w:rPr>
          <w:spacing w:val="-29"/>
          <w:position w:val="17"/>
          <w:sz w:val="27"/>
        </w:rPr>
        <w:t xml:space="preserve"> </w:t>
      </w:r>
      <w:r>
        <w:rPr>
          <w:i/>
          <w:spacing w:val="-1"/>
          <w:position w:val="17"/>
          <w:sz w:val="27"/>
        </w:rPr>
        <w:t>Y</w:t>
      </w:r>
      <w:r>
        <w:rPr>
          <w:spacing w:val="-1"/>
          <w:position w:val="10"/>
          <w:sz w:val="16"/>
        </w:rPr>
        <w:t>изм2</w:t>
      </w:r>
      <w:r>
        <w:rPr>
          <w:spacing w:val="51"/>
          <w:position w:val="10"/>
          <w:sz w:val="16"/>
        </w:rPr>
        <w:t xml:space="preserve"> </w:t>
      </w:r>
      <w:r>
        <w:rPr>
          <w:sz w:val="28"/>
        </w:rPr>
        <w:t>.</w:t>
      </w:r>
      <w:r>
        <w:rPr>
          <w:sz w:val="28"/>
        </w:rPr>
        <w:tab/>
        <w:t>(5.14)</w:t>
      </w:r>
    </w:p>
    <w:p w:rsidR="00244A0C" w:rsidRDefault="00244A0C" w:rsidP="00244A0C">
      <w:pPr>
        <w:pStyle w:val="a3"/>
        <w:spacing w:line="20" w:lineRule="exact"/>
        <w:ind w:left="4591"/>
        <w:rPr>
          <w:sz w:val="2"/>
        </w:rPr>
      </w:pPr>
      <w:r w:rsidRPr="00805FF7">
        <w:rPr>
          <w:sz w:val="2"/>
        </w:rPr>
      </w:r>
      <w:r>
        <w:rPr>
          <w:sz w:val="2"/>
        </w:rPr>
        <w:pict>
          <v:group id="_x0000_s1200" style="width:61.75pt;height:.7pt;mso-position-horizontal-relative:char;mso-position-vertical-relative:line" coordsize="1235,14">
            <v:line id="_x0000_s1201" style="position:absolute" from="0,7" to="1235,7" strokeweight=".24108mm"/>
            <w10:wrap type="none"/>
            <w10:anchorlock/>
          </v:group>
        </w:pict>
      </w:r>
    </w:p>
    <w:p w:rsidR="00244A0C" w:rsidRDefault="00244A0C" w:rsidP="00244A0C">
      <w:pPr>
        <w:tabs>
          <w:tab w:val="right" w:pos="5290"/>
        </w:tabs>
        <w:spacing w:before="30" w:line="115" w:lineRule="auto"/>
        <w:ind w:left="4045"/>
        <w:rPr>
          <w:sz w:val="27"/>
        </w:rPr>
      </w:pPr>
      <w:r>
        <w:rPr>
          <w:sz w:val="16"/>
        </w:rPr>
        <w:t>изм</w:t>
      </w:r>
      <w:r>
        <w:rPr>
          <w:sz w:val="16"/>
        </w:rPr>
        <w:tab/>
      </w:r>
      <w:r>
        <w:rPr>
          <w:position w:val="-13"/>
          <w:sz w:val="27"/>
        </w:rPr>
        <w:t>2</w:t>
      </w:r>
    </w:p>
    <w:p w:rsidR="00244A0C" w:rsidRDefault="00244A0C" w:rsidP="00244A0C">
      <w:pPr>
        <w:pStyle w:val="a3"/>
        <w:spacing w:before="727" w:line="362" w:lineRule="auto"/>
        <w:ind w:left="216" w:firstLine="777"/>
      </w:pPr>
      <w:r>
        <w:t>Стандартну</w:t>
      </w:r>
      <w:r>
        <w:rPr>
          <w:spacing w:val="56"/>
        </w:rPr>
        <w:t xml:space="preserve"> </w:t>
      </w:r>
      <w:r>
        <w:t>невизначеність</w:t>
      </w:r>
      <w:r>
        <w:rPr>
          <w:spacing w:val="59"/>
        </w:rPr>
        <w:t xml:space="preserve"> </w:t>
      </w:r>
      <w:r>
        <w:t>вимірювання</w:t>
      </w:r>
      <w:r>
        <w:rPr>
          <w:spacing w:val="61"/>
        </w:rPr>
        <w:t xml:space="preserve"> </w:t>
      </w:r>
      <w:r>
        <w:t>масової</w:t>
      </w:r>
      <w:r>
        <w:rPr>
          <w:spacing w:val="60"/>
        </w:rPr>
        <w:t xml:space="preserve"> </w:t>
      </w:r>
      <w:r>
        <w:t>концентрації</w:t>
      </w:r>
      <w:r>
        <w:rPr>
          <w:spacing w:val="60"/>
        </w:rPr>
        <w:t xml:space="preserve"> </w:t>
      </w:r>
      <w:r>
        <w:t>заліза</w:t>
      </w:r>
      <w:r>
        <w:rPr>
          <w:spacing w:val="6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аналізованої пробі</w:t>
      </w:r>
      <w:r>
        <w:rPr>
          <w:spacing w:val="27"/>
        </w:rPr>
        <w:t xml:space="preserve"> </w:t>
      </w:r>
      <w:r>
        <w:rPr>
          <w:i/>
        </w:rPr>
        <w:t>C</w:t>
      </w:r>
      <w:r>
        <w:rPr>
          <w:i/>
          <w:spacing w:val="45"/>
        </w:rPr>
        <w:t xml:space="preserve"> </w:t>
      </w:r>
      <w:r>
        <w:t>знаходять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формулою</w:t>
      </w:r>
      <w:r>
        <w:rPr>
          <w:spacing w:val="-1"/>
        </w:rPr>
        <w:t xml:space="preserve"> </w:t>
      </w:r>
      <w:r>
        <w:t>[6]:</w:t>
      </w:r>
    </w:p>
    <w:p w:rsidR="00244A0C" w:rsidRDefault="00244A0C" w:rsidP="00244A0C">
      <w:pPr>
        <w:spacing w:line="362" w:lineRule="auto"/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spacing w:before="564" w:line="451" w:lineRule="exact"/>
        <w:ind w:left="1737"/>
        <w:rPr>
          <w:i/>
          <w:sz w:val="28"/>
        </w:rPr>
      </w:pPr>
      <w:r w:rsidRPr="00805FF7">
        <w:lastRenderedPageBreak/>
        <w:pict>
          <v:group id="_x0000_s1269" style="position:absolute;left:0;text-align:left;margin-left:202pt;margin-top:26.8pt;width:220pt;height:40pt;z-index:486246912;mso-position-horizontal-relative:page" coordorigin="4040,536" coordsize="4400,800">
            <v:shape id="_x0000_s1270" style="position:absolute;left:4719;top:597;width:3009;height:710" coordorigin="4719,597" coordsize="3009,710" o:spt="100" adj="0,,0" path="m4719,774r142,m7728,597r-230,710e" filled="f" strokeweight=".23853mm">
              <v:stroke joinstyle="round"/>
              <v:formulas/>
              <v:path arrowok="t" o:connecttype="segments"/>
            </v:shape>
            <v:shape id="_x0000_s1271" style="position:absolute;left:4049;top:547;width:4391;height:787" coordorigin="4049,548" coordsize="4391,787" o:spt="100" adj="0,,0" path="m4049,1075r27,-41m4076,1034r69,299m4145,1334r75,-786m4220,548r4220,e" filled="f" strokeweight=".04931mm">
              <v:stroke joinstyle="round"/>
              <v:formulas/>
              <v:path arrowok="t" o:connecttype="segments"/>
            </v:shape>
            <v:shape id="_x0000_s1272" style="position:absolute;left:4040;top:535;width:4395;height:793" coordorigin="4040,536" coordsize="4395,793" path="m8435,536r-4226,l4140,1263r-61,-251l4040,1068r8,5l4063,1048r70,281l4147,1329r75,-779l8435,550r,-14xe" fillcolor="black" stroked="f">
              <v:path arrowok="t"/>
            </v:shape>
            <v:shape id="_x0000_s1273" type="#_x0000_t202" style="position:absolute;left:4203;top:722;width:2748;height:345" filled="f" stroked="f">
              <v:textbox inset="0,0,0,0">
                <w:txbxContent>
                  <w:p w:rsidR="00B2799C" w:rsidRDefault="00B2799C" w:rsidP="00244A0C">
                    <w:pPr>
                      <w:spacing w:before="1"/>
                      <w:rPr>
                        <w:i/>
                        <w:sz w:val="28"/>
                      </w:rPr>
                    </w:pPr>
                    <w:r>
                      <w:rPr>
                        <w:sz w:val="28"/>
                      </w:rPr>
                      <w:t>[</w:t>
                    </w:r>
                    <w:r>
                      <w:rPr>
                        <w:i/>
                        <w:sz w:val="28"/>
                      </w:rPr>
                      <w:t>u</w:t>
                    </w:r>
                    <w:r>
                      <w:rPr>
                        <w:sz w:val="28"/>
                        <w:vertAlign w:val="superscript"/>
                      </w:rPr>
                      <w:t>2</w:t>
                    </w:r>
                    <w:r>
                      <w:rPr>
                        <w:spacing w:val="-2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</w:t>
                    </w:r>
                    <w:r>
                      <w:rPr>
                        <w:i/>
                        <w:sz w:val="28"/>
                      </w:rPr>
                      <w:t>Y</w:t>
                    </w:r>
                    <w:r>
                      <w:rPr>
                        <w:i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)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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u</w:t>
                    </w:r>
                    <w:r>
                      <w:rPr>
                        <w:sz w:val="28"/>
                        <w:vertAlign w:val="superscript"/>
                      </w:rPr>
                      <w:t>2</w:t>
                    </w:r>
                    <w:r>
                      <w:rPr>
                        <w:spacing w:val="-2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</w:t>
                    </w:r>
                    <w:r>
                      <w:rPr>
                        <w:i/>
                        <w:sz w:val="28"/>
                      </w:rPr>
                      <w:t>Y</w:t>
                    </w:r>
                    <w:r>
                      <w:rPr>
                        <w:i/>
                        <w:spacing w:val="-29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)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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b</w:t>
                    </w:r>
                    <w:r>
                      <w:rPr>
                        <w:sz w:val="28"/>
                        <w:vertAlign w:val="superscript"/>
                      </w:rPr>
                      <w:t>2</w:t>
                    </w:r>
                    <w:r>
                      <w:rPr>
                        <w:i/>
                        <w:sz w:val="28"/>
                      </w:rPr>
                      <w:t>u</w:t>
                    </w:r>
                    <w:r>
                      <w:rPr>
                        <w:sz w:val="28"/>
                        <w:vertAlign w:val="superscript"/>
                      </w:rPr>
                      <w:t>2</w:t>
                    </w:r>
                    <w:r>
                      <w:rPr>
                        <w:sz w:val="28"/>
                      </w:rPr>
                      <w:t>(</w:t>
                    </w:r>
                    <w:r>
                      <w:rPr>
                        <w:i/>
                        <w:sz w:val="28"/>
                      </w:rPr>
                      <w:t>C</w:t>
                    </w:r>
                  </w:p>
                </w:txbxContent>
              </v:textbox>
            </v:shape>
            <v:shape id="_x0000_s1274" type="#_x0000_t202" style="position:absolute;left:4455;top:933;width:122;height:181" filled="f" stroked="f">
              <v:textbox inset="0,0,0,0">
                <w:txbxContent>
                  <w:p w:rsidR="00B2799C" w:rsidRDefault="00B2799C" w:rsidP="00244A0C">
                    <w:pPr>
                      <w:spacing w:line="180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104"/>
                        <w:sz w:val="16"/>
                      </w:rPr>
                      <w:t>A</w:t>
                    </w:r>
                  </w:p>
                </w:txbxContent>
              </v:textbox>
            </v:shape>
            <v:shape id="_x0000_s1275" type="#_x0000_t202" style="position:absolute;left:5377;top:933;width:122;height:181" filled="f" stroked="f">
              <v:textbox inset="0,0,0,0">
                <w:txbxContent>
                  <w:p w:rsidR="00B2799C" w:rsidRDefault="00B2799C" w:rsidP="00244A0C">
                    <w:pPr>
                      <w:spacing w:line="180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104"/>
                        <w:sz w:val="16"/>
                      </w:rPr>
                      <w:t>B</w:t>
                    </w:r>
                  </w:p>
                </w:txbxContent>
              </v:textbox>
            </v:shape>
            <v:shape id="_x0000_s1276" type="#_x0000_t202" style="position:absolute;left:6929;top:645;width:1482;height:518" filled="f" stroked="f">
              <v:textbox inset="0,0,0,0">
                <w:txbxContent>
                  <w:p w:rsidR="00B2799C" w:rsidRDefault="00B2799C" w:rsidP="00244A0C">
                    <w:pPr>
                      <w:tabs>
                        <w:tab w:val="left" w:pos="821"/>
                      </w:tabs>
                      <w:rPr>
                        <w:i/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рмакс</w:t>
                    </w:r>
                    <w:r>
                      <w:rPr>
                        <w:w w:val="105"/>
                        <w:sz w:val="16"/>
                      </w:rPr>
                      <w:tab/>
                    </w:r>
                    <w:r>
                      <w:rPr>
                        <w:rFonts w:ascii="Symbol" w:hAnsi="Symbol"/>
                        <w:w w:val="105"/>
                        <w:position w:val="1"/>
                        <w:sz w:val="42"/>
                      </w:rPr>
                      <w:t></w:t>
                    </w:r>
                    <w:r>
                      <w:rPr>
                        <w:spacing w:val="84"/>
                        <w:w w:val="105"/>
                        <w:position w:val="1"/>
                        <w:sz w:val="42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р</w:t>
                    </w:r>
                    <w:r>
                      <w:rPr>
                        <w:i/>
                        <w:w w:val="105"/>
                        <w:sz w:val="16"/>
                      </w:rPr>
                      <w:t>j</w:t>
                    </w:r>
                  </w:p>
                </w:txbxContent>
              </v:textbox>
            </v:shape>
            <v:shape id="_x0000_s1277" type="#_x0000_t202" style="position:absolute;left:7841;top:576;width:132;height:181" filled="f" stroked="f">
              <v:textbox inset="0,0,0,0">
                <w:txbxContent>
                  <w:p w:rsidR="00B2799C" w:rsidRDefault="00B2799C" w:rsidP="00244A0C">
                    <w:pPr>
                      <w:spacing w:line="180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104"/>
                        <w:sz w:val="16"/>
                      </w:rPr>
                      <w:t>N</w:t>
                    </w:r>
                  </w:p>
                </w:txbxContent>
              </v:textbox>
            </v:shape>
            <v:shape id="_x0000_s1278" type="#_x0000_t202" style="position:absolute;left:7365;top:754;width:209;height:312" filled="f" stroked="f">
              <v:textbox inset="0,0,0,0">
                <w:txbxContent>
                  <w:p w:rsidR="00B2799C" w:rsidRDefault="00B2799C" w:rsidP="00244A0C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w w:val="105"/>
                        <w:sz w:val="28"/>
                      </w:rPr>
                      <w:t>)]</w:t>
                    </w:r>
                  </w:p>
                </w:txbxContent>
              </v:textbox>
            </v:shape>
            <v:shape id="_x0000_s1279" type="#_x0000_t202" style="position:absolute;left:8072;top:734;width:319;height:332" filled="f" stroked="f">
              <v:textbox inset="0,0,0,0">
                <w:txbxContent>
                  <w:p w:rsidR="00B2799C" w:rsidRDefault="00B2799C" w:rsidP="00244A0C">
                    <w:pPr>
                      <w:spacing w:before="55" w:line="132" w:lineRule="auto"/>
                      <w:rPr>
                        <w:sz w:val="16"/>
                      </w:rPr>
                    </w:pPr>
                    <w:r>
                      <w:rPr>
                        <w:i/>
                        <w:spacing w:val="11"/>
                        <w:w w:val="105"/>
                        <w:position w:val="-12"/>
                        <w:sz w:val="28"/>
                      </w:rPr>
                      <w:t>C</w:t>
                    </w:r>
                    <w:r>
                      <w:rPr>
                        <w:spacing w:val="11"/>
                        <w:w w:val="105"/>
                        <w:sz w:val="16"/>
                      </w:rPr>
                      <w:t>2</w:t>
                    </w:r>
                  </w:p>
                </w:txbxContent>
              </v:textbox>
            </v:shape>
            <v:shape id="_x0000_s1280" type="#_x0000_t202" style="position:absolute;left:7814;top:1107;width:241;height:200" filled="f" stroked="f">
              <v:textbox inset="0,0,0,0">
                <w:txbxContent>
                  <w:p w:rsidR="00B2799C" w:rsidRDefault="00B2799C" w:rsidP="00244A0C">
                    <w:pPr>
                      <w:spacing w:before="3"/>
                      <w:rPr>
                        <w:sz w:val="16"/>
                      </w:rPr>
                    </w:pPr>
                    <w:r>
                      <w:rPr>
                        <w:i/>
                        <w:w w:val="105"/>
                        <w:sz w:val="16"/>
                      </w:rPr>
                      <w:t>j</w:t>
                    </w:r>
                    <w:r>
                      <w:rPr>
                        <w:rFonts w:ascii="Symbol" w:hAnsi="Symbol"/>
                        <w:w w:val="105"/>
                        <w:sz w:val="16"/>
                      </w:rPr>
                      <w:t></w:t>
                    </w:r>
                    <w:r>
                      <w:rPr>
                        <w:w w:val="105"/>
                        <w:sz w:val="16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8"/>
        </w:rPr>
        <w:t>u</w:t>
      </w:r>
      <w:r>
        <w:rPr>
          <w:sz w:val="28"/>
        </w:rPr>
        <w:t>(</w:t>
      </w:r>
      <w:r>
        <w:rPr>
          <w:i/>
          <w:sz w:val="28"/>
        </w:rPr>
        <w:t>C</w:t>
      </w:r>
      <w:r>
        <w:rPr>
          <w:sz w:val="28"/>
        </w:rPr>
        <w:t>)</w:t>
      </w:r>
      <w:r>
        <w:rPr>
          <w:spacing w:val="4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21"/>
          <w:sz w:val="28"/>
        </w:rPr>
        <w:t xml:space="preserve"> </w:t>
      </w:r>
      <w:r>
        <w:rPr>
          <w:i/>
          <w:position w:val="18"/>
          <w:sz w:val="28"/>
          <w:u w:val="single"/>
        </w:rPr>
        <w:t>C</w:t>
      </w:r>
    </w:p>
    <w:p w:rsidR="00244A0C" w:rsidRDefault="00244A0C" w:rsidP="00244A0C">
      <w:pPr>
        <w:spacing w:line="270" w:lineRule="exact"/>
        <w:ind w:right="54"/>
        <w:jc w:val="right"/>
        <w:rPr>
          <w:i/>
          <w:sz w:val="28"/>
        </w:rPr>
      </w:pPr>
      <w:r>
        <w:rPr>
          <w:i/>
          <w:w w:val="102"/>
          <w:sz w:val="28"/>
        </w:rPr>
        <w:t>b</w:t>
      </w:r>
    </w:p>
    <w:p w:rsidR="00244A0C" w:rsidRDefault="00244A0C" w:rsidP="00244A0C">
      <w:pPr>
        <w:pStyle w:val="a3"/>
        <w:tabs>
          <w:tab w:val="left" w:pos="3626"/>
        </w:tabs>
        <w:spacing w:before="744"/>
        <w:ind w:left="1737"/>
      </w:pPr>
      <w:r>
        <w:br w:type="column"/>
      </w:r>
      <w:r>
        <w:lastRenderedPageBreak/>
        <w:t>,</w:t>
      </w:r>
      <w:r>
        <w:tab/>
        <w:t>(5.15)</w:t>
      </w:r>
    </w:p>
    <w:p w:rsidR="00244A0C" w:rsidRDefault="00244A0C" w:rsidP="00244A0C">
      <w:p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2811" w:space="2742"/>
            <w:col w:w="5117"/>
          </w:cols>
        </w:sectPr>
      </w:pPr>
    </w:p>
    <w:p w:rsidR="00244A0C" w:rsidRDefault="00244A0C" w:rsidP="00244A0C">
      <w:pPr>
        <w:pStyle w:val="a3"/>
        <w:spacing w:before="756"/>
        <w:ind w:left="924"/>
      </w:pPr>
      <w:r w:rsidRPr="00805FF7">
        <w:lastRenderedPageBreak/>
        <w:pict>
          <v:line id="_x0000_s1281" style="position:absolute;left:0;text-align:left;z-index:486247936;mso-position-horizontal-relative:page" from="145.65pt,39.5pt" to="152.8pt,39.5pt" strokeweight=".24728mm">
            <w10:wrap anchorx="page"/>
          </v:line>
        </w:pict>
      </w:r>
      <w:r>
        <w:rPr>
          <w:spacing w:val="-1"/>
        </w:rPr>
        <w:t>де</w:t>
      </w:r>
      <w:r>
        <w:rPr>
          <w:spacing w:val="25"/>
        </w:rPr>
        <w:t xml:space="preserve"> </w:t>
      </w:r>
      <w:r>
        <w:rPr>
          <w:i/>
          <w:position w:val="1"/>
        </w:rPr>
        <w:t>u</w:t>
      </w:r>
      <w:r>
        <w:rPr>
          <w:i/>
          <w:position w:val="-6"/>
          <w:sz w:val="16"/>
        </w:rPr>
        <w:t>A</w:t>
      </w:r>
      <w:r>
        <w:rPr>
          <w:i/>
          <w:spacing w:val="-14"/>
          <w:position w:val="-6"/>
          <w:sz w:val="16"/>
        </w:rPr>
        <w:t xml:space="preserve"> </w:t>
      </w:r>
      <w:r>
        <w:rPr>
          <w:position w:val="1"/>
        </w:rPr>
        <w:t>(</w:t>
      </w:r>
      <w:r>
        <w:rPr>
          <w:i/>
          <w:position w:val="1"/>
        </w:rPr>
        <w:t>Y</w:t>
      </w:r>
      <w:r>
        <w:rPr>
          <w:i/>
          <w:spacing w:val="-15"/>
          <w:position w:val="1"/>
        </w:rPr>
        <w:t xml:space="preserve"> </w:t>
      </w:r>
      <w:r>
        <w:rPr>
          <w:position w:val="1"/>
        </w:rPr>
        <w:t>)</w:t>
      </w:r>
      <w:r>
        <w:rPr>
          <w:spacing w:val="-22"/>
          <w:position w:val="1"/>
        </w:rPr>
        <w:t xml:space="preserve"> </w:t>
      </w:r>
      <w:r>
        <w:t>= 0,001817</w:t>
      </w:r>
      <w:r>
        <w:rPr>
          <w:spacing w:val="-1"/>
        </w:rPr>
        <w:t xml:space="preserve"> </w:t>
      </w:r>
      <w:r>
        <w:t>– стандартна</w:t>
      </w:r>
      <w:r>
        <w:rPr>
          <w:spacing w:val="-2"/>
        </w:rPr>
        <w:t xml:space="preserve"> </w:t>
      </w:r>
      <w:r>
        <w:t>невизначеність</w:t>
      </w:r>
      <w:r>
        <w:rPr>
          <w:spacing w:val="-1"/>
        </w:rPr>
        <w:t xml:space="preserve"> </w:t>
      </w:r>
      <w:r>
        <w:t>типу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визначень,</w:t>
      </w:r>
    </w:p>
    <w:p w:rsidR="00244A0C" w:rsidRDefault="00244A0C" w:rsidP="00244A0C">
      <w:p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spacing w:before="900"/>
        <w:ind w:right="38"/>
        <w:jc w:val="right"/>
        <w:rPr>
          <w:rFonts w:ascii="Symbol" w:hAnsi="Symbol"/>
          <w:sz w:val="28"/>
        </w:rPr>
      </w:pPr>
      <w:r w:rsidRPr="00805FF7">
        <w:lastRenderedPageBreak/>
        <w:pict>
          <v:line id="_x0000_s1336" style="position:absolute;left:0;text-align:left;z-index:-17030656;mso-position-horizontal-relative:page" from="209.5pt,47.5pt" to="216.55pt,47.5pt" strokeweight=".24422mm">
            <w10:wrap anchorx="page"/>
          </v:line>
        </w:pict>
      </w:r>
      <w:r w:rsidRPr="00805FF7">
        <w:pict>
          <v:group id="_x0000_s1282" style="position:absolute;left:0;text-align:left;margin-left:236.05pt;margin-top:35.6pt;width:175.15pt;height:40pt;z-index:486248960;mso-position-horizontal-relative:page" coordorigin="4721,712" coordsize="3503,800">
            <v:line id="_x0000_s1283" style="position:absolute" from="4913,1112" to="6172,1112" strokeweight=".24422mm"/>
            <v:shape id="_x0000_s1284" style="position:absolute;left:4730;top:723;width:3494;height:787" coordorigin="4730,724" coordsize="3494,787" o:spt="100" adj="0,,0" path="m4730,1251r27,-41m4757,1210r69,299m4826,1510r76,-785m4902,724r3322,e" filled="f" strokeweight=".04928mm">
              <v:stroke joinstyle="round"/>
              <v:formulas/>
              <v:path arrowok="t" o:connecttype="segments"/>
            </v:shape>
            <v:shape id="_x0000_s1285" style="position:absolute;left:4721;top:711;width:3498;height:793" coordorigin="4721,712" coordsize="3498,793" path="m8219,712r-3328,l4820,1439r-60,-251l4721,1244r8,5l4744,1224r70,281l4828,1505r74,-779l8219,726r,-14xe" fillcolor="black" stroked="f">
              <v:path arrowok="t"/>
            </v:shape>
            <v:shape id="_x0000_s1286" type="#_x0000_t202" style="position:absolute;left:4925;top:755;width:1268;height:706" filled="f" stroked="f">
              <v:textbox inset="0,0,0,0">
                <w:txbxContent>
                  <w:p w:rsidR="00B2799C" w:rsidRDefault="00B2799C" w:rsidP="00244A0C">
                    <w:pPr>
                      <w:spacing w:line="311" w:lineRule="exact"/>
                      <w:ind w:right="30"/>
                      <w:jc w:val="center"/>
                      <w:rPr>
                        <w:sz w:val="28"/>
                      </w:rPr>
                    </w:pPr>
                    <w:r>
                      <w:rPr>
                        <w:w w:val="102"/>
                        <w:sz w:val="28"/>
                      </w:rPr>
                      <w:t>1</w:t>
                    </w:r>
                  </w:p>
                  <w:p w:rsidR="00B2799C" w:rsidRDefault="00B2799C" w:rsidP="00244A0C">
                    <w:pPr>
                      <w:spacing w:before="51"/>
                      <w:ind w:left="-1" w:right="18"/>
                      <w:jc w:val="center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(3</w:t>
                    </w:r>
                    <w:r>
                      <w:rPr>
                        <w:i/>
                        <w:sz w:val="28"/>
                      </w:rPr>
                      <w:t>N</w:t>
                    </w:r>
                    <w:r>
                      <w:rPr>
                        <w:i/>
                        <w:spacing w:val="14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</w:t>
                    </w:r>
                    <w:r>
                      <w:rPr>
                        <w:spacing w:val="-1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2)</w:t>
                    </w:r>
                    <w:r>
                      <w:rPr>
                        <w:spacing w:val="-29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</w:t>
                    </w:r>
                    <w:r>
                      <w:rPr>
                        <w:spacing w:val="-3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</w:t>
                    </w:r>
                  </w:p>
                </w:txbxContent>
              </v:textbox>
            </v:shape>
            <v:shape id="_x0000_s1287" type="#_x0000_t202" style="position:absolute;left:6211;top:821;width:463;height:518" filled="f" stroked="f">
              <v:textbox inset="0,0,0,0">
                <w:txbxContent>
                  <w:p w:rsidR="00B2799C" w:rsidRDefault="00B2799C" w:rsidP="00244A0C">
                    <w:pPr>
                      <w:spacing w:before="2"/>
                      <w:rPr>
                        <w:rFonts w:ascii="Symbol" w:hAnsi="Symbol"/>
                        <w:sz w:val="42"/>
                      </w:rPr>
                    </w:pPr>
                    <w:r>
                      <w:rPr>
                        <w:rFonts w:ascii="Symbol" w:hAnsi="Symbol"/>
                        <w:spacing w:val="23"/>
                        <w:w w:val="102"/>
                        <w:sz w:val="42"/>
                      </w:rPr>
                      <w:t></w:t>
                    </w:r>
                    <w:r>
                      <w:rPr>
                        <w:rFonts w:ascii="Symbol" w:hAnsi="Symbol"/>
                        <w:spacing w:val="-197"/>
                        <w:w w:val="102"/>
                        <w:sz w:val="42"/>
                      </w:rPr>
                      <w:t></w:t>
                    </w:r>
                  </w:p>
                </w:txbxContent>
              </v:textbox>
            </v:shape>
            <v:shape id="_x0000_s1288" type="#_x0000_t202" style="position:absolute;left:6302;top:752;width:454;height:181" filled="f" stroked="f">
              <v:textbox inset="0,0,0,0">
                <w:txbxContent>
                  <w:p w:rsidR="00B2799C" w:rsidRDefault="00B2799C" w:rsidP="00244A0C">
                    <w:pPr>
                      <w:tabs>
                        <w:tab w:val="left" w:pos="350"/>
                      </w:tabs>
                      <w:spacing w:line="180" w:lineRule="exact"/>
                      <w:rPr>
                        <w:sz w:val="16"/>
                      </w:rPr>
                    </w:pPr>
                    <w:r>
                      <w:rPr>
                        <w:i/>
                        <w:w w:val="105"/>
                        <w:sz w:val="16"/>
                      </w:rPr>
                      <w:t>N</w:t>
                    </w:r>
                    <w:r>
                      <w:rPr>
                        <w:i/>
                        <w:w w:val="105"/>
                        <w:sz w:val="16"/>
                      </w:rPr>
                      <w:tab/>
                    </w:r>
                    <w:r>
                      <w:rPr>
                        <w:w w:val="105"/>
                        <w:sz w:val="16"/>
                      </w:rPr>
                      <w:t>3</w:t>
                    </w:r>
                  </w:p>
                </w:txbxContent>
              </v:textbox>
            </v:shape>
            <v:shape id="_x0000_s1289" type="#_x0000_t202" style="position:absolute;left:6870;top:898;width:1333;height:345" filled="f" stroked="f">
              <v:textbox inset="0,0,0,0">
                <w:txbxContent>
                  <w:p w:rsidR="00B2799C" w:rsidRDefault="00B2799C" w:rsidP="00244A0C">
                    <w:pPr>
                      <w:spacing w:before="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(</w:t>
                    </w:r>
                    <w:r>
                      <w:rPr>
                        <w:i/>
                        <w:sz w:val="28"/>
                      </w:rPr>
                      <w:t>Y</w:t>
                    </w:r>
                    <w:r>
                      <w:rPr>
                        <w:i/>
                        <w:spacing w:val="121"/>
                        <w:sz w:val="28"/>
                      </w:rPr>
                      <w:t xml:space="preserve"> </w:t>
                    </w:r>
                    <w:r>
                      <w:rPr>
                        <w:rFonts w:ascii="Symbol" w:hAnsi="Symbol"/>
                        <w:sz w:val="28"/>
                      </w:rPr>
                      <w:t></w:t>
                    </w:r>
                    <w:r>
                      <w:rPr>
                        <w:spacing w:val="-26"/>
                        <w:sz w:val="28"/>
                      </w:rPr>
                      <w:t xml:space="preserve"> </w:t>
                    </w:r>
                    <w:r>
                      <w:rPr>
                        <w:i/>
                        <w:sz w:val="28"/>
                      </w:rPr>
                      <w:t>bC</w:t>
                    </w:r>
                    <w:r>
                      <w:rPr>
                        <w:i/>
                        <w:spacing w:val="9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)</w:t>
                    </w:r>
                    <w:r>
                      <w:rPr>
                        <w:sz w:val="28"/>
                        <w:vertAlign w:val="superscript"/>
                      </w:rPr>
                      <w:t>2</w:t>
                    </w:r>
                  </w:p>
                </w:txbxContent>
              </v:textbox>
            </v:shape>
            <v:shape id="_x0000_s1290" type="#_x0000_t202" style="position:absolute;left:7126;top:1109;width:112;height:181" filled="f" stroked="f">
              <v:textbox inset="0,0,0,0">
                <w:txbxContent>
                  <w:p w:rsidR="00B2799C" w:rsidRDefault="00B2799C" w:rsidP="00244A0C">
                    <w:pPr>
                      <w:spacing w:line="180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105"/>
                        <w:sz w:val="16"/>
                      </w:rPr>
                      <w:t>ji</w:t>
                    </w:r>
                  </w:p>
                </w:txbxContent>
              </v:textbox>
            </v:shape>
            <v:shape id="_x0000_s1291" type="#_x0000_t202" style="position:absolute;left:7833;top:1109;width:148;height:181" filled="f" stroked="f">
              <v:textbox inset="0,0,0,0">
                <w:txbxContent>
                  <w:p w:rsidR="00B2799C" w:rsidRDefault="00B2799C" w:rsidP="00244A0C">
                    <w:pPr>
                      <w:spacing w:line="180" w:lineRule="exact"/>
                      <w:rPr>
                        <w:i/>
                        <w:sz w:val="16"/>
                      </w:rPr>
                    </w:pPr>
                    <w:r>
                      <w:rPr>
                        <w:w w:val="105"/>
                        <w:sz w:val="16"/>
                      </w:rPr>
                      <w:t>р</w:t>
                    </w:r>
                    <w:r>
                      <w:rPr>
                        <w:i/>
                        <w:w w:val="105"/>
                        <w:sz w:val="16"/>
                      </w:rPr>
                      <w:t>j</w:t>
                    </w:r>
                  </w:p>
                </w:txbxContent>
              </v:textbox>
            </v:shape>
            <v:shape id="_x0000_s1292" type="#_x0000_t202" style="position:absolute;left:6275;top:1284;width:553;height:200" filled="f" stroked="f">
              <v:textbox inset="0,0,0,0">
                <w:txbxContent>
                  <w:p w:rsidR="00B2799C" w:rsidRDefault="00B2799C" w:rsidP="00244A0C">
                    <w:pPr>
                      <w:spacing w:before="3"/>
                      <w:rPr>
                        <w:sz w:val="16"/>
                      </w:rPr>
                    </w:pPr>
                    <w:r>
                      <w:rPr>
                        <w:i/>
                        <w:w w:val="105"/>
                        <w:sz w:val="16"/>
                      </w:rPr>
                      <w:t>j</w:t>
                    </w:r>
                    <w:r>
                      <w:rPr>
                        <w:rFonts w:ascii="Symbol" w:hAnsi="Symbol"/>
                        <w:w w:val="105"/>
                        <w:sz w:val="16"/>
                      </w:rPr>
                      <w:t></w:t>
                    </w:r>
                    <w:r>
                      <w:rPr>
                        <w:w w:val="105"/>
                        <w:sz w:val="16"/>
                      </w:rPr>
                      <w:t xml:space="preserve">1 </w:t>
                    </w:r>
                    <w:r>
                      <w:rPr>
                        <w:spacing w:val="1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i/>
                        <w:w w:val="105"/>
                        <w:sz w:val="16"/>
                      </w:rPr>
                      <w:t>i</w:t>
                    </w:r>
                    <w:r>
                      <w:rPr>
                        <w:rFonts w:ascii="Symbol" w:hAnsi="Symbol"/>
                        <w:w w:val="105"/>
                        <w:sz w:val="16"/>
                      </w:rPr>
                      <w:t></w:t>
                    </w:r>
                    <w:r>
                      <w:rPr>
                        <w:w w:val="105"/>
                        <w:sz w:val="16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8"/>
        </w:rPr>
        <w:t>u</w:t>
      </w:r>
      <w:r>
        <w:rPr>
          <w:i/>
          <w:position w:val="-6"/>
          <w:sz w:val="16"/>
        </w:rPr>
        <w:t>A</w:t>
      </w:r>
      <w:r>
        <w:rPr>
          <w:i/>
          <w:spacing w:val="-15"/>
          <w:position w:val="-6"/>
          <w:sz w:val="16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Y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)</w:t>
      </w:r>
      <w:r>
        <w:rPr>
          <w:spacing w:val="-5"/>
          <w:sz w:val="28"/>
        </w:rPr>
        <w:t xml:space="preserve"> </w:t>
      </w:r>
      <w:r>
        <w:rPr>
          <w:rFonts w:ascii="Symbol" w:hAnsi="Symbol"/>
          <w:sz w:val="28"/>
        </w:rPr>
        <w:t></w:t>
      </w:r>
    </w:p>
    <w:p w:rsidR="00244A0C" w:rsidRDefault="00244A0C" w:rsidP="00244A0C">
      <w:pPr>
        <w:pStyle w:val="a3"/>
        <w:tabs>
          <w:tab w:val="left" w:pos="4672"/>
        </w:tabs>
        <w:spacing w:before="921"/>
        <w:ind w:left="2567"/>
      </w:pPr>
      <w:r>
        <w:br w:type="column"/>
      </w:r>
      <w:r>
        <w:lastRenderedPageBreak/>
        <w:t>;</w:t>
      </w:r>
      <w:r>
        <w:tab/>
        <w:t>(5.16)</w:t>
      </w:r>
    </w:p>
    <w:p w:rsidR="00244A0C" w:rsidRDefault="00244A0C" w:rsidP="00244A0C">
      <w:p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3498" w:space="1004"/>
            <w:col w:w="6168"/>
          </w:cols>
        </w:sectPr>
      </w:pPr>
    </w:p>
    <w:p w:rsidR="00244A0C" w:rsidRDefault="00244A0C" w:rsidP="00244A0C">
      <w:pPr>
        <w:spacing w:before="899"/>
        <w:ind w:left="952"/>
        <w:rPr>
          <w:sz w:val="28"/>
        </w:rPr>
      </w:pPr>
      <w:r>
        <w:rPr>
          <w:i/>
          <w:w w:val="95"/>
          <w:sz w:val="28"/>
        </w:rPr>
        <w:lastRenderedPageBreak/>
        <w:t>u</w:t>
      </w:r>
      <w:r>
        <w:rPr>
          <w:i/>
          <w:w w:val="95"/>
          <w:position w:val="-6"/>
          <w:sz w:val="16"/>
        </w:rPr>
        <w:t>B</w:t>
      </w:r>
      <w:r>
        <w:rPr>
          <w:i/>
          <w:spacing w:val="7"/>
          <w:w w:val="95"/>
          <w:position w:val="-6"/>
          <w:sz w:val="16"/>
        </w:rPr>
        <w:t xml:space="preserve"> </w:t>
      </w:r>
      <w:r>
        <w:rPr>
          <w:w w:val="95"/>
          <w:sz w:val="28"/>
        </w:rPr>
        <w:t>(</w:t>
      </w:r>
      <w:r>
        <w:rPr>
          <w:i/>
          <w:w w:val="95"/>
          <w:sz w:val="28"/>
        </w:rPr>
        <w:t>Y</w:t>
      </w:r>
      <w:r>
        <w:rPr>
          <w:i/>
          <w:spacing w:val="-14"/>
          <w:w w:val="95"/>
          <w:sz w:val="28"/>
        </w:rPr>
        <w:t xml:space="preserve"> </w:t>
      </w:r>
      <w:r>
        <w:rPr>
          <w:w w:val="95"/>
          <w:sz w:val="28"/>
        </w:rPr>
        <w:t>)</w:t>
      </w:r>
      <w:r>
        <w:rPr>
          <w:spacing w:val="19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0,000288</w:t>
      </w:r>
    </w:p>
    <w:p w:rsidR="00244A0C" w:rsidRDefault="00244A0C" w:rsidP="00244A0C">
      <w:pPr>
        <w:pStyle w:val="a3"/>
        <w:spacing w:before="920"/>
        <w:ind w:left="113"/>
      </w:pPr>
      <w:r>
        <w:br w:type="column"/>
      </w:r>
      <w:r>
        <w:lastRenderedPageBreak/>
        <w:t>–</w:t>
      </w:r>
      <w:r>
        <w:rPr>
          <w:spacing w:val="56"/>
        </w:rPr>
        <w:t xml:space="preserve"> </w:t>
      </w:r>
      <w:r>
        <w:t>стандартна</w:t>
      </w:r>
      <w:r>
        <w:rPr>
          <w:spacing w:val="56"/>
        </w:rPr>
        <w:t xml:space="preserve"> </w:t>
      </w:r>
      <w:r>
        <w:t>невизначеність</w:t>
      </w:r>
      <w:r>
        <w:rPr>
          <w:spacing w:val="53"/>
        </w:rPr>
        <w:t xml:space="preserve"> </w:t>
      </w:r>
      <w:r>
        <w:t>відліку</w:t>
      </w:r>
      <w:r>
        <w:rPr>
          <w:spacing w:val="55"/>
        </w:rPr>
        <w:t xml:space="preserve"> </w:t>
      </w:r>
      <w:r>
        <w:t>визначень</w:t>
      </w:r>
      <w:r>
        <w:rPr>
          <w:spacing w:val="73"/>
        </w:rPr>
        <w:t xml:space="preserve"> </w:t>
      </w:r>
      <w:r>
        <w:rPr>
          <w:i/>
          <w:sz w:val="29"/>
        </w:rPr>
        <w:t>Y</w:t>
      </w:r>
      <w:r>
        <w:rPr>
          <w:i/>
          <w:spacing w:val="-9"/>
          <w:sz w:val="29"/>
        </w:rPr>
        <w:t xml:space="preserve"> </w:t>
      </w:r>
      <w:r>
        <w:t>,</w:t>
      </w:r>
      <w:r>
        <w:rPr>
          <w:spacing w:val="55"/>
        </w:rPr>
        <w:t xml:space="preserve"> </w:t>
      </w:r>
      <w:r>
        <w:t>що</w:t>
      </w:r>
    </w:p>
    <w:p w:rsidR="00244A0C" w:rsidRDefault="00244A0C" w:rsidP="00244A0C">
      <w:p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2940" w:space="40"/>
            <w:col w:w="7690"/>
          </w:cols>
        </w:sectPr>
      </w:pPr>
    </w:p>
    <w:p w:rsidR="00244A0C" w:rsidRDefault="00244A0C" w:rsidP="00244A0C">
      <w:pPr>
        <w:pStyle w:val="a3"/>
        <w:spacing w:before="182"/>
        <w:ind w:left="216"/>
      </w:pPr>
      <w:r>
        <w:lastRenderedPageBreak/>
        <w:t>обчислюється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одиницю</w:t>
      </w:r>
      <w:r>
        <w:rPr>
          <w:spacing w:val="-3"/>
        </w:rPr>
        <w:t xml:space="preserve"> </w:t>
      </w:r>
      <w:r>
        <w:t>молодшого</w:t>
      </w:r>
      <w:r>
        <w:rPr>
          <w:spacing w:val="-2"/>
        </w:rPr>
        <w:t xml:space="preserve"> </w:t>
      </w:r>
      <w:r>
        <w:t>розряду</w:t>
      </w:r>
      <w:r>
        <w:rPr>
          <w:spacing w:val="32"/>
        </w:rPr>
        <w:t xml:space="preserve"> </w:t>
      </w:r>
      <w:r>
        <w:rPr>
          <w:i/>
        </w:rPr>
        <w:t>d</w:t>
      </w:r>
      <w:r>
        <w:rPr>
          <w:i/>
          <w:spacing w:val="-9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0,001</w:t>
      </w:r>
      <w:r>
        <w:rPr>
          <w:spacing w:val="-1"/>
        </w:rPr>
        <w:t xml:space="preserve"> </w:t>
      </w:r>
      <w:r>
        <w:t>спектрофотометру,</w:t>
      </w:r>
    </w:p>
    <w:p w:rsidR="00244A0C" w:rsidRDefault="00244A0C" w:rsidP="00244A0C">
      <w:p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tabs>
          <w:tab w:val="left" w:pos="5167"/>
          <w:tab w:val="left" w:pos="5530"/>
          <w:tab w:val="left" w:pos="9177"/>
        </w:tabs>
        <w:spacing w:before="262" w:line="443" w:lineRule="exact"/>
        <w:ind w:left="4085"/>
        <w:rPr>
          <w:sz w:val="28"/>
        </w:rPr>
      </w:pPr>
      <w:r w:rsidRPr="00805FF7">
        <w:pict>
          <v:group id="_x0000_s1337" style="position:absolute;left:0;text-align:left;margin-left:309.95pt;margin-top:30.4pt;width:24.85pt;height:17.1pt;z-index:-17029632;mso-position-horizontal-relative:page" coordorigin="6199,608" coordsize="497,342">
            <v:shape id="_x0000_s1338" type="#_x0000_t75" style="position:absolute;left:6362;top:644;width:317;height:305">
              <v:imagedata r:id="rId53" o:title=""/>
            </v:shape>
            <v:line id="_x0000_s1339" style="position:absolute" from="6199,615" to="6695,615" strokeweight=".24133mm"/>
            <w10:wrap anchorx="page"/>
          </v:group>
        </w:pict>
      </w:r>
      <w:r>
        <w:rPr>
          <w:i/>
          <w:sz w:val="27"/>
        </w:rPr>
        <w:t>u</w:t>
      </w:r>
      <w:r>
        <w:rPr>
          <w:i/>
          <w:spacing w:val="70"/>
          <w:sz w:val="27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Y</w:t>
      </w:r>
      <w:r>
        <w:rPr>
          <w:i/>
          <w:spacing w:val="-32"/>
          <w:sz w:val="27"/>
        </w:rPr>
        <w:t xml:space="preserve"> </w:t>
      </w:r>
      <w:r>
        <w:rPr>
          <w:sz w:val="27"/>
        </w:rPr>
        <w:t>)</w:t>
      </w:r>
      <w:r>
        <w:rPr>
          <w:spacing w:val="-8"/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z w:val="27"/>
        </w:rPr>
        <w:tab/>
      </w:r>
      <w:r>
        <w:rPr>
          <w:i/>
          <w:position w:val="17"/>
          <w:sz w:val="27"/>
        </w:rPr>
        <w:t>d</w:t>
      </w:r>
      <w:r>
        <w:rPr>
          <w:i/>
          <w:position w:val="17"/>
          <w:sz w:val="27"/>
        </w:rPr>
        <w:tab/>
      </w:r>
      <w:r>
        <w:rPr>
          <w:sz w:val="28"/>
        </w:rPr>
        <w:t>;</w:t>
      </w:r>
      <w:r>
        <w:rPr>
          <w:sz w:val="28"/>
        </w:rPr>
        <w:tab/>
        <w:t>(5.17)</w:t>
      </w:r>
    </w:p>
    <w:p w:rsidR="00244A0C" w:rsidRDefault="00244A0C" w:rsidP="00244A0C">
      <w:pPr>
        <w:tabs>
          <w:tab w:val="left" w:pos="5016"/>
        </w:tabs>
        <w:spacing w:line="271" w:lineRule="exact"/>
        <w:ind w:left="4231"/>
        <w:rPr>
          <w:sz w:val="27"/>
        </w:rPr>
      </w:pPr>
      <w:r>
        <w:rPr>
          <w:i/>
          <w:sz w:val="27"/>
          <w:vertAlign w:val="superscript"/>
        </w:rPr>
        <w:t>B</w:t>
      </w:r>
      <w:r>
        <w:rPr>
          <w:i/>
          <w:sz w:val="27"/>
        </w:rPr>
        <w:tab/>
      </w:r>
      <w:r>
        <w:rPr>
          <w:sz w:val="27"/>
        </w:rPr>
        <w:t>2</w:t>
      </w:r>
      <w:r>
        <w:rPr>
          <w:spacing w:val="51"/>
          <w:sz w:val="27"/>
        </w:rPr>
        <w:t xml:space="preserve"> </w:t>
      </w:r>
      <w:r>
        <w:rPr>
          <w:sz w:val="27"/>
        </w:rPr>
        <w:t>3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202" w:line="376" w:lineRule="auto"/>
        <w:ind w:left="216" w:right="811" w:firstLine="735"/>
        <w:jc w:val="both"/>
      </w:pPr>
      <w:r>
        <w:rPr>
          <w:i/>
          <w:sz w:val="27"/>
        </w:rPr>
        <w:t>u</w:t>
      </w:r>
      <w:r>
        <w:rPr>
          <w:sz w:val="27"/>
        </w:rPr>
        <w:t>(</w:t>
      </w:r>
      <w:r>
        <w:rPr>
          <w:i/>
          <w:sz w:val="27"/>
        </w:rPr>
        <w:t>C</w:t>
      </w:r>
      <w:r>
        <w:rPr>
          <w:position w:val="-6"/>
          <w:sz w:val="15"/>
        </w:rPr>
        <w:t xml:space="preserve">рмакс </w:t>
      </w:r>
      <w:r>
        <w:rPr>
          <w:sz w:val="27"/>
        </w:rPr>
        <w:t xml:space="preserve">) </w:t>
      </w:r>
      <w:r>
        <w:rPr>
          <w:position w:val="1"/>
        </w:rPr>
        <w:t>–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максимальне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значення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стандартних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інструментальних</w:t>
      </w:r>
      <w:r>
        <w:rPr>
          <w:spacing w:val="1"/>
          <w:position w:val="1"/>
        </w:rPr>
        <w:t xml:space="preserve"> </w:t>
      </w:r>
      <w:r>
        <w:t>невизначеностей</w:t>
      </w:r>
      <w:r>
        <w:rPr>
          <w:spacing w:val="1"/>
        </w:rPr>
        <w:t xml:space="preserve"> </w:t>
      </w:r>
      <w:r>
        <w:t>відтворення</w:t>
      </w:r>
      <w:r>
        <w:rPr>
          <w:spacing w:val="1"/>
        </w:rPr>
        <w:t xml:space="preserve"> </w:t>
      </w:r>
      <w:r>
        <w:t>концентрацій</w:t>
      </w:r>
      <w:r>
        <w:rPr>
          <w:spacing w:val="1"/>
        </w:rPr>
        <w:t xml:space="preserve"> </w:t>
      </w:r>
      <w:r>
        <w:t>робочих</w:t>
      </w:r>
      <w:r>
        <w:rPr>
          <w:spacing w:val="1"/>
        </w:rPr>
        <w:t xml:space="preserve"> </w:t>
      </w:r>
      <w:r>
        <w:t>стандартних</w:t>
      </w:r>
      <w:r>
        <w:rPr>
          <w:spacing w:val="1"/>
        </w:rPr>
        <w:t xml:space="preserve"> </w:t>
      </w:r>
      <w:r>
        <w:t>розчинів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обраному</w:t>
      </w:r>
      <w:r>
        <w:rPr>
          <w:spacing w:val="-5"/>
        </w:rPr>
        <w:t xml:space="preserve"> </w:t>
      </w:r>
      <w:r>
        <w:t>діапазоні</w:t>
      </w:r>
      <w:r>
        <w:rPr>
          <w:spacing w:val="-2"/>
        </w:rPr>
        <w:t xml:space="preserve"> </w:t>
      </w:r>
      <w:r>
        <w:t>вимірювання, взяте</w:t>
      </w:r>
      <w:r>
        <w:rPr>
          <w:spacing w:val="-4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табл.</w:t>
      </w:r>
      <w:r>
        <w:rPr>
          <w:spacing w:val="2"/>
        </w:rPr>
        <w:t xml:space="preserve"> </w:t>
      </w:r>
      <w:r>
        <w:t>5.1.</w:t>
      </w:r>
    </w:p>
    <w:p w:rsidR="00244A0C" w:rsidRDefault="00244A0C" w:rsidP="00244A0C">
      <w:pPr>
        <w:pStyle w:val="a3"/>
        <w:spacing w:line="353" w:lineRule="exact"/>
        <w:ind w:left="924"/>
        <w:jc w:val="both"/>
      </w:pPr>
      <w:r>
        <w:rPr>
          <w:position w:val="1"/>
        </w:rPr>
        <w:t>Для</w:t>
      </w:r>
      <w:r>
        <w:rPr>
          <w:spacing w:val="35"/>
          <w:position w:val="1"/>
        </w:rPr>
        <w:t xml:space="preserve"> </w:t>
      </w:r>
      <w:r>
        <w:rPr>
          <w:position w:val="1"/>
        </w:rPr>
        <w:t>діапазону</w:t>
      </w:r>
      <w:r>
        <w:rPr>
          <w:spacing w:val="30"/>
          <w:position w:val="1"/>
        </w:rPr>
        <w:t xml:space="preserve"> </w:t>
      </w:r>
      <w:r>
        <w:rPr>
          <w:position w:val="1"/>
        </w:rPr>
        <w:t>0-2</w:t>
      </w:r>
      <w:r>
        <w:rPr>
          <w:spacing w:val="36"/>
          <w:position w:val="1"/>
        </w:rPr>
        <w:t xml:space="preserve"> </w:t>
      </w:r>
      <w:r>
        <w:rPr>
          <w:position w:val="1"/>
        </w:rPr>
        <w:t>г</w:t>
      </w:r>
      <w:r>
        <w:rPr>
          <w:spacing w:val="36"/>
          <w:position w:val="1"/>
        </w:rPr>
        <w:t xml:space="preserve"> </w:t>
      </w:r>
      <w:r>
        <w:rPr>
          <w:position w:val="1"/>
        </w:rPr>
        <w:t>/</w:t>
      </w:r>
      <w:r>
        <w:rPr>
          <w:spacing w:val="36"/>
          <w:position w:val="1"/>
        </w:rPr>
        <w:t xml:space="preserve"> </w:t>
      </w:r>
      <w:r>
        <w:rPr>
          <w:position w:val="1"/>
        </w:rPr>
        <w:t>мл</w:t>
      </w:r>
      <w:r>
        <w:rPr>
          <w:spacing w:val="-40"/>
          <w:position w:val="1"/>
        </w:rPr>
        <w:t xml:space="preserve"> </w:t>
      </w:r>
      <w:r>
        <w:rPr>
          <w:i/>
          <w:sz w:val="27"/>
        </w:rPr>
        <w:t>u</w:t>
      </w:r>
      <w:r>
        <w:rPr>
          <w:sz w:val="27"/>
        </w:rPr>
        <w:t>(</w:t>
      </w:r>
      <w:r>
        <w:rPr>
          <w:i/>
          <w:sz w:val="27"/>
        </w:rPr>
        <w:t>C</w:t>
      </w:r>
      <w:r>
        <w:rPr>
          <w:position w:val="-6"/>
          <w:sz w:val="15"/>
        </w:rPr>
        <w:t>рмакс</w:t>
      </w:r>
      <w:r>
        <w:rPr>
          <w:spacing w:val="-8"/>
          <w:position w:val="-6"/>
          <w:sz w:val="15"/>
        </w:rPr>
        <w:t xml:space="preserve"> </w:t>
      </w:r>
      <w:r>
        <w:rPr>
          <w:sz w:val="27"/>
        </w:rPr>
        <w:t>)</w:t>
      </w:r>
      <w:r>
        <w:rPr>
          <w:spacing w:val="-29"/>
          <w:sz w:val="27"/>
        </w:rPr>
        <w:t xml:space="preserve"> </w:t>
      </w:r>
      <w:r>
        <w:rPr>
          <w:position w:val="1"/>
        </w:rPr>
        <w:t>=0,008623</w:t>
      </w:r>
      <w:r>
        <w:rPr>
          <w:spacing w:val="36"/>
          <w:position w:val="1"/>
        </w:rPr>
        <w:t xml:space="preserve"> </w:t>
      </w:r>
      <w:r>
        <w:rPr>
          <w:position w:val="1"/>
        </w:rPr>
        <w:t>г</w:t>
      </w:r>
      <w:r>
        <w:rPr>
          <w:spacing w:val="35"/>
          <w:position w:val="1"/>
        </w:rPr>
        <w:t xml:space="preserve"> </w:t>
      </w:r>
      <w:r>
        <w:rPr>
          <w:position w:val="1"/>
        </w:rPr>
        <w:t>/</w:t>
      </w:r>
      <w:r>
        <w:rPr>
          <w:spacing w:val="37"/>
          <w:position w:val="1"/>
        </w:rPr>
        <w:t xml:space="preserve"> </w:t>
      </w:r>
      <w:r>
        <w:rPr>
          <w:position w:val="1"/>
        </w:rPr>
        <w:t>мл.</w:t>
      </w:r>
      <w:r>
        <w:rPr>
          <w:spacing w:val="34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35"/>
          <w:position w:val="1"/>
        </w:rPr>
        <w:t xml:space="preserve"> </w:t>
      </w:r>
      <w:r>
        <w:rPr>
          <w:position w:val="1"/>
        </w:rPr>
        <w:t>цьому</w:t>
      </w:r>
      <w:r>
        <w:rPr>
          <w:spacing w:val="34"/>
          <w:position w:val="1"/>
        </w:rPr>
        <w:t xml:space="preserve"> </w:t>
      </w:r>
      <w:r>
        <w:rPr>
          <w:position w:val="1"/>
        </w:rPr>
        <w:t>випадку</w:t>
      </w:r>
      <w:r>
        <w:rPr>
          <w:spacing w:val="-40"/>
          <w:position w:val="1"/>
        </w:rPr>
        <w:t xml:space="preserve"> </w:t>
      </w:r>
      <w:r>
        <w:rPr>
          <w:i/>
        </w:rPr>
        <w:t>u</w:t>
      </w:r>
      <w:r>
        <w:t>(</w:t>
      </w:r>
      <w:r>
        <w:rPr>
          <w:i/>
        </w:rPr>
        <w:t>C</w:t>
      </w:r>
      <w:r>
        <w:t>)</w:t>
      </w:r>
    </w:p>
    <w:p w:rsidR="00244A0C" w:rsidRDefault="00244A0C" w:rsidP="00244A0C">
      <w:pPr>
        <w:pStyle w:val="a3"/>
        <w:spacing w:before="208"/>
        <w:ind w:left="216"/>
      </w:pPr>
      <w:r>
        <w:t>дорівнюватиме: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6"/>
        </w:rPr>
      </w:pPr>
    </w:p>
    <w:p w:rsidR="00244A0C" w:rsidRDefault="00244A0C" w:rsidP="00244A0C">
      <w:pPr>
        <w:spacing w:before="104"/>
        <w:ind w:left="2151" w:right="2009"/>
        <w:jc w:val="center"/>
        <w:rPr>
          <w:sz w:val="28"/>
        </w:rPr>
      </w:pPr>
      <w:r>
        <w:rPr>
          <w:i/>
          <w:w w:val="105"/>
          <w:sz w:val="28"/>
        </w:rPr>
        <w:t>u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C</w:t>
      </w:r>
      <w:r>
        <w:rPr>
          <w:w w:val="105"/>
          <w:sz w:val="28"/>
        </w:rPr>
        <w:t>)</w:t>
      </w:r>
      <w:r>
        <w:rPr>
          <w:spacing w:val="-7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14"/>
          <w:w w:val="105"/>
          <w:sz w:val="28"/>
        </w:rPr>
        <w:t xml:space="preserve"> </w:t>
      </w:r>
      <w:r>
        <w:rPr>
          <w:w w:val="105"/>
          <w:sz w:val="28"/>
        </w:rPr>
        <w:t>0,0035</w:t>
      </w:r>
      <w:r>
        <w:rPr>
          <w:rFonts w:ascii="Symbol" w:hAnsi="Symbol"/>
          <w:w w:val="105"/>
          <w:sz w:val="28"/>
        </w:rPr>
        <w:t></w:t>
      </w:r>
      <w:r>
        <w:rPr>
          <w:spacing w:val="-38"/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i/>
          <w:spacing w:val="-28"/>
          <w:w w:val="105"/>
          <w:sz w:val="28"/>
        </w:rPr>
        <w:t xml:space="preserve"> </w:t>
      </w:r>
      <w:r>
        <w:rPr>
          <w:w w:val="105"/>
          <w:sz w:val="28"/>
        </w:rPr>
        <w:t>,</w:t>
      </w:r>
    </w:p>
    <w:p w:rsidR="00244A0C" w:rsidRDefault="00244A0C" w:rsidP="00244A0C">
      <w:pPr>
        <w:pStyle w:val="a3"/>
        <w:rPr>
          <w:sz w:val="34"/>
        </w:rPr>
      </w:pPr>
    </w:p>
    <w:p w:rsidR="00244A0C" w:rsidRDefault="00244A0C" w:rsidP="00244A0C">
      <w:pPr>
        <w:pStyle w:val="a3"/>
        <w:tabs>
          <w:tab w:val="left" w:pos="624"/>
          <w:tab w:val="left" w:pos="2199"/>
          <w:tab w:val="left" w:pos="4291"/>
          <w:tab w:val="left" w:pos="6143"/>
          <w:tab w:val="left" w:pos="7340"/>
          <w:tab w:val="left" w:pos="9164"/>
        </w:tabs>
        <w:spacing w:before="297" w:line="360" w:lineRule="auto"/>
        <w:ind w:left="216" w:right="813"/>
      </w:pPr>
      <w:r>
        <w:t>а</w:t>
      </w:r>
      <w:r>
        <w:tab/>
        <w:t>розширена</w:t>
      </w:r>
      <w:r>
        <w:tab/>
        <w:t>невизначеність</w:t>
      </w:r>
      <w:r>
        <w:tab/>
        <w:t>вимірювання</w:t>
      </w:r>
      <w:r>
        <w:tab/>
        <w:t>масової</w:t>
      </w:r>
      <w:r>
        <w:tab/>
        <w:t>концентрації</w:t>
      </w:r>
      <w:r>
        <w:tab/>
      </w:r>
      <w:r>
        <w:rPr>
          <w:spacing w:val="-1"/>
        </w:rPr>
        <w:t>заліза</w:t>
      </w:r>
      <w:r>
        <w:rPr>
          <w:spacing w:val="-67"/>
        </w:rPr>
        <w:t xml:space="preserve"> </w:t>
      </w:r>
      <w:r>
        <w:t>визначитися</w:t>
      </w:r>
      <w:r>
        <w:rPr>
          <w:spacing w:val="-1"/>
        </w:rPr>
        <w:t xml:space="preserve"> </w:t>
      </w:r>
      <w:r>
        <w:t>як:</w:t>
      </w:r>
    </w:p>
    <w:p w:rsidR="00244A0C" w:rsidRDefault="00244A0C" w:rsidP="00244A0C">
      <w:pPr>
        <w:spacing w:line="339" w:lineRule="exact"/>
        <w:ind w:left="2133" w:right="2009"/>
        <w:jc w:val="center"/>
        <w:rPr>
          <w:sz w:val="28"/>
        </w:rPr>
      </w:pPr>
      <w:r>
        <w:rPr>
          <w:i/>
          <w:spacing w:val="-1"/>
          <w:w w:val="105"/>
          <w:sz w:val="28"/>
        </w:rPr>
        <w:t>U</w:t>
      </w:r>
      <w:r>
        <w:rPr>
          <w:i/>
          <w:spacing w:val="-47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(</w:t>
      </w:r>
      <w:r>
        <w:rPr>
          <w:i/>
          <w:spacing w:val="-1"/>
          <w:w w:val="105"/>
          <w:sz w:val="28"/>
        </w:rPr>
        <w:t>C</w:t>
      </w:r>
      <w:r>
        <w:rPr>
          <w:spacing w:val="-1"/>
          <w:w w:val="105"/>
          <w:sz w:val="28"/>
        </w:rPr>
        <w:t>)</w:t>
      </w:r>
      <w:r>
        <w:rPr>
          <w:spacing w:val="-18"/>
          <w:w w:val="105"/>
          <w:sz w:val="28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23"/>
          <w:w w:val="105"/>
          <w:sz w:val="28"/>
        </w:rPr>
        <w:t xml:space="preserve"> </w:t>
      </w:r>
      <w:r>
        <w:rPr>
          <w:w w:val="105"/>
          <w:sz w:val="28"/>
        </w:rPr>
        <w:t>2</w:t>
      </w:r>
      <w:r>
        <w:rPr>
          <w:i/>
          <w:w w:val="105"/>
          <w:sz w:val="28"/>
        </w:rPr>
        <w:t>u</w:t>
      </w:r>
      <w:r>
        <w:rPr>
          <w:w w:val="105"/>
          <w:sz w:val="28"/>
        </w:rPr>
        <w:t>(</w:t>
      </w:r>
      <w:r>
        <w:rPr>
          <w:i/>
          <w:w w:val="105"/>
          <w:sz w:val="28"/>
        </w:rPr>
        <w:t>C</w:t>
      </w:r>
      <w:r>
        <w:rPr>
          <w:w w:val="105"/>
          <w:sz w:val="28"/>
        </w:rPr>
        <w:t>)</w:t>
      </w:r>
      <w:r>
        <w:rPr>
          <w:spacing w:val="-17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</w:t>
      </w:r>
      <w:r>
        <w:rPr>
          <w:spacing w:val="-26"/>
          <w:w w:val="105"/>
          <w:sz w:val="28"/>
        </w:rPr>
        <w:t xml:space="preserve"> </w:t>
      </w:r>
      <w:r>
        <w:rPr>
          <w:w w:val="105"/>
          <w:sz w:val="28"/>
        </w:rPr>
        <w:t>0,007</w:t>
      </w:r>
      <w:r>
        <w:rPr>
          <w:spacing w:val="-40"/>
          <w:w w:val="105"/>
          <w:sz w:val="28"/>
        </w:rPr>
        <w:t xml:space="preserve"> </w:t>
      </w:r>
      <w:r>
        <w:rPr>
          <w:rFonts w:ascii="Symbol" w:hAnsi="Symbol"/>
          <w:w w:val="105"/>
          <w:sz w:val="28"/>
        </w:rPr>
        <w:t></w:t>
      </w:r>
      <w:r>
        <w:rPr>
          <w:spacing w:val="-46"/>
          <w:w w:val="105"/>
          <w:sz w:val="28"/>
        </w:rPr>
        <w:t xml:space="preserve"> </w:t>
      </w:r>
      <w:r>
        <w:rPr>
          <w:i/>
          <w:w w:val="105"/>
          <w:sz w:val="28"/>
        </w:rPr>
        <w:t>C</w:t>
      </w:r>
      <w:r>
        <w:rPr>
          <w:i/>
          <w:spacing w:val="-25"/>
          <w:w w:val="105"/>
          <w:sz w:val="28"/>
        </w:rPr>
        <w:t xml:space="preserve"> </w:t>
      </w:r>
      <w:r>
        <w:rPr>
          <w:w w:val="105"/>
          <w:sz w:val="28"/>
        </w:rPr>
        <w:t>.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rPr>
          <w:sz w:val="20"/>
        </w:rPr>
        <w:sectPr w:rsidR="00244A0C">
          <w:pgSz w:w="11910" w:h="16840"/>
          <w:pgMar w:top="1020" w:right="40" w:bottom="280" w:left="1200" w:header="712" w:footer="0" w:gutter="0"/>
          <w:cols w:space="720"/>
        </w:sectPr>
      </w:pPr>
    </w:p>
    <w:p w:rsidR="00244A0C" w:rsidRDefault="00244A0C" w:rsidP="00244A0C">
      <w:pPr>
        <w:pStyle w:val="a3"/>
        <w:spacing w:before="238"/>
        <w:ind w:left="924"/>
      </w:pPr>
      <w:r>
        <w:lastRenderedPageBreak/>
        <w:t>Наприклад,</w:t>
      </w:r>
      <w:r>
        <w:rPr>
          <w:spacing w:val="35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результатів</w:t>
      </w:r>
      <w:r>
        <w:rPr>
          <w:spacing w:val="36"/>
        </w:rPr>
        <w:t xml:space="preserve"> </w:t>
      </w:r>
      <w:r>
        <w:t>двох</w:t>
      </w:r>
      <w:r>
        <w:rPr>
          <w:spacing w:val="34"/>
        </w:rPr>
        <w:t xml:space="preserve"> </w:t>
      </w:r>
      <w:r>
        <w:t>паралельних</w:t>
      </w:r>
      <w:r>
        <w:rPr>
          <w:spacing w:val="36"/>
        </w:rPr>
        <w:t xml:space="preserve"> </w:t>
      </w:r>
      <w:r>
        <w:t>аналізів</w:t>
      </w:r>
    </w:p>
    <w:p w:rsidR="00244A0C" w:rsidRDefault="00244A0C" w:rsidP="00244A0C">
      <w:pPr>
        <w:spacing w:before="238"/>
        <w:ind w:left="91"/>
        <w:rPr>
          <w:sz w:val="28"/>
        </w:rPr>
      </w:pPr>
      <w:r>
        <w:br w:type="column"/>
      </w:r>
      <w:r>
        <w:rPr>
          <w:i/>
          <w:spacing w:val="-1"/>
          <w:sz w:val="27"/>
        </w:rPr>
        <w:lastRenderedPageBreak/>
        <w:t>Y</w:t>
      </w:r>
      <w:r>
        <w:rPr>
          <w:spacing w:val="-1"/>
          <w:position w:val="-6"/>
          <w:sz w:val="16"/>
        </w:rPr>
        <w:t>изм1</w:t>
      </w:r>
      <w:r>
        <w:rPr>
          <w:spacing w:val="-2"/>
          <w:position w:val="-6"/>
          <w:sz w:val="16"/>
        </w:rPr>
        <w:t xml:space="preserve"> </w:t>
      </w:r>
      <w:r>
        <w:rPr>
          <w:spacing w:val="-1"/>
          <w:sz w:val="28"/>
        </w:rPr>
        <w:t>=</w:t>
      </w:r>
      <w:r>
        <w:rPr>
          <w:spacing w:val="41"/>
          <w:sz w:val="28"/>
        </w:rPr>
        <w:t xml:space="preserve"> </w:t>
      </w:r>
      <w:r>
        <w:rPr>
          <w:spacing w:val="-1"/>
          <w:sz w:val="28"/>
        </w:rPr>
        <w:t>0,016</w:t>
      </w:r>
      <w:r>
        <w:rPr>
          <w:i/>
          <w:spacing w:val="-1"/>
          <w:sz w:val="27"/>
        </w:rPr>
        <w:t>Y</w:t>
      </w:r>
      <w:r>
        <w:rPr>
          <w:spacing w:val="-1"/>
          <w:position w:val="-6"/>
          <w:sz w:val="16"/>
        </w:rPr>
        <w:t>изм</w:t>
      </w:r>
      <w:r>
        <w:rPr>
          <w:spacing w:val="-25"/>
          <w:position w:val="-6"/>
          <w:sz w:val="16"/>
        </w:rPr>
        <w:t xml:space="preserve"> </w:t>
      </w:r>
      <w:r>
        <w:rPr>
          <w:position w:val="-6"/>
          <w:sz w:val="16"/>
        </w:rPr>
        <w:t>2</w:t>
      </w:r>
      <w:r>
        <w:rPr>
          <w:spacing w:val="1"/>
          <w:position w:val="-6"/>
          <w:sz w:val="16"/>
        </w:rPr>
        <w:t xml:space="preserve"> </w:t>
      </w:r>
      <w:r>
        <w:rPr>
          <w:sz w:val="28"/>
        </w:rPr>
        <w:t>=</w:t>
      </w:r>
    </w:p>
    <w:p w:rsidR="00244A0C" w:rsidRDefault="00244A0C" w:rsidP="00244A0C">
      <w:pPr>
        <w:rPr>
          <w:sz w:val="28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7622" w:space="40"/>
            <w:col w:w="3008"/>
          </w:cols>
        </w:sectPr>
      </w:pPr>
    </w:p>
    <w:p w:rsidR="00244A0C" w:rsidRDefault="00244A0C" w:rsidP="00244A0C">
      <w:pPr>
        <w:pStyle w:val="a3"/>
        <w:spacing w:before="172" w:line="360" w:lineRule="auto"/>
        <w:ind w:left="216"/>
      </w:pPr>
      <w:r>
        <w:lastRenderedPageBreak/>
        <w:t>0,015</w:t>
      </w:r>
      <w:r>
        <w:rPr>
          <w:spacing w:val="-16"/>
        </w:rPr>
        <w:t xml:space="preserve"> </w:t>
      </w:r>
      <w:r>
        <w:t>масової</w:t>
      </w:r>
      <w:r>
        <w:rPr>
          <w:spacing w:val="-11"/>
        </w:rPr>
        <w:t xml:space="preserve"> </w:t>
      </w:r>
      <w:r>
        <w:t>концентрації</w:t>
      </w:r>
      <w:r>
        <w:rPr>
          <w:spacing w:val="-13"/>
        </w:rPr>
        <w:t xml:space="preserve"> </w:t>
      </w:r>
      <w:r>
        <w:t>заліза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аналізованої</w:t>
      </w:r>
      <w:r>
        <w:rPr>
          <w:spacing w:val="-15"/>
        </w:rPr>
        <w:t xml:space="preserve"> </w:t>
      </w:r>
      <w:r>
        <w:t>пробі,</w:t>
      </w:r>
      <w:r>
        <w:rPr>
          <w:spacing w:val="-16"/>
        </w:rPr>
        <w:t xml:space="preserve"> </w:t>
      </w:r>
      <w:r>
        <w:t>проведених</w:t>
      </w:r>
      <w:r>
        <w:rPr>
          <w:spacing w:val="-13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допомогою</w:t>
      </w:r>
      <w:r>
        <w:rPr>
          <w:spacing w:val="-67"/>
        </w:rPr>
        <w:t xml:space="preserve"> </w:t>
      </w:r>
      <w:r>
        <w:t>спектрофотометра</w:t>
      </w:r>
      <w:r>
        <w:rPr>
          <w:spacing w:val="-1"/>
        </w:rPr>
        <w:t xml:space="preserve"> </w:t>
      </w:r>
      <w:r>
        <w:t>ПЕ-5400</w:t>
      </w:r>
      <w:r>
        <w:rPr>
          <w:spacing w:val="1"/>
        </w:rPr>
        <w:t xml:space="preserve"> </w:t>
      </w:r>
      <w:r>
        <w:t>УФ,</w:t>
      </w:r>
      <w:r>
        <w:rPr>
          <w:spacing w:val="-4"/>
        </w:rPr>
        <w:t xml:space="preserve"> </w:t>
      </w:r>
      <w:r>
        <w:t>отримуємо</w:t>
      </w: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rPr>
          <w:sz w:val="20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pStyle w:val="a3"/>
        <w:spacing w:before="5"/>
        <w:rPr>
          <w:sz w:val="26"/>
        </w:rPr>
      </w:pPr>
    </w:p>
    <w:p w:rsidR="00244A0C" w:rsidRDefault="00244A0C" w:rsidP="00244A0C">
      <w:pPr>
        <w:pStyle w:val="a3"/>
        <w:spacing w:line="20" w:lineRule="exact"/>
        <w:ind w:left="3592"/>
        <w:rPr>
          <w:sz w:val="2"/>
        </w:rPr>
      </w:pPr>
      <w:r w:rsidRPr="00805FF7">
        <w:rPr>
          <w:sz w:val="2"/>
        </w:rPr>
      </w:r>
      <w:r>
        <w:rPr>
          <w:sz w:val="2"/>
        </w:rPr>
        <w:pict>
          <v:group id="_x0000_s1198" style="width:7.1pt;height:.7pt;mso-position-horizontal-relative:char;mso-position-vertical-relative:line" coordsize="142,14">
            <v:line id="_x0000_s1199" style="position:absolute" from="0,7" to="142,7" strokeweight=".23983mm"/>
            <w10:wrap type="none"/>
            <w10:anchorlock/>
          </v:group>
        </w:pict>
      </w:r>
    </w:p>
    <w:p w:rsidR="00244A0C" w:rsidRDefault="00244A0C" w:rsidP="00244A0C">
      <w:pPr>
        <w:spacing w:line="396" w:lineRule="exact"/>
        <w:jc w:val="right"/>
        <w:rPr>
          <w:sz w:val="16"/>
        </w:rPr>
      </w:pPr>
      <w:r>
        <w:rPr>
          <w:i/>
          <w:w w:val="105"/>
          <w:position w:val="-9"/>
          <w:sz w:val="27"/>
        </w:rPr>
        <w:t>C</w:t>
      </w:r>
      <w:r>
        <w:rPr>
          <w:i/>
          <w:spacing w:val="-4"/>
          <w:w w:val="105"/>
          <w:position w:val="-9"/>
          <w:sz w:val="27"/>
        </w:rPr>
        <w:t xml:space="preserve"> </w:t>
      </w:r>
      <w:r>
        <w:rPr>
          <w:rFonts w:ascii="Symbol" w:hAnsi="Symbol"/>
          <w:w w:val="105"/>
          <w:position w:val="-9"/>
          <w:sz w:val="27"/>
        </w:rPr>
        <w:t></w:t>
      </w:r>
      <w:r>
        <w:rPr>
          <w:spacing w:val="-14"/>
          <w:w w:val="105"/>
          <w:position w:val="-9"/>
          <w:sz w:val="27"/>
        </w:rPr>
        <w:t xml:space="preserve"> </w:t>
      </w:r>
      <w:r>
        <w:rPr>
          <w:i/>
          <w:w w:val="105"/>
          <w:position w:val="7"/>
          <w:sz w:val="27"/>
        </w:rPr>
        <w:t>Y</w:t>
      </w:r>
      <w:r>
        <w:rPr>
          <w:w w:val="105"/>
          <w:sz w:val="16"/>
        </w:rPr>
        <w:t>изм</w:t>
      </w:r>
    </w:p>
    <w:p w:rsidR="00244A0C" w:rsidRDefault="00244A0C" w:rsidP="00244A0C">
      <w:pPr>
        <w:spacing w:line="262" w:lineRule="exact"/>
        <w:ind w:right="105"/>
        <w:jc w:val="right"/>
        <w:rPr>
          <w:i/>
          <w:sz w:val="27"/>
        </w:rPr>
      </w:pPr>
      <w:r w:rsidRPr="00805FF7">
        <w:pict>
          <v:line id="_x0000_s1340" style="position:absolute;left:0;text-align:left;z-index:-17028608;mso-position-horizontal-relative:page" from="237.25pt,-3.95pt" to="258.9pt,-3.95pt" strokeweight=".23983mm">
            <w10:wrap anchorx="page"/>
          </v:line>
        </w:pict>
      </w:r>
      <w:r>
        <w:rPr>
          <w:i/>
          <w:w w:val="106"/>
          <w:sz w:val="27"/>
        </w:rPr>
        <w:t>b</w:t>
      </w:r>
    </w:p>
    <w:p w:rsidR="00244A0C" w:rsidRDefault="00244A0C" w:rsidP="00244A0C">
      <w:pPr>
        <w:spacing w:before="269" w:line="442" w:lineRule="exact"/>
        <w:ind w:left="69"/>
        <w:rPr>
          <w:sz w:val="28"/>
        </w:rPr>
      </w:pPr>
      <w:r>
        <w:br w:type="column"/>
      </w:r>
      <w:r>
        <w:rPr>
          <w:rFonts w:ascii="Symbol" w:hAnsi="Symbol"/>
          <w:w w:val="105"/>
          <w:sz w:val="27"/>
        </w:rPr>
        <w:lastRenderedPageBreak/>
        <w:t></w:t>
      </w:r>
      <w:r>
        <w:rPr>
          <w:spacing w:val="12"/>
          <w:w w:val="105"/>
          <w:sz w:val="27"/>
        </w:rPr>
        <w:t xml:space="preserve"> </w:t>
      </w:r>
      <w:r>
        <w:rPr>
          <w:w w:val="105"/>
          <w:position w:val="17"/>
          <w:sz w:val="27"/>
        </w:rPr>
        <w:t>0,016</w:t>
      </w:r>
      <w:r>
        <w:rPr>
          <w:spacing w:val="-21"/>
          <w:w w:val="105"/>
          <w:position w:val="17"/>
          <w:sz w:val="27"/>
        </w:rPr>
        <w:t xml:space="preserve"> </w:t>
      </w:r>
      <w:r>
        <w:rPr>
          <w:rFonts w:ascii="Symbol" w:hAnsi="Symbol"/>
          <w:w w:val="105"/>
          <w:position w:val="17"/>
          <w:sz w:val="27"/>
        </w:rPr>
        <w:t></w:t>
      </w:r>
      <w:r>
        <w:rPr>
          <w:spacing w:val="-14"/>
          <w:w w:val="105"/>
          <w:position w:val="17"/>
          <w:sz w:val="27"/>
        </w:rPr>
        <w:t xml:space="preserve"> </w:t>
      </w:r>
      <w:r>
        <w:rPr>
          <w:w w:val="105"/>
          <w:position w:val="17"/>
          <w:sz w:val="27"/>
        </w:rPr>
        <w:t>0,015</w:t>
      </w:r>
      <w:r>
        <w:rPr>
          <w:spacing w:val="6"/>
          <w:w w:val="105"/>
          <w:position w:val="17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-11"/>
          <w:w w:val="105"/>
          <w:sz w:val="27"/>
        </w:rPr>
        <w:t xml:space="preserve"> </w:t>
      </w:r>
      <w:r>
        <w:rPr>
          <w:w w:val="105"/>
          <w:sz w:val="27"/>
        </w:rPr>
        <w:t>0,03522</w:t>
      </w:r>
      <w:r>
        <w:rPr>
          <w:spacing w:val="29"/>
          <w:w w:val="105"/>
          <w:sz w:val="27"/>
        </w:rPr>
        <w:t xml:space="preserve"> </w:t>
      </w:r>
      <w:r>
        <w:rPr>
          <w:w w:val="105"/>
          <w:position w:val="1"/>
          <w:sz w:val="28"/>
        </w:rPr>
        <w:t>мг</w:t>
      </w:r>
      <w:r>
        <w:rPr>
          <w:spacing w:val="1"/>
          <w:w w:val="105"/>
          <w:position w:val="1"/>
          <w:sz w:val="28"/>
        </w:rPr>
        <w:t xml:space="preserve"> </w:t>
      </w:r>
      <w:r>
        <w:rPr>
          <w:w w:val="105"/>
          <w:position w:val="1"/>
          <w:sz w:val="28"/>
        </w:rPr>
        <w:t>л.</w:t>
      </w:r>
    </w:p>
    <w:p w:rsidR="00244A0C" w:rsidRDefault="00244A0C" w:rsidP="00244A0C">
      <w:pPr>
        <w:spacing w:line="272" w:lineRule="exact"/>
        <w:ind w:left="405"/>
        <w:rPr>
          <w:sz w:val="27"/>
        </w:rPr>
      </w:pPr>
      <w:r w:rsidRPr="00805FF7">
        <w:pict>
          <v:line id="_x0000_s1341" style="position:absolute;left:0;text-align:left;z-index:-17027584;mso-position-horizontal-relative:page" from="273.55pt,-3.5pt" to="353pt,-3.5pt" strokeweight=".23983mm">
            <w10:wrap anchorx="page"/>
          </v:line>
        </w:pict>
      </w:r>
      <w:r>
        <w:rPr>
          <w:spacing w:val="-1"/>
          <w:w w:val="105"/>
          <w:sz w:val="27"/>
        </w:rPr>
        <w:t>2</w:t>
      </w:r>
      <w:r>
        <w:rPr>
          <w:spacing w:val="-36"/>
          <w:w w:val="105"/>
          <w:sz w:val="27"/>
        </w:rPr>
        <w:t xml:space="preserve"> </w:t>
      </w:r>
      <w:r>
        <w:rPr>
          <w:rFonts w:ascii="Symbol" w:hAnsi="Symbol"/>
          <w:spacing w:val="-1"/>
          <w:w w:val="105"/>
          <w:sz w:val="27"/>
        </w:rPr>
        <w:t></w:t>
      </w:r>
      <w:r>
        <w:rPr>
          <w:spacing w:val="-34"/>
          <w:w w:val="105"/>
          <w:sz w:val="27"/>
        </w:rPr>
        <w:t xml:space="preserve"> </w:t>
      </w:r>
      <w:r>
        <w:rPr>
          <w:spacing w:val="-1"/>
          <w:w w:val="105"/>
          <w:sz w:val="27"/>
        </w:rPr>
        <w:t>0,</w:t>
      </w:r>
      <w:r>
        <w:rPr>
          <w:spacing w:val="-44"/>
          <w:w w:val="105"/>
          <w:sz w:val="27"/>
        </w:rPr>
        <w:t xml:space="preserve"> </w:t>
      </w:r>
      <w:r>
        <w:rPr>
          <w:w w:val="105"/>
          <w:sz w:val="27"/>
        </w:rPr>
        <w:t>440146</w:t>
      </w:r>
    </w:p>
    <w:p w:rsidR="00244A0C" w:rsidRDefault="00244A0C" w:rsidP="00244A0C">
      <w:pPr>
        <w:spacing w:line="272" w:lineRule="exact"/>
        <w:rPr>
          <w:sz w:val="27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3940" w:space="40"/>
            <w:col w:w="6690"/>
          </w:cols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pStyle w:val="a3"/>
        <w:spacing w:before="10"/>
      </w:pPr>
    </w:p>
    <w:p w:rsidR="00244A0C" w:rsidRDefault="00244A0C" w:rsidP="00244A0C">
      <w:pPr>
        <w:pStyle w:val="a3"/>
        <w:spacing w:before="104" w:line="388" w:lineRule="auto"/>
        <w:ind w:left="924" w:right="808"/>
      </w:pPr>
      <w:r>
        <w:t>Для</w:t>
      </w:r>
      <w:r>
        <w:rPr>
          <w:spacing w:val="9"/>
        </w:rPr>
        <w:t xml:space="preserve"> </w:t>
      </w:r>
      <w:r>
        <w:t>цього</w:t>
      </w:r>
      <w:r>
        <w:rPr>
          <w:spacing w:val="11"/>
        </w:rPr>
        <w:t xml:space="preserve"> </w:t>
      </w:r>
      <w:r>
        <w:t>значення</w:t>
      </w:r>
      <w:r>
        <w:rPr>
          <w:spacing w:val="6"/>
        </w:rPr>
        <w:t xml:space="preserve"> </w:t>
      </w:r>
      <w:r>
        <w:t>маємо</w:t>
      </w:r>
      <w:r>
        <w:rPr>
          <w:spacing w:val="19"/>
        </w:rPr>
        <w:t xml:space="preserve"> </w:t>
      </w:r>
      <w:r>
        <w:rPr>
          <w:i/>
        </w:rPr>
        <w:t>U</w:t>
      </w:r>
      <w:r>
        <w:rPr>
          <w:i/>
          <w:spacing w:val="-39"/>
        </w:rPr>
        <w:t xml:space="preserve"> </w:t>
      </w:r>
      <w:r>
        <w:t>(</w:t>
      </w:r>
      <w:r>
        <w:rPr>
          <w:i/>
        </w:rPr>
        <w:t>C</w:t>
      </w:r>
      <w:r>
        <w:t>)</w:t>
      </w:r>
      <w:r>
        <w:rPr>
          <w:spacing w:val="-8"/>
        </w:rPr>
        <w:t xml:space="preserve"> </w:t>
      </w:r>
      <w:r>
        <w:rPr>
          <w:rFonts w:ascii="Symbol" w:hAnsi="Symbol"/>
        </w:rPr>
        <w:t></w:t>
      </w:r>
      <w:r>
        <w:rPr>
          <w:spacing w:val="-10"/>
        </w:rPr>
        <w:t xml:space="preserve"> </w:t>
      </w:r>
      <w:r>
        <w:t>2</w:t>
      </w:r>
      <w:r>
        <w:rPr>
          <w:i/>
        </w:rPr>
        <w:t>u</w:t>
      </w:r>
      <w:r>
        <w:t>(</w:t>
      </w:r>
      <w:r>
        <w:rPr>
          <w:i/>
        </w:rPr>
        <w:t>C</w:t>
      </w:r>
      <w:r>
        <w:t>)</w:t>
      </w:r>
      <w:r>
        <w:rPr>
          <w:spacing w:val="-8"/>
        </w:rPr>
        <w:t xml:space="preserve"> </w:t>
      </w:r>
      <w:r>
        <w:rPr>
          <w:rFonts w:ascii="Symbol" w:hAnsi="Symbol"/>
        </w:rPr>
        <w:t></w:t>
      </w:r>
      <w:r>
        <w:rPr>
          <w:spacing w:val="-15"/>
        </w:rPr>
        <w:t xml:space="preserve"> </w:t>
      </w:r>
      <w:r>
        <w:t>0,007</w:t>
      </w:r>
      <w:r>
        <w:rPr>
          <w:spacing w:val="-33"/>
        </w:rPr>
        <w:t xml:space="preserve"> </w:t>
      </w:r>
      <w:r>
        <w:rPr>
          <w:rFonts w:ascii="Symbol" w:hAnsi="Symbol"/>
        </w:rPr>
        <w:t></w:t>
      </w:r>
      <w:r>
        <w:rPr>
          <w:spacing w:val="-33"/>
        </w:rPr>
        <w:t xml:space="preserve"> </w:t>
      </w:r>
      <w:r>
        <w:t>0,0352</w:t>
      </w:r>
      <w:r>
        <w:rPr>
          <w:spacing w:val="-13"/>
        </w:rPr>
        <w:t xml:space="preserve"> </w:t>
      </w:r>
      <w:r>
        <w:rPr>
          <w:rFonts w:ascii="Symbol" w:hAnsi="Symbol"/>
        </w:rPr>
        <w:t></w:t>
      </w:r>
      <w:r>
        <w:rPr>
          <w:spacing w:val="-35"/>
        </w:rPr>
        <w:t xml:space="preserve"> </w:t>
      </w:r>
      <w:r>
        <w:t>0,00025</w:t>
      </w:r>
      <w:r>
        <w:rPr>
          <w:spacing w:val="11"/>
        </w:rPr>
        <w:t xml:space="preserve"> </w:t>
      </w:r>
      <w:r>
        <w:t>мг</w:t>
      </w:r>
      <w:r>
        <w:rPr>
          <w:spacing w:val="7"/>
        </w:rPr>
        <w:t xml:space="preserve"> </w:t>
      </w:r>
      <w:r>
        <w:t>/</w:t>
      </w:r>
      <w:r>
        <w:rPr>
          <w:spacing w:val="11"/>
        </w:rPr>
        <w:t xml:space="preserve"> </w:t>
      </w:r>
      <w:r>
        <w:t>л.</w:t>
      </w:r>
      <w:r>
        <w:rPr>
          <w:spacing w:val="-67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вимірювання запишемо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вигляді:</w:t>
      </w:r>
    </w:p>
    <w:p w:rsidR="00244A0C" w:rsidRDefault="00244A0C" w:rsidP="00244A0C">
      <w:pPr>
        <w:pStyle w:val="a3"/>
        <w:spacing w:before="9"/>
        <w:rPr>
          <w:sz w:val="38"/>
        </w:rPr>
      </w:pPr>
    </w:p>
    <w:p w:rsidR="00244A0C" w:rsidRDefault="00244A0C" w:rsidP="00244A0C">
      <w:pPr>
        <w:pStyle w:val="a3"/>
        <w:ind w:left="2148" w:right="2009"/>
        <w:jc w:val="center"/>
      </w:pPr>
      <w:r>
        <w:rPr>
          <w:i/>
          <w:spacing w:val="-1"/>
        </w:rPr>
        <w:t>C</w:t>
      </w:r>
      <w:r>
        <w:rPr>
          <w:i/>
          <w:spacing w:val="-28"/>
        </w:rPr>
        <w:t xml:space="preserve"> </w:t>
      </w:r>
      <w:r>
        <w:rPr>
          <w:spacing w:val="-1"/>
        </w:rPr>
        <w:t>=</w:t>
      </w:r>
      <w:r>
        <w:rPr>
          <w:spacing w:val="1"/>
        </w:rPr>
        <w:t xml:space="preserve"> </w:t>
      </w:r>
      <w:r>
        <w:rPr>
          <w:spacing w:val="-1"/>
        </w:rPr>
        <w:t>(0,03522</w:t>
      </w:r>
      <w:r>
        <w:rPr>
          <w:spacing w:val="1"/>
        </w:rPr>
        <w:t xml:space="preserve"> </w:t>
      </w:r>
      <w:r>
        <w:rPr>
          <w:spacing w:val="-1"/>
        </w:rPr>
        <w:t>±</w:t>
      </w:r>
      <w:r>
        <w:t xml:space="preserve"> </w:t>
      </w:r>
      <w:r>
        <w:rPr>
          <w:spacing w:val="-1"/>
        </w:rPr>
        <w:t>0,00025)</w:t>
      </w:r>
      <w:r>
        <w:t xml:space="preserve"> мг /</w:t>
      </w:r>
      <w:r>
        <w:rPr>
          <w:spacing w:val="2"/>
        </w:rPr>
        <w:t xml:space="preserve"> </w:t>
      </w:r>
      <w:r>
        <w:t>л,</w:t>
      </w:r>
      <w:r>
        <w:rPr>
          <w:spacing w:val="-1"/>
        </w:rPr>
        <w:t xml:space="preserve"> </w:t>
      </w:r>
      <w:r>
        <w:t>p</w:t>
      </w:r>
      <w:r>
        <w:rPr>
          <w:spacing w:val="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0,95.</w:t>
      </w:r>
    </w:p>
    <w:p w:rsidR="00244A0C" w:rsidRDefault="00244A0C" w:rsidP="00244A0C">
      <w:pPr>
        <w:jc w:val="center"/>
        <w:sectPr w:rsidR="00244A0C">
          <w:type w:val="continuous"/>
          <w:pgSz w:w="11910" w:h="16840"/>
          <w:pgMar w:top="760" w:right="40" w:bottom="280" w:left="1200" w:header="720" w:footer="720" w:gutter="0"/>
          <w:cols w:space="720"/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Pr="00244A0C" w:rsidRDefault="00244A0C" w:rsidP="00244A0C">
      <w:pPr>
        <w:pStyle w:val="a3"/>
        <w:spacing w:before="221"/>
        <w:ind w:left="2121" w:right="2009"/>
        <w:jc w:val="center"/>
        <w:rPr>
          <w:b/>
        </w:rPr>
      </w:pPr>
      <w:bookmarkStart w:id="24" w:name="_bookmark26"/>
      <w:bookmarkEnd w:id="24"/>
      <w:r w:rsidRPr="00244A0C">
        <w:rPr>
          <w:b/>
        </w:rPr>
        <w:t>ВИСНОВОК</w:t>
      </w:r>
    </w:p>
    <w:p w:rsidR="00244A0C" w:rsidRDefault="00244A0C" w:rsidP="00244A0C">
      <w:pPr>
        <w:pStyle w:val="a3"/>
        <w:rPr>
          <w:sz w:val="30"/>
        </w:rPr>
      </w:pPr>
    </w:p>
    <w:p w:rsidR="00244A0C" w:rsidRDefault="00244A0C" w:rsidP="00244A0C">
      <w:pPr>
        <w:pStyle w:val="a3"/>
        <w:spacing w:before="264" w:line="360" w:lineRule="auto"/>
        <w:ind w:left="216" w:right="809" w:firstLine="707"/>
        <w:jc w:val="both"/>
      </w:pPr>
      <w:r>
        <w:t>У даній кваліфіувційній роботі було розроблено методику вимірювання</w:t>
      </w:r>
      <w:r>
        <w:rPr>
          <w:spacing w:val="1"/>
        </w:rPr>
        <w:t xml:space="preserve"> </w:t>
      </w:r>
      <w:r>
        <w:t>кольорів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допомогою</w:t>
      </w:r>
      <w:r>
        <w:rPr>
          <w:spacing w:val="-1"/>
        </w:rPr>
        <w:t xml:space="preserve"> </w:t>
      </w:r>
      <w:r>
        <w:t>фотоколориметра.</w:t>
      </w:r>
    </w:p>
    <w:p w:rsidR="00244A0C" w:rsidRDefault="00244A0C" w:rsidP="00244A0C">
      <w:pPr>
        <w:pStyle w:val="a3"/>
        <w:spacing w:before="1" w:line="360" w:lineRule="auto"/>
        <w:ind w:left="216" w:right="813" w:firstLine="707"/>
        <w:jc w:val="both"/>
      </w:pPr>
      <w:r>
        <w:t>У 1 розділі описується кольорометрія, її визначення, методи та описано</w:t>
      </w:r>
      <w:r>
        <w:rPr>
          <w:spacing w:val="1"/>
        </w:rPr>
        <w:t xml:space="preserve"> </w:t>
      </w:r>
      <w:r>
        <w:t>шкали</w:t>
      </w:r>
      <w:r>
        <w:rPr>
          <w:spacing w:val="-1"/>
        </w:rPr>
        <w:t xml:space="preserve"> </w:t>
      </w:r>
      <w:r>
        <w:t>для оцінки кольору.</w:t>
      </w:r>
    </w:p>
    <w:p w:rsidR="00244A0C" w:rsidRDefault="00244A0C" w:rsidP="00244A0C">
      <w:pPr>
        <w:pStyle w:val="a3"/>
        <w:spacing w:line="360" w:lineRule="auto"/>
        <w:ind w:left="216" w:right="812" w:firstLine="707"/>
        <w:jc w:val="both"/>
      </w:pPr>
      <w:r>
        <w:rPr>
          <w:spacing w:val="-1"/>
        </w:rPr>
        <w:t>У</w:t>
      </w:r>
      <w:r>
        <w:rPr>
          <w:spacing w:val="-13"/>
        </w:rPr>
        <w:t xml:space="preserve"> </w:t>
      </w:r>
      <w:r>
        <w:rPr>
          <w:spacing w:val="-1"/>
        </w:rPr>
        <w:t>2</w:t>
      </w:r>
      <w:r>
        <w:rPr>
          <w:spacing w:val="-14"/>
        </w:rPr>
        <w:t xml:space="preserve"> </w:t>
      </w:r>
      <w:r>
        <w:rPr>
          <w:spacing w:val="-1"/>
        </w:rPr>
        <w:t>розділі</w:t>
      </w:r>
      <w:r>
        <w:rPr>
          <w:spacing w:val="-11"/>
        </w:rPr>
        <w:t xml:space="preserve"> </w:t>
      </w:r>
      <w:r>
        <w:rPr>
          <w:spacing w:val="-1"/>
        </w:rPr>
        <w:t>описані</w:t>
      </w:r>
      <w:r>
        <w:rPr>
          <w:spacing w:val="-14"/>
        </w:rPr>
        <w:t xml:space="preserve"> </w:t>
      </w:r>
      <w:r>
        <w:t>прилади,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вимірювання</w:t>
      </w:r>
      <w:r>
        <w:rPr>
          <w:spacing w:val="-16"/>
        </w:rPr>
        <w:t xml:space="preserve"> </w:t>
      </w:r>
      <w:r>
        <w:t>кольору</w:t>
      </w:r>
      <w:r>
        <w:rPr>
          <w:spacing w:val="-17"/>
        </w:rPr>
        <w:t xml:space="preserve"> </w:t>
      </w:r>
      <w:r>
        <w:t>та</w:t>
      </w:r>
      <w:r>
        <w:rPr>
          <w:spacing w:val="-14"/>
        </w:rPr>
        <w:t xml:space="preserve"> </w:t>
      </w:r>
      <w:r>
        <w:t>його</w:t>
      </w:r>
      <w:r>
        <w:rPr>
          <w:spacing w:val="-14"/>
        </w:rPr>
        <w:t xml:space="preserve"> </w:t>
      </w:r>
      <w:r>
        <w:t>поглинання.</w:t>
      </w:r>
      <w:r>
        <w:rPr>
          <w:spacing w:val="-68"/>
        </w:rPr>
        <w:t xml:space="preserve"> </w:t>
      </w:r>
      <w:r>
        <w:rPr>
          <w:spacing w:val="-1"/>
        </w:rPr>
        <w:t>Описано</w:t>
      </w:r>
      <w:r>
        <w:rPr>
          <w:spacing w:val="-15"/>
        </w:rPr>
        <w:t xml:space="preserve"> </w:t>
      </w:r>
      <w:r>
        <w:t>найпопулярніші</w:t>
      </w:r>
      <w:r>
        <w:rPr>
          <w:spacing w:val="-15"/>
        </w:rPr>
        <w:t xml:space="preserve"> </w:t>
      </w:r>
      <w:r>
        <w:t>із</w:t>
      </w:r>
      <w:r>
        <w:rPr>
          <w:spacing w:val="-17"/>
        </w:rPr>
        <w:t xml:space="preserve"> </w:t>
      </w:r>
      <w:r>
        <w:t>них:</w:t>
      </w:r>
      <w:r>
        <w:rPr>
          <w:spacing w:val="-16"/>
        </w:rPr>
        <w:t xml:space="preserve"> </w:t>
      </w:r>
      <w:r>
        <w:t>денситометри,</w:t>
      </w:r>
      <w:r>
        <w:rPr>
          <w:spacing w:val="-16"/>
        </w:rPr>
        <w:t xml:space="preserve"> </w:t>
      </w:r>
      <w:r>
        <w:t>спектрофотометри,</w:t>
      </w:r>
      <w:r>
        <w:rPr>
          <w:spacing w:val="-15"/>
        </w:rPr>
        <w:t xml:space="preserve"> </w:t>
      </w:r>
      <w:r>
        <w:t>колориметри</w:t>
      </w:r>
      <w:r>
        <w:rPr>
          <w:spacing w:val="-68"/>
        </w:rPr>
        <w:t xml:space="preserve"> </w:t>
      </w:r>
      <w:r>
        <w:t>(серед яких</w:t>
      </w:r>
      <w:r>
        <w:rPr>
          <w:spacing w:val="1"/>
        </w:rPr>
        <w:t xml:space="preserve"> </w:t>
      </w:r>
      <w:r>
        <w:t>фотоколориметр).</w:t>
      </w:r>
    </w:p>
    <w:p w:rsidR="00244A0C" w:rsidRDefault="00244A0C" w:rsidP="00244A0C">
      <w:pPr>
        <w:pStyle w:val="a3"/>
        <w:spacing w:before="1" w:line="360" w:lineRule="auto"/>
        <w:ind w:left="216" w:right="807" w:firstLine="707"/>
        <w:jc w:val="both"/>
      </w:pPr>
      <w:r>
        <w:t>У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розділі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описано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фотоколориметрії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наведені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переваги.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наведено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описано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концентрації</w:t>
      </w:r>
      <w:r>
        <w:rPr>
          <w:spacing w:val="1"/>
        </w:rPr>
        <w:t xml:space="preserve"> </w:t>
      </w:r>
      <w:r>
        <w:t>аналізованих речовин. Проілюстровано види фотоколориметрів та описано їх</w:t>
      </w:r>
      <w:r>
        <w:rPr>
          <w:spacing w:val="1"/>
        </w:rPr>
        <w:t xml:space="preserve"> </w:t>
      </w:r>
      <w:r>
        <w:t>область використання. Описано принцип дії фотоколориметрів, наведені його</w:t>
      </w:r>
      <w:r>
        <w:rPr>
          <w:spacing w:val="1"/>
        </w:rPr>
        <w:t xml:space="preserve"> </w:t>
      </w:r>
      <w:r>
        <w:t>схеми,</w:t>
      </w:r>
      <w:r>
        <w:rPr>
          <w:spacing w:val="-2"/>
        </w:rPr>
        <w:t xml:space="preserve"> </w:t>
      </w:r>
      <w:r>
        <w:t>а також</w:t>
      </w:r>
      <w:r>
        <w:rPr>
          <w:spacing w:val="-3"/>
        </w:rPr>
        <w:t xml:space="preserve"> </w:t>
      </w:r>
      <w:r>
        <w:t>дані</w:t>
      </w:r>
      <w:r>
        <w:rPr>
          <w:spacing w:val="-2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технічні</w:t>
      </w:r>
      <w:r>
        <w:rPr>
          <w:spacing w:val="-3"/>
        </w:rPr>
        <w:t xml:space="preserve"> </w:t>
      </w:r>
      <w:r>
        <w:t>характеристики.</w:t>
      </w:r>
    </w:p>
    <w:p w:rsidR="00244A0C" w:rsidRDefault="00244A0C" w:rsidP="00244A0C">
      <w:pPr>
        <w:pStyle w:val="a3"/>
        <w:spacing w:line="360" w:lineRule="auto"/>
        <w:ind w:left="216" w:right="809" w:firstLine="707"/>
        <w:jc w:val="both"/>
      </w:pPr>
      <w:r>
        <w:t>У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розділі</w:t>
      </w:r>
      <w:r>
        <w:rPr>
          <w:spacing w:val="1"/>
        </w:rPr>
        <w:t xml:space="preserve"> </w:t>
      </w:r>
      <w:r>
        <w:t>описано</w:t>
      </w:r>
      <w:r>
        <w:rPr>
          <w:spacing w:val="1"/>
        </w:rPr>
        <w:t xml:space="preserve"> </w:t>
      </w:r>
      <w:r>
        <w:t>сумісні</w:t>
      </w:r>
      <w:r>
        <w:rPr>
          <w:spacing w:val="1"/>
        </w:rPr>
        <w:t xml:space="preserve"> </w:t>
      </w:r>
      <w:r>
        <w:t>вимірювання.</w:t>
      </w:r>
      <w:r>
        <w:rPr>
          <w:spacing w:val="1"/>
        </w:rPr>
        <w:t xml:space="preserve"> </w:t>
      </w:r>
      <w:r>
        <w:t>Поетапно</w:t>
      </w:r>
      <w:r>
        <w:rPr>
          <w:spacing w:val="1"/>
        </w:rPr>
        <w:t xml:space="preserve"> </w:t>
      </w:r>
      <w:r>
        <w:t>наведено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найменших</w:t>
      </w:r>
      <w:r>
        <w:rPr>
          <w:spacing w:val="1"/>
        </w:rPr>
        <w:t xml:space="preserve"> </w:t>
      </w:r>
      <w:r>
        <w:t>квадратів.</w:t>
      </w:r>
      <w:r>
        <w:rPr>
          <w:spacing w:val="1"/>
        </w:rPr>
        <w:t xml:space="preserve"> </w:t>
      </w:r>
      <w:r>
        <w:t>Описано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параметрів</w:t>
      </w:r>
      <w:r>
        <w:rPr>
          <w:spacing w:val="1"/>
        </w:rPr>
        <w:t xml:space="preserve"> </w:t>
      </w:r>
      <w:r>
        <w:t>лінійної</w:t>
      </w:r>
      <w:r>
        <w:rPr>
          <w:spacing w:val="1"/>
        </w:rPr>
        <w:t xml:space="preserve"> </w:t>
      </w:r>
      <w:r>
        <w:t>залежності.</w:t>
      </w:r>
    </w:p>
    <w:p w:rsidR="00244A0C" w:rsidRDefault="00244A0C" w:rsidP="00244A0C">
      <w:pPr>
        <w:pStyle w:val="a3"/>
        <w:spacing w:line="360" w:lineRule="auto"/>
        <w:ind w:left="216" w:right="807" w:firstLine="707"/>
        <w:jc w:val="both"/>
      </w:pPr>
      <w:r>
        <w:t>У 5 розділі детально описано дії, які необхідно зробити для вимірювання</w:t>
      </w:r>
      <w:r>
        <w:rPr>
          <w:spacing w:val="1"/>
        </w:rPr>
        <w:t xml:space="preserve"> </w:t>
      </w:r>
      <w:r>
        <w:t>кольору за допомогою фотоколориметрів (підготовка кювети з досліджуваним</w:t>
      </w:r>
      <w:r>
        <w:rPr>
          <w:spacing w:val="1"/>
        </w:rPr>
        <w:t xml:space="preserve"> </w:t>
      </w:r>
      <w:r>
        <w:t>розчином,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довжини</w:t>
      </w:r>
      <w:r>
        <w:rPr>
          <w:spacing w:val="1"/>
        </w:rPr>
        <w:t xml:space="preserve"> </w:t>
      </w:r>
      <w:r>
        <w:t>хвилі,</w:t>
      </w:r>
      <w:r>
        <w:rPr>
          <w:spacing w:val="1"/>
        </w:rPr>
        <w:t xml:space="preserve"> </w:t>
      </w:r>
      <w:r>
        <w:t>калібрування</w:t>
      </w:r>
      <w:r>
        <w:rPr>
          <w:spacing w:val="1"/>
        </w:rPr>
        <w:t xml:space="preserve"> </w:t>
      </w:r>
      <w:r>
        <w:t>нуля</w:t>
      </w:r>
      <w:r>
        <w:rPr>
          <w:spacing w:val="1"/>
        </w:rPr>
        <w:t xml:space="preserve"> </w:t>
      </w:r>
      <w:r>
        <w:t>оптичної</w:t>
      </w:r>
      <w:r>
        <w:rPr>
          <w:spacing w:val="1"/>
        </w:rPr>
        <w:t xml:space="preserve"> </w:t>
      </w:r>
      <w:r>
        <w:t>щільності,</w:t>
      </w:r>
      <w:r>
        <w:rPr>
          <w:spacing w:val="-67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вимірювання</w:t>
      </w:r>
      <w:r>
        <w:rPr>
          <w:spacing w:val="1"/>
        </w:rPr>
        <w:t xml:space="preserve"> </w:t>
      </w:r>
      <w:r>
        <w:t>оптичної</w:t>
      </w:r>
      <w:r>
        <w:rPr>
          <w:spacing w:val="1"/>
        </w:rPr>
        <w:t xml:space="preserve"> </w:t>
      </w:r>
      <w:r>
        <w:t>щільності).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приготування</w:t>
      </w:r>
      <w:r>
        <w:rPr>
          <w:spacing w:val="1"/>
        </w:rPr>
        <w:t xml:space="preserve"> </w:t>
      </w:r>
      <w:r>
        <w:t>робочих</w:t>
      </w:r>
      <w:r>
        <w:rPr>
          <w:spacing w:val="1"/>
        </w:rPr>
        <w:t xml:space="preserve"> </w:t>
      </w:r>
      <w:r>
        <w:t>стандартних розчинів, описано розрахунки та наведено таблиці із результатами.</w:t>
      </w:r>
      <w:r>
        <w:rPr>
          <w:spacing w:val="-67"/>
        </w:rPr>
        <w:t xml:space="preserve"> </w:t>
      </w:r>
      <w:r>
        <w:t>Проведено калібрування спектрофотометра за допомогою робочих стандартних</w:t>
      </w:r>
      <w:r>
        <w:rPr>
          <w:spacing w:val="-67"/>
        </w:rPr>
        <w:t xml:space="preserve"> </w:t>
      </w:r>
      <w:r>
        <w:t>розчинів. Проведено оцінювання невизначеності вимірювань концентрації 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стандартної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розширеної</w:t>
      </w:r>
      <w:r>
        <w:rPr>
          <w:spacing w:val="1"/>
        </w:rPr>
        <w:t xml:space="preserve"> </w:t>
      </w:r>
      <w:r>
        <w:t>невизначеності,</w:t>
      </w:r>
      <w:r>
        <w:rPr>
          <w:spacing w:val="1"/>
        </w:rPr>
        <w:t xml:space="preserve"> </w:t>
      </w:r>
      <w:r>
        <w:t>отримані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описані.</w:t>
      </w:r>
    </w:p>
    <w:p w:rsidR="00244A0C" w:rsidRDefault="00244A0C" w:rsidP="00244A0C">
      <w:pPr>
        <w:spacing w:line="360" w:lineRule="auto"/>
        <w:jc w:val="both"/>
        <w:sectPr w:rsidR="00244A0C">
          <w:pgSz w:w="11910" w:h="16840"/>
          <w:pgMar w:top="1020" w:right="40" w:bottom="280" w:left="1200" w:header="712" w:footer="0" w:gutter="0"/>
          <w:cols w:space="720"/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Pr="00244A0C" w:rsidRDefault="00244A0C" w:rsidP="00244A0C">
      <w:pPr>
        <w:pStyle w:val="a3"/>
        <w:spacing w:before="221"/>
        <w:ind w:left="2120" w:right="2009"/>
        <w:jc w:val="center"/>
        <w:rPr>
          <w:b/>
        </w:rPr>
      </w:pPr>
      <w:bookmarkStart w:id="25" w:name="_bookmark27"/>
      <w:bookmarkEnd w:id="25"/>
      <w:r w:rsidRPr="00244A0C">
        <w:rPr>
          <w:b/>
        </w:rPr>
        <w:t>ПЕРЕЛІК</w:t>
      </w:r>
      <w:r w:rsidRPr="00244A0C">
        <w:rPr>
          <w:b/>
          <w:spacing w:val="-10"/>
        </w:rPr>
        <w:t xml:space="preserve"> </w:t>
      </w:r>
      <w:r w:rsidRPr="00244A0C">
        <w:rPr>
          <w:b/>
        </w:rPr>
        <w:t>ПОСИЛАНЬ</w:t>
      </w:r>
    </w:p>
    <w:p w:rsidR="00244A0C" w:rsidRDefault="00244A0C" w:rsidP="00244A0C">
      <w:pPr>
        <w:pStyle w:val="a3"/>
        <w:rPr>
          <w:sz w:val="30"/>
        </w:rPr>
      </w:pPr>
    </w:p>
    <w:p w:rsidR="00244A0C" w:rsidRDefault="00244A0C" w:rsidP="00244A0C">
      <w:pPr>
        <w:pStyle w:val="a3"/>
        <w:spacing w:before="10"/>
        <w:rPr>
          <w:sz w:val="25"/>
        </w:rPr>
      </w:pP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1633"/>
        </w:tabs>
        <w:spacing w:line="360" w:lineRule="auto"/>
        <w:ind w:right="812" w:firstLine="707"/>
        <w:jc w:val="both"/>
        <w:rPr>
          <w:sz w:val="28"/>
        </w:rPr>
      </w:pPr>
      <w:r>
        <w:rPr>
          <w:sz w:val="28"/>
        </w:rPr>
        <w:t>Чакчир</w:t>
      </w:r>
      <w:r>
        <w:rPr>
          <w:spacing w:val="1"/>
          <w:sz w:val="28"/>
        </w:rPr>
        <w:t xml:space="preserve"> </w:t>
      </w:r>
      <w:r>
        <w:rPr>
          <w:sz w:val="28"/>
        </w:rPr>
        <w:t>Б.А.,</w:t>
      </w:r>
      <w:r>
        <w:rPr>
          <w:spacing w:val="1"/>
          <w:sz w:val="28"/>
        </w:rPr>
        <w:t xml:space="preserve"> </w:t>
      </w:r>
      <w:r>
        <w:rPr>
          <w:sz w:val="28"/>
        </w:rPr>
        <w:t>Алексеева</w:t>
      </w:r>
      <w:r>
        <w:rPr>
          <w:spacing w:val="1"/>
          <w:sz w:val="28"/>
        </w:rPr>
        <w:t xml:space="preserve"> </w:t>
      </w:r>
      <w:r>
        <w:rPr>
          <w:sz w:val="28"/>
        </w:rPr>
        <w:t>Г.М.Фотометрические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методыанализа: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указания.</w:t>
      </w:r>
      <w:r>
        <w:rPr>
          <w:spacing w:val="-2"/>
          <w:sz w:val="28"/>
        </w:rPr>
        <w:t xml:space="preserve"> </w:t>
      </w:r>
      <w:r>
        <w:rPr>
          <w:sz w:val="28"/>
        </w:rPr>
        <w:t>– СПб; Изд-во</w:t>
      </w:r>
      <w:r>
        <w:rPr>
          <w:spacing w:val="1"/>
          <w:sz w:val="28"/>
        </w:rPr>
        <w:t xml:space="preserve"> </w:t>
      </w:r>
      <w:r>
        <w:rPr>
          <w:sz w:val="28"/>
        </w:rPr>
        <w:t>СПХФА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44с.</w:t>
      </w: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1633"/>
        </w:tabs>
        <w:spacing w:before="1" w:line="360" w:lineRule="auto"/>
        <w:ind w:right="806" w:firstLine="707"/>
        <w:jc w:val="both"/>
        <w:rPr>
          <w:sz w:val="28"/>
        </w:rPr>
      </w:pPr>
      <w:r>
        <w:rPr>
          <w:sz w:val="28"/>
        </w:rPr>
        <w:t>Золотов Ю.А. Некоторые аспекты истории аналитической химии. –</w:t>
      </w:r>
      <w:r>
        <w:rPr>
          <w:spacing w:val="1"/>
          <w:sz w:val="28"/>
        </w:rPr>
        <w:t xml:space="preserve"> </w:t>
      </w:r>
      <w:r>
        <w:rPr>
          <w:sz w:val="28"/>
        </w:rPr>
        <w:t>Вест.</w:t>
      </w:r>
      <w:r>
        <w:rPr>
          <w:spacing w:val="-3"/>
          <w:sz w:val="28"/>
        </w:rPr>
        <w:t xml:space="preserve"> </w:t>
      </w:r>
      <w:r>
        <w:rPr>
          <w:sz w:val="28"/>
        </w:rPr>
        <w:t>Моск.</w:t>
      </w:r>
      <w:r>
        <w:rPr>
          <w:spacing w:val="-1"/>
          <w:sz w:val="28"/>
        </w:rPr>
        <w:t xml:space="preserve"> </w:t>
      </w:r>
      <w:r>
        <w:rPr>
          <w:sz w:val="28"/>
        </w:rPr>
        <w:t>Ун-та.</w:t>
      </w:r>
      <w:r>
        <w:rPr>
          <w:spacing w:val="-1"/>
          <w:sz w:val="28"/>
        </w:rPr>
        <w:t xml:space="preserve"> </w:t>
      </w:r>
      <w:r>
        <w:rPr>
          <w:sz w:val="28"/>
        </w:rPr>
        <w:t>Сер.</w:t>
      </w:r>
      <w:r>
        <w:rPr>
          <w:spacing w:val="-1"/>
          <w:sz w:val="28"/>
        </w:rPr>
        <w:t xml:space="preserve"> </w:t>
      </w:r>
      <w:r>
        <w:rPr>
          <w:sz w:val="28"/>
        </w:rPr>
        <w:t>2.</w:t>
      </w:r>
      <w:r>
        <w:rPr>
          <w:spacing w:val="-2"/>
          <w:sz w:val="28"/>
        </w:rPr>
        <w:t xml:space="preserve"> </w:t>
      </w:r>
      <w:r>
        <w:rPr>
          <w:sz w:val="28"/>
        </w:rPr>
        <w:t>ХИМИЯ. –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  <w:r>
        <w:rPr>
          <w:spacing w:val="-1"/>
          <w:sz w:val="28"/>
        </w:rPr>
        <w:t xml:space="preserve"> </w:t>
      </w:r>
      <w:r>
        <w:rPr>
          <w:sz w:val="28"/>
        </w:rPr>
        <w:t>– Т.</w:t>
      </w:r>
      <w:r>
        <w:rPr>
          <w:spacing w:val="-2"/>
          <w:sz w:val="28"/>
        </w:rPr>
        <w:t xml:space="preserve"> </w:t>
      </w:r>
      <w:r>
        <w:rPr>
          <w:sz w:val="28"/>
        </w:rPr>
        <w:t>43.</w:t>
      </w:r>
      <w:r>
        <w:rPr>
          <w:spacing w:val="-1"/>
          <w:sz w:val="28"/>
        </w:rPr>
        <w:t xml:space="preserve"> </w:t>
      </w:r>
      <w:r>
        <w:rPr>
          <w:sz w:val="28"/>
        </w:rPr>
        <w:t>– No</w:t>
      </w:r>
      <w:r>
        <w:rPr>
          <w:spacing w:val="-2"/>
          <w:sz w:val="28"/>
        </w:rPr>
        <w:t xml:space="preserve"> </w:t>
      </w:r>
      <w:r>
        <w:rPr>
          <w:sz w:val="28"/>
        </w:rPr>
        <w:t>2.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116-118.</w:t>
      </w: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1633"/>
        </w:tabs>
        <w:spacing w:line="360" w:lineRule="auto"/>
        <w:ind w:right="810" w:firstLine="707"/>
        <w:jc w:val="both"/>
        <w:rPr>
          <w:sz w:val="28"/>
        </w:rPr>
      </w:pPr>
      <w:r>
        <w:rPr>
          <w:sz w:val="28"/>
        </w:rPr>
        <w:t>Кузнецов</w:t>
      </w:r>
      <w:r>
        <w:rPr>
          <w:spacing w:val="1"/>
          <w:sz w:val="28"/>
        </w:rPr>
        <w:t xml:space="preserve"> </w:t>
      </w:r>
      <w:r>
        <w:rPr>
          <w:sz w:val="28"/>
        </w:rPr>
        <w:t>В.В. Определение рН.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Соросовский 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журнал.</w:t>
      </w:r>
      <w:r>
        <w:rPr>
          <w:spacing w:val="-2"/>
          <w:sz w:val="28"/>
        </w:rPr>
        <w:t xml:space="preserve"> </w:t>
      </w:r>
      <w:r>
        <w:rPr>
          <w:sz w:val="28"/>
        </w:rPr>
        <w:t>–2001.</w:t>
      </w:r>
      <w:r>
        <w:rPr>
          <w:spacing w:val="-3"/>
          <w:sz w:val="28"/>
        </w:rPr>
        <w:t xml:space="preserve"> </w:t>
      </w:r>
      <w:r>
        <w:rPr>
          <w:sz w:val="28"/>
        </w:rPr>
        <w:t>– No</w:t>
      </w:r>
      <w:r>
        <w:rPr>
          <w:spacing w:val="-1"/>
          <w:sz w:val="28"/>
        </w:rPr>
        <w:t xml:space="preserve"> </w:t>
      </w:r>
      <w:r>
        <w:rPr>
          <w:sz w:val="28"/>
        </w:rPr>
        <w:t>4. – С.</w:t>
      </w:r>
      <w:r>
        <w:rPr>
          <w:spacing w:val="-2"/>
          <w:sz w:val="28"/>
        </w:rPr>
        <w:t xml:space="preserve"> </w:t>
      </w:r>
      <w:r>
        <w:rPr>
          <w:sz w:val="28"/>
        </w:rPr>
        <w:t>44 –</w:t>
      </w:r>
      <w:r>
        <w:rPr>
          <w:spacing w:val="-2"/>
          <w:sz w:val="28"/>
        </w:rPr>
        <w:t xml:space="preserve"> </w:t>
      </w:r>
      <w:r>
        <w:rPr>
          <w:sz w:val="28"/>
        </w:rPr>
        <w:t>51.</w:t>
      </w: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1633"/>
        </w:tabs>
        <w:spacing w:line="360" w:lineRule="auto"/>
        <w:ind w:right="806" w:firstLine="707"/>
        <w:jc w:val="both"/>
        <w:rPr>
          <w:sz w:val="28"/>
        </w:rPr>
      </w:pPr>
      <w:r>
        <w:rPr>
          <w:sz w:val="28"/>
        </w:rPr>
        <w:t>Статистика: Підручник / А.В. Головач, А.М. Єріна, О.В. Козирєв та</w:t>
      </w:r>
      <w:r>
        <w:rPr>
          <w:spacing w:val="1"/>
          <w:sz w:val="28"/>
        </w:rPr>
        <w:t xml:space="preserve"> </w:t>
      </w:r>
      <w:r>
        <w:rPr>
          <w:sz w:val="28"/>
        </w:rPr>
        <w:t>ін.; За ред. А.В. Головача, А.М. Єріної, О.В. Козирєва. – К.: Вища шк.., 1993. –</w:t>
      </w:r>
      <w:r>
        <w:rPr>
          <w:spacing w:val="1"/>
          <w:sz w:val="28"/>
        </w:rPr>
        <w:t xml:space="preserve"> </w:t>
      </w:r>
      <w:r>
        <w:rPr>
          <w:sz w:val="28"/>
        </w:rPr>
        <w:t>623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1633"/>
        </w:tabs>
        <w:spacing w:line="360" w:lineRule="auto"/>
        <w:ind w:right="807" w:firstLine="707"/>
        <w:jc w:val="both"/>
        <w:rPr>
          <w:sz w:val="28"/>
        </w:rPr>
      </w:pPr>
      <w:r>
        <w:rPr>
          <w:sz w:val="28"/>
        </w:rPr>
        <w:t>ГОСТ 1770-74 (ИСО 1042-83, ИСО 4788-80) Межгосударственный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стандарт.</w:t>
      </w:r>
      <w:r>
        <w:rPr>
          <w:spacing w:val="-12"/>
          <w:sz w:val="28"/>
        </w:rPr>
        <w:t xml:space="preserve"> </w:t>
      </w:r>
      <w:r>
        <w:rPr>
          <w:sz w:val="28"/>
        </w:rPr>
        <w:t>Посуда</w:t>
      </w:r>
      <w:r>
        <w:rPr>
          <w:spacing w:val="-11"/>
          <w:sz w:val="28"/>
        </w:rPr>
        <w:t xml:space="preserve"> </w:t>
      </w:r>
      <w:r>
        <w:rPr>
          <w:sz w:val="28"/>
        </w:rPr>
        <w:t>мерная</w:t>
      </w:r>
      <w:r>
        <w:rPr>
          <w:spacing w:val="-11"/>
          <w:sz w:val="28"/>
        </w:rPr>
        <w:t xml:space="preserve"> </w:t>
      </w:r>
      <w:r>
        <w:rPr>
          <w:sz w:val="28"/>
        </w:rPr>
        <w:t>лабораторная</w:t>
      </w:r>
      <w:r>
        <w:rPr>
          <w:spacing w:val="-11"/>
          <w:sz w:val="28"/>
        </w:rPr>
        <w:t xml:space="preserve"> </w:t>
      </w:r>
      <w:r>
        <w:rPr>
          <w:sz w:val="28"/>
        </w:rPr>
        <w:t>стеклянная.</w:t>
      </w:r>
      <w:r>
        <w:rPr>
          <w:spacing w:val="-8"/>
          <w:sz w:val="28"/>
        </w:rPr>
        <w:t xml:space="preserve"> </w:t>
      </w:r>
      <w:r>
        <w:rPr>
          <w:sz w:val="28"/>
        </w:rPr>
        <w:t>Цилиндры,</w:t>
      </w:r>
      <w:r>
        <w:rPr>
          <w:spacing w:val="-12"/>
          <w:sz w:val="28"/>
        </w:rPr>
        <w:t xml:space="preserve"> </w:t>
      </w:r>
      <w:r>
        <w:rPr>
          <w:sz w:val="28"/>
        </w:rPr>
        <w:t>мензурки,</w:t>
      </w:r>
      <w:r>
        <w:rPr>
          <w:spacing w:val="-12"/>
          <w:sz w:val="28"/>
        </w:rPr>
        <w:t xml:space="preserve"> </w:t>
      </w:r>
      <w:r>
        <w:rPr>
          <w:sz w:val="28"/>
        </w:rPr>
        <w:t>колбы,</w:t>
      </w:r>
      <w:r>
        <w:rPr>
          <w:spacing w:val="-68"/>
          <w:sz w:val="28"/>
        </w:rPr>
        <w:t xml:space="preserve"> </w:t>
      </w:r>
      <w:r>
        <w:rPr>
          <w:sz w:val="28"/>
        </w:rPr>
        <w:t>пробирки.</w:t>
      </w:r>
      <w:r>
        <w:rPr>
          <w:spacing w:val="-2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условия. М.: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Стандартинформ,</w:t>
      </w:r>
      <w:r>
        <w:rPr>
          <w:spacing w:val="-2"/>
          <w:sz w:val="28"/>
        </w:rPr>
        <w:t xml:space="preserve"> </w:t>
      </w:r>
      <w:r>
        <w:rPr>
          <w:sz w:val="28"/>
        </w:rPr>
        <w:t>2006,</w:t>
      </w:r>
      <w:r>
        <w:rPr>
          <w:spacing w:val="-5"/>
          <w:sz w:val="28"/>
        </w:rPr>
        <w:t xml:space="preserve"> </w:t>
      </w:r>
      <w:r>
        <w:rPr>
          <w:sz w:val="28"/>
        </w:rPr>
        <w:t>22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1633"/>
        </w:tabs>
        <w:spacing w:line="360" w:lineRule="auto"/>
        <w:ind w:right="807" w:firstLine="707"/>
        <w:jc w:val="both"/>
        <w:rPr>
          <w:sz w:val="28"/>
        </w:rPr>
      </w:pPr>
      <w:r>
        <w:rPr>
          <w:sz w:val="28"/>
        </w:rPr>
        <w:t>Руководство ЕВРАХИМ/СИТАК CG 4. Количественное 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издание.</w:t>
      </w:r>
      <w:r>
        <w:rPr>
          <w:spacing w:val="1"/>
          <w:sz w:val="28"/>
        </w:rPr>
        <w:t xml:space="preserve"> </w:t>
      </w:r>
      <w:r>
        <w:rPr>
          <w:sz w:val="28"/>
        </w:rPr>
        <w:t>ЕВРАХИМ/СИТАК: 2012,</w:t>
      </w:r>
      <w:r>
        <w:rPr>
          <w:spacing w:val="-1"/>
          <w:sz w:val="28"/>
        </w:rPr>
        <w:t xml:space="preserve"> </w:t>
      </w:r>
      <w:r>
        <w:rPr>
          <w:sz w:val="28"/>
        </w:rPr>
        <w:t>165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1633"/>
        </w:tabs>
        <w:spacing w:before="1" w:line="360" w:lineRule="auto"/>
        <w:ind w:right="811" w:firstLine="707"/>
        <w:jc w:val="both"/>
        <w:rPr>
          <w:sz w:val="28"/>
        </w:rPr>
      </w:pPr>
      <w:r>
        <w:rPr>
          <w:sz w:val="28"/>
        </w:rPr>
        <w:t>ГСССД</w:t>
      </w:r>
      <w:r>
        <w:rPr>
          <w:spacing w:val="1"/>
          <w:sz w:val="28"/>
        </w:rPr>
        <w:t xml:space="preserve"> </w:t>
      </w:r>
      <w:r>
        <w:rPr>
          <w:sz w:val="28"/>
        </w:rPr>
        <w:t>2-77.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1"/>
          <w:sz w:val="28"/>
        </w:rPr>
        <w:t xml:space="preserve"> </w:t>
      </w:r>
      <w:r>
        <w:rPr>
          <w:sz w:val="28"/>
        </w:rPr>
        <w:t>Вода.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температурах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100</w:t>
      </w:r>
      <w:r>
        <w:rPr>
          <w:spacing w:val="1"/>
          <w:sz w:val="28"/>
        </w:rPr>
        <w:t xml:space="preserve"> </w:t>
      </w:r>
      <w:r>
        <w:rPr>
          <w:sz w:val="28"/>
        </w:rPr>
        <w:t>градусов</w:t>
      </w:r>
      <w:r>
        <w:rPr>
          <w:spacing w:val="1"/>
          <w:sz w:val="28"/>
        </w:rPr>
        <w:t xml:space="preserve"> </w:t>
      </w:r>
      <w:r>
        <w:rPr>
          <w:sz w:val="28"/>
        </w:rPr>
        <w:t>Цельсия.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-1"/>
          <w:sz w:val="28"/>
        </w:rPr>
        <w:t xml:space="preserve"> </w:t>
      </w:r>
      <w:r>
        <w:rPr>
          <w:sz w:val="28"/>
        </w:rPr>
        <w:t>1978,</w:t>
      </w:r>
      <w:r>
        <w:rPr>
          <w:spacing w:val="-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1633"/>
        </w:tabs>
        <w:spacing w:line="360" w:lineRule="auto"/>
        <w:ind w:right="810" w:firstLine="707"/>
        <w:jc w:val="both"/>
        <w:rPr>
          <w:sz w:val="28"/>
        </w:rPr>
      </w:pPr>
      <w:r>
        <w:rPr>
          <w:sz w:val="28"/>
        </w:rPr>
        <w:t>ДСТУ</w:t>
      </w:r>
      <w:r>
        <w:rPr>
          <w:spacing w:val="1"/>
          <w:sz w:val="28"/>
        </w:rPr>
        <w:t xml:space="preserve"> </w:t>
      </w:r>
      <w:r>
        <w:rPr>
          <w:sz w:val="28"/>
        </w:rPr>
        <w:t>3989-2000</w:t>
      </w:r>
      <w:r>
        <w:rPr>
          <w:spacing w:val="1"/>
          <w:sz w:val="28"/>
        </w:rPr>
        <w:t xml:space="preserve"> </w:t>
      </w:r>
      <w:r>
        <w:rPr>
          <w:sz w:val="28"/>
        </w:rPr>
        <w:t>Калібрування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вимірювальної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техніки.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організація,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результатів: Чин.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2001–07–01,</w:t>
      </w:r>
      <w:r>
        <w:rPr>
          <w:spacing w:val="-1"/>
          <w:sz w:val="28"/>
        </w:rPr>
        <w:t xml:space="preserve"> </w:t>
      </w:r>
      <w:r>
        <w:rPr>
          <w:sz w:val="28"/>
        </w:rPr>
        <w:t>–К.: Держстандарт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5"/>
          <w:sz w:val="28"/>
        </w:rPr>
        <w:t xml:space="preserve"> </w:t>
      </w:r>
      <w:r>
        <w:rPr>
          <w:sz w:val="28"/>
        </w:rPr>
        <w:t>2000</w:t>
      </w:r>
      <w:r>
        <w:rPr>
          <w:spacing w:val="2"/>
          <w:sz w:val="28"/>
        </w:rPr>
        <w:t xml:space="preserve"> </w:t>
      </w:r>
      <w:r>
        <w:rPr>
          <w:sz w:val="28"/>
        </w:rPr>
        <w:t>–11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1633"/>
        </w:tabs>
        <w:spacing w:line="360" w:lineRule="auto"/>
        <w:ind w:right="813" w:firstLine="707"/>
        <w:jc w:val="both"/>
        <w:rPr>
          <w:sz w:val="28"/>
        </w:rPr>
      </w:pPr>
      <w:r>
        <w:rPr>
          <w:sz w:val="28"/>
        </w:rPr>
        <w:t>Мешков</w:t>
      </w:r>
      <w:r>
        <w:rPr>
          <w:spacing w:val="1"/>
          <w:sz w:val="28"/>
        </w:rPr>
        <w:t xml:space="preserve"> </w:t>
      </w:r>
      <w:r>
        <w:rPr>
          <w:sz w:val="28"/>
        </w:rPr>
        <w:t>В.В.,</w:t>
      </w:r>
      <w:r>
        <w:rPr>
          <w:spacing w:val="1"/>
          <w:sz w:val="28"/>
        </w:rPr>
        <w:t xml:space="preserve"> </w:t>
      </w:r>
      <w:r>
        <w:rPr>
          <w:sz w:val="28"/>
        </w:rPr>
        <w:t>Матвеев</w:t>
      </w:r>
      <w:r>
        <w:rPr>
          <w:spacing w:val="1"/>
          <w:sz w:val="28"/>
        </w:rPr>
        <w:t xml:space="preserve"> </w:t>
      </w:r>
      <w:r>
        <w:rPr>
          <w:sz w:val="28"/>
        </w:rPr>
        <w:t>А.Б.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светотехники.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  <w:r>
        <w:rPr>
          <w:spacing w:val="1"/>
          <w:sz w:val="28"/>
        </w:rPr>
        <w:t xml:space="preserve"> </w:t>
      </w:r>
      <w:r>
        <w:rPr>
          <w:sz w:val="28"/>
        </w:rPr>
        <w:t>2.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Энергоатомиздат,</w:t>
      </w:r>
      <w:r>
        <w:rPr>
          <w:spacing w:val="-3"/>
          <w:sz w:val="28"/>
        </w:rPr>
        <w:t xml:space="preserve"> </w:t>
      </w:r>
      <w:r>
        <w:rPr>
          <w:sz w:val="28"/>
        </w:rPr>
        <w:t>1991,</w:t>
      </w:r>
      <w:r>
        <w:rPr>
          <w:spacing w:val="-1"/>
          <w:sz w:val="28"/>
        </w:rPr>
        <w:t xml:space="preserve"> </w:t>
      </w:r>
      <w:r>
        <w:rPr>
          <w:sz w:val="28"/>
        </w:rPr>
        <w:t>430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1633"/>
        </w:tabs>
        <w:spacing w:before="1"/>
        <w:ind w:left="1632" w:hanging="709"/>
        <w:jc w:val="both"/>
        <w:rPr>
          <w:sz w:val="28"/>
        </w:rPr>
      </w:pPr>
      <w:r>
        <w:rPr>
          <w:sz w:val="28"/>
        </w:rPr>
        <w:t>Пэдхемм</w:t>
      </w:r>
      <w:r>
        <w:rPr>
          <w:spacing w:val="-2"/>
          <w:sz w:val="28"/>
        </w:rPr>
        <w:t xml:space="preserve"> </w:t>
      </w:r>
      <w:r>
        <w:rPr>
          <w:sz w:val="28"/>
        </w:rPr>
        <w:t>Ч.,</w:t>
      </w:r>
      <w:r>
        <w:rPr>
          <w:spacing w:val="-2"/>
          <w:sz w:val="28"/>
        </w:rPr>
        <w:t xml:space="preserve"> </w:t>
      </w:r>
      <w:r>
        <w:rPr>
          <w:sz w:val="28"/>
        </w:rPr>
        <w:t>Сондерс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  <w:r>
        <w:rPr>
          <w:spacing w:val="-2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1"/>
          <w:sz w:val="28"/>
        </w:rPr>
        <w:t xml:space="preserve"> </w:t>
      </w:r>
      <w:r>
        <w:rPr>
          <w:sz w:val="28"/>
        </w:rPr>
        <w:t>света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цвета.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Мир,</w:t>
      </w:r>
      <w:r>
        <w:rPr>
          <w:spacing w:val="-4"/>
          <w:sz w:val="28"/>
        </w:rPr>
        <w:t xml:space="preserve"> </w:t>
      </w:r>
      <w:r>
        <w:rPr>
          <w:sz w:val="28"/>
        </w:rPr>
        <w:t>1978.</w:t>
      </w: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1633"/>
        </w:tabs>
        <w:spacing w:before="160" w:line="360" w:lineRule="auto"/>
        <w:ind w:right="805" w:firstLine="707"/>
        <w:jc w:val="both"/>
        <w:rPr>
          <w:sz w:val="28"/>
        </w:rPr>
      </w:pPr>
      <w:r>
        <w:rPr>
          <w:sz w:val="28"/>
        </w:rPr>
        <w:t>Справочная книга по светотехнике. /Под ред. Ю.Б.Айзенберга.3-е</w:t>
      </w:r>
      <w:r>
        <w:rPr>
          <w:spacing w:val="1"/>
          <w:sz w:val="28"/>
        </w:rPr>
        <w:t xml:space="preserve"> </w:t>
      </w:r>
      <w:r>
        <w:rPr>
          <w:sz w:val="28"/>
        </w:rPr>
        <w:t>изд.</w:t>
      </w:r>
      <w:r>
        <w:rPr>
          <w:spacing w:val="-1"/>
          <w:sz w:val="28"/>
        </w:rPr>
        <w:t xml:space="preserve"> </w:t>
      </w:r>
      <w:r>
        <w:rPr>
          <w:sz w:val="28"/>
        </w:rPr>
        <w:t>-М.:</w:t>
      </w:r>
      <w:r>
        <w:rPr>
          <w:spacing w:val="1"/>
          <w:sz w:val="28"/>
        </w:rPr>
        <w:t xml:space="preserve"> </w:t>
      </w:r>
      <w:r>
        <w:rPr>
          <w:sz w:val="28"/>
        </w:rPr>
        <w:t>Знак, 2005,</w:t>
      </w:r>
      <w:r>
        <w:rPr>
          <w:spacing w:val="-2"/>
          <w:sz w:val="28"/>
        </w:rPr>
        <w:t xml:space="preserve"> </w:t>
      </w:r>
      <w:r>
        <w:rPr>
          <w:sz w:val="28"/>
        </w:rPr>
        <w:t>с.9-50.</w:t>
      </w:r>
    </w:p>
    <w:p w:rsidR="00244A0C" w:rsidRDefault="00244A0C" w:rsidP="00244A0C">
      <w:pPr>
        <w:spacing w:line="360" w:lineRule="auto"/>
        <w:jc w:val="both"/>
        <w:rPr>
          <w:sz w:val="28"/>
        </w:rPr>
        <w:sectPr w:rsidR="00244A0C">
          <w:pgSz w:w="11910" w:h="16840"/>
          <w:pgMar w:top="1020" w:right="40" w:bottom="280" w:left="1200" w:header="712" w:footer="0" w:gutter="0"/>
          <w:cols w:space="720"/>
        </w:sectPr>
      </w:pPr>
    </w:p>
    <w:p w:rsidR="00244A0C" w:rsidRDefault="00244A0C" w:rsidP="00244A0C">
      <w:pPr>
        <w:pStyle w:val="a3"/>
        <w:rPr>
          <w:sz w:val="20"/>
        </w:rPr>
      </w:pPr>
    </w:p>
    <w:p w:rsidR="00244A0C" w:rsidRDefault="00244A0C" w:rsidP="00244A0C">
      <w:pPr>
        <w:rPr>
          <w:sz w:val="20"/>
        </w:rPr>
        <w:sectPr w:rsidR="00244A0C">
          <w:pgSz w:w="11910" w:h="16840"/>
          <w:pgMar w:top="1020" w:right="40" w:bottom="280" w:left="1200" w:header="712" w:footer="0" w:gutter="0"/>
          <w:cols w:space="720"/>
        </w:sectPr>
      </w:pPr>
    </w:p>
    <w:p w:rsidR="00244A0C" w:rsidRDefault="00244A0C" w:rsidP="00244A0C">
      <w:pPr>
        <w:pStyle w:val="a3"/>
        <w:rPr>
          <w:sz w:val="30"/>
        </w:rPr>
      </w:pPr>
    </w:p>
    <w:p w:rsidR="00244A0C" w:rsidRDefault="00244A0C" w:rsidP="00244A0C">
      <w:pPr>
        <w:pStyle w:val="a3"/>
        <w:spacing w:before="2"/>
        <w:rPr>
          <w:sz w:val="31"/>
        </w:rPr>
      </w:pPr>
    </w:p>
    <w:p w:rsidR="00244A0C" w:rsidRDefault="00244A0C" w:rsidP="00244A0C">
      <w:pPr>
        <w:pStyle w:val="a3"/>
        <w:ind w:left="216"/>
      </w:pPr>
      <w:r>
        <w:t>1983.</w:t>
      </w: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744"/>
          <w:tab w:val="left" w:pos="745"/>
        </w:tabs>
        <w:spacing w:before="221"/>
        <w:ind w:left="744" w:hanging="709"/>
        <w:jc w:val="left"/>
        <w:rPr>
          <w:sz w:val="28"/>
        </w:rPr>
      </w:pPr>
      <w:r>
        <w:rPr>
          <w:spacing w:val="-1"/>
          <w:sz w:val="28"/>
        </w:rPr>
        <w:br w:type="column"/>
      </w:r>
      <w:r>
        <w:rPr>
          <w:sz w:val="28"/>
        </w:rPr>
        <w:lastRenderedPageBreak/>
        <w:t>Брилл</w:t>
      </w:r>
      <w:r>
        <w:rPr>
          <w:spacing w:val="45"/>
          <w:sz w:val="28"/>
        </w:rPr>
        <w:t xml:space="preserve"> </w:t>
      </w:r>
      <w:r>
        <w:rPr>
          <w:sz w:val="28"/>
        </w:rPr>
        <w:t>Т.</w:t>
      </w:r>
      <w:r>
        <w:rPr>
          <w:spacing w:val="45"/>
          <w:sz w:val="28"/>
        </w:rPr>
        <w:t xml:space="preserve"> </w:t>
      </w:r>
      <w:r>
        <w:rPr>
          <w:sz w:val="28"/>
        </w:rPr>
        <w:t>Свет.</w:t>
      </w:r>
      <w:r>
        <w:rPr>
          <w:spacing w:val="44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6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46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46"/>
          <w:sz w:val="28"/>
        </w:rPr>
        <w:t xml:space="preserve"> </w:t>
      </w:r>
      <w:r>
        <w:rPr>
          <w:sz w:val="28"/>
        </w:rPr>
        <w:t>М.,</w:t>
      </w:r>
      <w:r>
        <w:rPr>
          <w:spacing w:val="45"/>
          <w:sz w:val="28"/>
        </w:rPr>
        <w:t xml:space="preserve"> </w:t>
      </w:r>
      <w:r>
        <w:rPr>
          <w:sz w:val="28"/>
        </w:rPr>
        <w:t>Мир,</w:t>
      </w:r>
    </w:p>
    <w:p w:rsidR="00244A0C" w:rsidRDefault="00244A0C" w:rsidP="00244A0C">
      <w:pPr>
        <w:pStyle w:val="a3"/>
        <w:rPr>
          <w:sz w:val="30"/>
        </w:rPr>
      </w:pPr>
    </w:p>
    <w:p w:rsidR="00244A0C" w:rsidRDefault="00244A0C" w:rsidP="00244A0C">
      <w:pPr>
        <w:pStyle w:val="a3"/>
        <w:spacing w:before="10"/>
        <w:rPr>
          <w:sz w:val="25"/>
        </w:rPr>
      </w:pP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744"/>
          <w:tab w:val="left" w:pos="745"/>
          <w:tab w:val="left" w:pos="1988"/>
          <w:tab w:val="left" w:pos="2893"/>
          <w:tab w:val="left" w:pos="4204"/>
          <w:tab w:val="left" w:pos="5111"/>
          <w:tab w:val="left" w:pos="5665"/>
          <w:tab w:val="left" w:pos="6919"/>
          <w:tab w:val="left" w:pos="8877"/>
        </w:tabs>
        <w:ind w:left="744" w:hanging="709"/>
        <w:jc w:val="left"/>
        <w:rPr>
          <w:sz w:val="28"/>
        </w:rPr>
      </w:pPr>
      <w:r>
        <w:rPr>
          <w:sz w:val="28"/>
        </w:rPr>
        <w:t>Гуторов</w:t>
      </w:r>
      <w:r>
        <w:rPr>
          <w:sz w:val="28"/>
        </w:rPr>
        <w:tab/>
        <w:t>М.М.</w:t>
      </w:r>
      <w:r>
        <w:rPr>
          <w:sz w:val="28"/>
        </w:rPr>
        <w:tab/>
        <w:t>Сборник</w:t>
      </w:r>
      <w:r>
        <w:rPr>
          <w:sz w:val="28"/>
        </w:rPr>
        <w:tab/>
        <w:t>задач</w:t>
      </w:r>
      <w:r>
        <w:rPr>
          <w:sz w:val="28"/>
        </w:rPr>
        <w:tab/>
        <w:t>по</w:t>
      </w:r>
      <w:r>
        <w:rPr>
          <w:sz w:val="28"/>
        </w:rPr>
        <w:tab/>
        <w:t>основам</w:t>
      </w:r>
      <w:r>
        <w:rPr>
          <w:sz w:val="28"/>
        </w:rPr>
        <w:tab/>
        <w:t>светотехники.</w:t>
      </w:r>
      <w:r>
        <w:rPr>
          <w:sz w:val="28"/>
        </w:rPr>
        <w:tab/>
        <w:t>-</w:t>
      </w:r>
    </w:p>
    <w:p w:rsidR="00244A0C" w:rsidRDefault="00244A0C" w:rsidP="00244A0C">
      <w:pPr>
        <w:rPr>
          <w:sz w:val="28"/>
        </w:rPr>
        <w:sectPr w:rsidR="00244A0C">
          <w:type w:val="continuous"/>
          <w:pgSz w:w="11910" w:h="16840"/>
          <w:pgMar w:top="760" w:right="40" w:bottom="280" w:left="1200" w:header="720" w:footer="720" w:gutter="0"/>
          <w:cols w:num="2" w:space="720" w:equalWidth="0">
            <w:col w:w="848" w:space="40"/>
            <w:col w:w="9782"/>
          </w:cols>
        </w:sectPr>
      </w:pPr>
    </w:p>
    <w:p w:rsidR="00244A0C" w:rsidRDefault="00244A0C" w:rsidP="00244A0C">
      <w:pPr>
        <w:pStyle w:val="a3"/>
        <w:spacing w:before="161"/>
        <w:ind w:left="216"/>
        <w:jc w:val="both"/>
      </w:pPr>
      <w:r>
        <w:lastRenderedPageBreak/>
        <w:t>М.:</w:t>
      </w:r>
      <w:r>
        <w:rPr>
          <w:spacing w:val="-2"/>
        </w:rPr>
        <w:t xml:space="preserve"> </w:t>
      </w:r>
      <w:r>
        <w:t>Энергоатомиздат,</w:t>
      </w:r>
      <w:r>
        <w:rPr>
          <w:spacing w:val="-2"/>
        </w:rPr>
        <w:t xml:space="preserve"> </w:t>
      </w:r>
      <w:r>
        <w:t>1988,</w:t>
      </w:r>
      <w:r>
        <w:rPr>
          <w:spacing w:val="-6"/>
        </w:rPr>
        <w:t xml:space="preserve"> </w:t>
      </w:r>
      <w:r>
        <w:t>128 с</w:t>
      </w: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1633"/>
        </w:tabs>
        <w:spacing w:before="162" w:line="360" w:lineRule="auto"/>
        <w:ind w:right="811" w:firstLine="707"/>
        <w:jc w:val="both"/>
        <w:rPr>
          <w:sz w:val="28"/>
        </w:rPr>
      </w:pPr>
      <w:r>
        <w:rPr>
          <w:sz w:val="28"/>
        </w:rPr>
        <w:t>Овчинников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С.С,</w:t>
      </w:r>
      <w:r>
        <w:rPr>
          <w:spacing w:val="-15"/>
          <w:sz w:val="28"/>
        </w:rPr>
        <w:t xml:space="preserve"> </w:t>
      </w:r>
      <w:r>
        <w:rPr>
          <w:sz w:val="28"/>
        </w:rPr>
        <w:t>Поліщук</w:t>
      </w:r>
      <w:r>
        <w:rPr>
          <w:spacing w:val="-14"/>
          <w:sz w:val="28"/>
        </w:rPr>
        <w:t xml:space="preserve"> </w:t>
      </w:r>
      <w:r>
        <w:rPr>
          <w:sz w:val="28"/>
        </w:rPr>
        <w:t>В.М.,</w:t>
      </w:r>
      <w:r>
        <w:rPr>
          <w:spacing w:val="-14"/>
          <w:sz w:val="28"/>
        </w:rPr>
        <w:t xml:space="preserve"> </w:t>
      </w:r>
      <w:r>
        <w:rPr>
          <w:sz w:val="28"/>
        </w:rPr>
        <w:t>Бухарін</w:t>
      </w:r>
      <w:r>
        <w:rPr>
          <w:spacing w:val="-15"/>
          <w:sz w:val="28"/>
        </w:rPr>
        <w:t xml:space="preserve"> </w:t>
      </w:r>
      <w:r>
        <w:rPr>
          <w:sz w:val="28"/>
        </w:rPr>
        <w:t>С.Л.,</w:t>
      </w:r>
      <w:r>
        <w:rPr>
          <w:spacing w:val="-15"/>
          <w:sz w:val="28"/>
        </w:rPr>
        <w:t xml:space="preserve"> </w:t>
      </w:r>
      <w:r>
        <w:rPr>
          <w:sz w:val="28"/>
        </w:rPr>
        <w:t>Петченко</w:t>
      </w:r>
      <w:r>
        <w:rPr>
          <w:spacing w:val="-13"/>
          <w:sz w:val="28"/>
        </w:rPr>
        <w:t xml:space="preserve"> </w:t>
      </w:r>
      <w:r>
        <w:rPr>
          <w:sz w:val="28"/>
        </w:rPr>
        <w:t>Г.О.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-67"/>
          <w:sz w:val="28"/>
        </w:rPr>
        <w:t xml:space="preserve"> </w:t>
      </w:r>
      <w:r>
        <w:rPr>
          <w:sz w:val="28"/>
        </w:rPr>
        <w:t>світлотехніки. Навчально-методичний посібник з практичного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вивчення курсу.</w:t>
      </w:r>
      <w:r>
        <w:rPr>
          <w:spacing w:val="1"/>
          <w:sz w:val="28"/>
        </w:rPr>
        <w:t xml:space="preserve"> </w:t>
      </w:r>
      <w:r>
        <w:rPr>
          <w:sz w:val="28"/>
        </w:rPr>
        <w:t>Ч.2.-</w:t>
      </w:r>
      <w:r>
        <w:rPr>
          <w:spacing w:val="-2"/>
          <w:sz w:val="28"/>
        </w:rPr>
        <w:t xml:space="preserve"> </w:t>
      </w:r>
      <w:r>
        <w:rPr>
          <w:sz w:val="28"/>
        </w:rPr>
        <w:t>ХНАМГ,</w:t>
      </w:r>
      <w:r>
        <w:rPr>
          <w:spacing w:val="-1"/>
          <w:sz w:val="28"/>
        </w:rPr>
        <w:t xml:space="preserve"> </w:t>
      </w:r>
      <w:r>
        <w:rPr>
          <w:sz w:val="28"/>
        </w:rPr>
        <w:t>Харків,</w:t>
      </w:r>
      <w:r>
        <w:rPr>
          <w:spacing w:val="-1"/>
          <w:sz w:val="28"/>
        </w:rPr>
        <w:t xml:space="preserve"> </w:t>
      </w:r>
      <w:r>
        <w:rPr>
          <w:sz w:val="28"/>
        </w:rPr>
        <w:t>2004.</w:t>
      </w: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1633"/>
        </w:tabs>
        <w:spacing w:line="360" w:lineRule="auto"/>
        <w:ind w:right="805" w:firstLine="707"/>
        <w:jc w:val="both"/>
        <w:rPr>
          <w:sz w:val="28"/>
        </w:rPr>
      </w:pPr>
      <w:r>
        <w:rPr>
          <w:sz w:val="28"/>
        </w:rPr>
        <w:t>Овчинников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С.С,</w:t>
      </w:r>
      <w:r>
        <w:rPr>
          <w:spacing w:val="1"/>
          <w:sz w:val="28"/>
        </w:rPr>
        <w:t xml:space="preserve"> </w:t>
      </w:r>
      <w:r>
        <w:rPr>
          <w:sz w:val="28"/>
        </w:rPr>
        <w:t>Поліщук</w:t>
      </w:r>
      <w:r>
        <w:rPr>
          <w:spacing w:val="1"/>
          <w:sz w:val="28"/>
        </w:rPr>
        <w:t xml:space="preserve"> </w:t>
      </w:r>
      <w:r>
        <w:rPr>
          <w:sz w:val="28"/>
        </w:rPr>
        <w:t>В.М.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1"/>
          <w:sz w:val="28"/>
        </w:rPr>
        <w:t xml:space="preserve"> </w:t>
      </w:r>
      <w:r>
        <w:rPr>
          <w:sz w:val="28"/>
        </w:rPr>
        <w:t>світлотехніки.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Навчально-методичний посібник з практичного вивчення курсу.Ч.1. - ХДАМГ,</w:t>
      </w:r>
      <w:r>
        <w:rPr>
          <w:spacing w:val="1"/>
          <w:sz w:val="28"/>
        </w:rPr>
        <w:t xml:space="preserve"> </w:t>
      </w:r>
      <w:r>
        <w:rPr>
          <w:sz w:val="28"/>
        </w:rPr>
        <w:t>Харків,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1633"/>
        </w:tabs>
        <w:spacing w:line="360" w:lineRule="auto"/>
        <w:ind w:right="806" w:firstLine="707"/>
        <w:jc w:val="both"/>
        <w:rPr>
          <w:sz w:val="28"/>
        </w:rPr>
      </w:pPr>
      <w:r>
        <w:rPr>
          <w:sz w:val="28"/>
        </w:rPr>
        <w:t>Д.Джадд,</w:t>
      </w:r>
      <w:r>
        <w:rPr>
          <w:spacing w:val="1"/>
          <w:sz w:val="28"/>
        </w:rPr>
        <w:t xml:space="preserve"> </w:t>
      </w:r>
      <w:r>
        <w:rPr>
          <w:sz w:val="28"/>
        </w:rPr>
        <w:t>Г.Вышецки.</w:t>
      </w:r>
      <w:r>
        <w:rPr>
          <w:spacing w:val="1"/>
          <w:sz w:val="28"/>
        </w:rPr>
        <w:t xml:space="preserve"> </w:t>
      </w:r>
      <w:r>
        <w:rPr>
          <w:sz w:val="28"/>
        </w:rPr>
        <w:t>Цвет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технике.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английского.</w:t>
      </w:r>
      <w:r>
        <w:rPr>
          <w:spacing w:val="-2"/>
          <w:sz w:val="28"/>
        </w:rPr>
        <w:t xml:space="preserve"> </w:t>
      </w:r>
      <w:r>
        <w:rPr>
          <w:sz w:val="28"/>
        </w:rPr>
        <w:t>М.1978,</w:t>
      </w:r>
      <w:r>
        <w:rPr>
          <w:spacing w:val="-1"/>
          <w:sz w:val="28"/>
        </w:rPr>
        <w:t xml:space="preserve"> </w:t>
      </w:r>
      <w:r>
        <w:rPr>
          <w:sz w:val="28"/>
        </w:rPr>
        <w:t>592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1633"/>
        </w:tabs>
        <w:spacing w:line="362" w:lineRule="auto"/>
        <w:ind w:right="805" w:firstLine="707"/>
        <w:jc w:val="both"/>
        <w:rPr>
          <w:sz w:val="28"/>
        </w:rPr>
      </w:pPr>
      <w:r>
        <w:rPr>
          <w:sz w:val="28"/>
        </w:rPr>
        <w:t xml:space="preserve">Гуревич М.М. </w:t>
      </w:r>
      <w:hyperlink r:id="rId54">
        <w:r>
          <w:rPr>
            <w:sz w:val="28"/>
          </w:rPr>
          <w:t>Цвет и его измерение</w:t>
        </w:r>
      </w:hyperlink>
      <w:r>
        <w:rPr>
          <w:sz w:val="28"/>
        </w:rPr>
        <w:t>. — М-Л.: Издательство АН</w:t>
      </w:r>
      <w:r>
        <w:rPr>
          <w:spacing w:val="1"/>
          <w:sz w:val="28"/>
        </w:rPr>
        <w:t xml:space="preserve"> </w:t>
      </w:r>
      <w:r>
        <w:rPr>
          <w:sz w:val="28"/>
        </w:rPr>
        <w:t>СССР,</w:t>
      </w:r>
      <w:r>
        <w:rPr>
          <w:spacing w:val="-1"/>
          <w:sz w:val="28"/>
        </w:rPr>
        <w:t xml:space="preserve"> </w:t>
      </w:r>
      <w:r>
        <w:rPr>
          <w:sz w:val="28"/>
        </w:rPr>
        <w:t>1950.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268.</w:t>
      </w: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1633"/>
        </w:tabs>
        <w:spacing w:line="360" w:lineRule="auto"/>
        <w:ind w:right="808" w:firstLine="707"/>
        <w:jc w:val="both"/>
        <w:rPr>
          <w:sz w:val="28"/>
        </w:rPr>
      </w:pPr>
      <w:r>
        <w:rPr>
          <w:sz w:val="28"/>
        </w:rPr>
        <w:t>Джадд Д., Вышецки Г. Цвет в науке и технике = Color in Business,</w:t>
      </w:r>
      <w:r>
        <w:rPr>
          <w:spacing w:val="1"/>
          <w:sz w:val="28"/>
        </w:rPr>
        <w:t xml:space="preserve"> </w:t>
      </w:r>
      <w:r>
        <w:rPr>
          <w:sz w:val="28"/>
        </w:rPr>
        <w:t>Science,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Industry.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Мир,</w:t>
      </w:r>
      <w:r>
        <w:rPr>
          <w:spacing w:val="-1"/>
          <w:sz w:val="28"/>
        </w:rPr>
        <w:t xml:space="preserve"> </w:t>
      </w:r>
      <w:r>
        <w:rPr>
          <w:sz w:val="28"/>
        </w:rPr>
        <w:t>1978.</w:t>
      </w:r>
      <w:r>
        <w:rPr>
          <w:spacing w:val="-3"/>
          <w:sz w:val="28"/>
        </w:rPr>
        <w:t xml:space="preserve"> </w:t>
      </w:r>
      <w:r>
        <w:rPr>
          <w:sz w:val="28"/>
        </w:rPr>
        <w:t>— С.</w:t>
      </w:r>
      <w:r>
        <w:rPr>
          <w:spacing w:val="-1"/>
          <w:sz w:val="28"/>
        </w:rPr>
        <w:t xml:space="preserve"> </w:t>
      </w:r>
      <w:r>
        <w:rPr>
          <w:sz w:val="28"/>
        </w:rPr>
        <w:t>592.</w:t>
      </w: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1633"/>
        </w:tabs>
        <w:spacing w:line="362" w:lineRule="auto"/>
        <w:ind w:right="811" w:firstLine="707"/>
        <w:jc w:val="both"/>
        <w:rPr>
          <w:sz w:val="28"/>
        </w:rPr>
      </w:pPr>
      <w:r>
        <w:rPr>
          <w:sz w:val="28"/>
        </w:rPr>
        <w:t>Кривошеев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И.,</w:t>
      </w:r>
      <w:r>
        <w:rPr>
          <w:spacing w:val="1"/>
          <w:sz w:val="28"/>
        </w:rPr>
        <w:t xml:space="preserve"> </w:t>
      </w:r>
      <w:r>
        <w:rPr>
          <w:sz w:val="28"/>
        </w:rPr>
        <w:t>Кустарев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К.,</w:t>
      </w:r>
      <w:r>
        <w:rPr>
          <w:spacing w:val="1"/>
          <w:sz w:val="28"/>
        </w:rPr>
        <w:t xml:space="preserve"> </w:t>
      </w:r>
      <w:r>
        <w:rPr>
          <w:sz w:val="28"/>
        </w:rPr>
        <w:t>Световые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телевидении,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1973/</w:t>
      </w: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1633"/>
        </w:tabs>
        <w:spacing w:line="317" w:lineRule="exact"/>
        <w:ind w:left="1632" w:hanging="709"/>
        <w:jc w:val="both"/>
        <w:rPr>
          <w:sz w:val="28"/>
        </w:rPr>
      </w:pPr>
      <w:r>
        <w:rPr>
          <w:sz w:val="28"/>
        </w:rPr>
        <w:t>Нюберг</w:t>
      </w:r>
      <w:r>
        <w:rPr>
          <w:spacing w:val="-3"/>
          <w:sz w:val="28"/>
        </w:rPr>
        <w:t xml:space="preserve"> </w:t>
      </w:r>
      <w:r>
        <w:rPr>
          <w:sz w:val="28"/>
        </w:rPr>
        <w:t>Н.</w:t>
      </w:r>
      <w:r>
        <w:rPr>
          <w:spacing w:val="-3"/>
          <w:sz w:val="28"/>
        </w:rPr>
        <w:t xml:space="preserve"> </w:t>
      </w:r>
      <w:r>
        <w:rPr>
          <w:sz w:val="28"/>
        </w:rPr>
        <w:t>Д.,</w:t>
      </w:r>
      <w:r>
        <w:rPr>
          <w:spacing w:val="-4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цвета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цветовые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стандарты,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1933.</w:t>
      </w: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1632"/>
          <w:tab w:val="left" w:pos="1633"/>
        </w:tabs>
        <w:spacing w:before="153" w:line="360" w:lineRule="auto"/>
        <w:ind w:right="809" w:firstLine="707"/>
        <w:jc w:val="left"/>
        <w:rPr>
          <w:sz w:val="28"/>
        </w:rPr>
      </w:pPr>
      <w:r>
        <w:rPr>
          <w:sz w:val="28"/>
        </w:rPr>
        <w:t>Wright</w:t>
      </w:r>
      <w:r>
        <w:rPr>
          <w:spacing w:val="-5"/>
          <w:sz w:val="28"/>
        </w:rPr>
        <w:t xml:space="preserve"> </w:t>
      </w:r>
      <w:r>
        <w:rPr>
          <w:sz w:val="28"/>
        </w:rPr>
        <w:t>W.</w:t>
      </w:r>
      <w:r>
        <w:rPr>
          <w:spacing w:val="-6"/>
          <w:sz w:val="28"/>
        </w:rPr>
        <w:t xml:space="preserve"> </w:t>
      </w:r>
      <w:r>
        <w:rPr>
          <w:sz w:val="28"/>
        </w:rPr>
        <w:t>D.,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measurement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colour,</w:t>
      </w:r>
      <w:r>
        <w:rPr>
          <w:spacing w:val="-6"/>
          <w:sz w:val="28"/>
        </w:rPr>
        <w:t xml:space="preserve"> </w:t>
      </w:r>
      <w:r>
        <w:rPr>
          <w:sz w:val="28"/>
        </w:rPr>
        <w:t>3</w:t>
      </w:r>
      <w:r>
        <w:rPr>
          <w:spacing w:val="-4"/>
          <w:sz w:val="28"/>
        </w:rPr>
        <w:t xml:space="preserve"> </w:t>
      </w:r>
      <w:r>
        <w:rPr>
          <w:sz w:val="28"/>
        </w:rPr>
        <w:t>ed.,</w:t>
      </w:r>
      <w:r>
        <w:rPr>
          <w:spacing w:val="-7"/>
          <w:sz w:val="28"/>
        </w:rPr>
        <w:t xml:space="preserve"> </w:t>
      </w:r>
      <w:r>
        <w:rPr>
          <w:sz w:val="28"/>
        </w:rPr>
        <w:t>L.,</w:t>
      </w:r>
      <w:r>
        <w:rPr>
          <w:spacing w:val="-6"/>
          <w:sz w:val="28"/>
        </w:rPr>
        <w:t xml:space="preserve"> </w:t>
      </w:r>
      <w:r>
        <w:rPr>
          <w:sz w:val="28"/>
        </w:rPr>
        <w:t>1964;</w:t>
      </w:r>
      <w:r>
        <w:rPr>
          <w:spacing w:val="-5"/>
          <w:sz w:val="28"/>
        </w:rPr>
        <w:t xml:space="preserve"> </w:t>
      </w:r>
      <w:r>
        <w:rPr>
          <w:sz w:val="28"/>
        </w:rPr>
        <w:t>Wyszecky</w:t>
      </w:r>
      <w:r>
        <w:rPr>
          <w:spacing w:val="-9"/>
          <w:sz w:val="28"/>
        </w:rPr>
        <w:t xml:space="preserve"> </w:t>
      </w:r>
      <w:r>
        <w:rPr>
          <w:sz w:val="28"/>
        </w:rPr>
        <w:t>G.,</w:t>
      </w:r>
      <w:r>
        <w:rPr>
          <w:spacing w:val="-67"/>
          <w:sz w:val="28"/>
        </w:rPr>
        <w:t xml:space="preserve"> </w:t>
      </w:r>
      <w:r>
        <w:rPr>
          <w:sz w:val="28"/>
        </w:rPr>
        <w:t>Stiles W.</w:t>
      </w:r>
      <w:r>
        <w:rPr>
          <w:spacing w:val="-1"/>
          <w:sz w:val="28"/>
        </w:rPr>
        <w:t xml:space="preserve"> </w:t>
      </w:r>
      <w:r>
        <w:rPr>
          <w:sz w:val="28"/>
        </w:rPr>
        <w:t>S.,</w:t>
      </w:r>
      <w:r>
        <w:rPr>
          <w:spacing w:val="-2"/>
          <w:sz w:val="28"/>
        </w:rPr>
        <w:t xml:space="preserve"> </w:t>
      </w:r>
      <w:r>
        <w:rPr>
          <w:sz w:val="28"/>
        </w:rPr>
        <w:t>Color science,</w:t>
      </w:r>
      <w:r>
        <w:rPr>
          <w:spacing w:val="-1"/>
          <w:sz w:val="28"/>
        </w:rPr>
        <w:t xml:space="preserve"> </w:t>
      </w:r>
      <w:r>
        <w:rPr>
          <w:sz w:val="28"/>
        </w:rPr>
        <w:t>N.</w:t>
      </w:r>
      <w:r>
        <w:rPr>
          <w:spacing w:val="-1"/>
          <w:sz w:val="28"/>
        </w:rPr>
        <w:t xml:space="preserve"> </w:t>
      </w:r>
      <w:r>
        <w:rPr>
          <w:sz w:val="28"/>
        </w:rPr>
        <w:t>Y.,</w:t>
      </w:r>
      <w:r>
        <w:rPr>
          <w:spacing w:val="-1"/>
          <w:sz w:val="28"/>
        </w:rPr>
        <w:t xml:space="preserve"> </w:t>
      </w:r>
      <w:r>
        <w:rPr>
          <w:sz w:val="28"/>
        </w:rPr>
        <w:t>1967.</w:t>
      </w: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1632"/>
          <w:tab w:val="left" w:pos="1633"/>
        </w:tabs>
        <w:spacing w:line="362" w:lineRule="auto"/>
        <w:ind w:right="813" w:firstLine="707"/>
        <w:jc w:val="left"/>
        <w:rPr>
          <w:sz w:val="28"/>
        </w:rPr>
      </w:pPr>
      <w:hyperlink r:id="rId55">
        <w:r>
          <w:rPr>
            <w:sz w:val="28"/>
          </w:rPr>
          <w:t>Максим</w:t>
        </w:r>
        <w:r>
          <w:rPr>
            <w:spacing w:val="19"/>
            <w:sz w:val="28"/>
          </w:rPr>
          <w:t xml:space="preserve"> </w:t>
        </w:r>
        <w:r>
          <w:rPr>
            <w:sz w:val="28"/>
          </w:rPr>
          <w:t>Синяк</w:t>
        </w:r>
        <w:r>
          <w:rPr>
            <w:spacing w:val="18"/>
            <w:sz w:val="28"/>
          </w:rPr>
          <w:t xml:space="preserve"> </w:t>
        </w:r>
        <w:r>
          <w:rPr>
            <w:sz w:val="28"/>
          </w:rPr>
          <w:t>Денситометр.</w:t>
        </w:r>
        <w:r>
          <w:rPr>
            <w:spacing w:val="19"/>
            <w:sz w:val="28"/>
          </w:rPr>
          <w:t xml:space="preserve"> </w:t>
        </w:r>
        <w:r>
          <w:rPr>
            <w:sz w:val="28"/>
          </w:rPr>
          <w:t>Взгляд</w:t>
        </w:r>
        <w:r>
          <w:rPr>
            <w:spacing w:val="19"/>
            <w:sz w:val="28"/>
          </w:rPr>
          <w:t xml:space="preserve"> </w:t>
        </w:r>
        <w:r>
          <w:rPr>
            <w:sz w:val="28"/>
          </w:rPr>
          <w:t>изнутри</w:t>
        </w:r>
        <w:r>
          <w:rPr>
            <w:spacing w:val="18"/>
            <w:sz w:val="28"/>
          </w:rPr>
          <w:t xml:space="preserve"> </w:t>
        </w:r>
        <w:r>
          <w:rPr>
            <w:sz w:val="28"/>
          </w:rPr>
          <w:t>//</w:t>
        </w:r>
        <w:r>
          <w:rPr>
            <w:spacing w:val="20"/>
            <w:sz w:val="28"/>
          </w:rPr>
          <w:t xml:space="preserve"> </w:t>
        </w:r>
        <w:r>
          <w:rPr>
            <w:sz w:val="28"/>
          </w:rPr>
          <w:t>Сайт</w:t>
        </w:r>
        <w:r>
          <w:rPr>
            <w:spacing w:val="18"/>
            <w:sz w:val="28"/>
          </w:rPr>
          <w:t xml:space="preserve"> </w:t>
        </w:r>
        <w:r>
          <w:rPr>
            <w:sz w:val="28"/>
          </w:rPr>
          <w:t>Publish.ru,</w:t>
        </w:r>
      </w:hyperlink>
      <w:r>
        <w:rPr>
          <w:spacing w:val="-67"/>
          <w:sz w:val="28"/>
        </w:rPr>
        <w:t xml:space="preserve"> </w:t>
      </w:r>
      <w:hyperlink r:id="rId56">
        <w:r>
          <w:rPr>
            <w:sz w:val="28"/>
          </w:rPr>
          <w:t>26.08.1999</w:t>
        </w:r>
      </w:hyperlink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(Дата обращения:</w:t>
      </w:r>
      <w:r>
        <w:rPr>
          <w:spacing w:val="-2"/>
          <w:sz w:val="28"/>
        </w:rPr>
        <w:t xml:space="preserve"> </w:t>
      </w:r>
      <w:r>
        <w:rPr>
          <w:sz w:val="28"/>
        </w:rPr>
        <w:t>15.12.2022)</w:t>
      </w: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1632"/>
          <w:tab w:val="left" w:pos="1633"/>
        </w:tabs>
        <w:spacing w:line="360" w:lineRule="auto"/>
        <w:ind w:right="806" w:firstLine="707"/>
        <w:jc w:val="left"/>
        <w:rPr>
          <w:sz w:val="28"/>
        </w:rPr>
      </w:pPr>
      <w:r>
        <w:rPr>
          <w:sz w:val="28"/>
        </w:rPr>
        <w:t>Колориметр</w:t>
      </w:r>
      <w:r>
        <w:rPr>
          <w:spacing w:val="19"/>
          <w:sz w:val="28"/>
        </w:rPr>
        <w:t xml:space="preserve"> </w:t>
      </w:r>
      <w:r>
        <w:rPr>
          <w:sz w:val="28"/>
        </w:rPr>
        <w:t>//</w:t>
      </w:r>
      <w:r>
        <w:rPr>
          <w:spacing w:val="18"/>
          <w:sz w:val="28"/>
        </w:rPr>
        <w:t xml:space="preserve"> </w:t>
      </w:r>
      <w:hyperlink r:id="rId57" w:anchor="Третье_издание">
        <w:r>
          <w:rPr>
            <w:sz w:val="28"/>
          </w:rPr>
          <w:t>Большая</w:t>
        </w:r>
        <w:r>
          <w:rPr>
            <w:spacing w:val="17"/>
            <w:sz w:val="28"/>
          </w:rPr>
          <w:t xml:space="preserve"> </w:t>
        </w:r>
        <w:r>
          <w:rPr>
            <w:sz w:val="28"/>
          </w:rPr>
          <w:t>советская</w:t>
        </w:r>
        <w:r>
          <w:rPr>
            <w:spacing w:val="17"/>
            <w:sz w:val="28"/>
          </w:rPr>
          <w:t xml:space="preserve"> </w:t>
        </w:r>
        <w:r>
          <w:rPr>
            <w:sz w:val="28"/>
          </w:rPr>
          <w:t>энциклопедия</w:t>
        </w:r>
        <w:r>
          <w:rPr>
            <w:spacing w:val="21"/>
            <w:sz w:val="28"/>
          </w:rPr>
          <w:t xml:space="preserve"> </w:t>
        </w:r>
      </w:hyperlink>
      <w:r>
        <w:rPr>
          <w:sz w:val="28"/>
        </w:rPr>
        <w:t>:</w:t>
      </w:r>
      <w:r>
        <w:rPr>
          <w:spacing w:val="18"/>
          <w:sz w:val="28"/>
        </w:rPr>
        <w:t xml:space="preserve"> </w:t>
      </w:r>
      <w:r>
        <w:rPr>
          <w:sz w:val="28"/>
        </w:rPr>
        <w:t>[в</w:t>
      </w:r>
      <w:r>
        <w:rPr>
          <w:spacing w:val="17"/>
          <w:sz w:val="28"/>
        </w:rPr>
        <w:t xml:space="preserve"> </w:t>
      </w:r>
      <w:r>
        <w:rPr>
          <w:sz w:val="28"/>
        </w:rPr>
        <w:t>30</w:t>
      </w:r>
      <w:r>
        <w:rPr>
          <w:spacing w:val="17"/>
          <w:sz w:val="28"/>
        </w:rPr>
        <w:t xml:space="preserve"> </w:t>
      </w:r>
      <w:r>
        <w:rPr>
          <w:sz w:val="28"/>
        </w:rPr>
        <w:t>т.]</w:t>
      </w:r>
      <w:r>
        <w:rPr>
          <w:spacing w:val="18"/>
          <w:sz w:val="28"/>
        </w:rPr>
        <w:t xml:space="preserve"> </w:t>
      </w:r>
      <w:r>
        <w:rPr>
          <w:sz w:val="28"/>
        </w:rPr>
        <w:t>/</w:t>
      </w:r>
      <w:r>
        <w:rPr>
          <w:spacing w:val="18"/>
          <w:sz w:val="28"/>
        </w:rPr>
        <w:t xml:space="preserve"> </w:t>
      </w:r>
      <w:r>
        <w:rPr>
          <w:sz w:val="28"/>
        </w:rPr>
        <w:t>гл.</w:t>
      </w:r>
      <w:r>
        <w:rPr>
          <w:spacing w:val="16"/>
          <w:sz w:val="28"/>
        </w:rPr>
        <w:t xml:space="preserve"> </w:t>
      </w:r>
      <w:r>
        <w:rPr>
          <w:sz w:val="28"/>
        </w:rPr>
        <w:t>ред.</w:t>
      </w:r>
      <w:r>
        <w:rPr>
          <w:spacing w:val="-67"/>
          <w:sz w:val="28"/>
        </w:rPr>
        <w:t xml:space="preserve"> </w:t>
      </w:r>
      <w:hyperlink r:id="rId58">
        <w:r>
          <w:rPr>
            <w:sz w:val="28"/>
          </w:rPr>
          <w:t>А.</w:t>
        </w:r>
        <w:r>
          <w:rPr>
            <w:spacing w:val="-2"/>
            <w:sz w:val="28"/>
          </w:rPr>
          <w:t xml:space="preserve"> </w:t>
        </w:r>
        <w:r>
          <w:rPr>
            <w:sz w:val="28"/>
          </w:rPr>
          <w:t>М.</w:t>
        </w:r>
        <w:r>
          <w:rPr>
            <w:spacing w:val="-3"/>
            <w:sz w:val="28"/>
          </w:rPr>
          <w:t xml:space="preserve"> </w:t>
        </w:r>
        <w:r>
          <w:rPr>
            <w:sz w:val="28"/>
          </w:rPr>
          <w:t>Прохоров</w:t>
        </w:r>
      </w:hyperlink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3"/>
          <w:sz w:val="28"/>
        </w:rPr>
        <w:t xml:space="preserve"> </w:t>
      </w:r>
      <w:r>
        <w:rPr>
          <w:sz w:val="28"/>
        </w:rPr>
        <w:t>3-е</w:t>
      </w:r>
      <w:r>
        <w:rPr>
          <w:spacing w:val="-1"/>
          <w:sz w:val="28"/>
        </w:rPr>
        <w:t xml:space="preserve"> </w:t>
      </w:r>
      <w:r>
        <w:rPr>
          <w:sz w:val="28"/>
        </w:rPr>
        <w:t>изд.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: Советская энциклопедия,</w:t>
      </w:r>
      <w:r>
        <w:rPr>
          <w:spacing w:val="-2"/>
          <w:sz w:val="28"/>
        </w:rPr>
        <w:t xml:space="preserve"> </w:t>
      </w:r>
      <w:r>
        <w:rPr>
          <w:sz w:val="28"/>
        </w:rPr>
        <w:t>1969—1978.</w:t>
      </w:r>
    </w:p>
    <w:p w:rsidR="00244A0C" w:rsidRDefault="00244A0C" w:rsidP="005C7486">
      <w:pPr>
        <w:pStyle w:val="a4"/>
        <w:numPr>
          <w:ilvl w:val="0"/>
          <w:numId w:val="19"/>
        </w:numPr>
        <w:tabs>
          <w:tab w:val="left" w:pos="1632"/>
          <w:tab w:val="left" w:pos="1633"/>
        </w:tabs>
        <w:spacing w:line="362" w:lineRule="auto"/>
        <w:ind w:right="806" w:firstLine="707"/>
        <w:jc w:val="left"/>
        <w:rPr>
          <w:sz w:val="28"/>
        </w:rPr>
      </w:pPr>
      <w:hyperlink r:id="rId59">
        <w:r>
          <w:rPr>
            <w:sz w:val="28"/>
          </w:rPr>
          <w:t>Мала</w:t>
        </w:r>
        <w:r>
          <w:rPr>
            <w:spacing w:val="8"/>
            <w:sz w:val="28"/>
          </w:rPr>
          <w:t xml:space="preserve"> </w:t>
        </w:r>
        <w:r>
          <w:rPr>
            <w:sz w:val="28"/>
          </w:rPr>
          <w:t>гірнича</w:t>
        </w:r>
        <w:r>
          <w:rPr>
            <w:spacing w:val="10"/>
            <w:sz w:val="28"/>
          </w:rPr>
          <w:t xml:space="preserve"> </w:t>
        </w:r>
        <w:r>
          <w:rPr>
            <w:sz w:val="28"/>
          </w:rPr>
          <w:t>енциклопедія</w:t>
        </w:r>
        <w:r>
          <w:rPr>
            <w:spacing w:val="12"/>
            <w:sz w:val="28"/>
          </w:rPr>
          <w:t xml:space="preserve"> </w:t>
        </w:r>
      </w:hyperlink>
      <w:r>
        <w:rPr>
          <w:sz w:val="28"/>
        </w:rPr>
        <w:t>:</w:t>
      </w:r>
      <w:r>
        <w:rPr>
          <w:spacing w:val="11"/>
          <w:sz w:val="28"/>
        </w:rPr>
        <w:t xml:space="preserve"> </w:t>
      </w:r>
      <w:r>
        <w:rPr>
          <w:sz w:val="28"/>
        </w:rPr>
        <w:t>у</w:t>
      </w:r>
      <w:r>
        <w:rPr>
          <w:spacing w:val="7"/>
          <w:sz w:val="28"/>
        </w:rPr>
        <w:t xml:space="preserve"> </w:t>
      </w:r>
      <w:r>
        <w:rPr>
          <w:sz w:val="28"/>
        </w:rPr>
        <w:t>3</w:t>
      </w:r>
      <w:r>
        <w:rPr>
          <w:spacing w:val="11"/>
          <w:sz w:val="28"/>
        </w:rPr>
        <w:t xml:space="preserve"> </w:t>
      </w:r>
      <w:r>
        <w:rPr>
          <w:sz w:val="28"/>
        </w:rPr>
        <w:t>т.</w:t>
      </w:r>
      <w:r>
        <w:rPr>
          <w:spacing w:val="10"/>
          <w:sz w:val="28"/>
        </w:rPr>
        <w:t xml:space="preserve"> </w:t>
      </w:r>
      <w:r>
        <w:rPr>
          <w:sz w:val="28"/>
        </w:rPr>
        <w:t>/</w:t>
      </w:r>
      <w:r>
        <w:rPr>
          <w:spacing w:val="11"/>
          <w:sz w:val="28"/>
        </w:rPr>
        <w:t xml:space="preserve"> </w:t>
      </w:r>
      <w:r>
        <w:rPr>
          <w:sz w:val="28"/>
        </w:rPr>
        <w:t>за</w:t>
      </w:r>
      <w:r>
        <w:rPr>
          <w:spacing w:val="7"/>
          <w:sz w:val="28"/>
        </w:rPr>
        <w:t xml:space="preserve"> </w:t>
      </w:r>
      <w:r>
        <w:rPr>
          <w:sz w:val="28"/>
        </w:rPr>
        <w:t>ред.</w:t>
      </w:r>
      <w:r>
        <w:rPr>
          <w:spacing w:val="11"/>
          <w:sz w:val="28"/>
        </w:rPr>
        <w:t xml:space="preserve"> </w:t>
      </w:r>
      <w:hyperlink r:id="rId60">
        <w:r>
          <w:rPr>
            <w:sz w:val="28"/>
          </w:rPr>
          <w:t>В.</w:t>
        </w:r>
        <w:r>
          <w:rPr>
            <w:spacing w:val="9"/>
            <w:sz w:val="28"/>
          </w:rPr>
          <w:t xml:space="preserve"> </w:t>
        </w:r>
        <w:r>
          <w:rPr>
            <w:sz w:val="28"/>
          </w:rPr>
          <w:t>С.</w:t>
        </w:r>
        <w:r>
          <w:rPr>
            <w:spacing w:val="10"/>
            <w:sz w:val="28"/>
          </w:rPr>
          <w:t xml:space="preserve"> </w:t>
        </w:r>
        <w:r>
          <w:rPr>
            <w:sz w:val="28"/>
          </w:rPr>
          <w:t>Білецького</w:t>
        </w:r>
      </w:hyperlink>
      <w:r>
        <w:rPr>
          <w:sz w:val="28"/>
        </w:rPr>
        <w:t>.</w:t>
      </w:r>
      <w:r>
        <w:rPr>
          <w:spacing w:val="10"/>
          <w:sz w:val="28"/>
        </w:rPr>
        <w:t xml:space="preserve"> </w:t>
      </w:r>
      <w:r>
        <w:rPr>
          <w:sz w:val="28"/>
        </w:rPr>
        <w:t>—</w:t>
      </w:r>
      <w:r>
        <w:rPr>
          <w:spacing w:val="10"/>
          <w:sz w:val="28"/>
        </w:rPr>
        <w:t xml:space="preserve"> </w:t>
      </w:r>
      <w:r>
        <w:rPr>
          <w:sz w:val="28"/>
        </w:rPr>
        <w:t>Д.</w:t>
      </w:r>
      <w:r>
        <w:rPr>
          <w:spacing w:val="7"/>
          <w:sz w:val="28"/>
        </w:rPr>
        <w:t xml:space="preserve"> 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hyperlink r:id="rId61">
        <w:r>
          <w:rPr>
            <w:sz w:val="28"/>
          </w:rPr>
          <w:t>Донбас</w:t>
        </w:r>
      </w:hyperlink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2004.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640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584F24" w:rsidRDefault="00244A0C" w:rsidP="00244A0C">
      <w:pPr>
        <w:pStyle w:val="a3"/>
      </w:pPr>
      <w:r>
        <w:t>Никитин</w:t>
      </w:r>
      <w:r>
        <w:rPr>
          <w:spacing w:val="26"/>
        </w:rPr>
        <w:t xml:space="preserve"> </w:t>
      </w:r>
      <w:r>
        <w:t>В.</w:t>
      </w:r>
      <w:r>
        <w:rPr>
          <w:spacing w:val="25"/>
        </w:rPr>
        <w:t xml:space="preserve"> </w:t>
      </w:r>
      <w:r>
        <w:t>А.</w:t>
      </w:r>
      <w:r>
        <w:rPr>
          <w:spacing w:val="28"/>
        </w:rPr>
        <w:t xml:space="preserve"> </w:t>
      </w:r>
      <w:hyperlink r:id="rId62">
        <w:r>
          <w:t>Спектрофотометр</w:t>
        </w:r>
        <w:r>
          <w:rPr>
            <w:spacing w:val="25"/>
          </w:rPr>
          <w:t xml:space="preserve"> </w:t>
        </w:r>
      </w:hyperlink>
      <w:r>
        <w:t>//</w:t>
      </w:r>
      <w:r>
        <w:rPr>
          <w:spacing w:val="27"/>
        </w:rPr>
        <w:t xml:space="preserve"> </w:t>
      </w:r>
      <w:hyperlink r:id="rId63">
        <w:r>
          <w:t>Физическая</w:t>
        </w:r>
        <w:r>
          <w:rPr>
            <w:spacing w:val="26"/>
          </w:rPr>
          <w:t xml:space="preserve"> </w:t>
        </w:r>
        <w:r>
          <w:t>энциклопедия</w:t>
        </w:r>
        <w:r>
          <w:rPr>
            <w:spacing w:val="29"/>
          </w:rPr>
          <w:t xml:space="preserve"> </w:t>
        </w:r>
      </w:hyperlink>
      <w:r>
        <w:t>/</w:t>
      </w:r>
      <w:r>
        <w:rPr>
          <w:spacing w:val="26"/>
        </w:rPr>
        <w:t xml:space="preserve"> </w:t>
      </w:r>
      <w:r>
        <w:t>Гл.</w:t>
      </w:r>
      <w:r>
        <w:rPr>
          <w:spacing w:val="-67"/>
        </w:rPr>
        <w:t xml:space="preserve"> </w:t>
      </w:r>
      <w:r>
        <w:t>ред.</w:t>
      </w:r>
      <w:r>
        <w:rPr>
          <w:spacing w:val="-3"/>
        </w:rPr>
        <w:t xml:space="preserve"> </w:t>
      </w:r>
      <w:hyperlink r:id="rId64">
        <w:r>
          <w:t>А.</w:t>
        </w:r>
        <w:r>
          <w:rPr>
            <w:spacing w:val="-3"/>
          </w:rPr>
          <w:t xml:space="preserve"> </w:t>
        </w:r>
        <w:r>
          <w:t>М.</w:t>
        </w:r>
        <w:r>
          <w:rPr>
            <w:spacing w:val="-4"/>
          </w:rPr>
          <w:t xml:space="preserve"> </w:t>
        </w:r>
        <w:r>
          <w:t>Прохоров</w:t>
        </w:r>
      </w:hyperlink>
      <w:r>
        <w:t>.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hyperlink r:id="rId65">
        <w:r>
          <w:t>Большая</w:t>
        </w:r>
        <w:r>
          <w:rPr>
            <w:spacing w:val="-1"/>
          </w:rPr>
          <w:t xml:space="preserve"> </w:t>
        </w:r>
        <w:r>
          <w:t>Российская</w:t>
        </w:r>
        <w:r>
          <w:rPr>
            <w:spacing w:val="-2"/>
          </w:rPr>
          <w:t xml:space="preserve"> </w:t>
        </w:r>
        <w:r>
          <w:t>энциклопедия</w:t>
        </w:r>
      </w:hyperlink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  <w:r>
        <w:t xml:space="preserve">Дoдатoк А </w:t>
      </w:r>
    </w:p>
    <w:p w:rsidR="00B2799C" w:rsidRDefault="00B2799C" w:rsidP="00244A0C">
      <w:pPr>
        <w:pStyle w:val="a3"/>
      </w:pPr>
      <w:r>
        <w:t xml:space="preserve">ЗАТВЕРДЖУЮ </w:t>
      </w:r>
    </w:p>
    <w:p w:rsidR="00B2799C" w:rsidRDefault="00B2799C" w:rsidP="00244A0C">
      <w:pPr>
        <w:pStyle w:val="a3"/>
      </w:pPr>
      <w:r>
        <w:t xml:space="preserve">Завідувач кафедри БМІ </w:t>
      </w:r>
    </w:p>
    <w:p w:rsidR="00B2799C" w:rsidRDefault="00B2799C" w:rsidP="00244A0C">
      <w:pPr>
        <w:pStyle w:val="a3"/>
      </w:pPr>
      <w:r>
        <w:t>д.т.н., проф.</w:t>
      </w:r>
    </w:p>
    <w:p w:rsidR="00B2799C" w:rsidRDefault="00B2799C" w:rsidP="00244A0C">
      <w:pPr>
        <w:pStyle w:val="a3"/>
      </w:pPr>
      <w:r>
        <w:t xml:space="preserve"> “_____” ___________ 2023р.</w:t>
      </w: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  <w:r>
        <w:t xml:space="preserve">                                        ТЕХНІЧНЕ ЗАВДАННЯ</w:t>
      </w: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  <w:r>
        <w:t xml:space="preserve">  ДОСЛІДЖЕННЯ ТА РОЗРОБКА КОНСТРУКЦІЇ ФОТОКОЛРИМЕРА </w:t>
      </w: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  <w:r>
        <w:t>Керівник:</w:t>
      </w:r>
    </w:p>
    <w:p w:rsidR="00B2799C" w:rsidRDefault="00B2799C" w:rsidP="00244A0C">
      <w:pPr>
        <w:pStyle w:val="a3"/>
      </w:pPr>
      <w:r>
        <w:t xml:space="preserve">к.т.н. дoцент. кафедри БМІ </w:t>
      </w:r>
    </w:p>
    <w:p w:rsidR="00B2799C" w:rsidRDefault="00B2799C" w:rsidP="00244A0C">
      <w:pPr>
        <w:pStyle w:val="a3"/>
      </w:pPr>
      <w:r>
        <w:t xml:space="preserve">Викoнавець: </w:t>
      </w: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B2799C" w:rsidRDefault="00B2799C" w:rsidP="00244A0C">
      <w:pPr>
        <w:pStyle w:val="a3"/>
      </w:pPr>
    </w:p>
    <w:p w:rsidR="007E7BC8" w:rsidRDefault="007E7BC8" w:rsidP="00244A0C">
      <w:pPr>
        <w:pStyle w:val="a3"/>
      </w:pPr>
      <w:r>
        <w:lastRenderedPageBreak/>
        <w:t xml:space="preserve">6. Технічні вимоги: </w:t>
      </w:r>
    </w:p>
    <w:p w:rsidR="007E7BC8" w:rsidRDefault="007E7BC8" w:rsidP="00244A0C">
      <w:pPr>
        <w:pStyle w:val="a3"/>
      </w:pPr>
      <w:r>
        <w:t xml:space="preserve">6.1 Призначення: пристрій відноситься до медичної апаратури. Параметри: – напруга живлення, В 220 – споживана потужність, Вт, не більше 5 </w:t>
      </w:r>
    </w:p>
    <w:p w:rsidR="007E7BC8" w:rsidRDefault="007E7BC8" w:rsidP="00244A0C">
      <w:pPr>
        <w:pStyle w:val="a3"/>
      </w:pPr>
      <w:r>
        <w:t xml:space="preserve">6.2 Вимоги життєздатності та стійкості до зовнішніх впливів: Вимоги міцності при транспортуванні: – тривалість ударного імпульсу, мс 5…10 – прискорення пікове, g 5 – загальне число ударів, не менше 13000 Вимоги до ударної міцності: – тривалість ударного імпульсу, мс 5…10 – прискорення пікове, g 10 – загальне число ударів, не менше 15000 Експлуатаційні параметри: – температура, 0С -20…+60 – відносна вологість, % 85 </w:t>
      </w:r>
    </w:p>
    <w:p w:rsidR="007E7BC8" w:rsidRDefault="007E7BC8" w:rsidP="00244A0C">
      <w:pPr>
        <w:pStyle w:val="a3"/>
      </w:pPr>
      <w:r>
        <w:t xml:space="preserve">6.3 Вимоги надійності: – середнє напрацювання на відмову, годин 4000 </w:t>
      </w:r>
    </w:p>
    <w:p w:rsidR="007E7BC8" w:rsidRDefault="007E7BC8" w:rsidP="00244A0C">
      <w:pPr>
        <w:pStyle w:val="a3"/>
      </w:pPr>
      <w:r>
        <w:t xml:space="preserve">6.4 Вимоги до конструкції: 101 – вага, не більше, кг 0,6 – об’єм, не більше, см3 750 </w:t>
      </w:r>
    </w:p>
    <w:p w:rsidR="007E7BC8" w:rsidRDefault="007E7BC8" w:rsidP="00244A0C">
      <w:pPr>
        <w:pStyle w:val="a3"/>
      </w:pPr>
      <w:r>
        <w:t xml:space="preserve">6.5 Вимоги технологічності: пристрій виготовляти за новітніми технологіями. </w:t>
      </w:r>
    </w:p>
    <w:p w:rsidR="007E7BC8" w:rsidRDefault="007E7BC8" w:rsidP="00244A0C">
      <w:pPr>
        <w:pStyle w:val="a3"/>
      </w:pPr>
      <w:r>
        <w:t>6.6 Вимоги уніфікації та стандартизації: пристрій повинен складатися зі стандартних виробів, з використанням новітніх розробок.</w:t>
      </w:r>
    </w:p>
    <w:p w:rsidR="007E7BC8" w:rsidRDefault="007E7BC8" w:rsidP="00244A0C">
      <w:pPr>
        <w:pStyle w:val="a3"/>
      </w:pPr>
      <w:r>
        <w:t xml:space="preserve"> 6.7 Вимоги до дизайну, ергономіки та технічної естетики: прилад повинен бути зручним для використання, ремонтопридатним. </w:t>
      </w:r>
    </w:p>
    <w:p w:rsidR="007E7BC8" w:rsidRDefault="007E7BC8" w:rsidP="00244A0C">
      <w:pPr>
        <w:pStyle w:val="a3"/>
      </w:pPr>
      <w:r>
        <w:t>6.8 Вимоги експлуатації та зручності ремонту: прилад повинен бути зручним для експлуатації та виконання ремонту.</w:t>
      </w:r>
    </w:p>
    <w:p w:rsidR="007E7BC8" w:rsidRDefault="007E7BC8" w:rsidP="00244A0C">
      <w:pPr>
        <w:pStyle w:val="a3"/>
      </w:pPr>
      <w:r>
        <w:t xml:space="preserve"> 6.9 Вимоги безпеки життя: прилад повинен бути безпечним для користувача та виконуючого ремонт, не мати відкритих частин, мати ізоляцію. </w:t>
      </w:r>
    </w:p>
    <w:p w:rsidR="007E7BC8" w:rsidRDefault="007E7BC8" w:rsidP="00244A0C">
      <w:pPr>
        <w:pStyle w:val="a3"/>
      </w:pPr>
      <w:r>
        <w:t>6.10 Вимоги взаємозамінності прилад повинен бути блочного типу, конструкція комплексного блоку повинна розбиратися, схема повинна складатися з доступної елементної бази.</w:t>
      </w:r>
    </w:p>
    <w:p w:rsidR="007E7BC8" w:rsidRDefault="007E7BC8" w:rsidP="00244A0C">
      <w:pPr>
        <w:pStyle w:val="a3"/>
      </w:pPr>
      <w:r>
        <w:t xml:space="preserve"> 6.11 Вимоги транспортування і зберігання: відсутні. </w:t>
      </w:r>
    </w:p>
    <w:p w:rsidR="007E7BC8" w:rsidRDefault="007E7BC8" w:rsidP="00244A0C">
      <w:pPr>
        <w:pStyle w:val="a3"/>
      </w:pPr>
      <w:r>
        <w:t xml:space="preserve">6.12 Вимоги до якості і технічного рівня: прилад повинен відповідати сучасному рівню медичної апаратури. </w:t>
      </w:r>
    </w:p>
    <w:p w:rsidR="007E7BC8" w:rsidRDefault="007E7BC8" w:rsidP="00244A0C">
      <w:pPr>
        <w:pStyle w:val="a3"/>
      </w:pPr>
      <w:r>
        <w:t>7. Техніко-економічні вимоги: виробництво даного приладу повинно окупитися не більше ніж за 2 роки.</w:t>
      </w:r>
    </w:p>
    <w:p w:rsidR="007E7BC8" w:rsidRDefault="007E7BC8" w:rsidP="00244A0C">
      <w:pPr>
        <w:pStyle w:val="a3"/>
      </w:pPr>
      <w:r>
        <w:t xml:space="preserve"> 8. Вимоги до сировини та матеріалів: матеріали, з яких вироблятиметься даний прилад, мають бути екологічно чистими, і легкими. </w:t>
      </w:r>
    </w:p>
    <w:p w:rsidR="007E7BC8" w:rsidRDefault="007E7BC8" w:rsidP="00244A0C">
      <w:pPr>
        <w:pStyle w:val="a3"/>
      </w:pPr>
      <w:r>
        <w:t xml:space="preserve">9. Вимоги до консервації, пакування та маркування: не потребує. </w:t>
      </w:r>
    </w:p>
    <w:p w:rsidR="007E7BC8" w:rsidRDefault="007E7BC8" w:rsidP="00244A0C">
      <w:pPr>
        <w:pStyle w:val="a3"/>
      </w:pPr>
      <w:r>
        <w:t>10. Вимоги до розробленої документації: – склад КД: пояснювальна записка, схема електрична принципова, перелік елементів, структурна схема, креслення друкованої плати, складальне креслення друкованої плати, специфікація.</w:t>
      </w:r>
    </w:p>
    <w:p w:rsidR="007E7BC8" w:rsidRDefault="007E7BC8" w:rsidP="00244A0C">
      <w:pPr>
        <w:pStyle w:val="a3"/>
      </w:pPr>
      <w:r>
        <w:t xml:space="preserve"> 12. Стадії та етапи МКР: </w:t>
      </w:r>
    </w:p>
    <w:p w:rsidR="007E7BC8" w:rsidRDefault="007E7BC8" w:rsidP="00244A0C">
      <w:pPr>
        <w:pStyle w:val="a3"/>
      </w:pPr>
      <w:r>
        <w:t xml:space="preserve">12.1 Зміст рoзрахункoвo-пoяснювальнoї записки: </w:t>
      </w:r>
    </w:p>
    <w:p w:rsidR="007E7BC8" w:rsidRDefault="007E7BC8" w:rsidP="00244A0C">
      <w:pPr>
        <w:pStyle w:val="a3"/>
      </w:pPr>
      <w:r>
        <w:t xml:space="preserve">1 Аналітичний огляд питання </w:t>
      </w:r>
    </w:p>
    <w:p w:rsidR="007E7BC8" w:rsidRDefault="007E7BC8" w:rsidP="00244A0C">
      <w:pPr>
        <w:pStyle w:val="a3"/>
      </w:pPr>
      <w:r>
        <w:t xml:space="preserve">2 дослідження та розробка методів та засобів стимуляції ШКТ. 102 </w:t>
      </w:r>
    </w:p>
    <w:p w:rsidR="007E7BC8" w:rsidRDefault="007E7BC8" w:rsidP="00244A0C">
      <w:pPr>
        <w:pStyle w:val="a3"/>
      </w:pPr>
      <w:r>
        <w:t xml:space="preserve">3. Конструкторсько-технологічний розділ. </w:t>
      </w:r>
    </w:p>
    <w:p w:rsidR="007E7BC8" w:rsidRDefault="007E7BC8" w:rsidP="00244A0C">
      <w:pPr>
        <w:pStyle w:val="a3"/>
      </w:pPr>
      <w:r>
        <w:t xml:space="preserve">4. Екoнoмічна частина; </w:t>
      </w:r>
    </w:p>
    <w:p w:rsidR="007E7BC8" w:rsidRDefault="007E7BC8" w:rsidP="00244A0C">
      <w:pPr>
        <w:pStyle w:val="a3"/>
      </w:pPr>
      <w:r>
        <w:t xml:space="preserve">5. Розділ охорони праці та безпека в надзвичайних ситуаціях </w:t>
      </w:r>
    </w:p>
    <w:p w:rsidR="007E7BC8" w:rsidRDefault="007E7BC8" w:rsidP="00244A0C">
      <w:pPr>
        <w:pStyle w:val="a3"/>
      </w:pPr>
      <w:r>
        <w:t xml:space="preserve">12.2 Перелік графічнoгo матеріалу: </w:t>
      </w:r>
    </w:p>
    <w:p w:rsidR="007E7BC8" w:rsidRDefault="007E7BC8" w:rsidP="00244A0C">
      <w:pPr>
        <w:pStyle w:val="a3"/>
      </w:pPr>
      <w:r>
        <w:t>1. Структурна схема;</w:t>
      </w:r>
    </w:p>
    <w:p w:rsidR="007E7BC8" w:rsidRDefault="007E7BC8" w:rsidP="00244A0C">
      <w:pPr>
        <w:pStyle w:val="a3"/>
      </w:pPr>
      <w:r>
        <w:t xml:space="preserve"> 2. Схема електрична принципoва; </w:t>
      </w:r>
    </w:p>
    <w:p w:rsidR="007E7BC8" w:rsidRDefault="007E7BC8" w:rsidP="00244A0C">
      <w:pPr>
        <w:pStyle w:val="a3"/>
      </w:pPr>
      <w:r>
        <w:t xml:space="preserve">3. Тoпoлoгія друкoванoї плати; </w:t>
      </w:r>
    </w:p>
    <w:p w:rsidR="007E7BC8" w:rsidRDefault="007E7BC8" w:rsidP="00244A0C">
      <w:pPr>
        <w:pStyle w:val="a3"/>
      </w:pPr>
      <w:r>
        <w:t xml:space="preserve">4. Складальне креслення друкoванoї плати; </w:t>
      </w:r>
    </w:p>
    <w:p w:rsidR="00B2799C" w:rsidRDefault="007E7BC8" w:rsidP="00244A0C">
      <w:pPr>
        <w:pStyle w:val="a3"/>
      </w:pPr>
      <w:r>
        <w:t>5. Мoделювання;</w:t>
      </w:r>
    </w:p>
    <w:p w:rsidR="007E7BC8" w:rsidRDefault="007E7BC8" w:rsidP="00244A0C">
      <w:pPr>
        <w:pStyle w:val="a3"/>
      </w:pPr>
    </w:p>
    <w:p w:rsidR="007E7BC8" w:rsidRDefault="007E7BC8" w:rsidP="00244A0C">
      <w:pPr>
        <w:pStyle w:val="a3"/>
        <w:rPr>
          <w:b/>
        </w:rPr>
      </w:pPr>
      <w:r w:rsidRPr="007E7BC8">
        <w:rPr>
          <w:b/>
        </w:rPr>
        <w:lastRenderedPageBreak/>
        <w:t>ДОДАТОК Б</w:t>
      </w:r>
      <w:r>
        <w:rPr>
          <w:b/>
        </w:rPr>
        <w:t>.</w:t>
      </w:r>
    </w:p>
    <w:p w:rsidR="007E7BC8" w:rsidRDefault="007E7BC8" w:rsidP="00244A0C">
      <w:pPr>
        <w:pStyle w:val="a3"/>
        <w:rPr>
          <w:b/>
        </w:rPr>
      </w:pPr>
      <w:r>
        <w:rPr>
          <w:b/>
        </w:rPr>
        <w:t>Розроблення схем та плат фотоколориметра</w:t>
      </w:r>
    </w:p>
    <w:p w:rsidR="007E7BC8" w:rsidRDefault="007E7BC8" w:rsidP="00244A0C">
      <w:pPr>
        <w:pStyle w:val="a3"/>
        <w:rPr>
          <w:b/>
        </w:rPr>
      </w:pPr>
      <w:r>
        <w:rPr>
          <w:b/>
          <w:noProof/>
          <w:lang w:val="ru-RU" w:eastAsia="ru-RU"/>
        </w:rPr>
        <w:pict>
          <v:group id="_x0000_s1396" style="position:absolute;margin-left:-42pt;margin-top:88.9pt;width:684.1pt;height:495.55pt;z-index:-17024512;mso-position-horizontal-relative:page;mso-position-vertical-relative:page" coordorigin="359,464" coordsize="13682,9911">
            <v:shape id="_x0000_s1397" style="position:absolute;left:364;top:470;width:13669;height:9898" coordorigin="365,470" coordsize="13669,9898" o:spt="100" adj="0,,0" path="m14032,9448r,-19l14034,470,365,470r,9898l10975,10360t-27,l14032,10360r,-917l10948,9443r,917xe" filled="f" strokeweight=".224mm">
              <v:stroke joinstyle="round"/>
              <v:formulas/>
              <v:path arrowok="t" o:connecttype="segments"/>
            </v:shape>
            <v:shape id="_x0000_s1398" style="position:absolute;left:11239;top:9443;width:634;height:917" coordorigin="11240,9443" coordsize="634,917" o:spt="100" adj="0,,0" path="m11240,10360r,-917m11623,10360r,-917m11873,10360r,-917e" filled="f" strokeweight=".07467mm">
              <v:stroke joinstyle="round"/>
              <v:formulas/>
              <v:path arrowok="t" o:connecttype="segments"/>
            </v:shape>
            <v:line id="_x0000_s1399" style="position:absolute" from="12040,10360" to="12040,9443" strokeweight=".22406mm"/>
            <v:shape id="_x0000_s1400" style="position:absolute;left:10948;top:9526;width:1092;height:84" coordorigin="10948,9526" coordsize="1092,84" o:spt="100" adj="0,,0" path="m10948,9526r1092,m10948,9610r1092,e" filled="f" strokeweight=".07467mm">
              <v:stroke joinstyle="round"/>
              <v:formulas/>
              <v:path arrowok="t" o:connecttype="segments"/>
            </v:shape>
            <v:shape id="_x0000_s1401" style="position:absolute;left:10949;top:9784;width:1092;height:84" coordorigin="10950,9785" coordsize="1092,84" o:spt="100" adj="0,,0" path="m10950,9868r1092,m10950,9785r1092,e" filled="f" strokeweight=".224mm">
              <v:stroke joinstyle="round"/>
              <v:formulas/>
              <v:path arrowok="t" o:connecttype="segments"/>
            </v:shape>
            <v:shape id="_x0000_s1402" style="position:absolute;left:10948;top:9942;width:1092;height:334" coordorigin="10948,9943" coordsize="1092,334" o:spt="100" adj="0,,0" path="m10948,9943r1092,m10948,10026r1092,m10948,10110r1092,m10948,10193r1092,m10948,10276r1092,e" filled="f" strokeweight=".07467mm">
              <v:stroke joinstyle="round"/>
              <v:formulas/>
              <v:path arrowok="t" o:connecttype="segments"/>
            </v:shape>
            <v:shape id="_x0000_s1403" style="position:absolute;left:12040;top:9693;width:1992;height:667" coordorigin="12040,9693" coordsize="1992,667" o:spt="100" adj="0,,0" path="m12040,10110r1992,m13200,9693r,667m13200,9776r832,m13200,10026r832,m13534,10026r,84m13450,9693r,333m13734,9693r,333e" filled="f" strokeweight=".224mm">
              <v:stroke joinstyle="round"/>
              <v:formulas/>
              <v:path arrowok="t" o:connecttype="segments"/>
            </v:shape>
            <v:shape id="_x0000_s1404" style="position:absolute;left:10948;top:9443;width:1092;height:334" coordorigin="10948,9443" coordsize="1092,334" o:spt="100" adj="0,,0" path="m11067,9443r,333m10948,9701r1092,e" filled="f" strokeweight=".07467mm">
              <v:stroke joinstyle="round"/>
              <v:formulas/>
              <v:path arrowok="t" o:connecttype="segments"/>
            </v:shape>
            <v:line id="_x0000_s1405" style="position:absolute" from="12040,9693" to="14032,9693" strokeweight=".22397mm"/>
            <v:shape id="_x0000_s1406" style="position:absolute;left:10348;top:4338;width:3086;height:1120" coordorigin="10348,4338" coordsize="3086,1120" o:spt="100" adj="0,,0" path="m10348,4338r3,m10348,4338r,3m10348,4338r3,m10348,4338r,3m10351,4338r1056,l11409,4338t-2,l11407,4341t2,-3l13431,4338r3,m13431,4338r,3m13431,4338r3,m13431,4338r,3m10348,4341r,143m11407,4341r,143m13431,4341r,143m10348,4484r3,m10348,4484r,2m11407,4484r2,m11407,4484r,2m11409,4484r1009,l12420,4484t-2,l12418,4486t2,-2l13431,4484r3,m13431,4484r,2m10348,4486r,285m11407,4486r,285m12418,4486r,285m13431,4486r,285m10348,4771r3,m10348,4771r,2m10351,4771r1056,l11409,4771t-2,l11407,4773t2,-2l12418,4771r2,m12418,4771r,2m12420,4771r1011,l13434,4771t-3,l13431,4773t-3083,l10348,5060t1059,-287l11407,5060t1011,-287l12418,5060t1013,-287l13431,5060t-3083,l10351,5060t-3,l10348,5062t3,-2l11407,5060r2,m11407,5060r,2m11409,5060r1009,l12420,5060t-2,l12418,5062t2,-2l13431,5060r3,m13431,5060r,2m10348,5062r,393l10351,5455t-3,l10348,5457t,-2l10351,5455t-3,l10348,5457t3,-2l11407,5455t,-393l11407,5455r2,m11407,5455r,2m11409,5455r1009,m12418,5062r,393l12420,5455t-2,l12418,5457t2,-2l13431,5455t,-393l13431,5455r3,m13431,5455r,2m13431,5455r3,m13431,5455r,2e" filled="f" strokeweight=".01453mm">
              <v:stroke joinstyle="round"/>
              <v:formulas/>
              <v:path arrowok="t" o:connecttype="segments"/>
            </v:shape>
            <v:shape id="_x0000_s1407" type="#_x0000_t75" style="position:absolute;left:3523;top:2106;width:3212;height:3201">
              <v:imagedata r:id="rId66" o:title=""/>
            </v:shape>
            <v:rect id="_x0000_s1408" style="position:absolute;left:4241;top:6799;width:53;height:100" fillcolor="black" stroked="f"/>
            <v:rect id="_x0000_s1409" style="position:absolute;left:4241;top:6799;width:53;height:100" filled="f" strokeweight=".22403mm"/>
            <v:rect id="_x0000_s1410" style="position:absolute;left:6086;top:7122;width:99;height:54" fillcolor="black" stroked="f"/>
            <v:rect id="_x0000_s1411" style="position:absolute;left:6086;top:7122;width:99;height:54" filled="f" strokeweight=".22397mm"/>
            <v:rect id="_x0000_s1412" style="position:absolute;left:3924;top:7521;width:99;height:54" fillcolor="black" stroked="f"/>
            <v:rect id="_x0000_s1413" style="position:absolute;left:3924;top:7521;width:99;height:54" filled="f" strokeweight=".22397mm"/>
            <v:rect id="_x0000_s1414" style="position:absolute;left:3924;top:7421;width:99;height:54" fillcolor="black" stroked="f"/>
            <v:rect id="_x0000_s1415" style="position:absolute;left:3924;top:7421;width:99;height:54" filled="f" strokeweight=".22397mm"/>
            <v:rect id="_x0000_s1416" style="position:absolute;left:3924;top:7322;width:99;height:54" fillcolor="black" stroked="f"/>
            <v:rect id="_x0000_s1417" style="position:absolute;left:3924;top:7322;width:99;height:54" filled="f" strokeweight=".22397mm"/>
            <v:rect id="_x0000_s1418" style="position:absolute;left:3924;top:7222;width:99;height:54" fillcolor="black" stroked="f"/>
            <v:rect id="_x0000_s1419" style="position:absolute;left:3924;top:7222;width:99;height:54" filled="f" strokeweight=".22397mm"/>
            <v:shape id="_x0000_s1420" type="#_x0000_t75" style="position:absolute;left:3703;top:6663;width:131;height:218">
              <v:imagedata r:id="rId67" o:title=""/>
            </v:shape>
            <v:shape id="_x0000_s1421" type="#_x0000_t75" style="position:absolute;left:3611;top:6550;width:3077;height:2752">
              <v:imagedata r:id="rId68" o:title=""/>
            </v:shape>
            <v:rect id="_x0000_s1422" style="position:absolute;left:7780;top:2054;width:99;height:3259" filled="f" strokeweight=".22406mm"/>
            <v:shape id="_x0000_s1423" type="#_x0000_t75" style="position:absolute;left:7875;top:4292;width:335;height:257">
              <v:imagedata r:id="rId69" o:title=""/>
            </v:shape>
            <v:shape id="_x0000_s1424" type="#_x0000_t75" style="position:absolute;left:7449;top:4209;width:335;height:257">
              <v:imagedata r:id="rId70" o:title=""/>
            </v:shape>
            <v:line id="_x0000_s1425" style="position:absolute" from="8108,6045" to="7923,6045" strokeweight=".02489mm"/>
            <v:shape id="_x0000_s1426" style="position:absolute;left:7878;top:6029;width:49;height:33" coordorigin="7879,6029" coordsize="49,33" path="m7928,6029r-49,16l7928,6062r,-33xe" fillcolor="black" stroked="f">
              <v:path arrowok="t"/>
            </v:shape>
            <v:shape id="_x0000_s1427" style="position:absolute;left:7289;top:6045;width:672;height:2" coordorigin="7289,6045" coordsize="672,0" o:spt="100" adj="0,,0" path="m7961,6045r-246,m7289,6045r447,e" filled="f" strokeweight=".02489mm">
              <v:stroke joinstyle="round"/>
              <v:formulas/>
              <v:path arrowok="t" o:connecttype="segments"/>
            </v:shape>
            <v:shape id="_x0000_s1428" style="position:absolute;left:7731;top:6029;width:49;height:33" coordorigin="7732,6029" coordsize="49,33" path="m7732,6029r,33l7780,6045r-48,-16xe" fillcolor="black" stroked="f">
              <v:path arrowok="t"/>
            </v:shape>
            <v:shape id="_x0000_s1429" style="position:absolute;left:7780;top:4712;width:99;height:1400" coordorigin="7780,4713" coordsize="99,1400" o:spt="100" adj="0,,0" path="m7780,4713r,1399m7879,4713r,1399e" filled="f" strokeweight=".02489mm">
              <v:stroke joinstyle="round"/>
              <v:formulas/>
              <v:path arrowok="t" o:connecttype="segments"/>
            </v:shape>
            <v:shape id="_x0000_s1430" style="position:absolute;left:3523;top:2069;width:3212;height:7683" coordorigin="3524,2070" coordsize="3212,7683" o:spt="100" adj="0,,0" path="m3524,9752r3211,l6735,6487r-3211,l3524,9752xm3524,5335r3211,l6735,2070r-3211,l3524,5335xe" filled="f" strokeweight=".224mm">
              <v:stroke joinstyle="round"/>
              <v:formulas/>
              <v:path arrowok="t" o:connecttype="segments"/>
            </v:shape>
            <v:shape id="_x0000_s1431" style="position:absolute;left:3523;top:5173;width:3212;height:135" coordorigin="3524,5174" coordsize="3212,135" o:spt="100" adj="0,,0" path="m3655,5174r-129,l3526,5186r129,l3655,5174xm3671,5217r-147,l3524,5230r147,l3671,5217xm3931,5260r-407,l3524,5273r407,l3931,5260xm6735,5296r-3211,l3524,5309r3211,l6735,5296xe" fillcolor="black" stroked="f">
              <v:stroke joinstyle="round"/>
              <v:formulas/>
              <v:path arrowok="t" o:connecttype="segments"/>
            </v:shape>
            <v:shape id="_x0000_s1432" type="#_x0000_t75" style="position:absolute;left:3626;top:5145;width:175;height:120">
              <v:imagedata r:id="rId71" o:title=""/>
            </v:shape>
            <v:shape id="_x0000_s1433" type="#_x0000_t75" style="position:absolute;left:6568;top:9579;width:169;height:171">
              <v:imagedata r:id="rId72" o:title=""/>
            </v:shape>
            <v:shape id="_x0000_s1434" type="#_x0000_t75" style="position:absolute;left:3521;top:9579;width:169;height:171">
              <v:imagedata r:id="rId73" o:title=""/>
            </v:shape>
            <v:shape id="_x0000_s1435" type="#_x0000_t75" style="position:absolute;left:6568;top:5165;width:169;height:171">
              <v:imagedata r:id="rId74" o:title=""/>
            </v:shape>
            <v:shape id="_x0000_s1436" type="#_x0000_t75" style="position:absolute;left:6568;top:6481;width:169;height:171">
              <v:imagedata r:id="rId75" o:title=""/>
            </v:shape>
            <v:shape id="_x0000_s1437" type="#_x0000_t75" style="position:absolute;left:3521;top:6481;width:169;height:171">
              <v:imagedata r:id="rId76" o:title=""/>
            </v:shape>
            <v:line id="_x0000_s1438" style="position:absolute" from="5225,2070" to="2737,2070" strokeweight=".07467mm"/>
            <v:shape id="_x0000_s1439" style="position:absolute;left:2718;top:2069;width:39;height:3265" coordorigin="2718,2070" coordsize="39,3265" o:spt="100" adj="0,,0" path="m2756,5296r-12,6l2730,5302r-12,-6l2737,5335r19,-39xm2757,2108r-20,-38l2718,2108r12,-6l2745,2102r12,6xe" fillcolor="black" stroked="f">
              <v:stroke joinstyle="round"/>
              <v:formulas/>
              <v:path arrowok="t" o:connecttype="segments"/>
            </v:shape>
            <v:shape id="_x0000_s1440" style="position:absolute;left:2737;top:2145;width:2095;height:3190" coordorigin="2737,2145" coordsize="2095,3190" o:spt="100" adj="0,,0" path="m4832,5335r-2095,m3635,2145r-464,m3171,2174r,3053e" filled="f" strokeweight=".07467mm">
              <v:stroke joinstyle="round"/>
              <v:formulas/>
              <v:path arrowok="t" o:connecttype="segments"/>
            </v:shape>
            <v:shape id="_x0000_s1441" style="position:absolute;left:3152;top:2145;width:39;height:3111" coordorigin="3152,2145" coordsize="39,3111" o:spt="100" adj="0,,0" path="m3190,5218r-12,6l3164,5224r-12,-6l3171,5256r19,-38xm3191,2183r-20,-38l3152,2183r12,-6l3179,2177r12,6xe" fillcolor="black" stroked="f">
              <v:stroke joinstyle="round"/>
              <v:formulas/>
              <v:path arrowok="t" o:connecttype="segments"/>
            </v:shape>
            <v:line id="_x0000_s1442" style="position:absolute" from="3655,5256" to="3171,5256" strokeweight=".07467mm"/>
            <v:shape id="_x0000_s1443" type="#_x0000_t75" style="position:absolute;left:3521;top:5165;width:169;height:171">
              <v:imagedata r:id="rId77" o:title=""/>
            </v:shape>
            <v:shape id="_x0000_s1444" style="position:absolute;left:3520;top:1471;width:3212;height:1466" coordorigin="3521,1471" coordsize="3212,1466" o:spt="100" adj="0,,0" path="m3521,2937r,-1466m6732,2786r,-1315m3550,1471r3153,e" filled="f" strokeweight=".07467mm">
              <v:stroke joinstyle="round"/>
              <v:formulas/>
              <v:path arrowok="t" o:connecttype="segments"/>
            </v:shape>
            <v:shape id="_x0000_s1445" style="position:absolute;left:3520;top:1452;width:3212;height:39" coordorigin="3521,1452" coordsize="3212,39" o:spt="100" adj="0,,0" path="m3559,1452r-38,19l3559,1490r-6,-12l3553,1464r6,-12xm6732,1471r-38,-19l6700,1464r,14l6694,1490r38,-19xe" fillcolor="black" stroked="f">
              <v:stroke joinstyle="round"/>
              <v:formulas/>
              <v:path arrowok="t" o:connecttype="segments"/>
            </v:shape>
            <v:shape id="_x0000_s1446" style="position:absolute;left:3605;top:1792;width:3048;height:413" coordorigin="3606,1792" coordsize="3048,413" o:spt="100" adj="0,,0" path="m3606,2205r,-413m6653,2163r,-371m3634,1792r2990,e" filled="f" strokeweight=".07467mm">
              <v:stroke joinstyle="round"/>
              <v:formulas/>
              <v:path arrowok="t" o:connecttype="segments"/>
            </v:shape>
            <v:shape id="_x0000_s1447" style="position:absolute;left:3605;top:1773;width:3048;height:39" coordorigin="3606,1773" coordsize="3048,39" o:spt="100" adj="0,,0" path="m3644,1773r-38,19l3644,1811r-6,-12l3638,1785r6,-12xm6653,1792r-38,-19l6621,1785r,14l6615,1811r38,-19xe" fillcolor="black" stroked="f">
              <v:stroke joinstyle="round"/>
              <v:formulas/>
              <v:path arrowok="t" o:connecttype="segments"/>
            </v:shape>
            <v:shape id="_x0000_s1448" type="#_x0000_t75" style="position:absolute;left:6568;top:2067;width:169;height:171">
              <v:imagedata r:id="rId78" o:title=""/>
            </v:shape>
            <v:shape id="_x0000_s1449" type="#_x0000_t75" style="position:absolute;left:3521;top:2064;width:169;height:171">
              <v:imagedata r:id="rId76" o:title=""/>
            </v:shape>
            <w10:wrap anchorx="page" anchory="page"/>
          </v:group>
        </w:pict>
      </w: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7E7BC8" w:rsidP="00244A0C">
      <w:pPr>
        <w:pStyle w:val="a3"/>
        <w:rPr>
          <w:b/>
        </w:rPr>
      </w:pPr>
    </w:p>
    <w:p w:rsidR="007E7BC8" w:rsidRDefault="00E06BC3" w:rsidP="00244A0C">
      <w:pPr>
        <w:pStyle w:val="a3"/>
        <w:rPr>
          <w:b/>
        </w:rPr>
      </w:pPr>
      <w:r>
        <w:rPr>
          <w:b/>
          <w:noProof/>
          <w:lang w:val="ru-RU" w:eastAsia="ru-RU"/>
        </w:rPr>
        <w:drawing>
          <wp:anchor distT="0" distB="0" distL="0" distR="0" simplePos="0" relativeHeight="486296064" behindDoc="0" locked="0" layoutInCell="1" allowOverlap="1">
            <wp:simplePos x="0" y="0"/>
            <wp:positionH relativeFrom="page">
              <wp:posOffset>19050</wp:posOffset>
            </wp:positionH>
            <wp:positionV relativeFrom="paragraph">
              <wp:posOffset>387350</wp:posOffset>
            </wp:positionV>
            <wp:extent cx="3447415" cy="1494155"/>
            <wp:effectExtent l="19050" t="0" r="635" b="0"/>
            <wp:wrapTopAndBottom/>
            <wp:docPr id="6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7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7415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7BC8" w:rsidRDefault="00E06BC3" w:rsidP="00244A0C">
      <w:pPr>
        <w:pStyle w:val="a3"/>
        <w:rPr>
          <w:b/>
        </w:rPr>
      </w:pPr>
      <w:r>
        <w:rPr>
          <w:b/>
        </w:rPr>
        <w:t xml:space="preserve">                                               </w:t>
      </w:r>
      <w:r>
        <w:rPr>
          <w:position w:val="-4"/>
          <w:sz w:val="27"/>
        </w:rPr>
        <w:t>Графік</w:t>
      </w:r>
      <w:r>
        <w:rPr>
          <w:spacing w:val="-3"/>
          <w:position w:val="-4"/>
          <w:sz w:val="27"/>
        </w:rPr>
        <w:t xml:space="preserve"> </w:t>
      </w:r>
      <w:r>
        <w:rPr>
          <w:position w:val="-4"/>
          <w:sz w:val="27"/>
        </w:rPr>
        <w:t>АЧХ</w:t>
      </w:r>
      <w:r>
        <w:rPr>
          <w:b/>
        </w:rPr>
        <w:t xml:space="preserve">                     </w:t>
      </w:r>
    </w:p>
    <w:p w:rsidR="00E06BC3" w:rsidRDefault="00E06BC3" w:rsidP="00E06BC3">
      <w:pPr>
        <w:spacing w:before="61"/>
        <w:ind w:left="1572" w:right="2057"/>
        <w:jc w:val="center"/>
        <w:rPr>
          <w:sz w:val="46"/>
        </w:rPr>
      </w:pPr>
      <w:r>
        <w:rPr>
          <w:sz w:val="46"/>
        </w:rPr>
        <w:t>Моделювання</w:t>
      </w:r>
      <w:r>
        <w:rPr>
          <w:spacing w:val="6"/>
          <w:sz w:val="46"/>
        </w:rPr>
        <w:t xml:space="preserve"> </w:t>
      </w:r>
      <w:r>
        <w:rPr>
          <w:sz w:val="46"/>
        </w:rPr>
        <w:t>операційного</w:t>
      </w:r>
      <w:r>
        <w:rPr>
          <w:spacing w:val="7"/>
          <w:sz w:val="46"/>
        </w:rPr>
        <w:t xml:space="preserve"> </w:t>
      </w:r>
      <w:r>
        <w:rPr>
          <w:sz w:val="46"/>
        </w:rPr>
        <w:t>підсилювача</w:t>
      </w:r>
    </w:p>
    <w:p w:rsidR="00E06BC3" w:rsidRDefault="00E06BC3" w:rsidP="00E06BC3">
      <w:pPr>
        <w:spacing w:before="88"/>
        <w:ind w:left="1627" w:right="2057"/>
        <w:jc w:val="center"/>
        <w:rPr>
          <w:sz w:val="27"/>
        </w:rPr>
      </w:pPr>
      <w:r>
        <w:rPr>
          <w:sz w:val="27"/>
        </w:rPr>
        <w:t>Схема</w:t>
      </w:r>
      <w:r>
        <w:rPr>
          <w:spacing w:val="-4"/>
          <w:sz w:val="27"/>
        </w:rPr>
        <w:t xml:space="preserve"> </w:t>
      </w:r>
      <w:r>
        <w:rPr>
          <w:sz w:val="27"/>
        </w:rPr>
        <w:t>для</w:t>
      </w:r>
      <w:r>
        <w:rPr>
          <w:spacing w:val="-4"/>
          <w:sz w:val="27"/>
        </w:rPr>
        <w:t xml:space="preserve"> </w:t>
      </w:r>
      <w:r>
        <w:rPr>
          <w:sz w:val="27"/>
        </w:rPr>
        <w:t>моделювання</w:t>
      </w:r>
      <w:r>
        <w:rPr>
          <w:spacing w:val="-3"/>
          <w:sz w:val="27"/>
        </w:rPr>
        <w:t xml:space="preserve"> </w:t>
      </w:r>
      <w:r>
        <w:rPr>
          <w:sz w:val="27"/>
        </w:rPr>
        <w:t>ОП</w:t>
      </w:r>
      <w:r>
        <w:rPr>
          <w:spacing w:val="-4"/>
          <w:sz w:val="27"/>
        </w:rPr>
        <w:t xml:space="preserve"> </w:t>
      </w:r>
      <w:r>
        <w:rPr>
          <w:sz w:val="27"/>
        </w:rPr>
        <w:t>по</w:t>
      </w:r>
      <w:r>
        <w:rPr>
          <w:spacing w:val="-3"/>
          <w:sz w:val="27"/>
        </w:rPr>
        <w:t xml:space="preserve"> </w:t>
      </w:r>
      <w:r>
        <w:rPr>
          <w:sz w:val="27"/>
        </w:rPr>
        <w:t>постійному</w:t>
      </w:r>
      <w:r>
        <w:rPr>
          <w:spacing w:val="-4"/>
          <w:sz w:val="27"/>
        </w:rPr>
        <w:t xml:space="preserve"> </w:t>
      </w:r>
      <w:r>
        <w:rPr>
          <w:sz w:val="27"/>
        </w:rPr>
        <w:t>струму</w:t>
      </w:r>
    </w:p>
    <w:p w:rsidR="00E06BC3" w:rsidRDefault="00E06BC3" w:rsidP="00E06BC3">
      <w:pPr>
        <w:spacing w:before="88"/>
        <w:ind w:left="1627" w:right="2057"/>
        <w:jc w:val="center"/>
        <w:rPr>
          <w:sz w:val="27"/>
        </w:rPr>
      </w:pPr>
      <w:r>
        <w:rPr>
          <w:sz w:val="27"/>
        </w:rPr>
        <w:t>Схема</w:t>
      </w:r>
      <w:r>
        <w:rPr>
          <w:spacing w:val="-4"/>
          <w:sz w:val="27"/>
        </w:rPr>
        <w:t xml:space="preserve"> </w:t>
      </w:r>
      <w:r>
        <w:rPr>
          <w:sz w:val="27"/>
        </w:rPr>
        <w:t>для</w:t>
      </w:r>
      <w:r>
        <w:rPr>
          <w:spacing w:val="-4"/>
          <w:sz w:val="27"/>
        </w:rPr>
        <w:t xml:space="preserve"> </w:t>
      </w:r>
      <w:r>
        <w:rPr>
          <w:sz w:val="27"/>
        </w:rPr>
        <w:t>моделювання</w:t>
      </w:r>
      <w:r>
        <w:rPr>
          <w:spacing w:val="-3"/>
          <w:sz w:val="27"/>
        </w:rPr>
        <w:t xml:space="preserve"> </w:t>
      </w:r>
      <w:r>
        <w:rPr>
          <w:sz w:val="27"/>
        </w:rPr>
        <w:t>ОП</w:t>
      </w:r>
      <w:r>
        <w:rPr>
          <w:spacing w:val="-4"/>
          <w:sz w:val="27"/>
        </w:rPr>
        <w:t xml:space="preserve"> </w:t>
      </w:r>
      <w:r>
        <w:rPr>
          <w:sz w:val="27"/>
        </w:rPr>
        <w:t>по</w:t>
      </w:r>
      <w:r>
        <w:rPr>
          <w:spacing w:val="-3"/>
          <w:sz w:val="27"/>
        </w:rPr>
        <w:t xml:space="preserve"> </w:t>
      </w:r>
      <w:r>
        <w:rPr>
          <w:sz w:val="27"/>
        </w:rPr>
        <w:t>постійному</w:t>
      </w:r>
      <w:r>
        <w:rPr>
          <w:spacing w:val="-4"/>
          <w:sz w:val="27"/>
        </w:rPr>
        <w:t xml:space="preserve"> </w:t>
      </w:r>
      <w:r>
        <w:rPr>
          <w:sz w:val="27"/>
        </w:rPr>
        <w:t>струму</w:t>
      </w:r>
    </w:p>
    <w:p w:rsidR="00E06BC3" w:rsidRDefault="00E06BC3" w:rsidP="00E06BC3">
      <w:pPr>
        <w:spacing w:before="88"/>
        <w:ind w:left="1627" w:right="2057"/>
        <w:jc w:val="center"/>
        <w:rPr>
          <w:sz w:val="27"/>
        </w:rPr>
      </w:pPr>
      <w:r>
        <w:rPr>
          <w:sz w:val="27"/>
        </w:rPr>
        <w:lastRenderedPageBreak/>
        <w:t>Схема</w:t>
      </w:r>
      <w:r>
        <w:rPr>
          <w:spacing w:val="-4"/>
          <w:sz w:val="27"/>
        </w:rPr>
        <w:t xml:space="preserve"> </w:t>
      </w:r>
      <w:r>
        <w:rPr>
          <w:sz w:val="27"/>
        </w:rPr>
        <w:t>для</w:t>
      </w:r>
      <w:r>
        <w:rPr>
          <w:spacing w:val="-4"/>
          <w:sz w:val="27"/>
        </w:rPr>
        <w:t xml:space="preserve"> </w:t>
      </w:r>
      <w:r>
        <w:rPr>
          <w:sz w:val="27"/>
        </w:rPr>
        <w:t>моделювання</w:t>
      </w:r>
      <w:r>
        <w:rPr>
          <w:spacing w:val="-3"/>
          <w:sz w:val="27"/>
        </w:rPr>
        <w:t xml:space="preserve"> </w:t>
      </w:r>
      <w:r>
        <w:rPr>
          <w:sz w:val="27"/>
        </w:rPr>
        <w:t>ОП</w:t>
      </w:r>
      <w:r>
        <w:rPr>
          <w:spacing w:val="-4"/>
          <w:sz w:val="27"/>
        </w:rPr>
        <w:t xml:space="preserve"> </w:t>
      </w:r>
      <w:r>
        <w:rPr>
          <w:sz w:val="27"/>
        </w:rPr>
        <w:t>по</w:t>
      </w:r>
      <w:r>
        <w:rPr>
          <w:spacing w:val="-3"/>
          <w:sz w:val="27"/>
        </w:rPr>
        <w:t xml:space="preserve"> </w:t>
      </w:r>
      <w:r>
        <w:rPr>
          <w:sz w:val="27"/>
        </w:rPr>
        <w:t>постійному</w:t>
      </w:r>
      <w:r>
        <w:rPr>
          <w:spacing w:val="-4"/>
          <w:sz w:val="27"/>
        </w:rPr>
        <w:t xml:space="preserve"> </w:t>
      </w:r>
      <w:r>
        <w:rPr>
          <w:sz w:val="27"/>
        </w:rPr>
        <w:t>струму</w:t>
      </w:r>
    </w:p>
    <w:p w:rsidR="00E06BC3" w:rsidRDefault="00E06BC3" w:rsidP="00E06BC3">
      <w:pPr>
        <w:tabs>
          <w:tab w:val="left" w:pos="8591"/>
        </w:tabs>
        <w:spacing w:before="45"/>
        <w:ind w:left="2547"/>
        <w:rPr>
          <w:sz w:val="27"/>
        </w:rPr>
      </w:pPr>
      <w:r>
        <w:rPr>
          <w:b/>
          <w:noProof/>
          <w:lang w:val="ru-RU" w:eastAsia="ru-RU"/>
        </w:rPr>
        <w:drawing>
          <wp:anchor distT="0" distB="0" distL="0" distR="0" simplePos="0" relativeHeight="486298112" behindDoc="0" locked="0" layoutInCell="1" allowOverlap="1">
            <wp:simplePos x="0" y="0"/>
            <wp:positionH relativeFrom="page">
              <wp:posOffset>3072130</wp:posOffset>
            </wp:positionH>
            <wp:positionV relativeFrom="paragraph">
              <wp:posOffset>2900045</wp:posOffset>
            </wp:positionV>
            <wp:extent cx="4178935" cy="1558290"/>
            <wp:effectExtent l="19050" t="0" r="0" b="0"/>
            <wp:wrapTopAndBottom/>
            <wp:docPr id="8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8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78935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6BC3">
        <w:rPr>
          <w:b/>
        </w:rPr>
        <w:drawing>
          <wp:anchor distT="0" distB="0" distL="0" distR="0" simplePos="0" relativeHeight="486294016" behindDoc="0" locked="0" layoutInCell="1" allowOverlap="1">
            <wp:simplePos x="0" y="0"/>
            <wp:positionH relativeFrom="page">
              <wp:posOffset>2468052</wp:posOffset>
            </wp:positionH>
            <wp:positionV relativeFrom="paragraph">
              <wp:posOffset>155382</wp:posOffset>
            </wp:positionV>
            <wp:extent cx="3537419" cy="2218414"/>
            <wp:effectExtent l="19050" t="0" r="5715" b="0"/>
            <wp:wrapTopAndBottom/>
            <wp:docPr id="4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6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7585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                    </w:t>
      </w:r>
      <w:r>
        <w:rPr>
          <w:sz w:val="27"/>
        </w:rPr>
        <w:t>Моделювання</w:t>
      </w:r>
      <w:r>
        <w:rPr>
          <w:spacing w:val="-5"/>
          <w:sz w:val="27"/>
        </w:rPr>
        <w:t xml:space="preserve"> </w:t>
      </w:r>
      <w:r>
        <w:rPr>
          <w:sz w:val="27"/>
        </w:rPr>
        <w:t>перехідних</w:t>
      </w:r>
      <w:r>
        <w:rPr>
          <w:spacing w:val="-5"/>
          <w:sz w:val="27"/>
        </w:rPr>
        <w:t xml:space="preserve"> </w:t>
      </w:r>
      <w:r>
        <w:rPr>
          <w:sz w:val="27"/>
        </w:rPr>
        <w:t>процесів</w:t>
      </w:r>
    </w:p>
    <w:p w:rsidR="007E7BC8" w:rsidRPr="007E7BC8" w:rsidRDefault="00E06BC3" w:rsidP="00244A0C">
      <w:pPr>
        <w:pStyle w:val="a3"/>
        <w:rPr>
          <w:b/>
        </w:rPr>
      </w:pPr>
      <w:r>
        <w:rPr>
          <w:b/>
        </w:rPr>
        <w:t xml:space="preserve"> </w:t>
      </w:r>
    </w:p>
    <w:sectPr w:rsidR="007E7BC8" w:rsidRPr="007E7BC8" w:rsidSect="008524AD">
      <w:pgSz w:w="11910" w:h="16840"/>
      <w:pgMar w:top="1020" w:right="40" w:bottom="280" w:left="1200" w:header="71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486" w:rsidRDefault="005C7486" w:rsidP="00584F24">
      <w:r>
        <w:separator/>
      </w:r>
    </w:p>
  </w:endnote>
  <w:endnote w:type="continuationSeparator" w:id="1">
    <w:p w:rsidR="005C7486" w:rsidRDefault="005C7486" w:rsidP="0058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486" w:rsidRDefault="005C7486" w:rsidP="00584F24">
      <w:r>
        <w:separator/>
      </w:r>
    </w:p>
  </w:footnote>
  <w:footnote w:type="continuationSeparator" w:id="1">
    <w:p w:rsidR="005C7486" w:rsidRDefault="005C7486" w:rsidP="00584F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99C" w:rsidRDefault="00B2799C">
    <w:pPr>
      <w:pStyle w:val="a3"/>
      <w:spacing w:line="14" w:lineRule="auto"/>
      <w:rPr>
        <w:sz w:val="20"/>
      </w:rPr>
    </w:pPr>
    <w:r w:rsidRPr="002B6AE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5.8pt;margin-top:34.6pt;width:20.2pt;height:17.55pt;z-index:-251658752;mso-position-horizontal-relative:page;mso-position-vertical-relative:page" filled="f" stroked="f">
          <v:textbox inset="0,0,0,0">
            <w:txbxContent>
              <w:p w:rsidR="00B2799C" w:rsidRDefault="00B2799C">
                <w:pPr>
                  <w:pStyle w:val="a3"/>
                  <w:spacing w:before="9"/>
                  <w:ind w:left="60"/>
                </w:pPr>
                <w:fldSimple w:instr=" PAGE ">
                  <w:r w:rsidR="00FD3B28">
                    <w:rPr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C48B8"/>
    <w:multiLevelType w:val="hybridMultilevel"/>
    <w:tmpl w:val="FB9ACDB4"/>
    <w:lvl w:ilvl="0" w:tplc="1B18BC7E">
      <w:start w:val="4"/>
      <w:numFmt w:val="decimal"/>
      <w:lvlText w:val="%1"/>
      <w:lvlJc w:val="left"/>
      <w:pPr>
        <w:ind w:left="1346" w:hanging="423"/>
        <w:jc w:val="left"/>
      </w:pPr>
      <w:rPr>
        <w:rFonts w:hint="default"/>
        <w:lang w:val="uk-UA" w:eastAsia="en-US" w:bidi="ar-SA"/>
      </w:rPr>
    </w:lvl>
    <w:lvl w:ilvl="1" w:tplc="B43CDEAA">
      <w:numFmt w:val="none"/>
      <w:lvlText w:val=""/>
      <w:lvlJc w:val="left"/>
      <w:pPr>
        <w:tabs>
          <w:tab w:val="num" w:pos="360"/>
        </w:tabs>
      </w:pPr>
    </w:lvl>
    <w:lvl w:ilvl="2" w:tplc="9D705944">
      <w:numFmt w:val="bullet"/>
      <w:lvlText w:val="•"/>
      <w:lvlJc w:val="left"/>
      <w:pPr>
        <w:ind w:left="5576" w:hanging="423"/>
      </w:pPr>
      <w:rPr>
        <w:rFonts w:hint="default"/>
        <w:lang w:val="uk-UA" w:eastAsia="en-US" w:bidi="ar-SA"/>
      </w:rPr>
    </w:lvl>
    <w:lvl w:ilvl="3" w:tplc="DF2E76F2">
      <w:numFmt w:val="bullet"/>
      <w:lvlText w:val="•"/>
      <w:lvlJc w:val="left"/>
      <w:pPr>
        <w:ind w:left="6212" w:hanging="423"/>
      </w:pPr>
      <w:rPr>
        <w:rFonts w:hint="default"/>
        <w:lang w:val="uk-UA" w:eastAsia="en-US" w:bidi="ar-SA"/>
      </w:rPr>
    </w:lvl>
    <w:lvl w:ilvl="4" w:tplc="8BDE4B8A">
      <w:numFmt w:val="bullet"/>
      <w:lvlText w:val="•"/>
      <w:lvlJc w:val="left"/>
      <w:pPr>
        <w:ind w:left="6848" w:hanging="423"/>
      </w:pPr>
      <w:rPr>
        <w:rFonts w:hint="default"/>
        <w:lang w:val="uk-UA" w:eastAsia="en-US" w:bidi="ar-SA"/>
      </w:rPr>
    </w:lvl>
    <w:lvl w:ilvl="5" w:tplc="3D78B6F4">
      <w:numFmt w:val="bullet"/>
      <w:lvlText w:val="•"/>
      <w:lvlJc w:val="left"/>
      <w:pPr>
        <w:ind w:left="7485" w:hanging="423"/>
      </w:pPr>
      <w:rPr>
        <w:rFonts w:hint="default"/>
        <w:lang w:val="uk-UA" w:eastAsia="en-US" w:bidi="ar-SA"/>
      </w:rPr>
    </w:lvl>
    <w:lvl w:ilvl="6" w:tplc="4FC4AC26">
      <w:numFmt w:val="bullet"/>
      <w:lvlText w:val="•"/>
      <w:lvlJc w:val="left"/>
      <w:pPr>
        <w:ind w:left="8121" w:hanging="423"/>
      </w:pPr>
      <w:rPr>
        <w:rFonts w:hint="default"/>
        <w:lang w:val="uk-UA" w:eastAsia="en-US" w:bidi="ar-SA"/>
      </w:rPr>
    </w:lvl>
    <w:lvl w:ilvl="7" w:tplc="D3ACF090">
      <w:numFmt w:val="bullet"/>
      <w:lvlText w:val="•"/>
      <w:lvlJc w:val="left"/>
      <w:pPr>
        <w:ind w:left="8757" w:hanging="423"/>
      </w:pPr>
      <w:rPr>
        <w:rFonts w:hint="default"/>
        <w:lang w:val="uk-UA" w:eastAsia="en-US" w:bidi="ar-SA"/>
      </w:rPr>
    </w:lvl>
    <w:lvl w:ilvl="8" w:tplc="4A5E5156">
      <w:numFmt w:val="bullet"/>
      <w:lvlText w:val="•"/>
      <w:lvlJc w:val="left"/>
      <w:pPr>
        <w:ind w:left="9393" w:hanging="423"/>
      </w:pPr>
      <w:rPr>
        <w:rFonts w:hint="default"/>
        <w:lang w:val="uk-UA" w:eastAsia="en-US" w:bidi="ar-SA"/>
      </w:rPr>
    </w:lvl>
  </w:abstractNum>
  <w:abstractNum w:abstractNumId="1">
    <w:nsid w:val="153557C6"/>
    <w:multiLevelType w:val="hybridMultilevel"/>
    <w:tmpl w:val="1CB83F5E"/>
    <w:lvl w:ilvl="0" w:tplc="4E62983A">
      <w:start w:val="2"/>
      <w:numFmt w:val="decimal"/>
      <w:lvlText w:val="%1."/>
      <w:lvlJc w:val="left"/>
      <w:pPr>
        <w:ind w:left="216" w:hanging="30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41E52A4">
      <w:numFmt w:val="bullet"/>
      <w:lvlText w:val="•"/>
      <w:lvlJc w:val="left"/>
      <w:pPr>
        <w:ind w:left="1264" w:hanging="307"/>
      </w:pPr>
      <w:rPr>
        <w:rFonts w:hint="default"/>
        <w:lang w:val="uk-UA" w:eastAsia="en-US" w:bidi="ar-SA"/>
      </w:rPr>
    </w:lvl>
    <w:lvl w:ilvl="2" w:tplc="DDC21FDE">
      <w:numFmt w:val="bullet"/>
      <w:lvlText w:val="•"/>
      <w:lvlJc w:val="left"/>
      <w:pPr>
        <w:ind w:left="2309" w:hanging="307"/>
      </w:pPr>
      <w:rPr>
        <w:rFonts w:hint="default"/>
        <w:lang w:val="uk-UA" w:eastAsia="en-US" w:bidi="ar-SA"/>
      </w:rPr>
    </w:lvl>
    <w:lvl w:ilvl="3" w:tplc="D2CC5BFC">
      <w:numFmt w:val="bullet"/>
      <w:lvlText w:val="•"/>
      <w:lvlJc w:val="left"/>
      <w:pPr>
        <w:ind w:left="3353" w:hanging="307"/>
      </w:pPr>
      <w:rPr>
        <w:rFonts w:hint="default"/>
        <w:lang w:val="uk-UA" w:eastAsia="en-US" w:bidi="ar-SA"/>
      </w:rPr>
    </w:lvl>
    <w:lvl w:ilvl="4" w:tplc="385A5E7C">
      <w:numFmt w:val="bullet"/>
      <w:lvlText w:val="•"/>
      <w:lvlJc w:val="left"/>
      <w:pPr>
        <w:ind w:left="4398" w:hanging="307"/>
      </w:pPr>
      <w:rPr>
        <w:rFonts w:hint="default"/>
        <w:lang w:val="uk-UA" w:eastAsia="en-US" w:bidi="ar-SA"/>
      </w:rPr>
    </w:lvl>
    <w:lvl w:ilvl="5" w:tplc="41EA222E">
      <w:numFmt w:val="bullet"/>
      <w:lvlText w:val="•"/>
      <w:lvlJc w:val="left"/>
      <w:pPr>
        <w:ind w:left="5443" w:hanging="307"/>
      </w:pPr>
      <w:rPr>
        <w:rFonts w:hint="default"/>
        <w:lang w:val="uk-UA" w:eastAsia="en-US" w:bidi="ar-SA"/>
      </w:rPr>
    </w:lvl>
    <w:lvl w:ilvl="6" w:tplc="B8148F28">
      <w:numFmt w:val="bullet"/>
      <w:lvlText w:val="•"/>
      <w:lvlJc w:val="left"/>
      <w:pPr>
        <w:ind w:left="6487" w:hanging="307"/>
      </w:pPr>
      <w:rPr>
        <w:rFonts w:hint="default"/>
        <w:lang w:val="uk-UA" w:eastAsia="en-US" w:bidi="ar-SA"/>
      </w:rPr>
    </w:lvl>
    <w:lvl w:ilvl="7" w:tplc="5776C8FA">
      <w:numFmt w:val="bullet"/>
      <w:lvlText w:val="•"/>
      <w:lvlJc w:val="left"/>
      <w:pPr>
        <w:ind w:left="7532" w:hanging="307"/>
      </w:pPr>
      <w:rPr>
        <w:rFonts w:hint="default"/>
        <w:lang w:val="uk-UA" w:eastAsia="en-US" w:bidi="ar-SA"/>
      </w:rPr>
    </w:lvl>
    <w:lvl w:ilvl="8" w:tplc="9C0CE50C">
      <w:numFmt w:val="bullet"/>
      <w:lvlText w:val="•"/>
      <w:lvlJc w:val="left"/>
      <w:pPr>
        <w:ind w:left="8577" w:hanging="307"/>
      </w:pPr>
      <w:rPr>
        <w:rFonts w:hint="default"/>
        <w:lang w:val="uk-UA" w:eastAsia="en-US" w:bidi="ar-SA"/>
      </w:rPr>
    </w:lvl>
  </w:abstractNum>
  <w:abstractNum w:abstractNumId="2">
    <w:nsid w:val="1AFC7DD3"/>
    <w:multiLevelType w:val="hybridMultilevel"/>
    <w:tmpl w:val="F4445A94"/>
    <w:lvl w:ilvl="0" w:tplc="515CBA1A">
      <w:start w:val="2"/>
      <w:numFmt w:val="decimal"/>
      <w:lvlText w:val="%1"/>
      <w:lvlJc w:val="left"/>
      <w:pPr>
        <w:ind w:left="1343" w:hanging="420"/>
        <w:jc w:val="left"/>
      </w:pPr>
      <w:rPr>
        <w:rFonts w:hint="default"/>
        <w:lang w:val="uk-UA" w:eastAsia="en-US" w:bidi="ar-SA"/>
      </w:rPr>
    </w:lvl>
    <w:lvl w:ilvl="1" w:tplc="19F8A83C">
      <w:numFmt w:val="none"/>
      <w:lvlText w:val=""/>
      <w:lvlJc w:val="left"/>
      <w:pPr>
        <w:tabs>
          <w:tab w:val="num" w:pos="360"/>
        </w:tabs>
      </w:pPr>
    </w:lvl>
    <w:lvl w:ilvl="2" w:tplc="7D3CCA34">
      <w:numFmt w:val="none"/>
      <w:lvlText w:val=""/>
      <w:lvlJc w:val="left"/>
      <w:pPr>
        <w:tabs>
          <w:tab w:val="num" w:pos="360"/>
        </w:tabs>
      </w:pPr>
    </w:lvl>
    <w:lvl w:ilvl="3" w:tplc="DD56AA5C">
      <w:numFmt w:val="bullet"/>
      <w:lvlText w:val="•"/>
      <w:lvlJc w:val="left"/>
      <w:pPr>
        <w:ind w:left="3583" w:hanging="631"/>
      </w:pPr>
      <w:rPr>
        <w:rFonts w:hint="default"/>
        <w:lang w:val="uk-UA" w:eastAsia="en-US" w:bidi="ar-SA"/>
      </w:rPr>
    </w:lvl>
    <w:lvl w:ilvl="4" w:tplc="1A3820FC">
      <w:numFmt w:val="bullet"/>
      <w:lvlText w:val="•"/>
      <w:lvlJc w:val="left"/>
      <w:pPr>
        <w:ind w:left="4595" w:hanging="631"/>
      </w:pPr>
      <w:rPr>
        <w:rFonts w:hint="default"/>
        <w:lang w:val="uk-UA" w:eastAsia="en-US" w:bidi="ar-SA"/>
      </w:rPr>
    </w:lvl>
    <w:lvl w:ilvl="5" w:tplc="E0AEF5E2">
      <w:numFmt w:val="bullet"/>
      <w:lvlText w:val="•"/>
      <w:lvlJc w:val="left"/>
      <w:pPr>
        <w:ind w:left="5607" w:hanging="631"/>
      </w:pPr>
      <w:rPr>
        <w:rFonts w:hint="default"/>
        <w:lang w:val="uk-UA" w:eastAsia="en-US" w:bidi="ar-SA"/>
      </w:rPr>
    </w:lvl>
    <w:lvl w:ilvl="6" w:tplc="A642C78E">
      <w:numFmt w:val="bullet"/>
      <w:lvlText w:val="•"/>
      <w:lvlJc w:val="left"/>
      <w:pPr>
        <w:ind w:left="6619" w:hanging="631"/>
      </w:pPr>
      <w:rPr>
        <w:rFonts w:hint="default"/>
        <w:lang w:val="uk-UA" w:eastAsia="en-US" w:bidi="ar-SA"/>
      </w:rPr>
    </w:lvl>
    <w:lvl w:ilvl="7" w:tplc="34E0E81A">
      <w:numFmt w:val="bullet"/>
      <w:lvlText w:val="•"/>
      <w:lvlJc w:val="left"/>
      <w:pPr>
        <w:ind w:left="7630" w:hanging="631"/>
      </w:pPr>
      <w:rPr>
        <w:rFonts w:hint="default"/>
        <w:lang w:val="uk-UA" w:eastAsia="en-US" w:bidi="ar-SA"/>
      </w:rPr>
    </w:lvl>
    <w:lvl w:ilvl="8" w:tplc="C692716E">
      <w:numFmt w:val="bullet"/>
      <w:lvlText w:val="•"/>
      <w:lvlJc w:val="left"/>
      <w:pPr>
        <w:ind w:left="8642" w:hanging="631"/>
      </w:pPr>
      <w:rPr>
        <w:rFonts w:hint="default"/>
        <w:lang w:val="uk-UA" w:eastAsia="en-US" w:bidi="ar-SA"/>
      </w:rPr>
    </w:lvl>
  </w:abstractNum>
  <w:abstractNum w:abstractNumId="3">
    <w:nsid w:val="1B39202D"/>
    <w:multiLevelType w:val="hybridMultilevel"/>
    <w:tmpl w:val="17DEE650"/>
    <w:lvl w:ilvl="0" w:tplc="2BFCD03E">
      <w:numFmt w:val="bullet"/>
      <w:lvlText w:val=""/>
      <w:lvlJc w:val="left"/>
      <w:pPr>
        <w:ind w:left="216" w:hanging="286"/>
      </w:pPr>
      <w:rPr>
        <w:rFonts w:ascii="Symbol" w:eastAsia="Symbol" w:hAnsi="Symbol" w:cs="Symbol" w:hint="default"/>
        <w:spacing w:val="4"/>
        <w:w w:val="100"/>
        <w:sz w:val="26"/>
        <w:szCs w:val="26"/>
        <w:lang w:val="uk-UA" w:eastAsia="en-US" w:bidi="ar-SA"/>
      </w:rPr>
    </w:lvl>
    <w:lvl w:ilvl="1" w:tplc="89B8D74A">
      <w:numFmt w:val="bullet"/>
      <w:lvlText w:val="•"/>
      <w:lvlJc w:val="left"/>
      <w:pPr>
        <w:ind w:left="1264" w:hanging="286"/>
      </w:pPr>
      <w:rPr>
        <w:rFonts w:hint="default"/>
        <w:lang w:val="uk-UA" w:eastAsia="en-US" w:bidi="ar-SA"/>
      </w:rPr>
    </w:lvl>
    <w:lvl w:ilvl="2" w:tplc="ADD43F56">
      <w:numFmt w:val="bullet"/>
      <w:lvlText w:val="•"/>
      <w:lvlJc w:val="left"/>
      <w:pPr>
        <w:ind w:left="2309" w:hanging="286"/>
      </w:pPr>
      <w:rPr>
        <w:rFonts w:hint="default"/>
        <w:lang w:val="uk-UA" w:eastAsia="en-US" w:bidi="ar-SA"/>
      </w:rPr>
    </w:lvl>
    <w:lvl w:ilvl="3" w:tplc="1D34C86E">
      <w:numFmt w:val="bullet"/>
      <w:lvlText w:val="•"/>
      <w:lvlJc w:val="left"/>
      <w:pPr>
        <w:ind w:left="3353" w:hanging="286"/>
      </w:pPr>
      <w:rPr>
        <w:rFonts w:hint="default"/>
        <w:lang w:val="uk-UA" w:eastAsia="en-US" w:bidi="ar-SA"/>
      </w:rPr>
    </w:lvl>
    <w:lvl w:ilvl="4" w:tplc="9732F586">
      <w:numFmt w:val="bullet"/>
      <w:lvlText w:val="•"/>
      <w:lvlJc w:val="left"/>
      <w:pPr>
        <w:ind w:left="4398" w:hanging="286"/>
      </w:pPr>
      <w:rPr>
        <w:rFonts w:hint="default"/>
        <w:lang w:val="uk-UA" w:eastAsia="en-US" w:bidi="ar-SA"/>
      </w:rPr>
    </w:lvl>
    <w:lvl w:ilvl="5" w:tplc="AD8665DC">
      <w:numFmt w:val="bullet"/>
      <w:lvlText w:val="•"/>
      <w:lvlJc w:val="left"/>
      <w:pPr>
        <w:ind w:left="5443" w:hanging="286"/>
      </w:pPr>
      <w:rPr>
        <w:rFonts w:hint="default"/>
        <w:lang w:val="uk-UA" w:eastAsia="en-US" w:bidi="ar-SA"/>
      </w:rPr>
    </w:lvl>
    <w:lvl w:ilvl="6" w:tplc="1E48F73E">
      <w:numFmt w:val="bullet"/>
      <w:lvlText w:val="•"/>
      <w:lvlJc w:val="left"/>
      <w:pPr>
        <w:ind w:left="6487" w:hanging="286"/>
      </w:pPr>
      <w:rPr>
        <w:rFonts w:hint="default"/>
        <w:lang w:val="uk-UA" w:eastAsia="en-US" w:bidi="ar-SA"/>
      </w:rPr>
    </w:lvl>
    <w:lvl w:ilvl="7" w:tplc="862A7244">
      <w:numFmt w:val="bullet"/>
      <w:lvlText w:val="•"/>
      <w:lvlJc w:val="left"/>
      <w:pPr>
        <w:ind w:left="7532" w:hanging="286"/>
      </w:pPr>
      <w:rPr>
        <w:rFonts w:hint="default"/>
        <w:lang w:val="uk-UA" w:eastAsia="en-US" w:bidi="ar-SA"/>
      </w:rPr>
    </w:lvl>
    <w:lvl w:ilvl="8" w:tplc="319231CA">
      <w:numFmt w:val="bullet"/>
      <w:lvlText w:val="•"/>
      <w:lvlJc w:val="left"/>
      <w:pPr>
        <w:ind w:left="8577" w:hanging="286"/>
      </w:pPr>
      <w:rPr>
        <w:rFonts w:hint="default"/>
        <w:lang w:val="uk-UA" w:eastAsia="en-US" w:bidi="ar-SA"/>
      </w:rPr>
    </w:lvl>
  </w:abstractNum>
  <w:abstractNum w:abstractNumId="4">
    <w:nsid w:val="1C97038E"/>
    <w:multiLevelType w:val="hybridMultilevel"/>
    <w:tmpl w:val="24703266"/>
    <w:lvl w:ilvl="0" w:tplc="C31A37C0">
      <w:numFmt w:val="bullet"/>
      <w:lvlText w:val=""/>
      <w:lvlJc w:val="left"/>
      <w:pPr>
        <w:ind w:left="216" w:hanging="70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3BF0F7BE">
      <w:numFmt w:val="bullet"/>
      <w:lvlText w:val="•"/>
      <w:lvlJc w:val="left"/>
      <w:pPr>
        <w:ind w:left="1264" w:hanging="708"/>
      </w:pPr>
      <w:rPr>
        <w:rFonts w:hint="default"/>
        <w:lang w:val="uk-UA" w:eastAsia="en-US" w:bidi="ar-SA"/>
      </w:rPr>
    </w:lvl>
    <w:lvl w:ilvl="2" w:tplc="C67CF548">
      <w:numFmt w:val="bullet"/>
      <w:lvlText w:val="•"/>
      <w:lvlJc w:val="left"/>
      <w:pPr>
        <w:ind w:left="2309" w:hanging="708"/>
      </w:pPr>
      <w:rPr>
        <w:rFonts w:hint="default"/>
        <w:lang w:val="uk-UA" w:eastAsia="en-US" w:bidi="ar-SA"/>
      </w:rPr>
    </w:lvl>
    <w:lvl w:ilvl="3" w:tplc="946EB4AC">
      <w:numFmt w:val="bullet"/>
      <w:lvlText w:val="•"/>
      <w:lvlJc w:val="left"/>
      <w:pPr>
        <w:ind w:left="3353" w:hanging="708"/>
      </w:pPr>
      <w:rPr>
        <w:rFonts w:hint="default"/>
        <w:lang w:val="uk-UA" w:eastAsia="en-US" w:bidi="ar-SA"/>
      </w:rPr>
    </w:lvl>
    <w:lvl w:ilvl="4" w:tplc="AF9EACDA">
      <w:numFmt w:val="bullet"/>
      <w:lvlText w:val="•"/>
      <w:lvlJc w:val="left"/>
      <w:pPr>
        <w:ind w:left="4398" w:hanging="708"/>
      </w:pPr>
      <w:rPr>
        <w:rFonts w:hint="default"/>
        <w:lang w:val="uk-UA" w:eastAsia="en-US" w:bidi="ar-SA"/>
      </w:rPr>
    </w:lvl>
    <w:lvl w:ilvl="5" w:tplc="9E3CF250">
      <w:numFmt w:val="bullet"/>
      <w:lvlText w:val="•"/>
      <w:lvlJc w:val="left"/>
      <w:pPr>
        <w:ind w:left="5443" w:hanging="708"/>
      </w:pPr>
      <w:rPr>
        <w:rFonts w:hint="default"/>
        <w:lang w:val="uk-UA" w:eastAsia="en-US" w:bidi="ar-SA"/>
      </w:rPr>
    </w:lvl>
    <w:lvl w:ilvl="6" w:tplc="9236C268">
      <w:numFmt w:val="bullet"/>
      <w:lvlText w:val="•"/>
      <w:lvlJc w:val="left"/>
      <w:pPr>
        <w:ind w:left="6487" w:hanging="708"/>
      </w:pPr>
      <w:rPr>
        <w:rFonts w:hint="default"/>
        <w:lang w:val="uk-UA" w:eastAsia="en-US" w:bidi="ar-SA"/>
      </w:rPr>
    </w:lvl>
    <w:lvl w:ilvl="7" w:tplc="B728F292">
      <w:numFmt w:val="bullet"/>
      <w:lvlText w:val="•"/>
      <w:lvlJc w:val="left"/>
      <w:pPr>
        <w:ind w:left="7532" w:hanging="708"/>
      </w:pPr>
      <w:rPr>
        <w:rFonts w:hint="default"/>
        <w:lang w:val="uk-UA" w:eastAsia="en-US" w:bidi="ar-SA"/>
      </w:rPr>
    </w:lvl>
    <w:lvl w:ilvl="8" w:tplc="7632FDCA">
      <w:numFmt w:val="bullet"/>
      <w:lvlText w:val="•"/>
      <w:lvlJc w:val="left"/>
      <w:pPr>
        <w:ind w:left="8577" w:hanging="708"/>
      </w:pPr>
      <w:rPr>
        <w:rFonts w:hint="default"/>
        <w:lang w:val="uk-UA" w:eastAsia="en-US" w:bidi="ar-SA"/>
      </w:rPr>
    </w:lvl>
  </w:abstractNum>
  <w:abstractNum w:abstractNumId="5">
    <w:nsid w:val="2B481490"/>
    <w:multiLevelType w:val="hybridMultilevel"/>
    <w:tmpl w:val="F6AE2E72"/>
    <w:lvl w:ilvl="0" w:tplc="4B960EBC">
      <w:start w:val="1"/>
      <w:numFmt w:val="decimal"/>
      <w:lvlText w:val="%1."/>
      <w:lvlJc w:val="left"/>
      <w:pPr>
        <w:ind w:left="216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BA02160">
      <w:numFmt w:val="bullet"/>
      <w:lvlText w:val="•"/>
      <w:lvlJc w:val="left"/>
      <w:pPr>
        <w:ind w:left="1264" w:hanging="708"/>
      </w:pPr>
      <w:rPr>
        <w:rFonts w:hint="default"/>
        <w:lang w:val="uk-UA" w:eastAsia="en-US" w:bidi="ar-SA"/>
      </w:rPr>
    </w:lvl>
    <w:lvl w:ilvl="2" w:tplc="C59439DE">
      <w:numFmt w:val="bullet"/>
      <w:lvlText w:val="•"/>
      <w:lvlJc w:val="left"/>
      <w:pPr>
        <w:ind w:left="2309" w:hanging="708"/>
      </w:pPr>
      <w:rPr>
        <w:rFonts w:hint="default"/>
        <w:lang w:val="uk-UA" w:eastAsia="en-US" w:bidi="ar-SA"/>
      </w:rPr>
    </w:lvl>
    <w:lvl w:ilvl="3" w:tplc="5B903A32">
      <w:numFmt w:val="bullet"/>
      <w:lvlText w:val="•"/>
      <w:lvlJc w:val="left"/>
      <w:pPr>
        <w:ind w:left="3353" w:hanging="708"/>
      </w:pPr>
      <w:rPr>
        <w:rFonts w:hint="default"/>
        <w:lang w:val="uk-UA" w:eastAsia="en-US" w:bidi="ar-SA"/>
      </w:rPr>
    </w:lvl>
    <w:lvl w:ilvl="4" w:tplc="03F08EBC">
      <w:numFmt w:val="bullet"/>
      <w:lvlText w:val="•"/>
      <w:lvlJc w:val="left"/>
      <w:pPr>
        <w:ind w:left="4398" w:hanging="708"/>
      </w:pPr>
      <w:rPr>
        <w:rFonts w:hint="default"/>
        <w:lang w:val="uk-UA" w:eastAsia="en-US" w:bidi="ar-SA"/>
      </w:rPr>
    </w:lvl>
    <w:lvl w:ilvl="5" w:tplc="662E8962">
      <w:numFmt w:val="bullet"/>
      <w:lvlText w:val="•"/>
      <w:lvlJc w:val="left"/>
      <w:pPr>
        <w:ind w:left="5443" w:hanging="708"/>
      </w:pPr>
      <w:rPr>
        <w:rFonts w:hint="default"/>
        <w:lang w:val="uk-UA" w:eastAsia="en-US" w:bidi="ar-SA"/>
      </w:rPr>
    </w:lvl>
    <w:lvl w:ilvl="6" w:tplc="FEA21EC2">
      <w:numFmt w:val="bullet"/>
      <w:lvlText w:val="•"/>
      <w:lvlJc w:val="left"/>
      <w:pPr>
        <w:ind w:left="6487" w:hanging="708"/>
      </w:pPr>
      <w:rPr>
        <w:rFonts w:hint="default"/>
        <w:lang w:val="uk-UA" w:eastAsia="en-US" w:bidi="ar-SA"/>
      </w:rPr>
    </w:lvl>
    <w:lvl w:ilvl="7" w:tplc="45F8CAA2">
      <w:numFmt w:val="bullet"/>
      <w:lvlText w:val="•"/>
      <w:lvlJc w:val="left"/>
      <w:pPr>
        <w:ind w:left="7532" w:hanging="708"/>
      </w:pPr>
      <w:rPr>
        <w:rFonts w:hint="default"/>
        <w:lang w:val="uk-UA" w:eastAsia="en-US" w:bidi="ar-SA"/>
      </w:rPr>
    </w:lvl>
    <w:lvl w:ilvl="8" w:tplc="62F83962">
      <w:numFmt w:val="bullet"/>
      <w:lvlText w:val="•"/>
      <w:lvlJc w:val="left"/>
      <w:pPr>
        <w:ind w:left="8577" w:hanging="708"/>
      </w:pPr>
      <w:rPr>
        <w:rFonts w:hint="default"/>
        <w:lang w:val="uk-UA" w:eastAsia="en-US" w:bidi="ar-SA"/>
      </w:rPr>
    </w:lvl>
  </w:abstractNum>
  <w:abstractNum w:abstractNumId="6">
    <w:nsid w:val="2B870D21"/>
    <w:multiLevelType w:val="hybridMultilevel"/>
    <w:tmpl w:val="9C70E026"/>
    <w:lvl w:ilvl="0" w:tplc="ABE284F6">
      <w:start w:val="8"/>
      <w:numFmt w:val="decimal"/>
      <w:lvlText w:val="(%1)"/>
      <w:lvlJc w:val="left"/>
      <w:pPr>
        <w:ind w:left="216" w:hanging="5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AD2BC32">
      <w:numFmt w:val="bullet"/>
      <w:lvlText w:val=""/>
      <w:lvlJc w:val="left"/>
      <w:pPr>
        <w:ind w:left="216" w:hanging="708"/>
      </w:pPr>
      <w:rPr>
        <w:rFonts w:hint="default"/>
        <w:w w:val="100"/>
        <w:lang w:val="uk-UA" w:eastAsia="en-US" w:bidi="ar-SA"/>
      </w:rPr>
    </w:lvl>
    <w:lvl w:ilvl="2" w:tplc="75884300">
      <w:numFmt w:val="bullet"/>
      <w:lvlText w:val="•"/>
      <w:lvlJc w:val="left"/>
      <w:pPr>
        <w:ind w:left="2309" w:hanging="708"/>
      </w:pPr>
      <w:rPr>
        <w:rFonts w:hint="default"/>
        <w:lang w:val="uk-UA" w:eastAsia="en-US" w:bidi="ar-SA"/>
      </w:rPr>
    </w:lvl>
    <w:lvl w:ilvl="3" w:tplc="CDB63FB2">
      <w:numFmt w:val="bullet"/>
      <w:lvlText w:val="•"/>
      <w:lvlJc w:val="left"/>
      <w:pPr>
        <w:ind w:left="3353" w:hanging="708"/>
      </w:pPr>
      <w:rPr>
        <w:rFonts w:hint="default"/>
        <w:lang w:val="uk-UA" w:eastAsia="en-US" w:bidi="ar-SA"/>
      </w:rPr>
    </w:lvl>
    <w:lvl w:ilvl="4" w:tplc="18B43AA2">
      <w:numFmt w:val="bullet"/>
      <w:lvlText w:val="•"/>
      <w:lvlJc w:val="left"/>
      <w:pPr>
        <w:ind w:left="4398" w:hanging="708"/>
      </w:pPr>
      <w:rPr>
        <w:rFonts w:hint="default"/>
        <w:lang w:val="uk-UA" w:eastAsia="en-US" w:bidi="ar-SA"/>
      </w:rPr>
    </w:lvl>
    <w:lvl w:ilvl="5" w:tplc="B192A0E4">
      <w:numFmt w:val="bullet"/>
      <w:lvlText w:val="•"/>
      <w:lvlJc w:val="left"/>
      <w:pPr>
        <w:ind w:left="5443" w:hanging="708"/>
      </w:pPr>
      <w:rPr>
        <w:rFonts w:hint="default"/>
        <w:lang w:val="uk-UA" w:eastAsia="en-US" w:bidi="ar-SA"/>
      </w:rPr>
    </w:lvl>
    <w:lvl w:ilvl="6" w:tplc="CC904BD2">
      <w:numFmt w:val="bullet"/>
      <w:lvlText w:val="•"/>
      <w:lvlJc w:val="left"/>
      <w:pPr>
        <w:ind w:left="6487" w:hanging="708"/>
      </w:pPr>
      <w:rPr>
        <w:rFonts w:hint="default"/>
        <w:lang w:val="uk-UA" w:eastAsia="en-US" w:bidi="ar-SA"/>
      </w:rPr>
    </w:lvl>
    <w:lvl w:ilvl="7" w:tplc="07F0BFAE">
      <w:numFmt w:val="bullet"/>
      <w:lvlText w:val="•"/>
      <w:lvlJc w:val="left"/>
      <w:pPr>
        <w:ind w:left="7532" w:hanging="708"/>
      </w:pPr>
      <w:rPr>
        <w:rFonts w:hint="default"/>
        <w:lang w:val="uk-UA" w:eastAsia="en-US" w:bidi="ar-SA"/>
      </w:rPr>
    </w:lvl>
    <w:lvl w:ilvl="8" w:tplc="2A16D6A6">
      <w:numFmt w:val="bullet"/>
      <w:lvlText w:val="•"/>
      <w:lvlJc w:val="left"/>
      <w:pPr>
        <w:ind w:left="8577" w:hanging="708"/>
      </w:pPr>
      <w:rPr>
        <w:rFonts w:hint="default"/>
        <w:lang w:val="uk-UA" w:eastAsia="en-US" w:bidi="ar-SA"/>
      </w:rPr>
    </w:lvl>
  </w:abstractNum>
  <w:abstractNum w:abstractNumId="7">
    <w:nsid w:val="30404E9B"/>
    <w:multiLevelType w:val="hybridMultilevel"/>
    <w:tmpl w:val="3B301A7E"/>
    <w:lvl w:ilvl="0" w:tplc="B75CDAFA">
      <w:start w:val="5"/>
      <w:numFmt w:val="decimal"/>
      <w:lvlText w:val="%1"/>
      <w:lvlJc w:val="left"/>
      <w:pPr>
        <w:ind w:left="672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ADA1C16">
      <w:numFmt w:val="none"/>
      <w:lvlText w:val=""/>
      <w:lvlJc w:val="left"/>
      <w:pPr>
        <w:tabs>
          <w:tab w:val="num" w:pos="360"/>
        </w:tabs>
      </w:pPr>
    </w:lvl>
    <w:lvl w:ilvl="2" w:tplc="BA422C02">
      <w:numFmt w:val="bullet"/>
      <w:lvlText w:val="•"/>
      <w:lvlJc w:val="left"/>
      <w:pPr>
        <w:ind w:left="2376" w:hanging="423"/>
      </w:pPr>
      <w:rPr>
        <w:rFonts w:hint="default"/>
        <w:lang w:val="uk-UA" w:eastAsia="en-US" w:bidi="ar-SA"/>
      </w:rPr>
    </w:lvl>
    <w:lvl w:ilvl="3" w:tplc="B73AE258">
      <w:numFmt w:val="bullet"/>
      <w:lvlText w:val="•"/>
      <w:lvlJc w:val="left"/>
      <w:pPr>
        <w:ind w:left="3412" w:hanging="423"/>
      </w:pPr>
      <w:rPr>
        <w:rFonts w:hint="default"/>
        <w:lang w:val="uk-UA" w:eastAsia="en-US" w:bidi="ar-SA"/>
      </w:rPr>
    </w:lvl>
    <w:lvl w:ilvl="4" w:tplc="C4ACAE6E">
      <w:numFmt w:val="bullet"/>
      <w:lvlText w:val="•"/>
      <w:lvlJc w:val="left"/>
      <w:pPr>
        <w:ind w:left="4448" w:hanging="423"/>
      </w:pPr>
      <w:rPr>
        <w:rFonts w:hint="default"/>
        <w:lang w:val="uk-UA" w:eastAsia="en-US" w:bidi="ar-SA"/>
      </w:rPr>
    </w:lvl>
    <w:lvl w:ilvl="5" w:tplc="1D26C438">
      <w:numFmt w:val="bullet"/>
      <w:lvlText w:val="•"/>
      <w:lvlJc w:val="left"/>
      <w:pPr>
        <w:ind w:left="5485" w:hanging="423"/>
      </w:pPr>
      <w:rPr>
        <w:rFonts w:hint="default"/>
        <w:lang w:val="uk-UA" w:eastAsia="en-US" w:bidi="ar-SA"/>
      </w:rPr>
    </w:lvl>
    <w:lvl w:ilvl="6" w:tplc="2C76F2E8">
      <w:numFmt w:val="bullet"/>
      <w:lvlText w:val="•"/>
      <w:lvlJc w:val="left"/>
      <w:pPr>
        <w:ind w:left="6521" w:hanging="423"/>
      </w:pPr>
      <w:rPr>
        <w:rFonts w:hint="default"/>
        <w:lang w:val="uk-UA" w:eastAsia="en-US" w:bidi="ar-SA"/>
      </w:rPr>
    </w:lvl>
    <w:lvl w:ilvl="7" w:tplc="2DC66744">
      <w:numFmt w:val="bullet"/>
      <w:lvlText w:val="•"/>
      <w:lvlJc w:val="left"/>
      <w:pPr>
        <w:ind w:left="7557" w:hanging="423"/>
      </w:pPr>
      <w:rPr>
        <w:rFonts w:hint="default"/>
        <w:lang w:val="uk-UA" w:eastAsia="en-US" w:bidi="ar-SA"/>
      </w:rPr>
    </w:lvl>
    <w:lvl w:ilvl="8" w:tplc="0AD4D63C">
      <w:numFmt w:val="bullet"/>
      <w:lvlText w:val="•"/>
      <w:lvlJc w:val="left"/>
      <w:pPr>
        <w:ind w:left="8593" w:hanging="423"/>
      </w:pPr>
      <w:rPr>
        <w:rFonts w:hint="default"/>
        <w:lang w:val="uk-UA" w:eastAsia="en-US" w:bidi="ar-SA"/>
      </w:rPr>
    </w:lvl>
  </w:abstractNum>
  <w:abstractNum w:abstractNumId="8">
    <w:nsid w:val="46B0053B"/>
    <w:multiLevelType w:val="multilevel"/>
    <w:tmpl w:val="6A128E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56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3849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477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6055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7338" w:hanging="180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8261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9544" w:hanging="2160"/>
      </w:pPr>
      <w:rPr>
        <w:rFonts w:hint="default"/>
        <w:sz w:val="22"/>
      </w:rPr>
    </w:lvl>
  </w:abstractNum>
  <w:abstractNum w:abstractNumId="9">
    <w:nsid w:val="46BE25E1"/>
    <w:multiLevelType w:val="hybridMultilevel"/>
    <w:tmpl w:val="A30ED48E"/>
    <w:lvl w:ilvl="0" w:tplc="0038C534">
      <w:numFmt w:val="bullet"/>
      <w:lvlText w:val=""/>
      <w:lvlJc w:val="left"/>
      <w:pPr>
        <w:ind w:left="216" w:hanging="28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F62A2B14">
      <w:numFmt w:val="bullet"/>
      <w:lvlText w:val="•"/>
      <w:lvlJc w:val="left"/>
      <w:pPr>
        <w:ind w:left="1264" w:hanging="286"/>
      </w:pPr>
      <w:rPr>
        <w:rFonts w:hint="default"/>
        <w:lang w:val="uk-UA" w:eastAsia="en-US" w:bidi="ar-SA"/>
      </w:rPr>
    </w:lvl>
    <w:lvl w:ilvl="2" w:tplc="17C8B01C">
      <w:numFmt w:val="bullet"/>
      <w:lvlText w:val="•"/>
      <w:lvlJc w:val="left"/>
      <w:pPr>
        <w:ind w:left="2309" w:hanging="286"/>
      </w:pPr>
      <w:rPr>
        <w:rFonts w:hint="default"/>
        <w:lang w:val="uk-UA" w:eastAsia="en-US" w:bidi="ar-SA"/>
      </w:rPr>
    </w:lvl>
    <w:lvl w:ilvl="3" w:tplc="C2A251CC">
      <w:numFmt w:val="bullet"/>
      <w:lvlText w:val="•"/>
      <w:lvlJc w:val="left"/>
      <w:pPr>
        <w:ind w:left="3353" w:hanging="286"/>
      </w:pPr>
      <w:rPr>
        <w:rFonts w:hint="default"/>
        <w:lang w:val="uk-UA" w:eastAsia="en-US" w:bidi="ar-SA"/>
      </w:rPr>
    </w:lvl>
    <w:lvl w:ilvl="4" w:tplc="77E044CE">
      <w:numFmt w:val="bullet"/>
      <w:lvlText w:val="•"/>
      <w:lvlJc w:val="left"/>
      <w:pPr>
        <w:ind w:left="4398" w:hanging="286"/>
      </w:pPr>
      <w:rPr>
        <w:rFonts w:hint="default"/>
        <w:lang w:val="uk-UA" w:eastAsia="en-US" w:bidi="ar-SA"/>
      </w:rPr>
    </w:lvl>
    <w:lvl w:ilvl="5" w:tplc="1206D7A4">
      <w:numFmt w:val="bullet"/>
      <w:lvlText w:val="•"/>
      <w:lvlJc w:val="left"/>
      <w:pPr>
        <w:ind w:left="5443" w:hanging="286"/>
      </w:pPr>
      <w:rPr>
        <w:rFonts w:hint="default"/>
        <w:lang w:val="uk-UA" w:eastAsia="en-US" w:bidi="ar-SA"/>
      </w:rPr>
    </w:lvl>
    <w:lvl w:ilvl="6" w:tplc="49A8184E">
      <w:numFmt w:val="bullet"/>
      <w:lvlText w:val="•"/>
      <w:lvlJc w:val="left"/>
      <w:pPr>
        <w:ind w:left="6487" w:hanging="286"/>
      </w:pPr>
      <w:rPr>
        <w:rFonts w:hint="default"/>
        <w:lang w:val="uk-UA" w:eastAsia="en-US" w:bidi="ar-SA"/>
      </w:rPr>
    </w:lvl>
    <w:lvl w:ilvl="7" w:tplc="B4AE16D2">
      <w:numFmt w:val="bullet"/>
      <w:lvlText w:val="•"/>
      <w:lvlJc w:val="left"/>
      <w:pPr>
        <w:ind w:left="7532" w:hanging="286"/>
      </w:pPr>
      <w:rPr>
        <w:rFonts w:hint="default"/>
        <w:lang w:val="uk-UA" w:eastAsia="en-US" w:bidi="ar-SA"/>
      </w:rPr>
    </w:lvl>
    <w:lvl w:ilvl="8" w:tplc="E286CAAE">
      <w:numFmt w:val="bullet"/>
      <w:lvlText w:val="•"/>
      <w:lvlJc w:val="left"/>
      <w:pPr>
        <w:ind w:left="8577" w:hanging="286"/>
      </w:pPr>
      <w:rPr>
        <w:rFonts w:hint="default"/>
        <w:lang w:val="uk-UA" w:eastAsia="en-US" w:bidi="ar-SA"/>
      </w:rPr>
    </w:lvl>
  </w:abstractNum>
  <w:abstractNum w:abstractNumId="10">
    <w:nsid w:val="481F0F25"/>
    <w:multiLevelType w:val="hybridMultilevel"/>
    <w:tmpl w:val="75A4AA1A"/>
    <w:lvl w:ilvl="0" w:tplc="35B6D5F8">
      <w:numFmt w:val="bullet"/>
      <w:lvlText w:val=""/>
      <w:lvlJc w:val="left"/>
      <w:pPr>
        <w:ind w:left="216" w:hanging="708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4D1CC21A">
      <w:numFmt w:val="bullet"/>
      <w:lvlText w:val="•"/>
      <w:lvlJc w:val="left"/>
      <w:pPr>
        <w:ind w:left="1264" w:hanging="708"/>
      </w:pPr>
      <w:rPr>
        <w:rFonts w:hint="default"/>
        <w:lang w:val="uk-UA" w:eastAsia="en-US" w:bidi="ar-SA"/>
      </w:rPr>
    </w:lvl>
    <w:lvl w:ilvl="2" w:tplc="DF265BC4">
      <w:numFmt w:val="bullet"/>
      <w:lvlText w:val="•"/>
      <w:lvlJc w:val="left"/>
      <w:pPr>
        <w:ind w:left="2309" w:hanging="708"/>
      </w:pPr>
      <w:rPr>
        <w:rFonts w:hint="default"/>
        <w:lang w:val="uk-UA" w:eastAsia="en-US" w:bidi="ar-SA"/>
      </w:rPr>
    </w:lvl>
    <w:lvl w:ilvl="3" w:tplc="D21C06FE">
      <w:numFmt w:val="bullet"/>
      <w:lvlText w:val="•"/>
      <w:lvlJc w:val="left"/>
      <w:pPr>
        <w:ind w:left="3353" w:hanging="708"/>
      </w:pPr>
      <w:rPr>
        <w:rFonts w:hint="default"/>
        <w:lang w:val="uk-UA" w:eastAsia="en-US" w:bidi="ar-SA"/>
      </w:rPr>
    </w:lvl>
    <w:lvl w:ilvl="4" w:tplc="BCFA7860">
      <w:numFmt w:val="bullet"/>
      <w:lvlText w:val="•"/>
      <w:lvlJc w:val="left"/>
      <w:pPr>
        <w:ind w:left="4398" w:hanging="708"/>
      </w:pPr>
      <w:rPr>
        <w:rFonts w:hint="default"/>
        <w:lang w:val="uk-UA" w:eastAsia="en-US" w:bidi="ar-SA"/>
      </w:rPr>
    </w:lvl>
    <w:lvl w:ilvl="5" w:tplc="5CCC7686">
      <w:numFmt w:val="bullet"/>
      <w:lvlText w:val="•"/>
      <w:lvlJc w:val="left"/>
      <w:pPr>
        <w:ind w:left="5443" w:hanging="708"/>
      </w:pPr>
      <w:rPr>
        <w:rFonts w:hint="default"/>
        <w:lang w:val="uk-UA" w:eastAsia="en-US" w:bidi="ar-SA"/>
      </w:rPr>
    </w:lvl>
    <w:lvl w:ilvl="6" w:tplc="89B2F908">
      <w:numFmt w:val="bullet"/>
      <w:lvlText w:val="•"/>
      <w:lvlJc w:val="left"/>
      <w:pPr>
        <w:ind w:left="6487" w:hanging="708"/>
      </w:pPr>
      <w:rPr>
        <w:rFonts w:hint="default"/>
        <w:lang w:val="uk-UA" w:eastAsia="en-US" w:bidi="ar-SA"/>
      </w:rPr>
    </w:lvl>
    <w:lvl w:ilvl="7" w:tplc="691271D8">
      <w:numFmt w:val="bullet"/>
      <w:lvlText w:val="•"/>
      <w:lvlJc w:val="left"/>
      <w:pPr>
        <w:ind w:left="7532" w:hanging="708"/>
      </w:pPr>
      <w:rPr>
        <w:rFonts w:hint="default"/>
        <w:lang w:val="uk-UA" w:eastAsia="en-US" w:bidi="ar-SA"/>
      </w:rPr>
    </w:lvl>
    <w:lvl w:ilvl="8" w:tplc="0C628274">
      <w:numFmt w:val="bullet"/>
      <w:lvlText w:val="•"/>
      <w:lvlJc w:val="left"/>
      <w:pPr>
        <w:ind w:left="8577" w:hanging="708"/>
      </w:pPr>
      <w:rPr>
        <w:rFonts w:hint="default"/>
        <w:lang w:val="uk-UA" w:eastAsia="en-US" w:bidi="ar-SA"/>
      </w:rPr>
    </w:lvl>
  </w:abstractNum>
  <w:abstractNum w:abstractNumId="11">
    <w:nsid w:val="50EB0FE5"/>
    <w:multiLevelType w:val="hybridMultilevel"/>
    <w:tmpl w:val="D08E5BEC"/>
    <w:lvl w:ilvl="0" w:tplc="E6029F7C">
      <w:numFmt w:val="bullet"/>
      <w:lvlText w:val="–"/>
      <w:lvlJc w:val="left"/>
      <w:pPr>
        <w:ind w:left="495" w:hanging="3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190BD40">
      <w:numFmt w:val="bullet"/>
      <w:lvlText w:val="•"/>
      <w:lvlJc w:val="left"/>
      <w:pPr>
        <w:ind w:left="1187" w:hanging="320"/>
      </w:pPr>
      <w:rPr>
        <w:rFonts w:hint="default"/>
        <w:lang w:val="uk-UA" w:eastAsia="en-US" w:bidi="ar-SA"/>
      </w:rPr>
    </w:lvl>
    <w:lvl w:ilvl="2" w:tplc="EBD62CD4">
      <w:numFmt w:val="bullet"/>
      <w:lvlText w:val="•"/>
      <w:lvlJc w:val="left"/>
      <w:pPr>
        <w:ind w:left="1874" w:hanging="320"/>
      </w:pPr>
      <w:rPr>
        <w:rFonts w:hint="default"/>
        <w:lang w:val="uk-UA" w:eastAsia="en-US" w:bidi="ar-SA"/>
      </w:rPr>
    </w:lvl>
    <w:lvl w:ilvl="3" w:tplc="4A10A852">
      <w:numFmt w:val="bullet"/>
      <w:lvlText w:val="•"/>
      <w:lvlJc w:val="left"/>
      <w:pPr>
        <w:ind w:left="2562" w:hanging="320"/>
      </w:pPr>
      <w:rPr>
        <w:rFonts w:hint="default"/>
        <w:lang w:val="uk-UA" w:eastAsia="en-US" w:bidi="ar-SA"/>
      </w:rPr>
    </w:lvl>
    <w:lvl w:ilvl="4" w:tplc="E90C355A">
      <w:numFmt w:val="bullet"/>
      <w:lvlText w:val="•"/>
      <w:lvlJc w:val="left"/>
      <w:pPr>
        <w:ind w:left="3249" w:hanging="320"/>
      </w:pPr>
      <w:rPr>
        <w:rFonts w:hint="default"/>
        <w:lang w:val="uk-UA" w:eastAsia="en-US" w:bidi="ar-SA"/>
      </w:rPr>
    </w:lvl>
    <w:lvl w:ilvl="5" w:tplc="4F54C4CC">
      <w:numFmt w:val="bullet"/>
      <w:lvlText w:val="•"/>
      <w:lvlJc w:val="left"/>
      <w:pPr>
        <w:ind w:left="3936" w:hanging="320"/>
      </w:pPr>
      <w:rPr>
        <w:rFonts w:hint="default"/>
        <w:lang w:val="uk-UA" w:eastAsia="en-US" w:bidi="ar-SA"/>
      </w:rPr>
    </w:lvl>
    <w:lvl w:ilvl="6" w:tplc="5F969860">
      <w:numFmt w:val="bullet"/>
      <w:lvlText w:val="•"/>
      <w:lvlJc w:val="left"/>
      <w:pPr>
        <w:ind w:left="4624" w:hanging="320"/>
      </w:pPr>
      <w:rPr>
        <w:rFonts w:hint="default"/>
        <w:lang w:val="uk-UA" w:eastAsia="en-US" w:bidi="ar-SA"/>
      </w:rPr>
    </w:lvl>
    <w:lvl w:ilvl="7" w:tplc="3F14723C">
      <w:numFmt w:val="bullet"/>
      <w:lvlText w:val="•"/>
      <w:lvlJc w:val="left"/>
      <w:pPr>
        <w:ind w:left="5311" w:hanging="320"/>
      </w:pPr>
      <w:rPr>
        <w:rFonts w:hint="default"/>
        <w:lang w:val="uk-UA" w:eastAsia="en-US" w:bidi="ar-SA"/>
      </w:rPr>
    </w:lvl>
    <w:lvl w:ilvl="8" w:tplc="CEEE2A74">
      <w:numFmt w:val="bullet"/>
      <w:lvlText w:val="•"/>
      <w:lvlJc w:val="left"/>
      <w:pPr>
        <w:ind w:left="5998" w:hanging="320"/>
      </w:pPr>
      <w:rPr>
        <w:rFonts w:hint="default"/>
        <w:lang w:val="uk-UA" w:eastAsia="en-US" w:bidi="ar-SA"/>
      </w:rPr>
    </w:lvl>
  </w:abstractNum>
  <w:abstractNum w:abstractNumId="12">
    <w:nsid w:val="53192F14"/>
    <w:multiLevelType w:val="hybridMultilevel"/>
    <w:tmpl w:val="99FCDDB8"/>
    <w:lvl w:ilvl="0" w:tplc="7A82604E">
      <w:start w:val="1"/>
      <w:numFmt w:val="decimal"/>
      <w:lvlText w:val="%1)"/>
      <w:lvlJc w:val="left"/>
      <w:pPr>
        <w:ind w:left="163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20920502">
      <w:numFmt w:val="bullet"/>
      <w:lvlText w:val="•"/>
      <w:lvlJc w:val="left"/>
      <w:pPr>
        <w:ind w:left="2542" w:hanging="708"/>
      </w:pPr>
      <w:rPr>
        <w:rFonts w:hint="default"/>
        <w:lang w:val="uk-UA" w:eastAsia="en-US" w:bidi="ar-SA"/>
      </w:rPr>
    </w:lvl>
    <w:lvl w:ilvl="2" w:tplc="6180CC8E">
      <w:numFmt w:val="bullet"/>
      <w:lvlText w:val="•"/>
      <w:lvlJc w:val="left"/>
      <w:pPr>
        <w:ind w:left="3445" w:hanging="708"/>
      </w:pPr>
      <w:rPr>
        <w:rFonts w:hint="default"/>
        <w:lang w:val="uk-UA" w:eastAsia="en-US" w:bidi="ar-SA"/>
      </w:rPr>
    </w:lvl>
    <w:lvl w:ilvl="3" w:tplc="E8AEFCF8">
      <w:numFmt w:val="bullet"/>
      <w:lvlText w:val="•"/>
      <w:lvlJc w:val="left"/>
      <w:pPr>
        <w:ind w:left="4347" w:hanging="708"/>
      </w:pPr>
      <w:rPr>
        <w:rFonts w:hint="default"/>
        <w:lang w:val="uk-UA" w:eastAsia="en-US" w:bidi="ar-SA"/>
      </w:rPr>
    </w:lvl>
    <w:lvl w:ilvl="4" w:tplc="7E22605A">
      <w:numFmt w:val="bullet"/>
      <w:lvlText w:val="•"/>
      <w:lvlJc w:val="left"/>
      <w:pPr>
        <w:ind w:left="5250" w:hanging="708"/>
      </w:pPr>
      <w:rPr>
        <w:rFonts w:hint="default"/>
        <w:lang w:val="uk-UA" w:eastAsia="en-US" w:bidi="ar-SA"/>
      </w:rPr>
    </w:lvl>
    <w:lvl w:ilvl="5" w:tplc="F788DCC2">
      <w:numFmt w:val="bullet"/>
      <w:lvlText w:val="•"/>
      <w:lvlJc w:val="left"/>
      <w:pPr>
        <w:ind w:left="6153" w:hanging="708"/>
      </w:pPr>
      <w:rPr>
        <w:rFonts w:hint="default"/>
        <w:lang w:val="uk-UA" w:eastAsia="en-US" w:bidi="ar-SA"/>
      </w:rPr>
    </w:lvl>
    <w:lvl w:ilvl="6" w:tplc="B2B6648E">
      <w:numFmt w:val="bullet"/>
      <w:lvlText w:val="•"/>
      <w:lvlJc w:val="left"/>
      <w:pPr>
        <w:ind w:left="7055" w:hanging="708"/>
      </w:pPr>
      <w:rPr>
        <w:rFonts w:hint="default"/>
        <w:lang w:val="uk-UA" w:eastAsia="en-US" w:bidi="ar-SA"/>
      </w:rPr>
    </w:lvl>
    <w:lvl w:ilvl="7" w:tplc="0C7C6652">
      <w:numFmt w:val="bullet"/>
      <w:lvlText w:val="•"/>
      <w:lvlJc w:val="left"/>
      <w:pPr>
        <w:ind w:left="7958" w:hanging="708"/>
      </w:pPr>
      <w:rPr>
        <w:rFonts w:hint="default"/>
        <w:lang w:val="uk-UA" w:eastAsia="en-US" w:bidi="ar-SA"/>
      </w:rPr>
    </w:lvl>
    <w:lvl w:ilvl="8" w:tplc="EBF0E098">
      <w:numFmt w:val="bullet"/>
      <w:lvlText w:val="•"/>
      <w:lvlJc w:val="left"/>
      <w:pPr>
        <w:ind w:left="8861" w:hanging="708"/>
      </w:pPr>
      <w:rPr>
        <w:rFonts w:hint="default"/>
        <w:lang w:val="uk-UA" w:eastAsia="en-US" w:bidi="ar-SA"/>
      </w:rPr>
    </w:lvl>
  </w:abstractNum>
  <w:abstractNum w:abstractNumId="13">
    <w:nsid w:val="544935CB"/>
    <w:multiLevelType w:val="hybridMultilevel"/>
    <w:tmpl w:val="ECA074D8"/>
    <w:lvl w:ilvl="0" w:tplc="E974CF9C">
      <w:start w:val="1"/>
      <w:numFmt w:val="decimal"/>
      <w:lvlText w:val="%1."/>
      <w:lvlJc w:val="left"/>
      <w:pPr>
        <w:ind w:left="163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15EEC54">
      <w:numFmt w:val="bullet"/>
      <w:lvlText w:val="•"/>
      <w:lvlJc w:val="left"/>
      <w:pPr>
        <w:ind w:left="2542" w:hanging="708"/>
      </w:pPr>
      <w:rPr>
        <w:rFonts w:hint="default"/>
        <w:lang w:val="uk-UA" w:eastAsia="en-US" w:bidi="ar-SA"/>
      </w:rPr>
    </w:lvl>
    <w:lvl w:ilvl="2" w:tplc="02862664">
      <w:numFmt w:val="bullet"/>
      <w:lvlText w:val="•"/>
      <w:lvlJc w:val="left"/>
      <w:pPr>
        <w:ind w:left="3445" w:hanging="708"/>
      </w:pPr>
      <w:rPr>
        <w:rFonts w:hint="default"/>
        <w:lang w:val="uk-UA" w:eastAsia="en-US" w:bidi="ar-SA"/>
      </w:rPr>
    </w:lvl>
    <w:lvl w:ilvl="3" w:tplc="344CC7AC">
      <w:numFmt w:val="bullet"/>
      <w:lvlText w:val="•"/>
      <w:lvlJc w:val="left"/>
      <w:pPr>
        <w:ind w:left="4347" w:hanging="708"/>
      </w:pPr>
      <w:rPr>
        <w:rFonts w:hint="default"/>
        <w:lang w:val="uk-UA" w:eastAsia="en-US" w:bidi="ar-SA"/>
      </w:rPr>
    </w:lvl>
    <w:lvl w:ilvl="4" w:tplc="B99627D0">
      <w:numFmt w:val="bullet"/>
      <w:lvlText w:val="•"/>
      <w:lvlJc w:val="left"/>
      <w:pPr>
        <w:ind w:left="5250" w:hanging="708"/>
      </w:pPr>
      <w:rPr>
        <w:rFonts w:hint="default"/>
        <w:lang w:val="uk-UA" w:eastAsia="en-US" w:bidi="ar-SA"/>
      </w:rPr>
    </w:lvl>
    <w:lvl w:ilvl="5" w:tplc="B9AEFFDE">
      <w:numFmt w:val="bullet"/>
      <w:lvlText w:val="•"/>
      <w:lvlJc w:val="left"/>
      <w:pPr>
        <w:ind w:left="6153" w:hanging="708"/>
      </w:pPr>
      <w:rPr>
        <w:rFonts w:hint="default"/>
        <w:lang w:val="uk-UA" w:eastAsia="en-US" w:bidi="ar-SA"/>
      </w:rPr>
    </w:lvl>
    <w:lvl w:ilvl="6" w:tplc="7EACF2B2">
      <w:numFmt w:val="bullet"/>
      <w:lvlText w:val="•"/>
      <w:lvlJc w:val="left"/>
      <w:pPr>
        <w:ind w:left="7055" w:hanging="708"/>
      </w:pPr>
      <w:rPr>
        <w:rFonts w:hint="default"/>
        <w:lang w:val="uk-UA" w:eastAsia="en-US" w:bidi="ar-SA"/>
      </w:rPr>
    </w:lvl>
    <w:lvl w:ilvl="7" w:tplc="3306D3DC">
      <w:numFmt w:val="bullet"/>
      <w:lvlText w:val="•"/>
      <w:lvlJc w:val="left"/>
      <w:pPr>
        <w:ind w:left="7958" w:hanging="708"/>
      </w:pPr>
      <w:rPr>
        <w:rFonts w:hint="default"/>
        <w:lang w:val="uk-UA" w:eastAsia="en-US" w:bidi="ar-SA"/>
      </w:rPr>
    </w:lvl>
    <w:lvl w:ilvl="8" w:tplc="4F38A3C0">
      <w:numFmt w:val="bullet"/>
      <w:lvlText w:val="•"/>
      <w:lvlJc w:val="left"/>
      <w:pPr>
        <w:ind w:left="8861" w:hanging="708"/>
      </w:pPr>
      <w:rPr>
        <w:rFonts w:hint="default"/>
        <w:lang w:val="uk-UA" w:eastAsia="en-US" w:bidi="ar-SA"/>
      </w:rPr>
    </w:lvl>
  </w:abstractNum>
  <w:abstractNum w:abstractNumId="14">
    <w:nsid w:val="573608EA"/>
    <w:multiLevelType w:val="hybridMultilevel"/>
    <w:tmpl w:val="597A09A0"/>
    <w:lvl w:ilvl="0" w:tplc="7974C1F6">
      <w:start w:val="1"/>
      <w:numFmt w:val="decimal"/>
      <w:lvlText w:val="%1)"/>
      <w:lvlJc w:val="left"/>
      <w:pPr>
        <w:ind w:left="163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768A06E8">
      <w:numFmt w:val="bullet"/>
      <w:lvlText w:val="•"/>
      <w:lvlJc w:val="left"/>
      <w:pPr>
        <w:ind w:left="2542" w:hanging="708"/>
      </w:pPr>
      <w:rPr>
        <w:rFonts w:hint="default"/>
        <w:lang w:val="uk-UA" w:eastAsia="en-US" w:bidi="ar-SA"/>
      </w:rPr>
    </w:lvl>
    <w:lvl w:ilvl="2" w:tplc="57A49888">
      <w:numFmt w:val="bullet"/>
      <w:lvlText w:val="•"/>
      <w:lvlJc w:val="left"/>
      <w:pPr>
        <w:ind w:left="3445" w:hanging="708"/>
      </w:pPr>
      <w:rPr>
        <w:rFonts w:hint="default"/>
        <w:lang w:val="uk-UA" w:eastAsia="en-US" w:bidi="ar-SA"/>
      </w:rPr>
    </w:lvl>
    <w:lvl w:ilvl="3" w:tplc="016E305A">
      <w:numFmt w:val="bullet"/>
      <w:lvlText w:val="•"/>
      <w:lvlJc w:val="left"/>
      <w:pPr>
        <w:ind w:left="4347" w:hanging="708"/>
      </w:pPr>
      <w:rPr>
        <w:rFonts w:hint="default"/>
        <w:lang w:val="uk-UA" w:eastAsia="en-US" w:bidi="ar-SA"/>
      </w:rPr>
    </w:lvl>
    <w:lvl w:ilvl="4" w:tplc="3646917A">
      <w:numFmt w:val="bullet"/>
      <w:lvlText w:val="•"/>
      <w:lvlJc w:val="left"/>
      <w:pPr>
        <w:ind w:left="5250" w:hanging="708"/>
      </w:pPr>
      <w:rPr>
        <w:rFonts w:hint="default"/>
        <w:lang w:val="uk-UA" w:eastAsia="en-US" w:bidi="ar-SA"/>
      </w:rPr>
    </w:lvl>
    <w:lvl w:ilvl="5" w:tplc="A352F6AC">
      <w:numFmt w:val="bullet"/>
      <w:lvlText w:val="•"/>
      <w:lvlJc w:val="left"/>
      <w:pPr>
        <w:ind w:left="6153" w:hanging="708"/>
      </w:pPr>
      <w:rPr>
        <w:rFonts w:hint="default"/>
        <w:lang w:val="uk-UA" w:eastAsia="en-US" w:bidi="ar-SA"/>
      </w:rPr>
    </w:lvl>
    <w:lvl w:ilvl="6" w:tplc="C542FC94">
      <w:numFmt w:val="bullet"/>
      <w:lvlText w:val="•"/>
      <w:lvlJc w:val="left"/>
      <w:pPr>
        <w:ind w:left="7055" w:hanging="708"/>
      </w:pPr>
      <w:rPr>
        <w:rFonts w:hint="default"/>
        <w:lang w:val="uk-UA" w:eastAsia="en-US" w:bidi="ar-SA"/>
      </w:rPr>
    </w:lvl>
    <w:lvl w:ilvl="7" w:tplc="3FA04BA6">
      <w:numFmt w:val="bullet"/>
      <w:lvlText w:val="•"/>
      <w:lvlJc w:val="left"/>
      <w:pPr>
        <w:ind w:left="7958" w:hanging="708"/>
      </w:pPr>
      <w:rPr>
        <w:rFonts w:hint="default"/>
        <w:lang w:val="uk-UA" w:eastAsia="en-US" w:bidi="ar-SA"/>
      </w:rPr>
    </w:lvl>
    <w:lvl w:ilvl="8" w:tplc="917834E2">
      <w:numFmt w:val="bullet"/>
      <w:lvlText w:val="•"/>
      <w:lvlJc w:val="left"/>
      <w:pPr>
        <w:ind w:left="8861" w:hanging="708"/>
      </w:pPr>
      <w:rPr>
        <w:rFonts w:hint="default"/>
        <w:lang w:val="uk-UA" w:eastAsia="en-US" w:bidi="ar-SA"/>
      </w:rPr>
    </w:lvl>
  </w:abstractNum>
  <w:abstractNum w:abstractNumId="15">
    <w:nsid w:val="654140FD"/>
    <w:multiLevelType w:val="hybridMultilevel"/>
    <w:tmpl w:val="C44C38DC"/>
    <w:lvl w:ilvl="0" w:tplc="A8E4A682">
      <w:start w:val="1"/>
      <w:numFmt w:val="decimal"/>
      <w:lvlText w:val="%1"/>
      <w:lvlJc w:val="left"/>
      <w:pPr>
        <w:ind w:left="42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7C0341C">
      <w:numFmt w:val="none"/>
      <w:lvlText w:val=""/>
      <w:lvlJc w:val="left"/>
      <w:pPr>
        <w:tabs>
          <w:tab w:val="num" w:pos="360"/>
        </w:tabs>
      </w:pPr>
    </w:lvl>
    <w:lvl w:ilvl="2" w:tplc="70748348">
      <w:numFmt w:val="bullet"/>
      <w:lvlText w:val="•"/>
      <w:lvlJc w:val="left"/>
      <w:pPr>
        <w:ind w:left="2020" w:hanging="423"/>
      </w:pPr>
      <w:rPr>
        <w:rFonts w:hint="default"/>
        <w:lang w:val="uk-UA" w:eastAsia="en-US" w:bidi="ar-SA"/>
      </w:rPr>
    </w:lvl>
    <w:lvl w:ilvl="3" w:tplc="FCEECAD8">
      <w:numFmt w:val="bullet"/>
      <w:lvlText w:val="•"/>
      <w:lvlJc w:val="left"/>
      <w:pPr>
        <w:ind w:left="4060" w:hanging="423"/>
      </w:pPr>
      <w:rPr>
        <w:rFonts w:hint="default"/>
        <w:lang w:val="uk-UA" w:eastAsia="en-US" w:bidi="ar-SA"/>
      </w:rPr>
    </w:lvl>
    <w:lvl w:ilvl="4" w:tplc="57863BC0">
      <w:numFmt w:val="bullet"/>
      <w:lvlText w:val="•"/>
      <w:lvlJc w:val="left"/>
      <w:pPr>
        <w:ind w:left="5003" w:hanging="423"/>
      </w:pPr>
      <w:rPr>
        <w:rFonts w:hint="default"/>
        <w:lang w:val="uk-UA" w:eastAsia="en-US" w:bidi="ar-SA"/>
      </w:rPr>
    </w:lvl>
    <w:lvl w:ilvl="5" w:tplc="971ED43E">
      <w:numFmt w:val="bullet"/>
      <w:lvlText w:val="•"/>
      <w:lvlJc w:val="left"/>
      <w:pPr>
        <w:ind w:left="5947" w:hanging="423"/>
      </w:pPr>
      <w:rPr>
        <w:rFonts w:hint="default"/>
        <w:lang w:val="uk-UA" w:eastAsia="en-US" w:bidi="ar-SA"/>
      </w:rPr>
    </w:lvl>
    <w:lvl w:ilvl="6" w:tplc="C4EC38C8">
      <w:numFmt w:val="bullet"/>
      <w:lvlText w:val="•"/>
      <w:lvlJc w:val="left"/>
      <w:pPr>
        <w:ind w:left="6891" w:hanging="423"/>
      </w:pPr>
      <w:rPr>
        <w:rFonts w:hint="default"/>
        <w:lang w:val="uk-UA" w:eastAsia="en-US" w:bidi="ar-SA"/>
      </w:rPr>
    </w:lvl>
    <w:lvl w:ilvl="7" w:tplc="DD7C8CC8">
      <w:numFmt w:val="bullet"/>
      <w:lvlText w:val="•"/>
      <w:lvlJc w:val="left"/>
      <w:pPr>
        <w:ind w:left="7835" w:hanging="423"/>
      </w:pPr>
      <w:rPr>
        <w:rFonts w:hint="default"/>
        <w:lang w:val="uk-UA" w:eastAsia="en-US" w:bidi="ar-SA"/>
      </w:rPr>
    </w:lvl>
    <w:lvl w:ilvl="8" w:tplc="74401952">
      <w:numFmt w:val="bullet"/>
      <w:lvlText w:val="•"/>
      <w:lvlJc w:val="left"/>
      <w:pPr>
        <w:ind w:left="8778" w:hanging="423"/>
      </w:pPr>
      <w:rPr>
        <w:rFonts w:hint="default"/>
        <w:lang w:val="uk-UA" w:eastAsia="en-US" w:bidi="ar-SA"/>
      </w:rPr>
    </w:lvl>
  </w:abstractNum>
  <w:abstractNum w:abstractNumId="16">
    <w:nsid w:val="684D1045"/>
    <w:multiLevelType w:val="hybridMultilevel"/>
    <w:tmpl w:val="8D1CFC90"/>
    <w:lvl w:ilvl="0" w:tplc="BD12E20C">
      <w:start w:val="1"/>
      <w:numFmt w:val="decimal"/>
      <w:lvlText w:val="%1"/>
      <w:lvlJc w:val="left"/>
      <w:pPr>
        <w:ind w:left="1346" w:hanging="423"/>
        <w:jc w:val="left"/>
      </w:pPr>
      <w:rPr>
        <w:rFonts w:hint="default"/>
        <w:lang w:val="uk-UA" w:eastAsia="en-US" w:bidi="ar-SA"/>
      </w:rPr>
    </w:lvl>
    <w:lvl w:ilvl="1" w:tplc="AA783E74">
      <w:numFmt w:val="none"/>
      <w:lvlText w:val=""/>
      <w:lvlJc w:val="left"/>
      <w:pPr>
        <w:tabs>
          <w:tab w:val="num" w:pos="360"/>
        </w:tabs>
      </w:pPr>
    </w:lvl>
    <w:lvl w:ilvl="2" w:tplc="4F54A2DC">
      <w:numFmt w:val="none"/>
      <w:lvlText w:val=""/>
      <w:lvlJc w:val="left"/>
      <w:pPr>
        <w:tabs>
          <w:tab w:val="num" w:pos="360"/>
        </w:tabs>
      </w:pPr>
    </w:lvl>
    <w:lvl w:ilvl="3" w:tplc="5600A57E">
      <w:numFmt w:val="bullet"/>
      <w:lvlText w:val="•"/>
      <w:lvlJc w:val="left"/>
      <w:pPr>
        <w:ind w:left="3583" w:hanging="632"/>
      </w:pPr>
      <w:rPr>
        <w:rFonts w:hint="default"/>
        <w:lang w:val="uk-UA" w:eastAsia="en-US" w:bidi="ar-SA"/>
      </w:rPr>
    </w:lvl>
    <w:lvl w:ilvl="4" w:tplc="3FEA80F8">
      <w:numFmt w:val="bullet"/>
      <w:lvlText w:val="•"/>
      <w:lvlJc w:val="left"/>
      <w:pPr>
        <w:ind w:left="4595" w:hanging="632"/>
      </w:pPr>
      <w:rPr>
        <w:rFonts w:hint="default"/>
        <w:lang w:val="uk-UA" w:eastAsia="en-US" w:bidi="ar-SA"/>
      </w:rPr>
    </w:lvl>
    <w:lvl w:ilvl="5" w:tplc="382E8758">
      <w:numFmt w:val="bullet"/>
      <w:lvlText w:val="•"/>
      <w:lvlJc w:val="left"/>
      <w:pPr>
        <w:ind w:left="5607" w:hanging="632"/>
      </w:pPr>
      <w:rPr>
        <w:rFonts w:hint="default"/>
        <w:lang w:val="uk-UA" w:eastAsia="en-US" w:bidi="ar-SA"/>
      </w:rPr>
    </w:lvl>
    <w:lvl w:ilvl="6" w:tplc="B38EE0DC">
      <w:numFmt w:val="bullet"/>
      <w:lvlText w:val="•"/>
      <w:lvlJc w:val="left"/>
      <w:pPr>
        <w:ind w:left="6619" w:hanging="632"/>
      </w:pPr>
      <w:rPr>
        <w:rFonts w:hint="default"/>
        <w:lang w:val="uk-UA" w:eastAsia="en-US" w:bidi="ar-SA"/>
      </w:rPr>
    </w:lvl>
    <w:lvl w:ilvl="7" w:tplc="D674C4C4">
      <w:numFmt w:val="bullet"/>
      <w:lvlText w:val="•"/>
      <w:lvlJc w:val="left"/>
      <w:pPr>
        <w:ind w:left="7630" w:hanging="632"/>
      </w:pPr>
      <w:rPr>
        <w:rFonts w:hint="default"/>
        <w:lang w:val="uk-UA" w:eastAsia="en-US" w:bidi="ar-SA"/>
      </w:rPr>
    </w:lvl>
    <w:lvl w:ilvl="8" w:tplc="069A7E10">
      <w:numFmt w:val="bullet"/>
      <w:lvlText w:val="•"/>
      <w:lvlJc w:val="left"/>
      <w:pPr>
        <w:ind w:left="8642" w:hanging="632"/>
      </w:pPr>
      <w:rPr>
        <w:rFonts w:hint="default"/>
        <w:lang w:val="uk-UA" w:eastAsia="en-US" w:bidi="ar-SA"/>
      </w:rPr>
    </w:lvl>
  </w:abstractNum>
  <w:abstractNum w:abstractNumId="17">
    <w:nsid w:val="6A591481"/>
    <w:multiLevelType w:val="hybridMultilevel"/>
    <w:tmpl w:val="ED8EFE80"/>
    <w:lvl w:ilvl="0" w:tplc="311EC9CE">
      <w:start w:val="4"/>
      <w:numFmt w:val="decimal"/>
      <w:lvlText w:val="%1"/>
      <w:lvlJc w:val="left"/>
      <w:pPr>
        <w:ind w:left="1346" w:hanging="423"/>
        <w:jc w:val="left"/>
      </w:pPr>
      <w:rPr>
        <w:rFonts w:hint="default"/>
        <w:lang w:val="uk-UA" w:eastAsia="en-US" w:bidi="ar-SA"/>
      </w:rPr>
    </w:lvl>
    <w:lvl w:ilvl="1" w:tplc="7E782F92">
      <w:numFmt w:val="none"/>
      <w:lvlText w:val=""/>
      <w:lvlJc w:val="left"/>
      <w:pPr>
        <w:tabs>
          <w:tab w:val="num" w:pos="360"/>
        </w:tabs>
      </w:pPr>
    </w:lvl>
    <w:lvl w:ilvl="2" w:tplc="6D20C3F4">
      <w:numFmt w:val="bullet"/>
      <w:lvlText w:val="•"/>
      <w:lvlJc w:val="left"/>
      <w:pPr>
        <w:ind w:left="5576" w:hanging="423"/>
      </w:pPr>
      <w:rPr>
        <w:rFonts w:hint="default"/>
        <w:lang w:val="uk-UA" w:eastAsia="en-US" w:bidi="ar-SA"/>
      </w:rPr>
    </w:lvl>
    <w:lvl w:ilvl="3" w:tplc="075823B4">
      <w:numFmt w:val="bullet"/>
      <w:lvlText w:val="•"/>
      <w:lvlJc w:val="left"/>
      <w:pPr>
        <w:ind w:left="6212" w:hanging="423"/>
      </w:pPr>
      <w:rPr>
        <w:rFonts w:hint="default"/>
        <w:lang w:val="uk-UA" w:eastAsia="en-US" w:bidi="ar-SA"/>
      </w:rPr>
    </w:lvl>
    <w:lvl w:ilvl="4" w:tplc="FF0CFC82">
      <w:numFmt w:val="bullet"/>
      <w:lvlText w:val="•"/>
      <w:lvlJc w:val="left"/>
      <w:pPr>
        <w:ind w:left="6848" w:hanging="423"/>
      </w:pPr>
      <w:rPr>
        <w:rFonts w:hint="default"/>
        <w:lang w:val="uk-UA" w:eastAsia="en-US" w:bidi="ar-SA"/>
      </w:rPr>
    </w:lvl>
    <w:lvl w:ilvl="5" w:tplc="C1C2DFE0">
      <w:numFmt w:val="bullet"/>
      <w:lvlText w:val="•"/>
      <w:lvlJc w:val="left"/>
      <w:pPr>
        <w:ind w:left="7485" w:hanging="423"/>
      </w:pPr>
      <w:rPr>
        <w:rFonts w:hint="default"/>
        <w:lang w:val="uk-UA" w:eastAsia="en-US" w:bidi="ar-SA"/>
      </w:rPr>
    </w:lvl>
    <w:lvl w:ilvl="6" w:tplc="18605AEE">
      <w:numFmt w:val="bullet"/>
      <w:lvlText w:val="•"/>
      <w:lvlJc w:val="left"/>
      <w:pPr>
        <w:ind w:left="8121" w:hanging="423"/>
      </w:pPr>
      <w:rPr>
        <w:rFonts w:hint="default"/>
        <w:lang w:val="uk-UA" w:eastAsia="en-US" w:bidi="ar-SA"/>
      </w:rPr>
    </w:lvl>
    <w:lvl w:ilvl="7" w:tplc="E81C11BA">
      <w:numFmt w:val="bullet"/>
      <w:lvlText w:val="•"/>
      <w:lvlJc w:val="left"/>
      <w:pPr>
        <w:ind w:left="8757" w:hanging="423"/>
      </w:pPr>
      <w:rPr>
        <w:rFonts w:hint="default"/>
        <w:lang w:val="uk-UA" w:eastAsia="en-US" w:bidi="ar-SA"/>
      </w:rPr>
    </w:lvl>
    <w:lvl w:ilvl="8" w:tplc="87789C94">
      <w:numFmt w:val="bullet"/>
      <w:lvlText w:val="•"/>
      <w:lvlJc w:val="left"/>
      <w:pPr>
        <w:ind w:left="9393" w:hanging="423"/>
      </w:pPr>
      <w:rPr>
        <w:rFonts w:hint="default"/>
        <w:lang w:val="uk-UA" w:eastAsia="en-US" w:bidi="ar-SA"/>
      </w:rPr>
    </w:lvl>
  </w:abstractNum>
  <w:abstractNum w:abstractNumId="18">
    <w:nsid w:val="6CE606EE"/>
    <w:multiLevelType w:val="hybridMultilevel"/>
    <w:tmpl w:val="F5A419E4"/>
    <w:lvl w:ilvl="0" w:tplc="9BCC8BD2">
      <w:start w:val="1"/>
      <w:numFmt w:val="decimal"/>
      <w:lvlText w:val="%1."/>
      <w:lvlJc w:val="left"/>
      <w:pPr>
        <w:ind w:left="216" w:hanging="2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AAE22AA">
      <w:numFmt w:val="bullet"/>
      <w:lvlText w:val="•"/>
      <w:lvlJc w:val="left"/>
      <w:pPr>
        <w:ind w:left="1264" w:hanging="276"/>
      </w:pPr>
      <w:rPr>
        <w:rFonts w:hint="default"/>
        <w:lang w:val="uk-UA" w:eastAsia="en-US" w:bidi="ar-SA"/>
      </w:rPr>
    </w:lvl>
    <w:lvl w:ilvl="2" w:tplc="27381150">
      <w:numFmt w:val="bullet"/>
      <w:lvlText w:val="•"/>
      <w:lvlJc w:val="left"/>
      <w:pPr>
        <w:ind w:left="2309" w:hanging="276"/>
      </w:pPr>
      <w:rPr>
        <w:rFonts w:hint="default"/>
        <w:lang w:val="uk-UA" w:eastAsia="en-US" w:bidi="ar-SA"/>
      </w:rPr>
    </w:lvl>
    <w:lvl w:ilvl="3" w:tplc="8F66C188">
      <w:numFmt w:val="bullet"/>
      <w:lvlText w:val="•"/>
      <w:lvlJc w:val="left"/>
      <w:pPr>
        <w:ind w:left="3353" w:hanging="276"/>
      </w:pPr>
      <w:rPr>
        <w:rFonts w:hint="default"/>
        <w:lang w:val="uk-UA" w:eastAsia="en-US" w:bidi="ar-SA"/>
      </w:rPr>
    </w:lvl>
    <w:lvl w:ilvl="4" w:tplc="114C032C">
      <w:numFmt w:val="bullet"/>
      <w:lvlText w:val="•"/>
      <w:lvlJc w:val="left"/>
      <w:pPr>
        <w:ind w:left="4398" w:hanging="276"/>
      </w:pPr>
      <w:rPr>
        <w:rFonts w:hint="default"/>
        <w:lang w:val="uk-UA" w:eastAsia="en-US" w:bidi="ar-SA"/>
      </w:rPr>
    </w:lvl>
    <w:lvl w:ilvl="5" w:tplc="ED3EEC36">
      <w:numFmt w:val="bullet"/>
      <w:lvlText w:val="•"/>
      <w:lvlJc w:val="left"/>
      <w:pPr>
        <w:ind w:left="5443" w:hanging="276"/>
      </w:pPr>
      <w:rPr>
        <w:rFonts w:hint="default"/>
        <w:lang w:val="uk-UA" w:eastAsia="en-US" w:bidi="ar-SA"/>
      </w:rPr>
    </w:lvl>
    <w:lvl w:ilvl="6" w:tplc="5B7C35FA">
      <w:numFmt w:val="bullet"/>
      <w:lvlText w:val="•"/>
      <w:lvlJc w:val="left"/>
      <w:pPr>
        <w:ind w:left="6487" w:hanging="276"/>
      </w:pPr>
      <w:rPr>
        <w:rFonts w:hint="default"/>
        <w:lang w:val="uk-UA" w:eastAsia="en-US" w:bidi="ar-SA"/>
      </w:rPr>
    </w:lvl>
    <w:lvl w:ilvl="7" w:tplc="3CF864A2">
      <w:numFmt w:val="bullet"/>
      <w:lvlText w:val="•"/>
      <w:lvlJc w:val="left"/>
      <w:pPr>
        <w:ind w:left="7532" w:hanging="276"/>
      </w:pPr>
      <w:rPr>
        <w:rFonts w:hint="default"/>
        <w:lang w:val="uk-UA" w:eastAsia="en-US" w:bidi="ar-SA"/>
      </w:rPr>
    </w:lvl>
    <w:lvl w:ilvl="8" w:tplc="FECA5A44">
      <w:numFmt w:val="bullet"/>
      <w:lvlText w:val="•"/>
      <w:lvlJc w:val="left"/>
      <w:pPr>
        <w:ind w:left="8577" w:hanging="276"/>
      </w:pPr>
      <w:rPr>
        <w:rFonts w:hint="default"/>
        <w:lang w:val="uk-UA" w:eastAsia="en-US" w:bidi="ar-SA"/>
      </w:rPr>
    </w:lvl>
  </w:abstractNum>
  <w:abstractNum w:abstractNumId="19">
    <w:nsid w:val="715B7648"/>
    <w:multiLevelType w:val="hybridMultilevel"/>
    <w:tmpl w:val="6C6E18C2"/>
    <w:lvl w:ilvl="0" w:tplc="544ECD64">
      <w:start w:val="3"/>
      <w:numFmt w:val="decimal"/>
      <w:lvlText w:val="%1"/>
      <w:lvlJc w:val="left"/>
      <w:pPr>
        <w:ind w:left="732" w:hanging="516"/>
        <w:jc w:val="left"/>
      </w:pPr>
      <w:rPr>
        <w:rFonts w:hint="default"/>
        <w:lang w:val="uk-UA" w:eastAsia="en-US" w:bidi="ar-SA"/>
      </w:rPr>
    </w:lvl>
    <w:lvl w:ilvl="1" w:tplc="0346CEC0">
      <w:numFmt w:val="none"/>
      <w:lvlText w:val=""/>
      <w:lvlJc w:val="left"/>
      <w:pPr>
        <w:tabs>
          <w:tab w:val="num" w:pos="360"/>
        </w:tabs>
      </w:pPr>
    </w:lvl>
    <w:lvl w:ilvl="2" w:tplc="3F4A68A2">
      <w:numFmt w:val="bullet"/>
      <w:lvlText w:val="–"/>
      <w:lvlJc w:val="left"/>
      <w:pPr>
        <w:ind w:left="21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3" w:tplc="AFA60AE2">
      <w:numFmt w:val="bullet"/>
      <w:lvlText w:val="•"/>
      <w:lvlJc w:val="left"/>
      <w:pPr>
        <w:ind w:left="2945" w:hanging="212"/>
      </w:pPr>
      <w:rPr>
        <w:rFonts w:hint="default"/>
        <w:lang w:val="uk-UA" w:eastAsia="en-US" w:bidi="ar-SA"/>
      </w:rPr>
    </w:lvl>
    <w:lvl w:ilvl="4" w:tplc="D31EDFDA">
      <w:numFmt w:val="bullet"/>
      <w:lvlText w:val="•"/>
      <w:lvlJc w:val="left"/>
      <w:pPr>
        <w:ind w:left="4048" w:hanging="212"/>
      </w:pPr>
      <w:rPr>
        <w:rFonts w:hint="default"/>
        <w:lang w:val="uk-UA" w:eastAsia="en-US" w:bidi="ar-SA"/>
      </w:rPr>
    </w:lvl>
    <w:lvl w:ilvl="5" w:tplc="4CDE347A">
      <w:numFmt w:val="bullet"/>
      <w:lvlText w:val="•"/>
      <w:lvlJc w:val="left"/>
      <w:pPr>
        <w:ind w:left="5151" w:hanging="212"/>
      </w:pPr>
      <w:rPr>
        <w:rFonts w:hint="default"/>
        <w:lang w:val="uk-UA" w:eastAsia="en-US" w:bidi="ar-SA"/>
      </w:rPr>
    </w:lvl>
    <w:lvl w:ilvl="6" w:tplc="A54CE67A">
      <w:numFmt w:val="bullet"/>
      <w:lvlText w:val="•"/>
      <w:lvlJc w:val="left"/>
      <w:pPr>
        <w:ind w:left="6254" w:hanging="212"/>
      </w:pPr>
      <w:rPr>
        <w:rFonts w:hint="default"/>
        <w:lang w:val="uk-UA" w:eastAsia="en-US" w:bidi="ar-SA"/>
      </w:rPr>
    </w:lvl>
    <w:lvl w:ilvl="7" w:tplc="64EA013A">
      <w:numFmt w:val="bullet"/>
      <w:lvlText w:val="•"/>
      <w:lvlJc w:val="left"/>
      <w:pPr>
        <w:ind w:left="7357" w:hanging="212"/>
      </w:pPr>
      <w:rPr>
        <w:rFonts w:hint="default"/>
        <w:lang w:val="uk-UA" w:eastAsia="en-US" w:bidi="ar-SA"/>
      </w:rPr>
    </w:lvl>
    <w:lvl w:ilvl="8" w:tplc="84BED6F0">
      <w:numFmt w:val="bullet"/>
      <w:lvlText w:val="•"/>
      <w:lvlJc w:val="left"/>
      <w:pPr>
        <w:ind w:left="8460" w:hanging="212"/>
      </w:pPr>
      <w:rPr>
        <w:rFonts w:hint="default"/>
        <w:lang w:val="uk-UA" w:eastAsia="en-US" w:bidi="ar-SA"/>
      </w:rPr>
    </w:lvl>
  </w:abstractNum>
  <w:abstractNum w:abstractNumId="20">
    <w:nsid w:val="74133F41"/>
    <w:multiLevelType w:val="hybridMultilevel"/>
    <w:tmpl w:val="D02CB470"/>
    <w:lvl w:ilvl="0" w:tplc="A7F29888">
      <w:start w:val="1"/>
      <w:numFmt w:val="decimal"/>
      <w:lvlText w:val="%1)"/>
      <w:lvlJc w:val="left"/>
      <w:pPr>
        <w:ind w:left="163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2DC7A94">
      <w:numFmt w:val="bullet"/>
      <w:lvlText w:val="•"/>
      <w:lvlJc w:val="left"/>
      <w:pPr>
        <w:ind w:left="2542" w:hanging="708"/>
      </w:pPr>
      <w:rPr>
        <w:rFonts w:hint="default"/>
        <w:lang w:val="uk-UA" w:eastAsia="en-US" w:bidi="ar-SA"/>
      </w:rPr>
    </w:lvl>
    <w:lvl w:ilvl="2" w:tplc="10C48032">
      <w:numFmt w:val="bullet"/>
      <w:lvlText w:val="•"/>
      <w:lvlJc w:val="left"/>
      <w:pPr>
        <w:ind w:left="3445" w:hanging="708"/>
      </w:pPr>
      <w:rPr>
        <w:rFonts w:hint="default"/>
        <w:lang w:val="uk-UA" w:eastAsia="en-US" w:bidi="ar-SA"/>
      </w:rPr>
    </w:lvl>
    <w:lvl w:ilvl="3" w:tplc="5EA43564">
      <w:numFmt w:val="bullet"/>
      <w:lvlText w:val="•"/>
      <w:lvlJc w:val="left"/>
      <w:pPr>
        <w:ind w:left="4347" w:hanging="708"/>
      </w:pPr>
      <w:rPr>
        <w:rFonts w:hint="default"/>
        <w:lang w:val="uk-UA" w:eastAsia="en-US" w:bidi="ar-SA"/>
      </w:rPr>
    </w:lvl>
    <w:lvl w:ilvl="4" w:tplc="997A8C4C">
      <w:numFmt w:val="bullet"/>
      <w:lvlText w:val="•"/>
      <w:lvlJc w:val="left"/>
      <w:pPr>
        <w:ind w:left="5250" w:hanging="708"/>
      </w:pPr>
      <w:rPr>
        <w:rFonts w:hint="default"/>
        <w:lang w:val="uk-UA" w:eastAsia="en-US" w:bidi="ar-SA"/>
      </w:rPr>
    </w:lvl>
    <w:lvl w:ilvl="5" w:tplc="D92AC1D6">
      <w:numFmt w:val="bullet"/>
      <w:lvlText w:val="•"/>
      <w:lvlJc w:val="left"/>
      <w:pPr>
        <w:ind w:left="6153" w:hanging="708"/>
      </w:pPr>
      <w:rPr>
        <w:rFonts w:hint="default"/>
        <w:lang w:val="uk-UA" w:eastAsia="en-US" w:bidi="ar-SA"/>
      </w:rPr>
    </w:lvl>
    <w:lvl w:ilvl="6" w:tplc="B374D516">
      <w:numFmt w:val="bullet"/>
      <w:lvlText w:val="•"/>
      <w:lvlJc w:val="left"/>
      <w:pPr>
        <w:ind w:left="7055" w:hanging="708"/>
      </w:pPr>
      <w:rPr>
        <w:rFonts w:hint="default"/>
        <w:lang w:val="uk-UA" w:eastAsia="en-US" w:bidi="ar-SA"/>
      </w:rPr>
    </w:lvl>
    <w:lvl w:ilvl="7" w:tplc="2AF433D2">
      <w:numFmt w:val="bullet"/>
      <w:lvlText w:val="•"/>
      <w:lvlJc w:val="left"/>
      <w:pPr>
        <w:ind w:left="7958" w:hanging="708"/>
      </w:pPr>
      <w:rPr>
        <w:rFonts w:hint="default"/>
        <w:lang w:val="uk-UA" w:eastAsia="en-US" w:bidi="ar-SA"/>
      </w:rPr>
    </w:lvl>
    <w:lvl w:ilvl="8" w:tplc="9096642E">
      <w:numFmt w:val="bullet"/>
      <w:lvlText w:val="•"/>
      <w:lvlJc w:val="left"/>
      <w:pPr>
        <w:ind w:left="8861" w:hanging="708"/>
      </w:pPr>
      <w:rPr>
        <w:rFonts w:hint="default"/>
        <w:lang w:val="uk-UA" w:eastAsia="en-US" w:bidi="ar-SA"/>
      </w:rPr>
    </w:lvl>
  </w:abstractNum>
  <w:abstractNum w:abstractNumId="21">
    <w:nsid w:val="7CEE1BE5"/>
    <w:multiLevelType w:val="hybridMultilevel"/>
    <w:tmpl w:val="6F50B702"/>
    <w:lvl w:ilvl="0" w:tplc="578CEC52">
      <w:start w:val="3"/>
      <w:numFmt w:val="decimal"/>
      <w:lvlText w:val="%1"/>
      <w:lvlJc w:val="left"/>
      <w:pPr>
        <w:ind w:left="1346" w:hanging="423"/>
        <w:jc w:val="left"/>
      </w:pPr>
      <w:rPr>
        <w:rFonts w:hint="default"/>
        <w:lang w:val="uk-UA" w:eastAsia="en-US" w:bidi="ar-SA"/>
      </w:rPr>
    </w:lvl>
    <w:lvl w:ilvl="1" w:tplc="83340628">
      <w:numFmt w:val="none"/>
      <w:lvlText w:val=""/>
      <w:lvlJc w:val="left"/>
      <w:pPr>
        <w:tabs>
          <w:tab w:val="num" w:pos="360"/>
        </w:tabs>
      </w:pPr>
    </w:lvl>
    <w:lvl w:ilvl="2" w:tplc="7F66D84C">
      <w:numFmt w:val="none"/>
      <w:lvlText w:val=""/>
      <w:lvlJc w:val="left"/>
      <w:pPr>
        <w:tabs>
          <w:tab w:val="num" w:pos="360"/>
        </w:tabs>
      </w:pPr>
    </w:lvl>
    <w:lvl w:ilvl="3" w:tplc="5726BBE8">
      <w:numFmt w:val="bullet"/>
      <w:lvlText w:val="•"/>
      <w:lvlJc w:val="left"/>
      <w:pPr>
        <w:ind w:left="3583" w:hanging="632"/>
      </w:pPr>
      <w:rPr>
        <w:rFonts w:hint="default"/>
        <w:lang w:val="uk-UA" w:eastAsia="en-US" w:bidi="ar-SA"/>
      </w:rPr>
    </w:lvl>
    <w:lvl w:ilvl="4" w:tplc="6A9A332A">
      <w:numFmt w:val="bullet"/>
      <w:lvlText w:val="•"/>
      <w:lvlJc w:val="left"/>
      <w:pPr>
        <w:ind w:left="4595" w:hanging="632"/>
      </w:pPr>
      <w:rPr>
        <w:rFonts w:hint="default"/>
        <w:lang w:val="uk-UA" w:eastAsia="en-US" w:bidi="ar-SA"/>
      </w:rPr>
    </w:lvl>
    <w:lvl w:ilvl="5" w:tplc="2B500522">
      <w:numFmt w:val="bullet"/>
      <w:lvlText w:val="•"/>
      <w:lvlJc w:val="left"/>
      <w:pPr>
        <w:ind w:left="5607" w:hanging="632"/>
      </w:pPr>
      <w:rPr>
        <w:rFonts w:hint="default"/>
        <w:lang w:val="uk-UA" w:eastAsia="en-US" w:bidi="ar-SA"/>
      </w:rPr>
    </w:lvl>
    <w:lvl w:ilvl="6" w:tplc="31BA20AE">
      <w:numFmt w:val="bullet"/>
      <w:lvlText w:val="•"/>
      <w:lvlJc w:val="left"/>
      <w:pPr>
        <w:ind w:left="6619" w:hanging="632"/>
      </w:pPr>
      <w:rPr>
        <w:rFonts w:hint="default"/>
        <w:lang w:val="uk-UA" w:eastAsia="en-US" w:bidi="ar-SA"/>
      </w:rPr>
    </w:lvl>
    <w:lvl w:ilvl="7" w:tplc="22128B9A">
      <w:numFmt w:val="bullet"/>
      <w:lvlText w:val="•"/>
      <w:lvlJc w:val="left"/>
      <w:pPr>
        <w:ind w:left="7630" w:hanging="632"/>
      </w:pPr>
      <w:rPr>
        <w:rFonts w:hint="default"/>
        <w:lang w:val="uk-UA" w:eastAsia="en-US" w:bidi="ar-SA"/>
      </w:rPr>
    </w:lvl>
    <w:lvl w:ilvl="8" w:tplc="F844D398">
      <w:numFmt w:val="bullet"/>
      <w:lvlText w:val="•"/>
      <w:lvlJc w:val="left"/>
      <w:pPr>
        <w:ind w:left="8642" w:hanging="632"/>
      </w:pPr>
      <w:rPr>
        <w:rFonts w:hint="default"/>
        <w:lang w:val="uk-UA" w:eastAsia="en-US" w:bidi="ar-SA"/>
      </w:rPr>
    </w:lvl>
  </w:abstractNum>
  <w:abstractNum w:abstractNumId="22">
    <w:nsid w:val="7E3B7E4F"/>
    <w:multiLevelType w:val="hybridMultilevel"/>
    <w:tmpl w:val="FA5AEA4E"/>
    <w:lvl w:ilvl="0" w:tplc="6BFE627C">
      <w:start w:val="1"/>
      <w:numFmt w:val="decimal"/>
      <w:lvlText w:val="%1."/>
      <w:lvlJc w:val="left"/>
      <w:pPr>
        <w:ind w:left="216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uk-UA" w:eastAsia="en-US" w:bidi="ar-SA"/>
      </w:rPr>
    </w:lvl>
    <w:lvl w:ilvl="1" w:tplc="9B1A9D76">
      <w:numFmt w:val="bullet"/>
      <w:lvlText w:val="•"/>
      <w:lvlJc w:val="left"/>
      <w:pPr>
        <w:ind w:left="1264" w:hanging="213"/>
      </w:pPr>
      <w:rPr>
        <w:rFonts w:hint="default"/>
        <w:lang w:val="uk-UA" w:eastAsia="en-US" w:bidi="ar-SA"/>
      </w:rPr>
    </w:lvl>
    <w:lvl w:ilvl="2" w:tplc="56FA1FCA">
      <w:numFmt w:val="bullet"/>
      <w:lvlText w:val="•"/>
      <w:lvlJc w:val="left"/>
      <w:pPr>
        <w:ind w:left="2309" w:hanging="213"/>
      </w:pPr>
      <w:rPr>
        <w:rFonts w:hint="default"/>
        <w:lang w:val="uk-UA" w:eastAsia="en-US" w:bidi="ar-SA"/>
      </w:rPr>
    </w:lvl>
    <w:lvl w:ilvl="3" w:tplc="F3D6E368">
      <w:numFmt w:val="bullet"/>
      <w:lvlText w:val="•"/>
      <w:lvlJc w:val="left"/>
      <w:pPr>
        <w:ind w:left="3353" w:hanging="213"/>
      </w:pPr>
      <w:rPr>
        <w:rFonts w:hint="default"/>
        <w:lang w:val="uk-UA" w:eastAsia="en-US" w:bidi="ar-SA"/>
      </w:rPr>
    </w:lvl>
    <w:lvl w:ilvl="4" w:tplc="90A21520">
      <w:numFmt w:val="bullet"/>
      <w:lvlText w:val="•"/>
      <w:lvlJc w:val="left"/>
      <w:pPr>
        <w:ind w:left="4398" w:hanging="213"/>
      </w:pPr>
      <w:rPr>
        <w:rFonts w:hint="default"/>
        <w:lang w:val="uk-UA" w:eastAsia="en-US" w:bidi="ar-SA"/>
      </w:rPr>
    </w:lvl>
    <w:lvl w:ilvl="5" w:tplc="D3608E82">
      <w:numFmt w:val="bullet"/>
      <w:lvlText w:val="•"/>
      <w:lvlJc w:val="left"/>
      <w:pPr>
        <w:ind w:left="5443" w:hanging="213"/>
      </w:pPr>
      <w:rPr>
        <w:rFonts w:hint="default"/>
        <w:lang w:val="uk-UA" w:eastAsia="en-US" w:bidi="ar-SA"/>
      </w:rPr>
    </w:lvl>
    <w:lvl w:ilvl="6" w:tplc="9014E6E4">
      <w:numFmt w:val="bullet"/>
      <w:lvlText w:val="•"/>
      <w:lvlJc w:val="left"/>
      <w:pPr>
        <w:ind w:left="6487" w:hanging="213"/>
      </w:pPr>
      <w:rPr>
        <w:rFonts w:hint="default"/>
        <w:lang w:val="uk-UA" w:eastAsia="en-US" w:bidi="ar-SA"/>
      </w:rPr>
    </w:lvl>
    <w:lvl w:ilvl="7" w:tplc="67CC8352">
      <w:numFmt w:val="bullet"/>
      <w:lvlText w:val="•"/>
      <w:lvlJc w:val="left"/>
      <w:pPr>
        <w:ind w:left="7532" w:hanging="213"/>
      </w:pPr>
      <w:rPr>
        <w:rFonts w:hint="default"/>
        <w:lang w:val="uk-UA" w:eastAsia="en-US" w:bidi="ar-SA"/>
      </w:rPr>
    </w:lvl>
    <w:lvl w:ilvl="8" w:tplc="7B8E5276">
      <w:numFmt w:val="bullet"/>
      <w:lvlText w:val="•"/>
      <w:lvlJc w:val="left"/>
      <w:pPr>
        <w:ind w:left="8577" w:hanging="213"/>
      </w:pPr>
      <w:rPr>
        <w:rFonts w:hint="default"/>
        <w:lang w:val="uk-UA" w:eastAsia="en-US" w:bidi="ar-SA"/>
      </w:rPr>
    </w:lvl>
  </w:abstractNum>
  <w:num w:numId="1">
    <w:abstractNumId w:val="6"/>
  </w:num>
  <w:num w:numId="2">
    <w:abstractNumId w:val="2"/>
  </w:num>
  <w:num w:numId="3">
    <w:abstractNumId w:val="13"/>
  </w:num>
  <w:num w:numId="4">
    <w:abstractNumId w:val="12"/>
  </w:num>
  <w:num w:numId="5">
    <w:abstractNumId w:val="20"/>
  </w:num>
  <w:num w:numId="6">
    <w:abstractNumId w:val="14"/>
  </w:num>
  <w:num w:numId="7">
    <w:abstractNumId w:val="4"/>
  </w:num>
  <w:num w:numId="8">
    <w:abstractNumId w:val="22"/>
  </w:num>
  <w:num w:numId="9">
    <w:abstractNumId w:val="16"/>
  </w:num>
  <w:num w:numId="10">
    <w:abstractNumId w:val="15"/>
  </w:num>
  <w:num w:numId="11">
    <w:abstractNumId w:val="8"/>
  </w:num>
  <w:num w:numId="12">
    <w:abstractNumId w:val="10"/>
  </w:num>
  <w:num w:numId="13">
    <w:abstractNumId w:val="0"/>
  </w:num>
  <w:num w:numId="14">
    <w:abstractNumId w:val="19"/>
  </w:num>
  <w:num w:numId="15">
    <w:abstractNumId w:val="1"/>
  </w:num>
  <w:num w:numId="16">
    <w:abstractNumId w:val="9"/>
  </w:num>
  <w:num w:numId="17">
    <w:abstractNumId w:val="21"/>
  </w:num>
  <w:num w:numId="18">
    <w:abstractNumId w:val="11"/>
  </w:num>
  <w:num w:numId="19">
    <w:abstractNumId w:val="5"/>
  </w:num>
  <w:num w:numId="20">
    <w:abstractNumId w:val="18"/>
  </w:num>
  <w:num w:numId="21">
    <w:abstractNumId w:val="3"/>
  </w:num>
  <w:num w:numId="22">
    <w:abstractNumId w:val="7"/>
  </w:num>
  <w:num w:numId="23">
    <w:abstractNumId w:val="17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84F24"/>
    <w:rsid w:val="00244A0C"/>
    <w:rsid w:val="002B6AE0"/>
    <w:rsid w:val="002C2ABD"/>
    <w:rsid w:val="00584F24"/>
    <w:rsid w:val="005C7486"/>
    <w:rsid w:val="007371E2"/>
    <w:rsid w:val="007E7BC8"/>
    <w:rsid w:val="008524AD"/>
    <w:rsid w:val="00B2799C"/>
    <w:rsid w:val="00C2786F"/>
    <w:rsid w:val="00E06BC3"/>
    <w:rsid w:val="00E95FBA"/>
    <w:rsid w:val="00FD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4F2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4F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4F24"/>
    <w:rPr>
      <w:sz w:val="28"/>
      <w:szCs w:val="28"/>
    </w:rPr>
  </w:style>
  <w:style w:type="paragraph" w:styleId="a4">
    <w:name w:val="List Paragraph"/>
    <w:basedOn w:val="a"/>
    <w:uiPriority w:val="1"/>
    <w:qFormat/>
    <w:rsid w:val="00584F24"/>
    <w:pPr>
      <w:ind w:left="216" w:firstLine="707"/>
    </w:pPr>
  </w:style>
  <w:style w:type="paragraph" w:customStyle="1" w:styleId="TableParagraph">
    <w:name w:val="Table Paragraph"/>
    <w:basedOn w:val="a"/>
    <w:uiPriority w:val="1"/>
    <w:qFormat/>
    <w:rsid w:val="00584F24"/>
    <w:pPr>
      <w:spacing w:line="315" w:lineRule="exact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524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4AD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uk.wikipedia.org/wiki/%D0%9C%D0%B5%D1%82%D0%BE%D0%B4" TargetMode="External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png"/><Relationship Id="rId42" Type="http://schemas.openxmlformats.org/officeDocument/2006/relationships/image" Target="media/image33.jpe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55" Type="http://schemas.openxmlformats.org/officeDocument/2006/relationships/hyperlink" Target="http://www.publish.ru/articles/199907_4042635" TargetMode="External"/><Relationship Id="rId63" Type="http://schemas.openxmlformats.org/officeDocument/2006/relationships/hyperlink" Target="https://ru.wikipedia.org/wiki/%D0%A4%D0%B8%D0%B7%D0%B8%D1%87%D0%B5%D1%81%D0%BA%D0%B0%D1%8F_%D1%8D%D0%BD%D1%86%D0%B8%D0%BA%D0%BB%D0%BE%D0%BF%D0%B5%D0%B4%D0%B8%D1%8F" TargetMode="External"/><Relationship Id="rId68" Type="http://schemas.openxmlformats.org/officeDocument/2006/relationships/image" Target="media/image47.png"/><Relationship Id="rId76" Type="http://schemas.openxmlformats.org/officeDocument/2006/relationships/image" Target="media/image55.png"/><Relationship Id="rId7" Type="http://schemas.openxmlformats.org/officeDocument/2006/relationships/header" Target="header1.xml"/><Relationship Id="rId71" Type="http://schemas.openxmlformats.org/officeDocument/2006/relationships/image" Target="media/image5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0.jpeg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jpeg"/><Relationship Id="rId45" Type="http://schemas.openxmlformats.org/officeDocument/2006/relationships/image" Target="media/image36.png"/><Relationship Id="rId53" Type="http://schemas.openxmlformats.org/officeDocument/2006/relationships/image" Target="media/image44.png"/><Relationship Id="rId58" Type="http://schemas.openxmlformats.org/officeDocument/2006/relationships/hyperlink" Target="https://ru.wikipedia.org/wiki/%D0%9F%D1%80%D0%BE%D1%85%D0%BE%D1%80%D0%BE%D0%B2%2C_%D0%90%D0%BB%D0%B5%D0%BA%D1%81%D0%B0%D0%BD%D0%B4%D1%80_%D0%9C%D0%B8%D1%85%D0%B0%D0%B9%D0%BB%D0%BE%D0%B2%D0%B8%D1%87" TargetMode="External"/><Relationship Id="rId66" Type="http://schemas.openxmlformats.org/officeDocument/2006/relationships/image" Target="media/image45.png"/><Relationship Id="rId74" Type="http://schemas.openxmlformats.org/officeDocument/2006/relationships/image" Target="media/image53.png"/><Relationship Id="rId79" Type="http://schemas.openxmlformats.org/officeDocument/2006/relationships/image" Target="media/image58.png"/><Relationship Id="rId5" Type="http://schemas.openxmlformats.org/officeDocument/2006/relationships/footnotes" Target="footnotes.xml"/><Relationship Id="rId61" Type="http://schemas.openxmlformats.org/officeDocument/2006/relationships/hyperlink" Target="https://uk.wikipedia.org/wiki/%D0%94%D0%BE%D0%BD%D0%B1%D0%B0%D1%81_(%D0%B2%D0%B8%D0%B4%D0%B0%D0%B2%D0%BD%D0%B8%D1%86%D1%82%D0%B2%D0%BE)" TargetMode="External"/><Relationship Id="rId82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uk.wikipedia.org/wiki/%D0%A4%D0%BE%D1%82%D0%BE%D0%BA%D0%BE%D0%BB%D0%BE%D1%80%D0%B8%D0%BC%D0%B5%D1%82%D1%80%D1%96%D1%8F" TargetMode="External"/><Relationship Id="rId31" Type="http://schemas.openxmlformats.org/officeDocument/2006/relationships/image" Target="media/image22.jpeg"/><Relationship Id="rId44" Type="http://schemas.openxmlformats.org/officeDocument/2006/relationships/image" Target="media/image35.png"/><Relationship Id="rId52" Type="http://schemas.openxmlformats.org/officeDocument/2006/relationships/image" Target="media/image43.png"/><Relationship Id="rId60" Type="http://schemas.openxmlformats.org/officeDocument/2006/relationships/hyperlink" Target="https://uk.wikipedia.org/wiki/%D0%91%D1%96%D0%BB%D0%B5%D1%86%D1%8C%D0%BA%D0%B8%D0%B9_%D0%92%D0%BE%D0%BB%D0%BE%D0%B4%D0%B8%D0%BC%D0%B8%D1%80_%D0%A1%D1%82%D0%B5%D1%84%D0%B0%D0%BD%D0%BE%D0%B2%D0%B8%D1%87" TargetMode="External"/><Relationship Id="rId65" Type="http://schemas.openxmlformats.org/officeDocument/2006/relationships/hyperlink" Target="https://ru.wikipedia.org/wiki/%D0%91%D0%BE%D0%BB%D1%8C%D1%88%D0%B0%D1%8F_%D0%A0%D0%BE%D1%81%D1%81%D0%B8%D0%B9%D1%81%D0%BA%D0%B0%D1%8F_%D1%8D%D0%BD%D1%86%D0%B8%D0%BA%D0%BB%D0%BE%D0%BF%D0%B5%D0%B4%D0%B8%D1%8F_(%D0%B8%D0%B7%D0%B4%D0%B0%D1%82%D0%B5%D0%BB%D1%8C%D1%81%D1%82%D0%B2%D0%BE)" TargetMode="External"/><Relationship Id="rId73" Type="http://schemas.openxmlformats.org/officeDocument/2006/relationships/image" Target="media/image52.png"/><Relationship Id="rId78" Type="http://schemas.openxmlformats.org/officeDocument/2006/relationships/image" Target="media/image57.png"/><Relationship Id="rId81" Type="http://schemas.openxmlformats.org/officeDocument/2006/relationships/image" Target="media/image6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56" Type="http://schemas.openxmlformats.org/officeDocument/2006/relationships/hyperlink" Target="http://www.publish.ru/articles/199907_4042635" TargetMode="External"/><Relationship Id="rId64" Type="http://schemas.openxmlformats.org/officeDocument/2006/relationships/hyperlink" Target="https://ru.wikipedia.org/wiki/%D0%9F%D1%80%D0%BE%D1%85%D0%BE%D1%80%D0%BE%D0%B2%2C_%D0%90%D0%BB%D0%B5%D0%BA%D1%81%D0%B0%D0%BD%D0%B4%D1%80_%D0%9C%D0%B8%D1%85%D0%B0%D0%B9%D0%BB%D0%BE%D0%B2%D0%B8%D1%87" TargetMode="External"/><Relationship Id="rId69" Type="http://schemas.openxmlformats.org/officeDocument/2006/relationships/image" Target="media/image48.png"/><Relationship Id="rId77" Type="http://schemas.openxmlformats.org/officeDocument/2006/relationships/image" Target="media/image56.png"/><Relationship Id="rId8" Type="http://schemas.openxmlformats.org/officeDocument/2006/relationships/image" Target="media/image1.jpeg"/><Relationship Id="rId51" Type="http://schemas.openxmlformats.org/officeDocument/2006/relationships/image" Target="media/image42.png"/><Relationship Id="rId72" Type="http://schemas.openxmlformats.org/officeDocument/2006/relationships/image" Target="media/image51.png"/><Relationship Id="rId80" Type="http://schemas.openxmlformats.org/officeDocument/2006/relationships/image" Target="media/image59.pn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46" Type="http://schemas.openxmlformats.org/officeDocument/2006/relationships/image" Target="media/image37.png"/><Relationship Id="rId59" Type="http://schemas.openxmlformats.org/officeDocument/2006/relationships/hyperlink" Target="https://uk.wikipedia.org/wiki/%D0%9C%D0%B0%D0%BB%D0%B0_%D0%B3%D1%96%D1%80%D0%BD%D0%B8%D1%87%D0%B0_%D0%B5%D0%BD%D1%86%D0%B8%D0%BA%D0%BB%D0%BE%D0%BF%D0%B5%D0%B4%D1%96%D1%8F" TargetMode="External"/><Relationship Id="rId67" Type="http://schemas.openxmlformats.org/officeDocument/2006/relationships/image" Target="media/image46.png"/><Relationship Id="rId20" Type="http://schemas.openxmlformats.org/officeDocument/2006/relationships/image" Target="media/image11.png"/><Relationship Id="rId41" Type="http://schemas.openxmlformats.org/officeDocument/2006/relationships/image" Target="media/image32.jpeg"/><Relationship Id="rId54" Type="http://schemas.openxmlformats.org/officeDocument/2006/relationships/hyperlink" Target="http://shadrin.rudtp.ru/Classic/Gurevich/Gurevich_Cvet-i-ego-ismerenie.pdf" TargetMode="External"/><Relationship Id="rId62" Type="http://schemas.openxmlformats.org/officeDocument/2006/relationships/hyperlink" Target="http://www.femto.com.ua/articles/part_2/3805.html" TargetMode="External"/><Relationship Id="rId70" Type="http://schemas.openxmlformats.org/officeDocument/2006/relationships/image" Target="media/image49.png"/><Relationship Id="rId75" Type="http://schemas.openxmlformats.org/officeDocument/2006/relationships/image" Target="media/image54.png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png"/><Relationship Id="rId57" Type="http://schemas.openxmlformats.org/officeDocument/2006/relationships/hyperlink" Target="https://ru.wikipedia.org/wiki/%D0%91%D0%BE%D0%BB%D1%8C%D1%88%D0%B0%D1%8F_%D1%81%D0%BE%D0%B2%D0%B5%D1%82%D1%81%D0%BA%D0%B0%D1%8F_%D1%8D%D0%BD%D1%86%D0%B8%D0%BA%D0%BB%D0%BE%D0%BF%D0%B5%D0%B4%D0%B8%D1%8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83</Pages>
  <Words>14768</Words>
  <Characters>84182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vip.4ejl.egor@gmail.com</dc:creator>
  <cp:lastModifiedBy>Comp</cp:lastModifiedBy>
  <cp:revision>7</cp:revision>
  <dcterms:created xsi:type="dcterms:W3CDTF">2023-05-16T18:56:00Z</dcterms:created>
  <dcterms:modified xsi:type="dcterms:W3CDTF">2023-05-20T10:54:00Z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2023-05-16T00:00:00Z</vt:filetime>
  </property>
</Properties>
</file>