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B2D" w:rsidRDefault="00A85B2D" w:rsidP="00882CA5"/>
    <w:p w:rsidR="003255AF" w:rsidRDefault="00933DE8" w:rsidP="00882CA5">
      <w:pPr>
        <w:rPr>
          <w:rFonts w:ascii="Tahoma" w:hAnsi="Tahoma" w:cs="Tahoma"/>
          <w:color w:val="365F91" w:themeColor="accent1" w:themeShade="BF"/>
          <w:sz w:val="40"/>
          <w:szCs w:val="40"/>
          <w:lang w:val="en-US"/>
        </w:rPr>
      </w:pPr>
      <w:r>
        <w:rPr>
          <w:rFonts w:ascii="Tahoma" w:hAnsi="Tahoma" w:cs="Tahoma"/>
          <w:noProof/>
          <w:color w:val="365F91" w:themeColor="accent1" w:themeShade="BF"/>
          <w:sz w:val="40"/>
          <w:szCs w:val="40"/>
        </w:rPr>
        <w:drawing>
          <wp:anchor distT="0" distB="0" distL="114300" distR="114300" simplePos="0" relativeHeight="251660288" behindDoc="0" locked="0" layoutInCell="1" allowOverlap="1">
            <wp:simplePos x="0" y="0"/>
            <wp:positionH relativeFrom="margin">
              <wp:posOffset>2346960</wp:posOffset>
            </wp:positionH>
            <wp:positionV relativeFrom="margin">
              <wp:posOffset>446405</wp:posOffset>
            </wp:positionV>
            <wp:extent cx="3886200" cy="4419600"/>
            <wp:effectExtent l="19050" t="0" r="0" b="0"/>
            <wp:wrapSquare wrapText="bothSides"/>
            <wp:docPr id="4" name="Bild 1" descr="C:\Dokumente und Einstellungen\L300\Desktop\Olga\Me\20120209-Sceneline-11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umente und Einstellungen\L300\Desktop\Olga\Me\20120209-Sceneline-115 (2).JPG"/>
                    <pic:cNvPicPr>
                      <a:picLocks noChangeAspect="1" noChangeArrowheads="1"/>
                    </pic:cNvPicPr>
                  </pic:nvPicPr>
                  <pic:blipFill>
                    <a:blip r:embed="rId5" cstate="print"/>
                    <a:srcRect/>
                    <a:stretch>
                      <a:fillRect/>
                    </a:stretch>
                  </pic:blipFill>
                  <pic:spPr bwMode="auto">
                    <a:xfrm>
                      <a:off x="0" y="0"/>
                      <a:ext cx="3886200" cy="4419600"/>
                    </a:xfrm>
                    <a:prstGeom prst="rect">
                      <a:avLst/>
                    </a:prstGeom>
                    <a:noFill/>
                    <a:ln w="9525">
                      <a:noFill/>
                      <a:miter lim="800000"/>
                      <a:headEnd/>
                      <a:tailEnd/>
                    </a:ln>
                  </pic:spPr>
                </pic:pic>
              </a:graphicData>
            </a:graphic>
          </wp:anchor>
        </w:drawing>
      </w:r>
      <w:r w:rsidR="00DE0472">
        <w:rPr>
          <w:rFonts w:ascii="Tahoma" w:hAnsi="Tahoma" w:cs="Tahoma"/>
          <w:noProof/>
          <w:color w:val="365F91" w:themeColor="accent1" w:themeShade="BF"/>
          <w:sz w:val="40"/>
          <w:szCs w:val="40"/>
        </w:rPr>
        <w:pict>
          <v:rect id="_x0000_s1027" style="position:absolute;margin-left:-14.7pt;margin-top:9.5pt;width:513pt;height:352.5pt;z-index:-251655168;mso-position-horizontal-relative:text;mso-position-vertical-relative:text" strokecolor="#365f91 [2404]">
            <o:extrusion v:ext="view" on="t"/>
          </v:rect>
        </w:pict>
      </w:r>
      <w:r w:rsidRPr="00C8140D">
        <w:rPr>
          <w:rFonts w:ascii="Tahoma" w:hAnsi="Tahoma" w:cs="Tahoma"/>
          <w:color w:val="365F91" w:themeColor="accent1" w:themeShade="BF"/>
          <w:sz w:val="40"/>
          <w:szCs w:val="40"/>
          <w:lang w:val="en-US"/>
        </w:rPr>
        <w:t xml:space="preserve"> </w:t>
      </w:r>
    </w:p>
    <w:p w:rsidR="00882CA5" w:rsidRPr="00C8140D" w:rsidRDefault="00882CA5" w:rsidP="003255AF">
      <w:pPr>
        <w:jc w:val="right"/>
        <w:rPr>
          <w:lang w:val="en-US"/>
        </w:rPr>
      </w:pPr>
      <w:r w:rsidRPr="00C8140D">
        <w:rPr>
          <w:rFonts w:ascii="Tahoma" w:hAnsi="Tahoma" w:cs="Tahoma"/>
          <w:color w:val="365F91" w:themeColor="accent1" w:themeShade="BF"/>
          <w:sz w:val="40"/>
          <w:szCs w:val="40"/>
          <w:lang w:val="en-US"/>
        </w:rPr>
        <w:t>Dvoryaninova</w:t>
      </w:r>
      <w:r w:rsidR="00A85B2D" w:rsidRPr="00C8140D">
        <w:rPr>
          <w:rFonts w:ascii="Tahoma" w:hAnsi="Tahoma" w:cs="Tahoma"/>
          <w:color w:val="365F91" w:themeColor="accent1" w:themeShade="BF"/>
          <w:sz w:val="40"/>
          <w:szCs w:val="40"/>
          <w:lang w:val="en-US"/>
        </w:rPr>
        <w:t xml:space="preserve"> </w:t>
      </w:r>
      <w:r w:rsidRPr="00C8140D">
        <w:rPr>
          <w:rFonts w:ascii="Tahoma" w:hAnsi="Tahoma" w:cs="Tahoma"/>
          <w:color w:val="365F91" w:themeColor="accent1" w:themeShade="BF"/>
          <w:sz w:val="40"/>
          <w:szCs w:val="40"/>
          <w:lang w:val="en-US"/>
        </w:rPr>
        <w:t>Olga</w:t>
      </w:r>
    </w:p>
    <w:p w:rsidR="00933DE8" w:rsidRPr="0016575D" w:rsidRDefault="00882CA5" w:rsidP="003255AF">
      <w:pPr>
        <w:spacing w:after="0" w:line="480" w:lineRule="auto"/>
        <w:jc w:val="right"/>
        <w:rPr>
          <w:rFonts w:ascii="Tahoma" w:hAnsi="Tahoma" w:cs="Tahoma"/>
          <w:color w:val="365F91" w:themeColor="accent1" w:themeShade="BF"/>
          <w:sz w:val="40"/>
          <w:szCs w:val="40"/>
          <w:lang w:val="en-US"/>
        </w:rPr>
      </w:pPr>
      <w:r w:rsidRPr="0016575D">
        <w:rPr>
          <w:rFonts w:ascii="Tahoma" w:hAnsi="Tahoma" w:cs="Tahoma"/>
          <w:color w:val="365F91" w:themeColor="accent1" w:themeShade="BF"/>
          <w:sz w:val="40"/>
          <w:szCs w:val="40"/>
          <w:lang w:val="en-US"/>
        </w:rPr>
        <w:t>Dipl.oec./ MBA</w:t>
      </w:r>
    </w:p>
    <w:p w:rsidR="003255AF" w:rsidRPr="003255AF" w:rsidRDefault="003255AF" w:rsidP="003255AF">
      <w:pPr>
        <w:spacing w:after="120" w:line="360" w:lineRule="auto"/>
        <w:ind w:firstLine="708"/>
        <w:jc w:val="right"/>
        <w:rPr>
          <w:rFonts w:ascii="Tahoma" w:hAnsi="Tahoma" w:cs="Tahoma"/>
          <w:color w:val="365F91" w:themeColor="accent1" w:themeShade="BF"/>
          <w:sz w:val="40"/>
          <w:szCs w:val="40"/>
          <w:lang w:val="en-US"/>
        </w:rPr>
      </w:pPr>
      <w:proofErr w:type="spellStart"/>
      <w:r w:rsidRPr="003255AF">
        <w:rPr>
          <w:rFonts w:ascii="Tahoma" w:hAnsi="Tahoma" w:cs="Tahoma"/>
          <w:color w:val="365F91" w:themeColor="accent1" w:themeShade="BF"/>
          <w:sz w:val="40"/>
          <w:szCs w:val="40"/>
          <w:lang w:val="en-US"/>
        </w:rPr>
        <w:t>Pr.Peremohy</w:t>
      </w:r>
      <w:proofErr w:type="spellEnd"/>
      <w:r w:rsidRPr="003255AF">
        <w:rPr>
          <w:rFonts w:ascii="Tahoma" w:hAnsi="Tahoma" w:cs="Tahoma"/>
          <w:color w:val="365F91" w:themeColor="accent1" w:themeShade="BF"/>
          <w:sz w:val="40"/>
          <w:szCs w:val="40"/>
          <w:lang w:val="en-US"/>
        </w:rPr>
        <w:t xml:space="preserve"> 30 </w:t>
      </w:r>
      <w:proofErr w:type="spellStart"/>
      <w:r w:rsidRPr="003255AF">
        <w:rPr>
          <w:rFonts w:ascii="Tahoma" w:hAnsi="Tahoma" w:cs="Tahoma"/>
          <w:color w:val="365F91" w:themeColor="accent1" w:themeShade="BF"/>
          <w:sz w:val="40"/>
          <w:szCs w:val="40"/>
          <w:lang w:val="en-US"/>
        </w:rPr>
        <w:t>Kiew</w:t>
      </w:r>
      <w:proofErr w:type="spellEnd"/>
      <w:r w:rsidRPr="003255AF">
        <w:rPr>
          <w:rFonts w:ascii="Tahoma" w:hAnsi="Tahoma" w:cs="Tahoma"/>
          <w:color w:val="365F91" w:themeColor="accent1" w:themeShade="BF"/>
          <w:sz w:val="40"/>
          <w:szCs w:val="40"/>
          <w:lang w:val="en-US"/>
        </w:rPr>
        <w:t xml:space="preserve"> </w:t>
      </w:r>
    </w:p>
    <w:p w:rsidR="003255AF" w:rsidRPr="0016575D" w:rsidRDefault="003255AF" w:rsidP="003255AF">
      <w:pPr>
        <w:spacing w:after="120" w:line="360" w:lineRule="auto"/>
        <w:ind w:firstLine="708"/>
        <w:jc w:val="right"/>
        <w:rPr>
          <w:rFonts w:ascii="Tahoma" w:hAnsi="Tahoma" w:cs="Tahoma"/>
          <w:color w:val="365F91" w:themeColor="accent1" w:themeShade="BF"/>
          <w:sz w:val="40"/>
          <w:szCs w:val="40"/>
        </w:rPr>
      </w:pPr>
      <w:r w:rsidRPr="003255AF">
        <w:rPr>
          <w:rFonts w:ascii="Tahoma" w:hAnsi="Tahoma" w:cs="Tahoma"/>
          <w:color w:val="365F91" w:themeColor="accent1" w:themeShade="BF"/>
          <w:sz w:val="40"/>
          <w:szCs w:val="40"/>
          <w:lang w:val="en-US"/>
        </w:rPr>
        <w:t xml:space="preserve">  </w:t>
      </w:r>
      <w:r w:rsidRPr="0016575D">
        <w:rPr>
          <w:rFonts w:ascii="Tahoma" w:hAnsi="Tahoma" w:cs="Tahoma"/>
          <w:color w:val="365F91" w:themeColor="accent1" w:themeShade="BF"/>
          <w:sz w:val="40"/>
          <w:szCs w:val="40"/>
        </w:rPr>
        <w:t xml:space="preserve">066/1465247 </w:t>
      </w:r>
    </w:p>
    <w:p w:rsidR="00F83B43" w:rsidRPr="0016575D" w:rsidRDefault="003255AF" w:rsidP="003255AF">
      <w:pPr>
        <w:spacing w:after="120" w:line="360" w:lineRule="auto"/>
        <w:jc w:val="right"/>
        <w:rPr>
          <w:rFonts w:ascii="Tahoma" w:hAnsi="Tahoma" w:cs="Tahoma"/>
          <w:color w:val="365F91" w:themeColor="accent1" w:themeShade="BF"/>
          <w:sz w:val="40"/>
          <w:szCs w:val="40"/>
        </w:rPr>
      </w:pPr>
      <w:proofErr w:type="spellStart"/>
      <w:r w:rsidRPr="0016575D">
        <w:rPr>
          <w:rFonts w:ascii="Tahoma" w:hAnsi="Tahoma" w:cs="Tahoma"/>
          <w:color w:val="365F91" w:themeColor="accent1" w:themeShade="BF"/>
          <w:sz w:val="40"/>
          <w:szCs w:val="40"/>
        </w:rPr>
        <w:t>dvoryaninovaolga</w:t>
      </w:r>
      <w:proofErr w:type="spellEnd"/>
      <w:r w:rsidRPr="0016575D">
        <w:rPr>
          <w:rFonts w:ascii="Tahoma" w:hAnsi="Tahoma" w:cs="Tahoma"/>
          <w:color w:val="365F91" w:themeColor="accent1" w:themeShade="BF"/>
          <w:sz w:val="40"/>
          <w:szCs w:val="40"/>
        </w:rPr>
        <w:t xml:space="preserve"> @</w:t>
      </w:r>
      <w:proofErr w:type="spellStart"/>
      <w:r w:rsidRPr="0016575D">
        <w:rPr>
          <w:rFonts w:ascii="Tahoma" w:hAnsi="Tahoma" w:cs="Tahoma"/>
          <w:color w:val="365F91" w:themeColor="accent1" w:themeShade="BF"/>
          <w:sz w:val="40"/>
          <w:szCs w:val="40"/>
        </w:rPr>
        <w:t>yahoo.de</w:t>
      </w:r>
      <w:proofErr w:type="spellEnd"/>
      <w:r w:rsidR="00F83B43" w:rsidRPr="0016575D">
        <w:rPr>
          <w:rFonts w:ascii="Tahoma" w:hAnsi="Tahoma" w:cs="Tahoma"/>
          <w:color w:val="365F91" w:themeColor="accent1" w:themeShade="BF"/>
          <w:sz w:val="40"/>
          <w:szCs w:val="40"/>
        </w:rPr>
        <w:tab/>
      </w:r>
    </w:p>
    <w:p w:rsidR="00A35B27" w:rsidRPr="0016575D" w:rsidRDefault="00A35B27" w:rsidP="00F83B43">
      <w:pPr>
        <w:spacing w:after="0" w:line="480" w:lineRule="auto"/>
        <w:jc w:val="right"/>
        <w:rPr>
          <w:color w:val="365F91" w:themeColor="accent1" w:themeShade="BF"/>
        </w:rPr>
      </w:pPr>
    </w:p>
    <w:p w:rsidR="00933DE8" w:rsidRPr="0016575D" w:rsidRDefault="00933DE8" w:rsidP="00F83B43">
      <w:pPr>
        <w:spacing w:after="0" w:line="480" w:lineRule="auto"/>
        <w:jc w:val="right"/>
        <w:rPr>
          <w:color w:val="365F91" w:themeColor="accent1" w:themeShade="BF"/>
        </w:rPr>
      </w:pPr>
    </w:p>
    <w:p w:rsidR="00933DE8" w:rsidRPr="0016575D" w:rsidRDefault="00933DE8" w:rsidP="00F83B43">
      <w:pPr>
        <w:spacing w:after="0" w:line="480" w:lineRule="auto"/>
        <w:jc w:val="right"/>
        <w:rPr>
          <w:color w:val="365F91" w:themeColor="accent1" w:themeShade="BF"/>
        </w:rPr>
      </w:pPr>
    </w:p>
    <w:p w:rsidR="00933DE8" w:rsidRPr="0016575D" w:rsidRDefault="00933DE8" w:rsidP="00F83B43">
      <w:pPr>
        <w:spacing w:after="0" w:line="480" w:lineRule="auto"/>
        <w:jc w:val="right"/>
        <w:rPr>
          <w:color w:val="365F91" w:themeColor="accent1" w:themeShade="BF"/>
        </w:rPr>
      </w:pPr>
    </w:p>
    <w:p w:rsidR="00933DE8" w:rsidRPr="0016575D" w:rsidRDefault="00933DE8" w:rsidP="00F83B43">
      <w:pPr>
        <w:spacing w:after="0" w:line="480" w:lineRule="auto"/>
        <w:jc w:val="right"/>
        <w:rPr>
          <w:color w:val="365F91" w:themeColor="accent1" w:themeShade="BF"/>
        </w:rPr>
      </w:pPr>
    </w:p>
    <w:p w:rsidR="003255AF" w:rsidRPr="0016575D" w:rsidRDefault="003255AF" w:rsidP="00F83B43">
      <w:pPr>
        <w:spacing w:after="0" w:line="480" w:lineRule="auto"/>
        <w:jc w:val="right"/>
        <w:rPr>
          <w:color w:val="365F91" w:themeColor="accent1" w:themeShade="BF"/>
        </w:rPr>
      </w:pPr>
    </w:p>
    <w:p w:rsidR="003255AF" w:rsidRPr="0016575D" w:rsidRDefault="003255AF" w:rsidP="00F83B43">
      <w:pPr>
        <w:spacing w:after="0" w:line="480" w:lineRule="auto"/>
        <w:jc w:val="right"/>
        <w:rPr>
          <w:color w:val="365F91" w:themeColor="accent1" w:themeShade="BF"/>
        </w:rPr>
      </w:pPr>
    </w:p>
    <w:p w:rsidR="003255AF" w:rsidRPr="0016575D" w:rsidRDefault="003255AF" w:rsidP="00F83B43">
      <w:pPr>
        <w:spacing w:after="0" w:line="480" w:lineRule="auto"/>
        <w:jc w:val="right"/>
        <w:rPr>
          <w:color w:val="365F91" w:themeColor="accent1" w:themeShade="BF"/>
        </w:rPr>
      </w:pPr>
    </w:p>
    <w:p w:rsidR="003255AF" w:rsidRPr="0016575D" w:rsidRDefault="003255AF" w:rsidP="00F83B43">
      <w:pPr>
        <w:spacing w:after="0" w:line="480" w:lineRule="auto"/>
        <w:jc w:val="right"/>
        <w:rPr>
          <w:color w:val="365F91" w:themeColor="accent1" w:themeShade="BF"/>
        </w:rPr>
      </w:pPr>
    </w:p>
    <w:p w:rsidR="00933DE8" w:rsidRPr="0016575D" w:rsidRDefault="00933DE8" w:rsidP="00933DE8">
      <w:pPr>
        <w:pStyle w:val="witztext"/>
        <w:spacing w:before="0" w:beforeAutospacing="0" w:after="0" w:afterAutospacing="0"/>
        <w:jc w:val="both"/>
        <w:rPr>
          <w:rStyle w:val="gf"/>
          <w:rFonts w:ascii="Tahoma" w:hAnsi="Tahoma" w:cs="Tahoma"/>
          <w:color w:val="365F91" w:themeColor="accent1" w:themeShade="BF"/>
          <w:sz w:val="36"/>
          <w:szCs w:val="36"/>
        </w:rPr>
      </w:pPr>
    </w:p>
    <w:p w:rsidR="00933DE8" w:rsidRPr="0016575D" w:rsidRDefault="00DE0472" w:rsidP="00933DE8">
      <w:pPr>
        <w:pStyle w:val="witztext"/>
        <w:spacing w:before="0" w:beforeAutospacing="0" w:after="0" w:afterAutospacing="0"/>
        <w:jc w:val="both"/>
        <w:rPr>
          <w:rStyle w:val="gf"/>
          <w:rFonts w:ascii="Tahoma" w:hAnsi="Tahoma" w:cs="Tahoma"/>
          <w:color w:val="365F91" w:themeColor="accent1" w:themeShade="BF"/>
          <w:sz w:val="36"/>
          <w:szCs w:val="36"/>
        </w:rPr>
      </w:pPr>
      <w:r>
        <w:rPr>
          <w:rFonts w:ascii="Tahoma" w:hAnsi="Tahoma" w:cs="Tahoma"/>
          <w:noProof/>
          <w:color w:val="365F91" w:themeColor="accent1" w:themeShade="BF"/>
          <w:sz w:val="36"/>
          <w:szCs w:val="36"/>
        </w:rPr>
        <w:pict>
          <v:rect id="_x0000_s1030" style="position:absolute;left:0;text-align:left;margin-left:-14.7pt;margin-top:14.45pt;width:513pt;height:121.5pt;z-index:-251654144" strokecolor="#365f91 [2404]">
            <o:extrusion v:ext="view" on="t"/>
          </v:rect>
        </w:pict>
      </w:r>
    </w:p>
    <w:p w:rsidR="00933DE8" w:rsidRPr="00933DE8" w:rsidRDefault="00933DE8" w:rsidP="00933DE8">
      <w:pPr>
        <w:pStyle w:val="witztext"/>
        <w:spacing w:before="0" w:beforeAutospacing="0" w:after="0" w:afterAutospacing="0"/>
        <w:jc w:val="both"/>
        <w:rPr>
          <w:rFonts w:ascii="Tahoma" w:hAnsi="Tahoma" w:cs="Tahoma"/>
          <w:color w:val="365F91" w:themeColor="accent1" w:themeShade="BF"/>
          <w:sz w:val="36"/>
          <w:szCs w:val="36"/>
        </w:rPr>
      </w:pPr>
      <w:r w:rsidRPr="00933DE8">
        <w:rPr>
          <w:rStyle w:val="gf"/>
          <w:rFonts w:ascii="Tahoma" w:hAnsi="Tahoma" w:cs="Tahoma"/>
          <w:color w:val="365F91" w:themeColor="accent1" w:themeShade="BF"/>
          <w:sz w:val="36"/>
          <w:szCs w:val="36"/>
        </w:rPr>
        <w:t>„</w:t>
      </w:r>
      <w:r w:rsidRPr="00933DE8">
        <w:rPr>
          <w:rFonts w:ascii="Tahoma" w:hAnsi="Tahoma" w:cs="Tahoma"/>
          <w:color w:val="365F91" w:themeColor="accent1" w:themeShade="BF"/>
          <w:sz w:val="36"/>
          <w:szCs w:val="36"/>
        </w:rPr>
        <w:t>Wenn Du ein Schiff bauen willst, dann trommle nicht Männer zusammen um Holz zu beschaffen, Aufgaben zu vergeben und die Arbeit einzuteilen, sondern lehre die Männer die Sehnsucht nach dem weiten, endlosen Meer.</w:t>
      </w:r>
      <w:r w:rsidRPr="00933DE8">
        <w:rPr>
          <w:rStyle w:val="gf"/>
          <w:rFonts w:ascii="Tahoma" w:hAnsi="Tahoma" w:cs="Tahoma"/>
          <w:color w:val="365F91" w:themeColor="accent1" w:themeShade="BF"/>
          <w:sz w:val="36"/>
          <w:szCs w:val="36"/>
        </w:rPr>
        <w:t>“</w:t>
      </w:r>
      <w:r w:rsidRPr="00933DE8">
        <w:rPr>
          <w:rFonts w:ascii="Tahoma" w:hAnsi="Tahoma" w:cs="Tahoma"/>
          <w:color w:val="365F91" w:themeColor="accent1" w:themeShade="BF"/>
          <w:sz w:val="36"/>
          <w:szCs w:val="36"/>
        </w:rPr>
        <w:t xml:space="preserve">     </w:t>
      </w:r>
    </w:p>
    <w:p w:rsidR="00933DE8" w:rsidRPr="00933DE8" w:rsidRDefault="00933DE8" w:rsidP="00933DE8">
      <w:pPr>
        <w:pStyle w:val="witztext"/>
        <w:spacing w:before="0" w:beforeAutospacing="0" w:after="0" w:afterAutospacing="0"/>
        <w:ind w:left="4956"/>
        <w:jc w:val="both"/>
        <w:rPr>
          <w:rFonts w:ascii="Tahoma" w:hAnsi="Tahoma" w:cs="Tahoma"/>
          <w:color w:val="365F91" w:themeColor="accent1" w:themeShade="BF"/>
          <w:sz w:val="36"/>
          <w:szCs w:val="36"/>
        </w:rPr>
      </w:pPr>
      <w:r>
        <w:rPr>
          <w:color w:val="365F91" w:themeColor="accent1" w:themeShade="BF"/>
        </w:rPr>
        <w:t xml:space="preserve">          </w:t>
      </w:r>
      <w:hyperlink r:id="rId6" w:history="1">
        <w:r w:rsidRPr="00933DE8">
          <w:rPr>
            <w:rStyle w:val="Hyperlink"/>
            <w:rFonts w:ascii="Tahoma" w:hAnsi="Tahoma" w:cs="Tahoma"/>
            <w:color w:val="365F91" w:themeColor="accent1" w:themeShade="BF"/>
            <w:sz w:val="36"/>
            <w:szCs w:val="36"/>
            <w:u w:val="none"/>
          </w:rPr>
          <w:t>Antoine de Saint-Exupery</w:t>
        </w:r>
      </w:hyperlink>
    </w:p>
    <w:p w:rsidR="003F0243" w:rsidRDefault="003F0243" w:rsidP="003F0243">
      <w:pPr>
        <w:spacing w:after="100" w:afterAutospacing="1"/>
        <w:jc w:val="both"/>
        <w:rPr>
          <w:rFonts w:ascii="Tahoma" w:eastAsia="Times New Roman" w:hAnsi="Tahoma" w:cs="Tahoma"/>
          <w:b/>
          <w:color w:val="365F91" w:themeColor="accent1" w:themeShade="BF"/>
          <w:sz w:val="28"/>
          <w:szCs w:val="28"/>
          <w:u w:val="single"/>
        </w:rPr>
      </w:pPr>
    </w:p>
    <w:p w:rsidR="003255AF" w:rsidRDefault="003255AF" w:rsidP="003F0243">
      <w:pPr>
        <w:spacing w:after="0"/>
        <w:jc w:val="both"/>
        <w:rPr>
          <w:rFonts w:ascii="Tahoma" w:eastAsia="Times New Roman" w:hAnsi="Tahoma" w:cs="Tahoma"/>
          <w:b/>
          <w:color w:val="365F91" w:themeColor="accent1" w:themeShade="BF"/>
          <w:sz w:val="28"/>
          <w:szCs w:val="28"/>
          <w:u w:val="single"/>
        </w:rPr>
      </w:pPr>
    </w:p>
    <w:p w:rsidR="003F0243" w:rsidRPr="003F0243" w:rsidRDefault="003F0243" w:rsidP="003F0243">
      <w:pPr>
        <w:spacing w:after="0"/>
        <w:jc w:val="both"/>
        <w:rPr>
          <w:rFonts w:ascii="Tahoma" w:eastAsia="Times New Roman" w:hAnsi="Tahoma" w:cs="Tahoma"/>
          <w:b/>
          <w:color w:val="365F91" w:themeColor="accent1" w:themeShade="BF"/>
          <w:sz w:val="28"/>
          <w:szCs w:val="28"/>
          <w:u w:val="single"/>
        </w:rPr>
      </w:pPr>
      <w:r w:rsidRPr="003F0243">
        <w:rPr>
          <w:rFonts w:ascii="Tahoma" w:eastAsia="Times New Roman" w:hAnsi="Tahoma" w:cs="Tahoma"/>
          <w:b/>
          <w:color w:val="365F91" w:themeColor="accent1" w:themeShade="BF"/>
          <w:sz w:val="28"/>
          <w:szCs w:val="28"/>
          <w:u w:val="single"/>
        </w:rPr>
        <w:t>Angaben zu Person</w:t>
      </w:r>
    </w:p>
    <w:p w:rsidR="003F0243" w:rsidRDefault="003F0243" w:rsidP="003F0243">
      <w:pPr>
        <w:spacing w:after="0"/>
        <w:jc w:val="both"/>
        <w:rPr>
          <w:rFonts w:ascii="Tahoma" w:eastAsia="Times New Roman" w:hAnsi="Tahoma" w:cs="Tahoma"/>
          <w:sz w:val="24"/>
          <w:szCs w:val="24"/>
        </w:rPr>
      </w:pPr>
      <w:r w:rsidRPr="00C302F8">
        <w:rPr>
          <w:rFonts w:ascii="Tahoma" w:eastAsia="Times New Roman" w:hAnsi="Tahoma" w:cs="Tahoma"/>
          <w:sz w:val="24"/>
          <w:szCs w:val="24"/>
        </w:rPr>
        <w:t>Name</w:t>
      </w:r>
      <w:r w:rsidRPr="00C302F8">
        <w:rPr>
          <w:rFonts w:ascii="Tahoma" w:eastAsia="Times New Roman" w:hAnsi="Tahoma" w:cs="Tahoma"/>
          <w:sz w:val="24"/>
          <w:szCs w:val="24"/>
        </w:rPr>
        <w:tab/>
      </w:r>
      <w:r w:rsidRPr="00C302F8">
        <w:rPr>
          <w:rFonts w:ascii="Tahoma" w:eastAsia="Times New Roman" w:hAnsi="Tahoma" w:cs="Tahoma"/>
          <w:sz w:val="24"/>
          <w:szCs w:val="24"/>
        </w:rPr>
        <w:tab/>
      </w:r>
      <w:r w:rsidRPr="00C302F8">
        <w:rPr>
          <w:rFonts w:ascii="Tahoma" w:eastAsia="Times New Roman" w:hAnsi="Tahoma" w:cs="Tahoma"/>
          <w:sz w:val="24"/>
          <w:szCs w:val="24"/>
        </w:rPr>
        <w:tab/>
      </w:r>
      <w:r w:rsidRPr="00C302F8">
        <w:rPr>
          <w:rFonts w:ascii="Tahoma" w:eastAsia="Times New Roman" w:hAnsi="Tahoma" w:cs="Tahoma"/>
          <w:sz w:val="24"/>
          <w:szCs w:val="24"/>
        </w:rPr>
        <w:tab/>
        <w:t xml:space="preserve">Olga Dvoryaninova        </w:t>
      </w:r>
    </w:p>
    <w:p w:rsidR="003F0243" w:rsidRPr="00C302F8" w:rsidRDefault="003F0243" w:rsidP="003F0243">
      <w:pPr>
        <w:spacing w:after="0"/>
        <w:jc w:val="both"/>
        <w:rPr>
          <w:rFonts w:ascii="Tahoma" w:eastAsia="Times New Roman" w:hAnsi="Tahoma" w:cs="Tahoma"/>
          <w:sz w:val="24"/>
          <w:szCs w:val="24"/>
        </w:rPr>
      </w:pPr>
      <w:r>
        <w:rPr>
          <w:rFonts w:ascii="Tahoma" w:eastAsia="Times New Roman" w:hAnsi="Tahoma" w:cs="Tahoma"/>
          <w:sz w:val="24"/>
          <w:szCs w:val="24"/>
        </w:rPr>
        <w:t>Geburtsdatum</w:t>
      </w:r>
      <w:r>
        <w:rPr>
          <w:rFonts w:ascii="Tahoma" w:eastAsia="Times New Roman" w:hAnsi="Tahoma" w:cs="Tahoma"/>
          <w:sz w:val="24"/>
          <w:szCs w:val="24"/>
        </w:rPr>
        <w:tab/>
      </w:r>
      <w:r>
        <w:rPr>
          <w:rFonts w:ascii="Tahoma" w:eastAsia="Times New Roman" w:hAnsi="Tahoma" w:cs="Tahoma"/>
          <w:sz w:val="24"/>
          <w:szCs w:val="24"/>
        </w:rPr>
        <w:tab/>
      </w:r>
      <w:r w:rsidRPr="00C302F8">
        <w:rPr>
          <w:rFonts w:ascii="Tahoma" w:eastAsia="Times New Roman" w:hAnsi="Tahoma" w:cs="Tahoma"/>
          <w:sz w:val="24"/>
          <w:szCs w:val="24"/>
        </w:rPr>
        <w:t>10.04.1983</w:t>
      </w:r>
    </w:p>
    <w:p w:rsidR="003F0243" w:rsidRPr="00C302F8" w:rsidRDefault="003F0243" w:rsidP="003F0243">
      <w:pPr>
        <w:spacing w:after="0"/>
        <w:jc w:val="both"/>
        <w:rPr>
          <w:rFonts w:ascii="Tahoma" w:eastAsia="Times New Roman" w:hAnsi="Tahoma" w:cs="Tahoma"/>
          <w:sz w:val="24"/>
          <w:szCs w:val="24"/>
        </w:rPr>
      </w:pPr>
      <w:r w:rsidRPr="00C302F8">
        <w:rPr>
          <w:rFonts w:ascii="Tahoma" w:eastAsia="Times New Roman" w:hAnsi="Tahoma" w:cs="Tahoma"/>
          <w:sz w:val="24"/>
          <w:szCs w:val="24"/>
        </w:rPr>
        <w:t>Geburtsort</w:t>
      </w:r>
      <w:r w:rsidRPr="00C302F8">
        <w:rPr>
          <w:rFonts w:ascii="Tahoma" w:eastAsia="Times New Roman" w:hAnsi="Tahoma" w:cs="Tahoma"/>
          <w:sz w:val="24"/>
          <w:szCs w:val="24"/>
        </w:rPr>
        <w:tab/>
      </w:r>
      <w:r w:rsidRPr="00C302F8">
        <w:rPr>
          <w:rFonts w:ascii="Tahoma" w:eastAsia="Times New Roman" w:hAnsi="Tahoma" w:cs="Tahoma"/>
          <w:sz w:val="24"/>
          <w:szCs w:val="24"/>
        </w:rPr>
        <w:tab/>
      </w:r>
      <w:r w:rsidRPr="00C302F8">
        <w:rPr>
          <w:rFonts w:ascii="Tahoma" w:eastAsia="Times New Roman" w:hAnsi="Tahoma" w:cs="Tahoma"/>
          <w:sz w:val="24"/>
          <w:szCs w:val="24"/>
        </w:rPr>
        <w:tab/>
        <w:t>Kiew, Ukraine</w:t>
      </w:r>
    </w:p>
    <w:p w:rsidR="003F0243" w:rsidRPr="00C302F8" w:rsidRDefault="003F0243" w:rsidP="003F0243">
      <w:pPr>
        <w:spacing w:after="0"/>
        <w:jc w:val="both"/>
        <w:rPr>
          <w:rFonts w:ascii="Tahoma" w:eastAsia="Times New Roman" w:hAnsi="Tahoma" w:cs="Tahoma"/>
          <w:sz w:val="24"/>
          <w:szCs w:val="24"/>
        </w:rPr>
      </w:pPr>
      <w:r w:rsidRPr="00C302F8">
        <w:rPr>
          <w:rFonts w:ascii="Tahoma" w:eastAsia="Times New Roman" w:hAnsi="Tahoma" w:cs="Tahoma"/>
          <w:sz w:val="24"/>
          <w:szCs w:val="24"/>
        </w:rPr>
        <w:t>Staatsangehörigkeit</w:t>
      </w:r>
      <w:r w:rsidRPr="00C302F8">
        <w:rPr>
          <w:rFonts w:ascii="Tahoma" w:eastAsia="Times New Roman" w:hAnsi="Tahoma" w:cs="Tahoma"/>
          <w:sz w:val="24"/>
          <w:szCs w:val="24"/>
        </w:rPr>
        <w:tab/>
      </w:r>
      <w:r w:rsidRPr="00C302F8">
        <w:rPr>
          <w:rFonts w:ascii="Tahoma" w:eastAsia="Times New Roman" w:hAnsi="Tahoma" w:cs="Tahoma"/>
          <w:sz w:val="24"/>
          <w:szCs w:val="24"/>
        </w:rPr>
        <w:tab/>
        <w:t>Deutsch</w:t>
      </w:r>
    </w:p>
    <w:p w:rsidR="003F0243" w:rsidRDefault="003F0243" w:rsidP="003F0243">
      <w:pPr>
        <w:spacing w:after="0"/>
        <w:jc w:val="both"/>
        <w:rPr>
          <w:rFonts w:ascii="Tahoma" w:eastAsia="Times New Roman" w:hAnsi="Tahoma" w:cs="Tahoma"/>
          <w:sz w:val="24"/>
          <w:szCs w:val="24"/>
        </w:rPr>
      </w:pPr>
      <w:r>
        <w:rPr>
          <w:rFonts w:ascii="Tahoma" w:eastAsia="Times New Roman" w:hAnsi="Tahoma" w:cs="Tahoma"/>
          <w:sz w:val="24"/>
          <w:szCs w:val="24"/>
        </w:rPr>
        <w:t>Familienstand</w:t>
      </w:r>
      <w:r>
        <w:rPr>
          <w:rFonts w:ascii="Tahoma" w:eastAsia="Times New Roman" w:hAnsi="Tahoma" w:cs="Tahoma"/>
          <w:sz w:val="24"/>
          <w:szCs w:val="24"/>
        </w:rPr>
        <w:tab/>
      </w:r>
      <w:r>
        <w:rPr>
          <w:rFonts w:ascii="Tahoma" w:eastAsia="Times New Roman" w:hAnsi="Tahoma" w:cs="Tahoma"/>
          <w:sz w:val="24"/>
          <w:szCs w:val="24"/>
        </w:rPr>
        <w:tab/>
      </w:r>
      <w:r w:rsidRPr="00C302F8">
        <w:rPr>
          <w:rFonts w:ascii="Tahoma" w:eastAsia="Times New Roman" w:hAnsi="Tahoma" w:cs="Tahoma"/>
          <w:sz w:val="24"/>
          <w:szCs w:val="24"/>
        </w:rPr>
        <w:t>ledig</w:t>
      </w:r>
    </w:p>
    <w:p w:rsidR="003F0243" w:rsidRPr="001F6B79" w:rsidRDefault="003F0243" w:rsidP="003F0243">
      <w:pPr>
        <w:spacing w:after="0"/>
        <w:jc w:val="both"/>
        <w:rPr>
          <w:rFonts w:ascii="Tahoma" w:eastAsia="Times New Roman" w:hAnsi="Tahoma" w:cs="Tahoma"/>
          <w:sz w:val="24"/>
          <w:szCs w:val="24"/>
        </w:rPr>
      </w:pPr>
    </w:p>
    <w:p w:rsidR="003F0243" w:rsidRDefault="003F0243" w:rsidP="003F0243">
      <w:pPr>
        <w:spacing w:after="0"/>
        <w:jc w:val="both"/>
        <w:rPr>
          <w:rFonts w:ascii="Tahoma" w:eastAsia="Times New Roman" w:hAnsi="Tahoma" w:cs="Tahoma"/>
          <w:b/>
          <w:color w:val="365F91" w:themeColor="accent1" w:themeShade="BF"/>
          <w:sz w:val="28"/>
          <w:szCs w:val="28"/>
          <w:u w:val="single"/>
        </w:rPr>
      </w:pPr>
    </w:p>
    <w:p w:rsidR="003F0243" w:rsidRPr="003F0243" w:rsidRDefault="003F0243" w:rsidP="003F0243">
      <w:pPr>
        <w:spacing w:after="0"/>
        <w:jc w:val="both"/>
        <w:rPr>
          <w:rFonts w:ascii="Tahoma" w:eastAsia="Times New Roman" w:hAnsi="Tahoma" w:cs="Tahoma"/>
          <w:b/>
          <w:color w:val="365F91" w:themeColor="accent1" w:themeShade="BF"/>
          <w:sz w:val="28"/>
          <w:szCs w:val="28"/>
          <w:u w:val="single"/>
        </w:rPr>
      </w:pPr>
      <w:r w:rsidRPr="003F0243">
        <w:rPr>
          <w:rFonts w:ascii="Tahoma" w:eastAsia="Times New Roman" w:hAnsi="Tahoma" w:cs="Tahoma"/>
          <w:b/>
          <w:color w:val="365F91" w:themeColor="accent1" w:themeShade="BF"/>
          <w:sz w:val="28"/>
          <w:szCs w:val="28"/>
          <w:u w:val="single"/>
        </w:rPr>
        <w:t xml:space="preserve">Schulbildung und Studium                                                             </w:t>
      </w:r>
      <w:r w:rsidRPr="003F0243">
        <w:rPr>
          <w:rFonts w:ascii="Tahoma" w:eastAsia="Times New Roman" w:hAnsi="Tahoma" w:cs="Tahoma"/>
          <w:b/>
          <w:color w:val="365F91" w:themeColor="accent1" w:themeShade="BF"/>
          <w:sz w:val="28"/>
          <w:szCs w:val="28"/>
          <w:u w:val="single"/>
        </w:rPr>
        <w:softHyphen/>
      </w:r>
      <w:r w:rsidRPr="003F0243">
        <w:rPr>
          <w:rFonts w:ascii="Tahoma" w:eastAsia="Times New Roman" w:hAnsi="Tahoma" w:cs="Tahoma"/>
          <w:b/>
          <w:color w:val="365F91" w:themeColor="accent1" w:themeShade="BF"/>
          <w:sz w:val="28"/>
          <w:szCs w:val="28"/>
          <w:u w:val="single"/>
        </w:rPr>
        <w:softHyphen/>
        <w:t>__</w:t>
      </w:r>
    </w:p>
    <w:p w:rsidR="003F0243" w:rsidRDefault="003F0243" w:rsidP="003F0243">
      <w:pPr>
        <w:spacing w:after="0"/>
        <w:rPr>
          <w:rFonts w:ascii="Tahoma" w:eastAsia="Times New Roman" w:hAnsi="Tahoma" w:cs="Tahoma"/>
          <w:sz w:val="24"/>
          <w:szCs w:val="24"/>
        </w:rPr>
      </w:pPr>
    </w:p>
    <w:p w:rsidR="00322598" w:rsidRDefault="00322598" w:rsidP="00322598">
      <w:pPr>
        <w:tabs>
          <w:tab w:val="left" w:pos="2952"/>
        </w:tabs>
        <w:spacing w:after="0"/>
        <w:rPr>
          <w:rFonts w:ascii="Tahoma" w:eastAsia="Times New Roman" w:hAnsi="Tahoma" w:cs="Tahoma"/>
          <w:sz w:val="24"/>
          <w:szCs w:val="24"/>
        </w:rPr>
      </w:pPr>
      <w:r>
        <w:rPr>
          <w:rFonts w:ascii="Tahoma" w:eastAsia="Times New Roman" w:hAnsi="Tahoma" w:cs="Tahoma"/>
          <w:sz w:val="24"/>
          <w:szCs w:val="24"/>
        </w:rPr>
        <w:t xml:space="preserve">04/2012- </w:t>
      </w:r>
      <w:r w:rsidR="00A87DB5">
        <w:rPr>
          <w:rFonts w:ascii="Tahoma" w:eastAsia="Times New Roman" w:hAnsi="Tahoma" w:cs="Tahoma"/>
          <w:sz w:val="24"/>
          <w:szCs w:val="24"/>
        </w:rPr>
        <w:t xml:space="preserve">10/2013            </w:t>
      </w:r>
      <w:r w:rsidRPr="00C302F8">
        <w:rPr>
          <w:rFonts w:ascii="Tahoma" w:eastAsia="Times New Roman" w:hAnsi="Tahoma" w:cs="Tahoma"/>
          <w:sz w:val="24"/>
          <w:szCs w:val="24"/>
        </w:rPr>
        <w:t>Bergische Universität Wuppertal</w:t>
      </w:r>
      <w:r>
        <w:rPr>
          <w:rFonts w:ascii="Tahoma" w:eastAsia="Times New Roman" w:hAnsi="Tahoma" w:cs="Tahoma"/>
          <w:sz w:val="24"/>
          <w:szCs w:val="24"/>
        </w:rPr>
        <w:t>;</w:t>
      </w:r>
    </w:p>
    <w:p w:rsidR="00322598" w:rsidRDefault="00322598" w:rsidP="00322598">
      <w:pPr>
        <w:tabs>
          <w:tab w:val="left" w:pos="2952"/>
        </w:tabs>
        <w:spacing w:after="0"/>
        <w:rPr>
          <w:rFonts w:ascii="Tahoma" w:eastAsia="Times New Roman" w:hAnsi="Tahoma" w:cs="Tahoma"/>
          <w:color w:val="365F91" w:themeColor="accent1" w:themeShade="BF"/>
          <w:sz w:val="24"/>
          <w:szCs w:val="24"/>
        </w:rPr>
      </w:pPr>
      <w:r>
        <w:rPr>
          <w:rFonts w:ascii="Tahoma" w:eastAsia="Times New Roman" w:hAnsi="Tahoma" w:cs="Tahoma"/>
          <w:sz w:val="24"/>
          <w:szCs w:val="24"/>
        </w:rPr>
        <w:t xml:space="preserve">                                      </w:t>
      </w:r>
      <w:r w:rsidRPr="00322598">
        <w:rPr>
          <w:rFonts w:ascii="Tahoma" w:eastAsia="Times New Roman" w:hAnsi="Tahoma" w:cs="Tahoma"/>
          <w:color w:val="365F91" w:themeColor="accent1" w:themeShade="BF"/>
          <w:sz w:val="24"/>
          <w:szCs w:val="24"/>
        </w:rPr>
        <w:t>Lehramtsstudium</w:t>
      </w:r>
    </w:p>
    <w:p w:rsidR="00322598" w:rsidRDefault="00322598" w:rsidP="00322598">
      <w:pPr>
        <w:tabs>
          <w:tab w:val="left" w:pos="2952"/>
        </w:tabs>
        <w:spacing w:after="0"/>
        <w:ind w:left="2832"/>
        <w:rPr>
          <w:rFonts w:ascii="Tahoma" w:eastAsia="Times New Roman" w:hAnsi="Tahoma" w:cs="Tahoma"/>
          <w:color w:val="365F91" w:themeColor="accent1" w:themeShade="BF"/>
          <w:sz w:val="24"/>
          <w:szCs w:val="24"/>
        </w:rPr>
      </w:pPr>
      <w:r>
        <w:rPr>
          <w:rFonts w:ascii="Tahoma" w:eastAsia="Times New Roman" w:hAnsi="Tahoma" w:cs="Tahoma"/>
          <w:color w:val="365F91" w:themeColor="accent1" w:themeShade="BF"/>
          <w:sz w:val="24"/>
          <w:szCs w:val="24"/>
        </w:rPr>
        <w:t xml:space="preserve">Schwerpunkte: allgemeine Ökonomie; Gastronomie und Tourismus. Angestrebter Abschluss- Master </w:t>
      </w:r>
      <w:proofErr w:type="spellStart"/>
      <w:r>
        <w:rPr>
          <w:rFonts w:ascii="Tahoma" w:eastAsia="Times New Roman" w:hAnsi="Tahoma" w:cs="Tahoma"/>
          <w:color w:val="365F91" w:themeColor="accent1" w:themeShade="BF"/>
          <w:sz w:val="24"/>
          <w:szCs w:val="24"/>
        </w:rPr>
        <w:t>of</w:t>
      </w:r>
      <w:proofErr w:type="spellEnd"/>
      <w:r>
        <w:rPr>
          <w:rFonts w:ascii="Tahoma" w:eastAsia="Times New Roman" w:hAnsi="Tahoma" w:cs="Tahoma"/>
          <w:color w:val="365F91" w:themeColor="accent1" w:themeShade="BF"/>
          <w:sz w:val="24"/>
          <w:szCs w:val="24"/>
        </w:rPr>
        <w:t xml:space="preserve"> Education</w:t>
      </w:r>
    </w:p>
    <w:p w:rsidR="00322598" w:rsidRPr="00322598" w:rsidRDefault="00322598" w:rsidP="00322598">
      <w:pPr>
        <w:tabs>
          <w:tab w:val="left" w:pos="2952"/>
        </w:tabs>
        <w:spacing w:after="0"/>
        <w:ind w:left="2832"/>
        <w:rPr>
          <w:rFonts w:ascii="Tahoma" w:eastAsia="Times New Roman" w:hAnsi="Tahoma" w:cs="Tahoma"/>
          <w:color w:val="365F91" w:themeColor="accent1" w:themeShade="BF"/>
          <w:sz w:val="24"/>
          <w:szCs w:val="24"/>
        </w:rPr>
      </w:pPr>
    </w:p>
    <w:p w:rsidR="003F0243" w:rsidRDefault="003F0243" w:rsidP="003F0243">
      <w:pPr>
        <w:spacing w:after="0"/>
        <w:rPr>
          <w:rFonts w:ascii="Tahoma" w:eastAsia="Times New Roman" w:hAnsi="Tahoma" w:cs="Tahoma"/>
          <w:sz w:val="24"/>
          <w:szCs w:val="24"/>
        </w:rPr>
      </w:pPr>
      <w:r w:rsidRPr="00C302F8">
        <w:rPr>
          <w:rFonts w:ascii="Tahoma" w:eastAsia="Times New Roman" w:hAnsi="Tahoma" w:cs="Tahoma"/>
          <w:sz w:val="24"/>
          <w:szCs w:val="24"/>
        </w:rPr>
        <w:t>10/2003- 04/2010</w:t>
      </w:r>
      <w:r w:rsidRPr="00C302F8">
        <w:rPr>
          <w:rFonts w:ascii="Tahoma" w:eastAsia="Times New Roman" w:hAnsi="Tahoma" w:cs="Tahoma"/>
          <w:sz w:val="24"/>
          <w:szCs w:val="24"/>
        </w:rPr>
        <w:tab/>
      </w:r>
      <w:r w:rsidRPr="00C302F8">
        <w:rPr>
          <w:rFonts w:ascii="Tahoma" w:eastAsia="Times New Roman" w:hAnsi="Tahoma" w:cs="Tahoma"/>
          <w:sz w:val="24"/>
          <w:szCs w:val="24"/>
        </w:rPr>
        <w:tab/>
        <w:t>Bergische Universität Wuppertal;</w:t>
      </w:r>
    </w:p>
    <w:p w:rsidR="003F0243" w:rsidRPr="003F0243" w:rsidRDefault="003F0243" w:rsidP="003F0243">
      <w:pPr>
        <w:spacing w:after="0"/>
        <w:ind w:left="2124" w:firstLine="708"/>
        <w:rPr>
          <w:rFonts w:ascii="Tahoma" w:eastAsia="Times New Roman" w:hAnsi="Tahoma" w:cs="Tahoma"/>
          <w:color w:val="365F91" w:themeColor="accent1" w:themeShade="BF"/>
          <w:sz w:val="24"/>
          <w:szCs w:val="24"/>
        </w:rPr>
      </w:pPr>
      <w:r w:rsidRPr="003F0243">
        <w:rPr>
          <w:rFonts w:ascii="Tahoma" w:eastAsia="Times New Roman" w:hAnsi="Tahoma" w:cs="Tahoma"/>
          <w:color w:val="365F91" w:themeColor="accent1" w:themeShade="BF"/>
          <w:sz w:val="24"/>
          <w:szCs w:val="24"/>
        </w:rPr>
        <w:t>Studium der Wirtschaftswissenschaften</w:t>
      </w:r>
    </w:p>
    <w:p w:rsidR="003F0243" w:rsidRPr="00C302F8" w:rsidRDefault="003F0243" w:rsidP="003F0243">
      <w:pPr>
        <w:spacing w:after="0"/>
        <w:ind w:left="2124" w:firstLine="708"/>
        <w:rPr>
          <w:rFonts w:ascii="Tahoma" w:eastAsia="Times New Roman" w:hAnsi="Tahoma" w:cs="Tahoma"/>
          <w:sz w:val="24"/>
          <w:szCs w:val="24"/>
        </w:rPr>
      </w:pPr>
      <w:r w:rsidRPr="00C302F8">
        <w:rPr>
          <w:rFonts w:ascii="Tahoma" w:eastAsia="Times New Roman" w:hAnsi="Tahoma" w:cs="Tahoma"/>
          <w:sz w:val="24"/>
          <w:szCs w:val="24"/>
        </w:rPr>
        <w:t xml:space="preserve">Schwerpunkt im Hauptstudium: Personalmanagement und </w:t>
      </w:r>
    </w:p>
    <w:p w:rsidR="003F0243" w:rsidRPr="00C302F8" w:rsidRDefault="003F0243" w:rsidP="003F0243">
      <w:pPr>
        <w:spacing w:after="0"/>
        <w:rPr>
          <w:rFonts w:ascii="Tahoma" w:eastAsia="Times New Roman" w:hAnsi="Tahoma" w:cs="Tahoma"/>
          <w:sz w:val="24"/>
          <w:szCs w:val="24"/>
        </w:rPr>
      </w:pPr>
      <w:r w:rsidRPr="00C302F8">
        <w:rPr>
          <w:rFonts w:ascii="Tahoma" w:eastAsia="Times New Roman" w:hAnsi="Tahoma" w:cs="Tahoma"/>
          <w:sz w:val="24"/>
          <w:szCs w:val="24"/>
        </w:rPr>
        <w:tab/>
      </w:r>
      <w:r w:rsidRPr="00C302F8">
        <w:rPr>
          <w:rFonts w:ascii="Tahoma" w:eastAsia="Times New Roman" w:hAnsi="Tahoma" w:cs="Tahoma"/>
          <w:sz w:val="24"/>
          <w:szCs w:val="24"/>
        </w:rPr>
        <w:tab/>
      </w:r>
      <w:r w:rsidRPr="00C302F8">
        <w:rPr>
          <w:rFonts w:ascii="Tahoma" w:eastAsia="Times New Roman" w:hAnsi="Tahoma" w:cs="Tahoma"/>
          <w:sz w:val="24"/>
          <w:szCs w:val="24"/>
        </w:rPr>
        <w:tab/>
      </w:r>
      <w:r w:rsidRPr="00C302F8">
        <w:rPr>
          <w:rFonts w:ascii="Tahoma" w:eastAsia="Times New Roman" w:hAnsi="Tahoma" w:cs="Tahoma"/>
          <w:sz w:val="24"/>
          <w:szCs w:val="24"/>
        </w:rPr>
        <w:tab/>
        <w:t xml:space="preserve">Unternehmensorganisation. Abschluss - </w:t>
      </w:r>
      <w:r w:rsidRPr="003F0243">
        <w:rPr>
          <w:rFonts w:ascii="Tahoma" w:eastAsia="Times New Roman" w:hAnsi="Tahoma" w:cs="Tahoma"/>
          <w:color w:val="365F91" w:themeColor="accent1" w:themeShade="BF"/>
          <w:sz w:val="24"/>
          <w:szCs w:val="24"/>
        </w:rPr>
        <w:t>Diplom-Ökonomin</w:t>
      </w:r>
    </w:p>
    <w:p w:rsidR="003F0243" w:rsidRPr="00C302F8" w:rsidRDefault="003F0243" w:rsidP="003F0243">
      <w:pPr>
        <w:spacing w:after="0"/>
        <w:rPr>
          <w:rFonts w:ascii="Tahoma" w:eastAsia="Times New Roman" w:hAnsi="Tahoma" w:cs="Tahoma"/>
          <w:sz w:val="24"/>
          <w:szCs w:val="24"/>
        </w:rPr>
      </w:pPr>
      <w:r w:rsidRPr="00C302F8">
        <w:rPr>
          <w:rFonts w:ascii="Tahoma" w:eastAsia="Times New Roman" w:hAnsi="Tahoma" w:cs="Tahoma"/>
          <w:sz w:val="24"/>
          <w:szCs w:val="24"/>
        </w:rPr>
        <w:tab/>
      </w:r>
      <w:r w:rsidRPr="00C302F8">
        <w:rPr>
          <w:rFonts w:ascii="Tahoma" w:eastAsia="Times New Roman" w:hAnsi="Tahoma" w:cs="Tahoma"/>
          <w:sz w:val="24"/>
          <w:szCs w:val="24"/>
        </w:rPr>
        <w:tab/>
      </w:r>
      <w:r w:rsidRPr="00C302F8">
        <w:rPr>
          <w:rFonts w:ascii="Tahoma" w:eastAsia="Times New Roman" w:hAnsi="Tahoma" w:cs="Tahoma"/>
          <w:sz w:val="24"/>
          <w:szCs w:val="24"/>
        </w:rPr>
        <w:tab/>
      </w:r>
      <w:r w:rsidRPr="00C302F8">
        <w:rPr>
          <w:rFonts w:ascii="Tahoma" w:eastAsia="Times New Roman" w:hAnsi="Tahoma" w:cs="Tahoma"/>
          <w:sz w:val="24"/>
          <w:szCs w:val="24"/>
        </w:rPr>
        <w:tab/>
        <w:t>Thema der Diplomarbeit</w:t>
      </w:r>
      <w:r w:rsidRPr="00C302F8">
        <w:rPr>
          <w:rStyle w:val="Fett"/>
          <w:rFonts w:ascii="Tahoma" w:eastAsia="Times New Roman" w:hAnsi="Tahoma" w:cs="Tahoma"/>
          <w:b w:val="0"/>
          <w:sz w:val="24"/>
          <w:szCs w:val="24"/>
        </w:rPr>
        <w:t xml:space="preserve"> „</w:t>
      </w:r>
      <w:r w:rsidRPr="00C302F8">
        <w:rPr>
          <w:rFonts w:ascii="Tahoma" w:eastAsia="Times New Roman" w:hAnsi="Tahoma" w:cs="Tahoma"/>
          <w:bCs/>
          <w:iCs/>
          <w:kern w:val="36"/>
          <w:sz w:val="24"/>
          <w:szCs w:val="24"/>
        </w:rPr>
        <w:t>Personalführung in der Ukraine</w:t>
      </w:r>
    </w:p>
    <w:p w:rsidR="003F0243" w:rsidRPr="00C302F8" w:rsidRDefault="003F0243" w:rsidP="003F0243">
      <w:pPr>
        <w:spacing w:after="0"/>
        <w:ind w:left="2832"/>
        <w:rPr>
          <w:rFonts w:ascii="Tahoma" w:eastAsia="Times New Roman" w:hAnsi="Tahoma" w:cs="Tahoma"/>
          <w:bCs/>
          <w:iCs/>
          <w:kern w:val="36"/>
          <w:sz w:val="24"/>
          <w:szCs w:val="24"/>
        </w:rPr>
      </w:pPr>
      <w:r w:rsidRPr="00C302F8">
        <w:rPr>
          <w:rFonts w:ascii="Tahoma" w:eastAsia="Times New Roman" w:hAnsi="Tahoma" w:cs="Tahoma"/>
          <w:bCs/>
          <w:iCs/>
          <w:kern w:val="36"/>
          <w:sz w:val="24"/>
          <w:szCs w:val="24"/>
        </w:rPr>
        <w:t>und Deutschland im Rahmen der Mitarbeiterführung und    Mitarbeitermotivation“ (Bestanden mit 1,7)</w:t>
      </w:r>
    </w:p>
    <w:p w:rsidR="003F0243" w:rsidRPr="00C302F8" w:rsidRDefault="003F0243" w:rsidP="003F0243">
      <w:pPr>
        <w:spacing w:after="0"/>
        <w:ind w:left="2832"/>
        <w:rPr>
          <w:rFonts w:ascii="Tahoma" w:eastAsia="Times New Roman" w:hAnsi="Tahoma" w:cs="Tahoma"/>
          <w:bCs/>
          <w:iCs/>
          <w:kern w:val="36"/>
          <w:sz w:val="24"/>
          <w:szCs w:val="24"/>
        </w:rPr>
      </w:pPr>
    </w:p>
    <w:p w:rsidR="003F0243" w:rsidRPr="00C302F8" w:rsidRDefault="003F0243" w:rsidP="003F0243">
      <w:pPr>
        <w:spacing w:after="0"/>
        <w:rPr>
          <w:rFonts w:ascii="Tahoma" w:eastAsia="Times New Roman" w:hAnsi="Tahoma" w:cs="Tahoma"/>
          <w:sz w:val="24"/>
          <w:szCs w:val="24"/>
        </w:rPr>
      </w:pPr>
      <w:r w:rsidRPr="00C302F8">
        <w:rPr>
          <w:rFonts w:ascii="Tahoma" w:eastAsia="Times New Roman" w:hAnsi="Tahoma" w:cs="Tahoma"/>
          <w:sz w:val="24"/>
          <w:szCs w:val="24"/>
        </w:rPr>
        <w:t>05/2002- 08/2003</w:t>
      </w:r>
      <w:r w:rsidRPr="00C302F8">
        <w:rPr>
          <w:rFonts w:ascii="Tahoma" w:eastAsia="Times New Roman" w:hAnsi="Tahoma" w:cs="Tahoma"/>
          <w:sz w:val="24"/>
          <w:szCs w:val="24"/>
        </w:rPr>
        <w:tab/>
      </w:r>
      <w:r w:rsidRPr="00C302F8">
        <w:rPr>
          <w:rFonts w:ascii="Tahoma" w:eastAsia="Times New Roman" w:hAnsi="Tahoma" w:cs="Tahoma"/>
          <w:sz w:val="24"/>
          <w:szCs w:val="24"/>
        </w:rPr>
        <w:tab/>
        <w:t>Bergische Universität Wuppertal;</w:t>
      </w:r>
    </w:p>
    <w:p w:rsidR="003F0243" w:rsidRPr="00C302F8" w:rsidRDefault="003F0243" w:rsidP="003F0243">
      <w:pPr>
        <w:spacing w:after="0"/>
        <w:ind w:left="2832" w:firstLine="3"/>
        <w:rPr>
          <w:rFonts w:ascii="Tahoma" w:eastAsia="Times New Roman" w:hAnsi="Tahoma" w:cs="Tahoma"/>
          <w:sz w:val="24"/>
          <w:szCs w:val="24"/>
        </w:rPr>
      </w:pPr>
      <w:r w:rsidRPr="003F0243">
        <w:rPr>
          <w:rFonts w:ascii="Tahoma" w:eastAsia="Times New Roman" w:hAnsi="Tahoma" w:cs="Tahoma"/>
          <w:color w:val="365F91" w:themeColor="accent1" w:themeShade="BF"/>
          <w:sz w:val="24"/>
          <w:szCs w:val="24"/>
        </w:rPr>
        <w:t>Vorbereitung für die deutsche Sprachprüfung</w:t>
      </w:r>
      <w:r w:rsidRPr="00C302F8">
        <w:rPr>
          <w:rFonts w:ascii="Tahoma" w:eastAsia="Times New Roman" w:hAnsi="Tahoma" w:cs="Tahoma"/>
          <w:sz w:val="24"/>
          <w:szCs w:val="24"/>
        </w:rPr>
        <w:t xml:space="preserve"> für den Hochschulzugang fremdsprachiger Studienbewerber</w:t>
      </w:r>
    </w:p>
    <w:p w:rsidR="003F0243" w:rsidRPr="00C302F8" w:rsidRDefault="003F0243" w:rsidP="003F0243">
      <w:pPr>
        <w:spacing w:after="0"/>
        <w:ind w:left="2832" w:firstLine="3"/>
        <w:rPr>
          <w:rFonts w:ascii="Tahoma" w:eastAsia="Times New Roman" w:hAnsi="Tahoma" w:cs="Tahoma"/>
          <w:sz w:val="24"/>
          <w:szCs w:val="24"/>
        </w:rPr>
      </w:pPr>
      <w:r w:rsidRPr="00C302F8">
        <w:rPr>
          <w:rFonts w:ascii="Tahoma" w:eastAsia="Times New Roman" w:hAnsi="Tahoma" w:cs="Tahoma"/>
          <w:sz w:val="24"/>
          <w:szCs w:val="24"/>
        </w:rPr>
        <w:t>Nachweis der für das Fachstudium erforderlichen Deutschkenntnisse</w:t>
      </w:r>
    </w:p>
    <w:p w:rsidR="003F0243" w:rsidRPr="00C302F8" w:rsidRDefault="003F0243" w:rsidP="003F0243">
      <w:pPr>
        <w:spacing w:after="0"/>
        <w:ind w:left="2832" w:firstLine="3"/>
        <w:rPr>
          <w:rFonts w:ascii="Tahoma" w:eastAsia="Times New Roman" w:hAnsi="Tahoma" w:cs="Tahoma"/>
          <w:sz w:val="24"/>
          <w:szCs w:val="24"/>
        </w:rPr>
      </w:pPr>
    </w:p>
    <w:p w:rsidR="003F0243" w:rsidRPr="00C302F8" w:rsidRDefault="003F0243" w:rsidP="003F0243">
      <w:pPr>
        <w:spacing w:after="0"/>
        <w:rPr>
          <w:rFonts w:ascii="Tahoma" w:eastAsia="Times New Roman" w:hAnsi="Tahoma" w:cs="Tahoma"/>
          <w:sz w:val="24"/>
          <w:szCs w:val="24"/>
        </w:rPr>
      </w:pPr>
      <w:r w:rsidRPr="00C302F8">
        <w:rPr>
          <w:rFonts w:ascii="Tahoma" w:eastAsia="Times New Roman" w:hAnsi="Tahoma" w:cs="Tahoma"/>
          <w:sz w:val="24"/>
          <w:szCs w:val="24"/>
        </w:rPr>
        <w:t xml:space="preserve">09/1990- 06/2000  </w:t>
      </w:r>
      <w:r w:rsidRPr="00C302F8">
        <w:rPr>
          <w:rFonts w:ascii="Tahoma" w:eastAsia="Times New Roman" w:hAnsi="Tahoma" w:cs="Tahoma"/>
          <w:sz w:val="24"/>
          <w:szCs w:val="24"/>
        </w:rPr>
        <w:tab/>
      </w:r>
      <w:r w:rsidRPr="00C302F8">
        <w:rPr>
          <w:rFonts w:ascii="Tahoma" w:eastAsia="Times New Roman" w:hAnsi="Tahoma" w:cs="Tahoma"/>
          <w:sz w:val="24"/>
          <w:szCs w:val="24"/>
        </w:rPr>
        <w:tab/>
        <w:t xml:space="preserve">Gymnasium Nr. 57 in der Ukraine (Kiew) </w:t>
      </w:r>
    </w:p>
    <w:p w:rsidR="003F0243" w:rsidRDefault="003F0243" w:rsidP="003F0243">
      <w:pPr>
        <w:spacing w:after="0"/>
        <w:ind w:left="2124" w:firstLine="708"/>
        <w:rPr>
          <w:rFonts w:ascii="Tahoma" w:eastAsia="Times New Roman" w:hAnsi="Tahoma" w:cs="Tahoma"/>
          <w:color w:val="365F91" w:themeColor="accent1" w:themeShade="BF"/>
          <w:sz w:val="24"/>
          <w:szCs w:val="24"/>
        </w:rPr>
      </w:pPr>
      <w:r w:rsidRPr="00C302F8">
        <w:rPr>
          <w:rFonts w:ascii="Tahoma" w:eastAsia="Times New Roman" w:hAnsi="Tahoma" w:cs="Tahoma"/>
          <w:sz w:val="24"/>
          <w:szCs w:val="24"/>
        </w:rPr>
        <w:t xml:space="preserve">Fachoberschulreife mit dem </w:t>
      </w:r>
      <w:r w:rsidRPr="003F0243">
        <w:rPr>
          <w:rFonts w:ascii="Tahoma" w:eastAsia="Times New Roman" w:hAnsi="Tahoma" w:cs="Tahoma"/>
          <w:color w:val="365F91" w:themeColor="accent1" w:themeShade="BF"/>
          <w:sz w:val="24"/>
          <w:szCs w:val="24"/>
        </w:rPr>
        <w:t>Schwerpunkt: Fremdsprachen</w:t>
      </w:r>
    </w:p>
    <w:p w:rsidR="003F0243" w:rsidRPr="00C302F8" w:rsidRDefault="003F0243" w:rsidP="003F0243">
      <w:pPr>
        <w:spacing w:after="0"/>
        <w:ind w:left="2124" w:firstLine="708"/>
        <w:rPr>
          <w:rFonts w:ascii="Tahoma" w:eastAsia="Times New Roman" w:hAnsi="Tahoma" w:cs="Tahoma"/>
          <w:color w:val="C0504D"/>
          <w:sz w:val="24"/>
          <w:szCs w:val="24"/>
        </w:rPr>
      </w:pPr>
    </w:p>
    <w:p w:rsidR="003F0243" w:rsidRPr="003F0243" w:rsidRDefault="003F0243" w:rsidP="003F0243">
      <w:pPr>
        <w:spacing w:after="0"/>
        <w:ind w:left="2124" w:firstLine="708"/>
        <w:rPr>
          <w:rFonts w:ascii="Tahoma" w:eastAsia="Times New Roman" w:hAnsi="Tahoma" w:cs="Tahoma"/>
          <w:color w:val="365F91" w:themeColor="accent1" w:themeShade="BF"/>
        </w:rPr>
      </w:pPr>
    </w:p>
    <w:p w:rsidR="003F0243" w:rsidRPr="003F0243" w:rsidRDefault="003F0243" w:rsidP="003F0243">
      <w:pPr>
        <w:spacing w:after="0" w:line="360" w:lineRule="auto"/>
        <w:rPr>
          <w:rFonts w:ascii="Tahoma" w:hAnsi="Tahoma" w:cs="Tahoma"/>
          <w:b/>
          <w:color w:val="365F91" w:themeColor="accent1" w:themeShade="BF"/>
          <w:sz w:val="28"/>
          <w:szCs w:val="28"/>
          <w:u w:val="single"/>
        </w:rPr>
      </w:pPr>
      <w:r w:rsidRPr="003F0243">
        <w:rPr>
          <w:rFonts w:ascii="Tahoma" w:hAnsi="Tahoma" w:cs="Tahoma"/>
          <w:b/>
          <w:color w:val="365F91" w:themeColor="accent1" w:themeShade="BF"/>
          <w:sz w:val="28"/>
          <w:szCs w:val="28"/>
          <w:u w:val="single"/>
        </w:rPr>
        <w:t>Weiterbildung</w:t>
      </w:r>
      <w:r w:rsidRPr="003F0243">
        <w:rPr>
          <w:rFonts w:ascii="Tahoma" w:hAnsi="Tahoma" w:cs="Tahoma"/>
          <w:b/>
          <w:color w:val="365F91" w:themeColor="accent1" w:themeShade="BF"/>
          <w:sz w:val="28"/>
          <w:szCs w:val="28"/>
          <w:u w:val="single"/>
        </w:rPr>
        <w:softHyphen/>
      </w:r>
      <w:r w:rsidRPr="003F0243">
        <w:rPr>
          <w:rFonts w:ascii="Tahoma" w:hAnsi="Tahoma" w:cs="Tahoma"/>
          <w:b/>
          <w:color w:val="365F91" w:themeColor="accent1" w:themeShade="BF"/>
          <w:sz w:val="28"/>
          <w:szCs w:val="28"/>
          <w:u w:val="single"/>
        </w:rPr>
        <w:softHyphen/>
      </w:r>
      <w:r w:rsidRPr="003F0243">
        <w:rPr>
          <w:rFonts w:ascii="Tahoma" w:hAnsi="Tahoma" w:cs="Tahoma"/>
          <w:b/>
          <w:color w:val="365F91" w:themeColor="accent1" w:themeShade="BF"/>
          <w:sz w:val="28"/>
          <w:szCs w:val="28"/>
          <w:u w:val="single"/>
        </w:rPr>
        <w:softHyphen/>
        <w:t>_________________________________________</w:t>
      </w:r>
    </w:p>
    <w:p w:rsidR="003F0243" w:rsidRPr="00C302F8" w:rsidRDefault="003F0243" w:rsidP="003F0243">
      <w:pPr>
        <w:spacing w:after="0"/>
        <w:ind w:left="2835" w:hanging="2835"/>
        <w:rPr>
          <w:rFonts w:ascii="Tahoma" w:hAnsi="Tahoma" w:cs="Tahoma"/>
          <w:b/>
          <w:color w:val="C0504D" w:themeColor="accent2"/>
          <w:sz w:val="24"/>
          <w:szCs w:val="24"/>
          <w:u w:val="single"/>
        </w:rPr>
      </w:pPr>
      <w:r w:rsidRPr="00C302F8">
        <w:rPr>
          <w:rFonts w:ascii="Tahoma" w:eastAsia="Times New Roman" w:hAnsi="Tahoma" w:cs="Tahoma"/>
          <w:sz w:val="24"/>
          <w:szCs w:val="24"/>
        </w:rPr>
        <w:t>09/2011- 12/2011</w:t>
      </w:r>
      <w:r>
        <w:rPr>
          <w:rFonts w:ascii="Tahoma" w:eastAsia="Times New Roman" w:hAnsi="Tahoma" w:cs="Tahoma"/>
          <w:sz w:val="24"/>
          <w:szCs w:val="24"/>
        </w:rPr>
        <w:tab/>
      </w:r>
      <w:proofErr w:type="spellStart"/>
      <w:r w:rsidR="0039350B">
        <w:rPr>
          <w:rFonts w:ascii="Tahoma" w:eastAsia="Times New Roman" w:hAnsi="Tahoma" w:cs="Tahoma"/>
          <w:sz w:val="24"/>
          <w:szCs w:val="24"/>
        </w:rPr>
        <w:t>Iperdi</w:t>
      </w:r>
      <w:proofErr w:type="spellEnd"/>
      <w:r w:rsidR="0039350B">
        <w:rPr>
          <w:rFonts w:ascii="Tahoma" w:eastAsia="Times New Roman" w:hAnsi="Tahoma" w:cs="Tahoma"/>
          <w:sz w:val="24"/>
          <w:szCs w:val="24"/>
        </w:rPr>
        <w:t xml:space="preserve"> Remscheid</w:t>
      </w:r>
      <w:r w:rsidRPr="00C302F8">
        <w:rPr>
          <w:rFonts w:ascii="Tahoma" w:eastAsia="Times New Roman" w:hAnsi="Tahoma" w:cs="Tahoma"/>
          <w:sz w:val="24"/>
          <w:szCs w:val="24"/>
        </w:rPr>
        <w:t>:</w:t>
      </w:r>
    </w:p>
    <w:p w:rsidR="003F0243" w:rsidRPr="00C302F8" w:rsidRDefault="003F0243" w:rsidP="003F0243">
      <w:pPr>
        <w:pStyle w:val="Listenabsatz"/>
        <w:numPr>
          <w:ilvl w:val="0"/>
          <w:numId w:val="7"/>
        </w:numPr>
        <w:spacing w:after="0"/>
        <w:rPr>
          <w:rFonts w:ascii="Tahoma" w:hAnsi="Tahoma" w:cs="Tahoma"/>
          <w:sz w:val="24"/>
          <w:szCs w:val="24"/>
        </w:rPr>
      </w:pPr>
      <w:r w:rsidRPr="00C302F8">
        <w:rPr>
          <w:rFonts w:ascii="Tahoma" w:hAnsi="Tahoma" w:cs="Tahoma"/>
          <w:sz w:val="24"/>
          <w:szCs w:val="24"/>
        </w:rPr>
        <w:t>Vertrieb und Kundenausbau</w:t>
      </w:r>
    </w:p>
    <w:p w:rsidR="003F0243" w:rsidRPr="00C302F8" w:rsidRDefault="003F0243" w:rsidP="003F0243">
      <w:pPr>
        <w:pStyle w:val="Listenabsatz"/>
        <w:numPr>
          <w:ilvl w:val="0"/>
          <w:numId w:val="7"/>
        </w:numPr>
        <w:spacing w:after="0"/>
        <w:rPr>
          <w:rFonts w:ascii="Tahoma" w:hAnsi="Tahoma" w:cs="Tahoma"/>
          <w:sz w:val="24"/>
          <w:szCs w:val="24"/>
        </w:rPr>
      </w:pPr>
      <w:r w:rsidRPr="00C302F8">
        <w:rPr>
          <w:rFonts w:ascii="Tahoma" w:hAnsi="Tahoma" w:cs="Tahoma"/>
          <w:sz w:val="24"/>
          <w:szCs w:val="24"/>
        </w:rPr>
        <w:t>Rekrutierung</w:t>
      </w:r>
    </w:p>
    <w:p w:rsidR="003F0243" w:rsidRPr="00C302F8" w:rsidRDefault="003F0243" w:rsidP="003F0243">
      <w:pPr>
        <w:pStyle w:val="Listenabsatz"/>
        <w:numPr>
          <w:ilvl w:val="0"/>
          <w:numId w:val="7"/>
        </w:numPr>
        <w:spacing w:after="0"/>
        <w:rPr>
          <w:rFonts w:ascii="Tahoma" w:hAnsi="Tahoma" w:cs="Tahoma"/>
          <w:sz w:val="24"/>
          <w:szCs w:val="24"/>
        </w:rPr>
      </w:pPr>
      <w:r w:rsidRPr="00C302F8">
        <w:rPr>
          <w:rFonts w:ascii="Tahoma" w:hAnsi="Tahoma" w:cs="Tahoma"/>
          <w:sz w:val="24"/>
          <w:szCs w:val="24"/>
        </w:rPr>
        <w:t>Mitarbeiterführung</w:t>
      </w:r>
    </w:p>
    <w:p w:rsidR="003F0243" w:rsidRPr="003F0243" w:rsidRDefault="003F0243" w:rsidP="003F0243">
      <w:pPr>
        <w:pStyle w:val="Listenabsatz"/>
        <w:numPr>
          <w:ilvl w:val="0"/>
          <w:numId w:val="7"/>
        </w:numPr>
        <w:spacing w:after="0"/>
        <w:rPr>
          <w:rStyle w:val="Hervorhebung"/>
          <w:rFonts w:ascii="Tahoma" w:hAnsi="Tahoma" w:cs="Tahoma"/>
          <w:i w:val="0"/>
          <w:iCs w:val="0"/>
          <w:sz w:val="24"/>
          <w:szCs w:val="24"/>
        </w:rPr>
      </w:pPr>
      <w:r w:rsidRPr="00C302F8">
        <w:rPr>
          <w:rStyle w:val="Hervorhebung"/>
          <w:rFonts w:ascii="Tahoma" w:hAnsi="Tahoma" w:cs="Tahoma"/>
          <w:i w:val="0"/>
          <w:sz w:val="24"/>
          <w:szCs w:val="24"/>
        </w:rPr>
        <w:t>Gesetzliche</w:t>
      </w:r>
      <w:r w:rsidRPr="00C302F8">
        <w:rPr>
          <w:rStyle w:val="st"/>
          <w:rFonts w:ascii="Tahoma" w:hAnsi="Tahoma" w:cs="Tahoma"/>
          <w:sz w:val="24"/>
          <w:szCs w:val="24"/>
        </w:rPr>
        <w:t xml:space="preserve"> Grundlagen der </w:t>
      </w:r>
      <w:r w:rsidRPr="00C302F8">
        <w:rPr>
          <w:rStyle w:val="Hervorhebung"/>
          <w:rFonts w:ascii="Tahoma" w:hAnsi="Tahoma" w:cs="Tahoma"/>
          <w:i w:val="0"/>
          <w:sz w:val="24"/>
          <w:szCs w:val="24"/>
        </w:rPr>
        <w:t>Zeitarbeit</w:t>
      </w:r>
    </w:p>
    <w:p w:rsidR="003F0243" w:rsidRPr="001F6B79" w:rsidRDefault="003F0243" w:rsidP="003F0243">
      <w:pPr>
        <w:pStyle w:val="Listenabsatz"/>
        <w:spacing w:after="0"/>
        <w:ind w:left="3555"/>
        <w:rPr>
          <w:rFonts w:ascii="Tahoma" w:hAnsi="Tahoma" w:cs="Tahoma"/>
          <w:sz w:val="24"/>
          <w:szCs w:val="24"/>
        </w:rPr>
      </w:pPr>
    </w:p>
    <w:p w:rsidR="003F0243" w:rsidRDefault="00A33C4B" w:rsidP="003F0243">
      <w:pPr>
        <w:spacing w:after="0"/>
        <w:rPr>
          <w:rFonts w:ascii="Tahoma" w:hAnsi="Tahoma" w:cs="Tahoma"/>
          <w:color w:val="C0504D" w:themeColor="accent2"/>
          <w:sz w:val="24"/>
          <w:szCs w:val="24"/>
          <w:u w:val="single"/>
        </w:rPr>
      </w:pPr>
      <w:r>
        <w:rPr>
          <w:rFonts w:ascii="Tahoma" w:hAnsi="Tahoma" w:cs="Tahoma"/>
          <w:sz w:val="24"/>
          <w:szCs w:val="24"/>
        </w:rPr>
        <w:t xml:space="preserve">07/2011- 08/2011            </w:t>
      </w:r>
      <w:r w:rsidR="003F0243" w:rsidRPr="00C302F8">
        <w:rPr>
          <w:rFonts w:ascii="Tahoma" w:hAnsi="Tahoma" w:cs="Tahoma"/>
          <w:sz w:val="24"/>
          <w:szCs w:val="24"/>
        </w:rPr>
        <w:t>Merkur</w:t>
      </w:r>
      <w:r w:rsidR="003F0243" w:rsidRPr="00C302F8">
        <w:rPr>
          <w:rFonts w:ascii="Tahoma" w:eastAsia="Times New Roman" w:hAnsi="Tahoma" w:cs="Tahoma"/>
          <w:sz w:val="24"/>
          <w:szCs w:val="24"/>
        </w:rPr>
        <w:t xml:space="preserve"> </w:t>
      </w:r>
      <w:hyperlink r:id="rId7" w:history="1">
        <w:r w:rsidR="003F0243" w:rsidRPr="00C302F8">
          <w:rPr>
            <w:rFonts w:ascii="Tahoma" w:hAnsi="Tahoma" w:cs="Tahoma"/>
            <w:iCs/>
            <w:sz w:val="24"/>
            <w:szCs w:val="24"/>
          </w:rPr>
          <w:t>GmbH</w:t>
        </w:r>
        <w:r w:rsidR="003F0243" w:rsidRPr="00C302F8">
          <w:rPr>
            <w:rFonts w:ascii="Tahoma" w:hAnsi="Tahoma" w:cs="Tahoma"/>
            <w:sz w:val="24"/>
            <w:szCs w:val="24"/>
          </w:rPr>
          <w:t xml:space="preserve"> &amp; Co. KG</w:t>
        </w:r>
      </w:hyperlink>
      <w:r w:rsidR="003F0243" w:rsidRPr="00C302F8">
        <w:rPr>
          <w:rFonts w:ascii="Tahoma" w:hAnsi="Tahoma" w:cs="Tahoma"/>
          <w:sz w:val="24"/>
          <w:szCs w:val="24"/>
        </w:rPr>
        <w:t>, Espelkamp</w:t>
      </w:r>
    </w:p>
    <w:p w:rsidR="003F0243" w:rsidRPr="00C302F8" w:rsidRDefault="003F0243" w:rsidP="003F0243">
      <w:pPr>
        <w:spacing w:after="0"/>
        <w:ind w:left="2832"/>
        <w:rPr>
          <w:rFonts w:ascii="Tahoma" w:hAnsi="Tahoma" w:cs="Tahoma"/>
          <w:color w:val="C0504D" w:themeColor="accent2"/>
          <w:sz w:val="24"/>
          <w:szCs w:val="24"/>
          <w:u w:val="single"/>
        </w:rPr>
      </w:pPr>
      <w:r w:rsidRPr="00C302F8">
        <w:rPr>
          <w:rFonts w:ascii="Tahoma" w:eastAsia="Times New Roman" w:hAnsi="Tahoma" w:cs="Tahoma"/>
          <w:sz w:val="24"/>
          <w:szCs w:val="24"/>
        </w:rPr>
        <w:t xml:space="preserve">Teilnahme an dem </w:t>
      </w:r>
      <w:r w:rsidRPr="003F0243">
        <w:rPr>
          <w:rFonts w:ascii="Tahoma" w:eastAsia="Times New Roman" w:hAnsi="Tahoma" w:cs="Tahoma"/>
          <w:color w:val="365F91" w:themeColor="accent1" w:themeShade="BF"/>
          <w:sz w:val="24"/>
          <w:szCs w:val="24"/>
        </w:rPr>
        <w:t>Inten</w:t>
      </w:r>
      <w:r w:rsidRPr="003F0243">
        <w:rPr>
          <w:rFonts w:ascii="Tahoma" w:hAnsi="Tahoma" w:cs="Tahoma"/>
          <w:color w:val="365F91" w:themeColor="accent1" w:themeShade="BF"/>
          <w:sz w:val="24"/>
          <w:szCs w:val="24"/>
        </w:rPr>
        <w:t xml:space="preserve">sivprogramm </w:t>
      </w:r>
      <w:r w:rsidRPr="003F0243">
        <w:rPr>
          <w:rFonts w:ascii="Tahoma" w:eastAsia="Times New Roman" w:hAnsi="Tahoma" w:cs="Tahoma"/>
          <w:color w:val="365F91" w:themeColor="accent1" w:themeShade="BF"/>
          <w:sz w:val="24"/>
          <w:szCs w:val="24"/>
        </w:rPr>
        <w:t>für neue</w:t>
      </w:r>
      <w:r w:rsidRPr="00C302F8">
        <w:rPr>
          <w:rFonts w:ascii="Tahoma" w:eastAsia="Times New Roman" w:hAnsi="Tahoma" w:cs="Tahoma"/>
          <w:color w:val="C0504D" w:themeColor="accent2"/>
          <w:sz w:val="24"/>
          <w:szCs w:val="24"/>
        </w:rPr>
        <w:t xml:space="preserve"> </w:t>
      </w:r>
      <w:r>
        <w:rPr>
          <w:rFonts w:ascii="Tahoma" w:eastAsia="Times New Roman" w:hAnsi="Tahoma" w:cs="Tahoma"/>
          <w:color w:val="C0504D" w:themeColor="accent2"/>
          <w:sz w:val="24"/>
          <w:szCs w:val="24"/>
        </w:rPr>
        <w:t xml:space="preserve">     </w:t>
      </w:r>
      <w:r w:rsidRPr="003F0243">
        <w:rPr>
          <w:rFonts w:ascii="Tahoma" w:eastAsia="Times New Roman" w:hAnsi="Tahoma" w:cs="Tahoma"/>
          <w:color w:val="365F91" w:themeColor="accent1" w:themeShade="BF"/>
          <w:sz w:val="24"/>
          <w:szCs w:val="24"/>
        </w:rPr>
        <w:t>Führungskräfte</w:t>
      </w:r>
    </w:p>
    <w:p w:rsidR="003F0243" w:rsidRPr="00C302F8" w:rsidRDefault="003F0243" w:rsidP="003F0243">
      <w:pPr>
        <w:pStyle w:val="Listenabsatz"/>
        <w:numPr>
          <w:ilvl w:val="0"/>
          <w:numId w:val="1"/>
        </w:numPr>
        <w:spacing w:after="0"/>
        <w:rPr>
          <w:rFonts w:ascii="Tahoma" w:hAnsi="Tahoma" w:cs="Tahoma"/>
          <w:sz w:val="24"/>
          <w:szCs w:val="24"/>
        </w:rPr>
      </w:pPr>
      <w:r w:rsidRPr="00C302F8">
        <w:rPr>
          <w:rFonts w:ascii="Tahoma" w:hAnsi="Tahoma" w:cs="Tahoma"/>
          <w:sz w:val="24"/>
          <w:szCs w:val="24"/>
        </w:rPr>
        <w:t>Filialleitung bei Merkur</w:t>
      </w:r>
    </w:p>
    <w:p w:rsidR="003F0243" w:rsidRPr="001F6B79" w:rsidRDefault="003F0243" w:rsidP="003F0243">
      <w:pPr>
        <w:pStyle w:val="Listenabsatz"/>
        <w:numPr>
          <w:ilvl w:val="0"/>
          <w:numId w:val="1"/>
        </w:numPr>
        <w:spacing w:after="0"/>
        <w:rPr>
          <w:rFonts w:ascii="Tahoma" w:hAnsi="Tahoma" w:cs="Tahoma"/>
          <w:sz w:val="24"/>
          <w:szCs w:val="24"/>
        </w:rPr>
      </w:pPr>
      <w:r w:rsidRPr="00C302F8">
        <w:rPr>
          <w:rFonts w:ascii="Tahoma" w:hAnsi="Tahoma" w:cs="Tahoma"/>
          <w:sz w:val="24"/>
          <w:szCs w:val="24"/>
        </w:rPr>
        <w:lastRenderedPageBreak/>
        <w:t>Marketing</w:t>
      </w:r>
    </w:p>
    <w:p w:rsidR="003F0243" w:rsidRPr="00F03988" w:rsidRDefault="003F0243" w:rsidP="003F0243">
      <w:pPr>
        <w:pStyle w:val="Listenabsatz"/>
        <w:numPr>
          <w:ilvl w:val="0"/>
          <w:numId w:val="1"/>
        </w:numPr>
        <w:spacing w:after="0"/>
        <w:rPr>
          <w:rFonts w:ascii="Tahoma" w:hAnsi="Tahoma" w:cs="Tahoma"/>
          <w:sz w:val="24"/>
          <w:szCs w:val="24"/>
        </w:rPr>
      </w:pPr>
      <w:r w:rsidRPr="00C302F8">
        <w:rPr>
          <w:rFonts w:ascii="Tahoma" w:hAnsi="Tahoma" w:cs="Tahoma"/>
          <w:sz w:val="24"/>
          <w:szCs w:val="24"/>
        </w:rPr>
        <w:t>Instrumente der Personalauswahl</w:t>
      </w:r>
    </w:p>
    <w:p w:rsidR="003F0243" w:rsidRPr="006231EE" w:rsidRDefault="003F0243" w:rsidP="006231EE">
      <w:pPr>
        <w:pStyle w:val="Listenabsatz"/>
        <w:numPr>
          <w:ilvl w:val="0"/>
          <w:numId w:val="1"/>
        </w:numPr>
        <w:spacing w:after="0"/>
        <w:rPr>
          <w:rFonts w:ascii="Tahoma" w:hAnsi="Tahoma" w:cs="Tahoma"/>
          <w:sz w:val="24"/>
          <w:szCs w:val="24"/>
        </w:rPr>
      </w:pPr>
      <w:r w:rsidRPr="00C302F8">
        <w:rPr>
          <w:rFonts w:ascii="Tahoma" w:hAnsi="Tahoma" w:cs="Tahoma"/>
          <w:sz w:val="24"/>
          <w:szCs w:val="24"/>
        </w:rPr>
        <w:t>Disziplinarische Maßnahmen</w:t>
      </w:r>
    </w:p>
    <w:p w:rsidR="003F0243" w:rsidRPr="00C302F8" w:rsidRDefault="003F0243" w:rsidP="003F0243">
      <w:pPr>
        <w:pStyle w:val="Listenabsatz"/>
        <w:numPr>
          <w:ilvl w:val="0"/>
          <w:numId w:val="1"/>
        </w:numPr>
        <w:spacing w:after="0"/>
        <w:rPr>
          <w:rFonts w:ascii="Tahoma" w:hAnsi="Tahoma" w:cs="Tahoma"/>
          <w:sz w:val="24"/>
          <w:szCs w:val="24"/>
        </w:rPr>
      </w:pPr>
      <w:r w:rsidRPr="00C302F8">
        <w:rPr>
          <w:rFonts w:ascii="Tahoma" w:hAnsi="Tahoma" w:cs="Tahoma"/>
          <w:sz w:val="24"/>
          <w:szCs w:val="24"/>
        </w:rPr>
        <w:t>Didaktische Umsetzung für Personalschulungen</w:t>
      </w:r>
    </w:p>
    <w:p w:rsidR="003F0243" w:rsidRPr="00C302F8" w:rsidRDefault="003F0243" w:rsidP="003F0243">
      <w:pPr>
        <w:pStyle w:val="Listenabsatz"/>
        <w:numPr>
          <w:ilvl w:val="0"/>
          <w:numId w:val="1"/>
        </w:numPr>
        <w:spacing w:after="0"/>
        <w:rPr>
          <w:rFonts w:ascii="Tahoma" w:hAnsi="Tahoma" w:cs="Tahoma"/>
          <w:sz w:val="24"/>
          <w:szCs w:val="24"/>
        </w:rPr>
      </w:pPr>
      <w:r w:rsidRPr="00C302F8">
        <w:rPr>
          <w:rFonts w:ascii="Tahoma" w:hAnsi="Tahoma" w:cs="Tahoma"/>
          <w:sz w:val="24"/>
          <w:szCs w:val="24"/>
        </w:rPr>
        <w:t>Rechnungswesen</w:t>
      </w:r>
    </w:p>
    <w:p w:rsidR="003F0243" w:rsidRPr="006231EE" w:rsidRDefault="003F0243" w:rsidP="003F0243">
      <w:pPr>
        <w:pStyle w:val="Listenabsatz"/>
        <w:numPr>
          <w:ilvl w:val="0"/>
          <w:numId w:val="1"/>
        </w:numPr>
        <w:spacing w:after="0"/>
        <w:rPr>
          <w:rFonts w:ascii="Tahoma" w:hAnsi="Tahoma" w:cs="Tahoma"/>
          <w:sz w:val="24"/>
          <w:szCs w:val="24"/>
        </w:rPr>
      </w:pPr>
      <w:r w:rsidRPr="006231EE">
        <w:rPr>
          <w:rFonts w:ascii="Tahoma" w:hAnsi="Tahoma" w:cs="Tahoma"/>
          <w:sz w:val="24"/>
          <w:szCs w:val="24"/>
        </w:rPr>
        <w:t>Berichtswesen</w:t>
      </w:r>
    </w:p>
    <w:p w:rsidR="003F0243" w:rsidRPr="006231EE" w:rsidRDefault="003F0243" w:rsidP="003F0243">
      <w:pPr>
        <w:pStyle w:val="Listenabsatz"/>
        <w:numPr>
          <w:ilvl w:val="0"/>
          <w:numId w:val="1"/>
        </w:numPr>
        <w:spacing w:after="0"/>
        <w:rPr>
          <w:rFonts w:ascii="Tahoma" w:hAnsi="Tahoma" w:cs="Tahoma"/>
          <w:sz w:val="24"/>
          <w:szCs w:val="24"/>
        </w:rPr>
      </w:pPr>
      <w:r w:rsidRPr="006231EE">
        <w:rPr>
          <w:rFonts w:ascii="Tahoma" w:hAnsi="Tahoma" w:cs="Tahoma"/>
          <w:sz w:val="24"/>
          <w:szCs w:val="24"/>
        </w:rPr>
        <w:t>Qualitätsstatistiken</w:t>
      </w:r>
    </w:p>
    <w:p w:rsidR="003F0243" w:rsidRPr="003F0243" w:rsidRDefault="003F0243" w:rsidP="003F0243">
      <w:pPr>
        <w:spacing w:after="0"/>
        <w:rPr>
          <w:rFonts w:ascii="Tahoma" w:hAnsi="Tahoma" w:cs="Tahoma"/>
          <w:color w:val="365F91" w:themeColor="accent1" w:themeShade="BF"/>
          <w:sz w:val="24"/>
          <w:szCs w:val="24"/>
        </w:rPr>
      </w:pPr>
    </w:p>
    <w:p w:rsidR="003F0243" w:rsidRPr="003F0243" w:rsidRDefault="003F0243" w:rsidP="003F0243">
      <w:pPr>
        <w:spacing w:after="0" w:line="360" w:lineRule="auto"/>
        <w:rPr>
          <w:rFonts w:ascii="Tahoma" w:eastAsia="Times New Roman" w:hAnsi="Tahoma" w:cs="Tahoma"/>
          <w:b/>
          <w:color w:val="365F91" w:themeColor="accent1" w:themeShade="BF"/>
          <w:sz w:val="28"/>
          <w:szCs w:val="28"/>
          <w:u w:val="single"/>
        </w:rPr>
      </w:pPr>
      <w:r w:rsidRPr="003F0243">
        <w:rPr>
          <w:rFonts w:ascii="Tahoma" w:eastAsia="Times New Roman" w:hAnsi="Tahoma" w:cs="Tahoma"/>
          <w:b/>
          <w:color w:val="365F91" w:themeColor="accent1" w:themeShade="BF"/>
          <w:sz w:val="28"/>
          <w:szCs w:val="28"/>
          <w:u w:val="single"/>
        </w:rPr>
        <w:t>Berufserfahrung_______________________________________</w:t>
      </w:r>
    </w:p>
    <w:p w:rsidR="00A87DB5" w:rsidRDefault="00C8140D" w:rsidP="003F0243">
      <w:pPr>
        <w:spacing w:after="0" w:line="360" w:lineRule="auto"/>
        <w:rPr>
          <w:rFonts w:ascii="Tahoma" w:eastAsia="Times New Roman" w:hAnsi="Tahoma" w:cs="Tahoma"/>
          <w:sz w:val="24"/>
          <w:szCs w:val="24"/>
        </w:rPr>
      </w:pPr>
      <w:r>
        <w:rPr>
          <w:rFonts w:ascii="Tahoma" w:eastAsia="Times New Roman" w:hAnsi="Tahoma" w:cs="Tahoma"/>
          <w:sz w:val="24"/>
          <w:szCs w:val="24"/>
        </w:rPr>
        <w:t>01/2014- 02/2</w:t>
      </w:r>
      <w:r w:rsidR="00A87DB5">
        <w:rPr>
          <w:rFonts w:ascii="Tahoma" w:eastAsia="Times New Roman" w:hAnsi="Tahoma" w:cs="Tahoma"/>
          <w:sz w:val="24"/>
          <w:szCs w:val="24"/>
        </w:rPr>
        <w:t>0</w:t>
      </w:r>
      <w:r>
        <w:rPr>
          <w:rFonts w:ascii="Tahoma" w:eastAsia="Times New Roman" w:hAnsi="Tahoma" w:cs="Tahoma"/>
          <w:sz w:val="24"/>
          <w:szCs w:val="24"/>
        </w:rPr>
        <w:t>1</w:t>
      </w:r>
      <w:r w:rsidR="00056CAD">
        <w:rPr>
          <w:rFonts w:ascii="Tahoma" w:eastAsia="Times New Roman" w:hAnsi="Tahoma" w:cs="Tahoma"/>
          <w:sz w:val="24"/>
          <w:szCs w:val="24"/>
        </w:rPr>
        <w:t>7</w:t>
      </w:r>
      <w:r w:rsidR="00A87DB5">
        <w:rPr>
          <w:rFonts w:ascii="Tahoma" w:eastAsia="Times New Roman" w:hAnsi="Tahoma" w:cs="Tahoma"/>
          <w:sz w:val="24"/>
          <w:szCs w:val="24"/>
        </w:rPr>
        <w:t xml:space="preserve">            Selbständigkeit in der Ukraine </w:t>
      </w:r>
    </w:p>
    <w:p w:rsidR="00A87DB5" w:rsidRPr="00A87DB5" w:rsidRDefault="00A87DB5" w:rsidP="003F0243">
      <w:pPr>
        <w:spacing w:after="0" w:line="360" w:lineRule="auto"/>
        <w:rPr>
          <w:rFonts w:ascii="Tahoma" w:eastAsia="Times New Roman" w:hAnsi="Tahoma" w:cs="Tahoma"/>
          <w:color w:val="365F91" w:themeColor="accent1" w:themeShade="BF"/>
          <w:sz w:val="24"/>
          <w:szCs w:val="24"/>
        </w:rPr>
      </w:pPr>
      <w:r>
        <w:rPr>
          <w:rFonts w:ascii="Tahoma" w:eastAsia="Times New Roman" w:hAnsi="Tahoma" w:cs="Tahoma"/>
          <w:sz w:val="24"/>
          <w:szCs w:val="24"/>
        </w:rPr>
        <w:t xml:space="preserve">                                      </w:t>
      </w:r>
      <w:r w:rsidRPr="00A87DB5">
        <w:rPr>
          <w:rFonts w:ascii="Tahoma" w:eastAsia="Times New Roman" w:hAnsi="Tahoma" w:cs="Tahoma"/>
          <w:color w:val="365F91" w:themeColor="accent1" w:themeShade="BF"/>
          <w:sz w:val="24"/>
          <w:szCs w:val="24"/>
        </w:rPr>
        <w:t xml:space="preserve">Übersetzerin </w:t>
      </w:r>
    </w:p>
    <w:p w:rsidR="00322598" w:rsidRDefault="003F0243" w:rsidP="003F0243">
      <w:pPr>
        <w:spacing w:after="0" w:line="360" w:lineRule="auto"/>
        <w:rPr>
          <w:rFonts w:ascii="Tahoma" w:eastAsia="Times New Roman" w:hAnsi="Tahoma" w:cs="Tahoma"/>
          <w:sz w:val="24"/>
          <w:szCs w:val="24"/>
        </w:rPr>
      </w:pPr>
      <w:r w:rsidRPr="00C302F8">
        <w:rPr>
          <w:rFonts w:ascii="Tahoma" w:eastAsia="Times New Roman" w:hAnsi="Tahoma" w:cs="Tahoma"/>
          <w:sz w:val="24"/>
          <w:szCs w:val="24"/>
        </w:rPr>
        <w:t>09</w:t>
      </w:r>
      <w:r w:rsidRPr="00C302F8">
        <w:rPr>
          <w:rFonts w:ascii="Tahoma" w:hAnsi="Tahoma" w:cs="Tahoma"/>
          <w:sz w:val="24"/>
          <w:szCs w:val="24"/>
        </w:rPr>
        <w:t xml:space="preserve">/2011- </w:t>
      </w:r>
      <w:r w:rsidR="00322598">
        <w:rPr>
          <w:rFonts w:ascii="Tahoma" w:hAnsi="Tahoma" w:cs="Tahoma"/>
          <w:sz w:val="24"/>
          <w:szCs w:val="24"/>
        </w:rPr>
        <w:t>03/2012</w:t>
      </w:r>
      <w:r w:rsidRPr="00C302F8">
        <w:rPr>
          <w:rFonts w:ascii="Tahoma" w:eastAsia="Times New Roman" w:hAnsi="Tahoma" w:cs="Tahoma"/>
          <w:sz w:val="24"/>
          <w:szCs w:val="24"/>
        </w:rPr>
        <w:tab/>
      </w:r>
      <w:r w:rsidRPr="00C302F8">
        <w:rPr>
          <w:rFonts w:ascii="Tahoma" w:eastAsia="Times New Roman" w:hAnsi="Tahoma" w:cs="Tahoma"/>
          <w:sz w:val="24"/>
          <w:szCs w:val="24"/>
        </w:rPr>
        <w:tab/>
      </w:r>
      <w:proofErr w:type="spellStart"/>
      <w:r w:rsidR="00322598">
        <w:rPr>
          <w:rFonts w:ascii="Tahoma" w:eastAsia="Times New Roman" w:hAnsi="Tahoma" w:cs="Tahoma"/>
          <w:sz w:val="24"/>
          <w:szCs w:val="24"/>
        </w:rPr>
        <w:t>Iperdi</w:t>
      </w:r>
      <w:proofErr w:type="spellEnd"/>
      <w:r w:rsidR="00322598">
        <w:rPr>
          <w:rFonts w:ascii="Tahoma" w:eastAsia="Times New Roman" w:hAnsi="Tahoma" w:cs="Tahoma"/>
          <w:sz w:val="24"/>
          <w:szCs w:val="24"/>
        </w:rPr>
        <w:t xml:space="preserve"> Remscheid</w:t>
      </w:r>
    </w:p>
    <w:p w:rsidR="003F0243" w:rsidRPr="00C302F8" w:rsidRDefault="003F0243" w:rsidP="00322598">
      <w:pPr>
        <w:spacing w:after="0" w:line="360" w:lineRule="auto"/>
        <w:ind w:left="2532" w:firstLine="300"/>
        <w:rPr>
          <w:rFonts w:ascii="Tahoma" w:eastAsia="Times New Roman" w:hAnsi="Tahoma" w:cs="Tahoma"/>
          <w:sz w:val="24"/>
          <w:szCs w:val="24"/>
        </w:rPr>
      </w:pPr>
      <w:r w:rsidRPr="003F0243">
        <w:rPr>
          <w:rFonts w:ascii="Tahoma" w:eastAsia="Times New Roman" w:hAnsi="Tahoma" w:cs="Tahoma"/>
          <w:color w:val="365F91" w:themeColor="accent1" w:themeShade="BF"/>
          <w:sz w:val="24"/>
          <w:szCs w:val="24"/>
        </w:rPr>
        <w:t>Personal-, Vertriebsdisponentin</w:t>
      </w:r>
    </w:p>
    <w:p w:rsidR="003F0243" w:rsidRPr="00C302F8" w:rsidRDefault="003F0243" w:rsidP="003F0243">
      <w:pPr>
        <w:pStyle w:val="Listenabsatz"/>
        <w:numPr>
          <w:ilvl w:val="3"/>
          <w:numId w:val="2"/>
        </w:numPr>
        <w:spacing w:after="0"/>
        <w:rPr>
          <w:rFonts w:ascii="Tahoma" w:hAnsi="Tahoma" w:cs="Tahoma"/>
          <w:sz w:val="24"/>
          <w:szCs w:val="24"/>
        </w:rPr>
      </w:pPr>
      <w:r w:rsidRPr="00C302F8">
        <w:rPr>
          <w:rFonts w:ascii="Tahoma" w:hAnsi="Tahoma" w:cs="Tahoma"/>
          <w:sz w:val="24"/>
          <w:szCs w:val="24"/>
        </w:rPr>
        <w:t>Gewinnung von Neukunden und Ausbau des bestehenden Kundenstammes</w:t>
      </w:r>
    </w:p>
    <w:p w:rsidR="003F0243" w:rsidRPr="00C302F8" w:rsidRDefault="003F0243" w:rsidP="003F0243">
      <w:pPr>
        <w:pStyle w:val="Listenabsatz"/>
        <w:numPr>
          <w:ilvl w:val="3"/>
          <w:numId w:val="2"/>
        </w:numPr>
        <w:spacing w:after="0"/>
        <w:rPr>
          <w:rFonts w:ascii="Tahoma" w:hAnsi="Tahoma" w:cs="Tahoma"/>
          <w:sz w:val="24"/>
          <w:szCs w:val="24"/>
        </w:rPr>
      </w:pPr>
      <w:proofErr w:type="spellStart"/>
      <w:r w:rsidRPr="00C302F8">
        <w:rPr>
          <w:rFonts w:ascii="Tahoma" w:hAnsi="Tahoma" w:cs="Tahoma"/>
          <w:sz w:val="24"/>
          <w:szCs w:val="24"/>
        </w:rPr>
        <w:t>Recruiting</w:t>
      </w:r>
      <w:proofErr w:type="spellEnd"/>
      <w:r w:rsidRPr="00C302F8">
        <w:rPr>
          <w:rFonts w:ascii="Tahoma" w:hAnsi="Tahoma" w:cs="Tahoma"/>
          <w:sz w:val="24"/>
          <w:szCs w:val="24"/>
        </w:rPr>
        <w:t xml:space="preserve"> von Fach- und Führungskräften</w:t>
      </w:r>
    </w:p>
    <w:p w:rsidR="003F0243" w:rsidRPr="00C302F8" w:rsidRDefault="003F0243" w:rsidP="003F0243">
      <w:pPr>
        <w:pStyle w:val="Listenabsatz"/>
        <w:numPr>
          <w:ilvl w:val="3"/>
          <w:numId w:val="2"/>
        </w:numPr>
        <w:spacing w:after="0"/>
        <w:rPr>
          <w:rFonts w:ascii="Tahoma" w:hAnsi="Tahoma" w:cs="Tahoma"/>
          <w:sz w:val="24"/>
          <w:szCs w:val="24"/>
        </w:rPr>
      </w:pPr>
      <w:r w:rsidRPr="00C302F8">
        <w:rPr>
          <w:rFonts w:ascii="Tahoma" w:hAnsi="Tahoma" w:cs="Tahoma"/>
          <w:sz w:val="24"/>
          <w:szCs w:val="24"/>
        </w:rPr>
        <w:t>Bewerbermanagement</w:t>
      </w:r>
    </w:p>
    <w:p w:rsidR="003F0243" w:rsidRPr="00C302F8" w:rsidRDefault="003F0243" w:rsidP="003F0243">
      <w:pPr>
        <w:pStyle w:val="Listenabsatz"/>
        <w:numPr>
          <w:ilvl w:val="3"/>
          <w:numId w:val="2"/>
        </w:numPr>
        <w:spacing w:after="0"/>
        <w:rPr>
          <w:rFonts w:ascii="Tahoma" w:hAnsi="Tahoma" w:cs="Tahoma"/>
          <w:sz w:val="24"/>
          <w:szCs w:val="24"/>
        </w:rPr>
      </w:pPr>
      <w:r w:rsidRPr="00C302F8">
        <w:rPr>
          <w:rFonts w:ascii="Tahoma" w:hAnsi="Tahoma" w:cs="Tahoma"/>
          <w:sz w:val="24"/>
          <w:szCs w:val="24"/>
        </w:rPr>
        <w:t>Planung  und Disposition der Kundenaufträge und Entwicklung bestmögliche Besetzungsstrategien.</w:t>
      </w:r>
    </w:p>
    <w:p w:rsidR="003F0243" w:rsidRPr="00C302F8" w:rsidRDefault="003F0243" w:rsidP="003F0243">
      <w:pPr>
        <w:pStyle w:val="Listenabsatz"/>
        <w:numPr>
          <w:ilvl w:val="3"/>
          <w:numId w:val="2"/>
        </w:numPr>
        <w:spacing w:after="0"/>
        <w:rPr>
          <w:rFonts w:ascii="Tahoma" w:hAnsi="Tahoma" w:cs="Tahoma"/>
          <w:sz w:val="24"/>
          <w:szCs w:val="24"/>
        </w:rPr>
      </w:pPr>
      <w:r w:rsidRPr="00C302F8">
        <w:rPr>
          <w:rFonts w:ascii="Tahoma" w:hAnsi="Tahoma" w:cs="Tahoma"/>
          <w:sz w:val="24"/>
          <w:szCs w:val="24"/>
        </w:rPr>
        <w:t>Konzeptionelle Mitarbeit und Leitung von umfassenden HR-Projekten (u.a. Optimierung/Standardisierung von HR-Prozessen, Organisationsmanagement)</w:t>
      </w:r>
    </w:p>
    <w:p w:rsidR="003F0243" w:rsidRPr="00C302F8" w:rsidRDefault="003F0243" w:rsidP="003F0243">
      <w:pPr>
        <w:pStyle w:val="Listenabsatz"/>
        <w:numPr>
          <w:ilvl w:val="3"/>
          <w:numId w:val="2"/>
        </w:numPr>
        <w:spacing w:after="0"/>
        <w:rPr>
          <w:rFonts w:ascii="Tahoma" w:hAnsi="Tahoma" w:cs="Tahoma"/>
          <w:sz w:val="24"/>
          <w:szCs w:val="24"/>
        </w:rPr>
      </w:pPr>
      <w:r w:rsidRPr="00C302F8">
        <w:rPr>
          <w:rFonts w:ascii="Tahoma" w:hAnsi="Tahoma" w:cs="Tahoma"/>
          <w:sz w:val="24"/>
          <w:szCs w:val="24"/>
        </w:rPr>
        <w:t xml:space="preserve">Regelmäßiges Führen von </w:t>
      </w:r>
      <w:r w:rsidRPr="00C302F8">
        <w:rPr>
          <w:rFonts w:ascii="Tahoma" w:hAnsi="Tahoma" w:cs="Tahoma"/>
          <w:bCs/>
          <w:sz w:val="24"/>
          <w:szCs w:val="24"/>
        </w:rPr>
        <w:t>Entwicklungs</w:t>
      </w:r>
      <w:r w:rsidRPr="00C302F8">
        <w:rPr>
          <w:rFonts w:ascii="Tahoma" w:hAnsi="Tahoma" w:cs="Tahoma"/>
          <w:sz w:val="24"/>
          <w:szCs w:val="24"/>
        </w:rPr>
        <w:t>-, Feedback, Kritik</w:t>
      </w:r>
      <w:r w:rsidRPr="00C302F8">
        <w:rPr>
          <w:rFonts w:ascii="Cambria" w:hAnsi="Cambria" w:cs="Tahoma"/>
          <w:sz w:val="24"/>
          <w:szCs w:val="24"/>
        </w:rPr>
        <w:t>‐</w:t>
      </w:r>
      <w:r w:rsidRPr="00C302F8">
        <w:rPr>
          <w:rFonts w:ascii="Tahoma" w:hAnsi="Tahoma" w:cs="Tahoma"/>
          <w:sz w:val="24"/>
          <w:szCs w:val="24"/>
        </w:rPr>
        <w:t>und Kündigungsgesprächen</w:t>
      </w:r>
    </w:p>
    <w:p w:rsidR="003F0243" w:rsidRPr="00C302F8" w:rsidRDefault="003F0243" w:rsidP="003F0243">
      <w:pPr>
        <w:pStyle w:val="Listenabsatz"/>
        <w:numPr>
          <w:ilvl w:val="3"/>
          <w:numId w:val="2"/>
        </w:numPr>
        <w:spacing w:after="0"/>
        <w:rPr>
          <w:rFonts w:ascii="Tahoma" w:hAnsi="Tahoma" w:cs="Tahoma"/>
          <w:sz w:val="24"/>
          <w:szCs w:val="24"/>
        </w:rPr>
      </w:pPr>
      <w:r w:rsidRPr="00C302F8">
        <w:rPr>
          <w:rFonts w:ascii="Tahoma" w:hAnsi="Tahoma" w:cs="Tahoma"/>
          <w:sz w:val="24"/>
          <w:szCs w:val="24"/>
        </w:rPr>
        <w:t xml:space="preserve">Erstellung von </w:t>
      </w:r>
      <w:r w:rsidRPr="00C302F8">
        <w:rPr>
          <w:rFonts w:ascii="Tahoma" w:hAnsi="Tahoma" w:cs="Tahoma"/>
          <w:bCs/>
          <w:sz w:val="24"/>
          <w:szCs w:val="24"/>
        </w:rPr>
        <w:t>Zeugnissen</w:t>
      </w:r>
      <w:r w:rsidRPr="00C302F8">
        <w:rPr>
          <w:rFonts w:ascii="Tahoma" w:hAnsi="Tahoma" w:cs="Tahoma"/>
          <w:sz w:val="24"/>
          <w:szCs w:val="24"/>
        </w:rPr>
        <w:t xml:space="preserve"> und </w:t>
      </w:r>
      <w:r w:rsidRPr="00C302F8">
        <w:rPr>
          <w:rFonts w:ascii="Tahoma" w:hAnsi="Tahoma" w:cs="Tahoma"/>
          <w:bCs/>
          <w:sz w:val="24"/>
          <w:szCs w:val="24"/>
        </w:rPr>
        <w:t>Bescheinigungen</w:t>
      </w:r>
    </w:p>
    <w:p w:rsidR="003F0243" w:rsidRPr="00C302F8" w:rsidRDefault="003F0243" w:rsidP="003F0243">
      <w:pPr>
        <w:pStyle w:val="Listenabsatz"/>
        <w:spacing w:after="0"/>
        <w:ind w:left="3600"/>
        <w:rPr>
          <w:rFonts w:ascii="Tahoma" w:hAnsi="Tahoma" w:cs="Tahoma"/>
          <w:sz w:val="24"/>
          <w:szCs w:val="24"/>
        </w:rPr>
      </w:pPr>
    </w:p>
    <w:p w:rsidR="003F0243" w:rsidRPr="00C302F8" w:rsidRDefault="003F0243" w:rsidP="003F0243">
      <w:pPr>
        <w:pStyle w:val="berschrift3"/>
        <w:spacing w:before="0"/>
        <w:rPr>
          <w:rFonts w:ascii="Tahoma" w:hAnsi="Tahoma" w:cs="Tahoma"/>
          <w:b w:val="0"/>
          <w:color w:val="auto"/>
          <w:sz w:val="24"/>
          <w:szCs w:val="24"/>
        </w:rPr>
      </w:pPr>
      <w:r w:rsidRPr="00C302F8">
        <w:rPr>
          <w:rFonts w:ascii="Tahoma" w:eastAsia="Times New Roman" w:hAnsi="Tahoma" w:cs="Tahoma"/>
          <w:b w:val="0"/>
          <w:color w:val="auto"/>
          <w:sz w:val="24"/>
          <w:szCs w:val="24"/>
        </w:rPr>
        <w:t xml:space="preserve">03/2011- 06/2011      </w:t>
      </w:r>
      <w:r w:rsidRPr="00C302F8">
        <w:rPr>
          <w:rFonts w:ascii="Tahoma" w:eastAsia="Times New Roman" w:hAnsi="Tahoma" w:cs="Tahoma"/>
          <w:b w:val="0"/>
          <w:color w:val="auto"/>
          <w:sz w:val="24"/>
          <w:szCs w:val="24"/>
        </w:rPr>
        <w:tab/>
      </w:r>
      <w:hyperlink r:id="rId8" w:history="1">
        <w:r w:rsidRPr="00C302F8">
          <w:rPr>
            <w:rStyle w:val="Hervorhebung"/>
            <w:rFonts w:ascii="Tahoma" w:hAnsi="Tahoma" w:cs="Tahoma"/>
            <w:b w:val="0"/>
            <w:i w:val="0"/>
            <w:color w:val="auto"/>
            <w:sz w:val="24"/>
            <w:szCs w:val="24"/>
          </w:rPr>
          <w:t>HBL</w:t>
        </w:r>
        <w:r w:rsidRPr="00C302F8">
          <w:rPr>
            <w:rStyle w:val="Hyperlink"/>
            <w:rFonts w:ascii="Tahoma" w:hAnsi="Tahoma" w:cs="Tahoma"/>
            <w:b w:val="0"/>
            <w:color w:val="auto"/>
            <w:sz w:val="24"/>
            <w:szCs w:val="24"/>
          </w:rPr>
          <w:t xml:space="preserve"> </w:t>
        </w:r>
        <w:r w:rsidRPr="003F0243">
          <w:rPr>
            <w:rStyle w:val="Hyperlink"/>
            <w:rFonts w:ascii="Tahoma" w:hAnsi="Tahoma" w:cs="Tahoma"/>
            <w:b w:val="0"/>
            <w:color w:val="auto"/>
            <w:sz w:val="24"/>
            <w:szCs w:val="24"/>
            <w:u w:val="none"/>
          </w:rPr>
          <w:t>Stahlhandel</w:t>
        </w:r>
        <w:r w:rsidRPr="00C302F8">
          <w:rPr>
            <w:rStyle w:val="Hyperlink"/>
            <w:rFonts w:ascii="Tahoma" w:hAnsi="Tahoma" w:cs="Tahoma"/>
            <w:b w:val="0"/>
            <w:color w:val="auto"/>
            <w:sz w:val="24"/>
            <w:szCs w:val="24"/>
          </w:rPr>
          <w:t xml:space="preserve"> </w:t>
        </w:r>
        <w:r w:rsidRPr="00C302F8">
          <w:rPr>
            <w:rStyle w:val="Hervorhebung"/>
            <w:rFonts w:ascii="Tahoma" w:hAnsi="Tahoma" w:cs="Tahoma"/>
            <w:b w:val="0"/>
            <w:i w:val="0"/>
            <w:color w:val="auto"/>
            <w:sz w:val="24"/>
            <w:szCs w:val="24"/>
          </w:rPr>
          <w:t>Dortmund</w:t>
        </w:r>
        <w:r w:rsidRPr="003F0243">
          <w:rPr>
            <w:rStyle w:val="Hyperlink"/>
            <w:rFonts w:ascii="Tahoma" w:hAnsi="Tahoma" w:cs="Tahoma"/>
            <w:b w:val="0"/>
            <w:i/>
            <w:color w:val="auto"/>
            <w:sz w:val="24"/>
            <w:szCs w:val="24"/>
            <w:u w:val="none"/>
          </w:rPr>
          <w:t xml:space="preserve"> </w:t>
        </w:r>
        <w:r w:rsidRPr="003F0243">
          <w:rPr>
            <w:rStyle w:val="Hyperlink"/>
            <w:rFonts w:ascii="Tahoma" w:hAnsi="Tahoma" w:cs="Tahoma"/>
            <w:b w:val="0"/>
            <w:color w:val="auto"/>
            <w:sz w:val="24"/>
            <w:szCs w:val="24"/>
            <w:u w:val="none"/>
          </w:rPr>
          <w:t>GmbH &amp; Co. KG</w:t>
        </w:r>
      </w:hyperlink>
      <w:r w:rsidRPr="00C302F8">
        <w:rPr>
          <w:rFonts w:ascii="Tahoma" w:hAnsi="Tahoma" w:cs="Tahoma"/>
          <w:b w:val="0"/>
          <w:color w:val="auto"/>
          <w:sz w:val="24"/>
          <w:szCs w:val="24"/>
        </w:rPr>
        <w:t>, Dortmund</w:t>
      </w:r>
    </w:p>
    <w:p w:rsidR="003F0243" w:rsidRPr="003F0243" w:rsidRDefault="003F0243" w:rsidP="003F0243">
      <w:pPr>
        <w:spacing w:after="0"/>
        <w:ind w:left="2124" w:firstLine="708"/>
        <w:rPr>
          <w:rFonts w:ascii="Tahoma" w:eastAsia="Times New Roman" w:hAnsi="Tahoma" w:cs="Tahoma"/>
          <w:color w:val="365F91" w:themeColor="accent1" w:themeShade="BF"/>
          <w:sz w:val="24"/>
          <w:szCs w:val="24"/>
        </w:rPr>
      </w:pPr>
      <w:r w:rsidRPr="003F0243">
        <w:rPr>
          <w:rFonts w:ascii="Tahoma" w:eastAsia="Times New Roman" w:hAnsi="Tahoma" w:cs="Tahoma"/>
          <w:color w:val="365F91" w:themeColor="accent1" w:themeShade="BF"/>
          <w:sz w:val="24"/>
          <w:szCs w:val="24"/>
        </w:rPr>
        <w:t xml:space="preserve">Personalreferentin </w:t>
      </w:r>
    </w:p>
    <w:p w:rsidR="003F0243" w:rsidRPr="00C302F8" w:rsidRDefault="003F0243" w:rsidP="003F0243">
      <w:pPr>
        <w:pStyle w:val="Listenabsatz"/>
        <w:numPr>
          <w:ilvl w:val="0"/>
          <w:numId w:val="3"/>
        </w:numPr>
        <w:spacing w:after="0"/>
        <w:rPr>
          <w:rFonts w:ascii="Tahoma" w:hAnsi="Tahoma" w:cs="Tahoma"/>
          <w:sz w:val="24"/>
          <w:szCs w:val="24"/>
        </w:rPr>
      </w:pPr>
      <w:r w:rsidRPr="00C302F8">
        <w:rPr>
          <w:rFonts w:ascii="Tahoma" w:hAnsi="Tahoma" w:cs="Tahoma"/>
          <w:sz w:val="24"/>
          <w:szCs w:val="24"/>
        </w:rPr>
        <w:t>Verfassung, Ausschreibung und Verwaltung der Stellenanzeigen</w:t>
      </w:r>
    </w:p>
    <w:p w:rsidR="003F0243" w:rsidRPr="00C302F8" w:rsidRDefault="003F0243" w:rsidP="003F0243">
      <w:pPr>
        <w:pStyle w:val="Listenabsatz"/>
        <w:numPr>
          <w:ilvl w:val="0"/>
          <w:numId w:val="3"/>
        </w:numPr>
        <w:spacing w:after="0"/>
        <w:rPr>
          <w:rFonts w:ascii="Tahoma" w:hAnsi="Tahoma" w:cs="Tahoma"/>
          <w:sz w:val="24"/>
          <w:szCs w:val="24"/>
        </w:rPr>
      </w:pPr>
      <w:r w:rsidRPr="00C302F8">
        <w:rPr>
          <w:rFonts w:ascii="Tahoma" w:hAnsi="Tahoma" w:cs="Tahoma"/>
          <w:sz w:val="24"/>
          <w:szCs w:val="24"/>
        </w:rPr>
        <w:t>Erstellung von Arbeitsverträgen, Kündigungen, Abmahnungen und Zeugnissen</w:t>
      </w:r>
    </w:p>
    <w:p w:rsidR="003F0243" w:rsidRPr="00C302F8" w:rsidRDefault="003F0243" w:rsidP="003F0243">
      <w:pPr>
        <w:pStyle w:val="Listenabsatz"/>
        <w:numPr>
          <w:ilvl w:val="0"/>
          <w:numId w:val="3"/>
        </w:numPr>
        <w:spacing w:after="0"/>
        <w:rPr>
          <w:rFonts w:ascii="Tahoma" w:hAnsi="Tahoma" w:cs="Tahoma"/>
          <w:sz w:val="24"/>
          <w:szCs w:val="24"/>
        </w:rPr>
      </w:pPr>
      <w:r w:rsidRPr="00C302F8">
        <w:rPr>
          <w:rFonts w:ascii="Tahoma" w:hAnsi="Tahoma" w:cs="Tahoma"/>
          <w:sz w:val="24"/>
          <w:szCs w:val="24"/>
        </w:rPr>
        <w:t>Sicherstellung der Prozessabläufe durch Umsetzung  der organisatorischen und inhaltlichen Zielvorgaben in den Fachbereichen</w:t>
      </w:r>
    </w:p>
    <w:p w:rsidR="003F0243" w:rsidRPr="00C302F8" w:rsidRDefault="003F0243" w:rsidP="003F0243">
      <w:pPr>
        <w:pStyle w:val="Listenabsatz"/>
        <w:numPr>
          <w:ilvl w:val="0"/>
          <w:numId w:val="3"/>
        </w:numPr>
        <w:spacing w:after="0"/>
        <w:rPr>
          <w:rFonts w:ascii="Tahoma" w:hAnsi="Tahoma" w:cs="Tahoma"/>
          <w:sz w:val="24"/>
          <w:szCs w:val="24"/>
        </w:rPr>
      </w:pPr>
      <w:r w:rsidRPr="00C302F8">
        <w:rPr>
          <w:rFonts w:ascii="Tahoma" w:hAnsi="Tahoma" w:cs="Tahoma"/>
          <w:sz w:val="24"/>
          <w:szCs w:val="24"/>
        </w:rPr>
        <w:t>Personalcontrolling</w:t>
      </w:r>
    </w:p>
    <w:p w:rsidR="003F0243" w:rsidRPr="00C302F8" w:rsidRDefault="003F0243" w:rsidP="003F0243">
      <w:pPr>
        <w:pStyle w:val="Listenabsatz"/>
        <w:numPr>
          <w:ilvl w:val="0"/>
          <w:numId w:val="3"/>
        </w:numPr>
        <w:spacing w:after="0"/>
        <w:rPr>
          <w:rFonts w:ascii="Tahoma" w:hAnsi="Tahoma" w:cs="Tahoma"/>
          <w:sz w:val="24"/>
          <w:szCs w:val="24"/>
        </w:rPr>
      </w:pPr>
      <w:r w:rsidRPr="00C302F8">
        <w:rPr>
          <w:rFonts w:ascii="Tahoma" w:hAnsi="Tahoma" w:cs="Tahoma"/>
          <w:sz w:val="24"/>
          <w:szCs w:val="24"/>
        </w:rPr>
        <w:t>Vorbereitung der Weiterbildungsmaßnahmen</w:t>
      </w:r>
    </w:p>
    <w:p w:rsidR="003F0243" w:rsidRDefault="003F0243" w:rsidP="003F0243">
      <w:pPr>
        <w:pStyle w:val="Listenabsatz"/>
        <w:numPr>
          <w:ilvl w:val="0"/>
          <w:numId w:val="3"/>
        </w:numPr>
        <w:spacing w:after="0"/>
        <w:rPr>
          <w:rFonts w:ascii="Tahoma" w:hAnsi="Tahoma" w:cs="Tahoma"/>
          <w:sz w:val="24"/>
          <w:szCs w:val="24"/>
        </w:rPr>
      </w:pPr>
      <w:r w:rsidRPr="00C302F8">
        <w:rPr>
          <w:rFonts w:ascii="Tahoma" w:hAnsi="Tahoma" w:cs="Tahoma"/>
          <w:sz w:val="24"/>
          <w:szCs w:val="24"/>
        </w:rPr>
        <w:t>Erstellung von Betriebsvereinbarungen wie Betriebsordnung und Reisekostenverordnung</w:t>
      </w:r>
    </w:p>
    <w:p w:rsidR="003F0243" w:rsidRPr="00323557" w:rsidRDefault="003F0243" w:rsidP="003F0243">
      <w:pPr>
        <w:pStyle w:val="Listenabsatz"/>
        <w:spacing w:after="0"/>
        <w:ind w:left="3552"/>
        <w:rPr>
          <w:rFonts w:ascii="Tahoma" w:hAnsi="Tahoma" w:cs="Tahoma"/>
          <w:sz w:val="24"/>
          <w:szCs w:val="24"/>
        </w:rPr>
      </w:pPr>
    </w:p>
    <w:p w:rsidR="003F0243" w:rsidRPr="00C302F8" w:rsidRDefault="001B513C" w:rsidP="003F0243">
      <w:pPr>
        <w:spacing w:after="0"/>
        <w:rPr>
          <w:rFonts w:ascii="Tahoma" w:eastAsia="Times New Roman" w:hAnsi="Tahoma" w:cs="Tahoma"/>
          <w:sz w:val="24"/>
          <w:szCs w:val="24"/>
        </w:rPr>
      </w:pPr>
      <w:r>
        <w:rPr>
          <w:rFonts w:ascii="Tahoma" w:eastAsia="Times New Roman" w:hAnsi="Tahoma" w:cs="Tahoma"/>
          <w:sz w:val="24"/>
          <w:szCs w:val="24"/>
        </w:rPr>
        <w:t>01/2011</w:t>
      </w:r>
      <w:r w:rsidR="003F0243">
        <w:rPr>
          <w:rFonts w:ascii="Tahoma" w:eastAsia="Times New Roman" w:hAnsi="Tahoma" w:cs="Tahoma"/>
          <w:sz w:val="24"/>
          <w:szCs w:val="24"/>
        </w:rPr>
        <w:t xml:space="preserve">- 03/2011            </w:t>
      </w:r>
      <w:r w:rsidR="003F0243" w:rsidRPr="00C302F8">
        <w:rPr>
          <w:rFonts w:ascii="Tahoma" w:eastAsia="Times New Roman" w:hAnsi="Tahoma" w:cs="Tahoma"/>
          <w:sz w:val="24"/>
          <w:szCs w:val="24"/>
        </w:rPr>
        <w:t xml:space="preserve"> </w:t>
      </w:r>
      <w:r w:rsidR="003F0243" w:rsidRPr="00C302F8">
        <w:rPr>
          <w:rFonts w:ascii="Tahoma" w:hAnsi="Tahoma" w:cs="Tahoma"/>
          <w:sz w:val="24"/>
          <w:szCs w:val="24"/>
        </w:rPr>
        <w:t xml:space="preserve">Vereinigte IKK, Köln </w:t>
      </w:r>
    </w:p>
    <w:p w:rsidR="003F0243" w:rsidRPr="003F0243" w:rsidRDefault="003F0243" w:rsidP="003F0243">
      <w:pPr>
        <w:spacing w:after="0"/>
        <w:ind w:left="2124" w:firstLine="708"/>
        <w:rPr>
          <w:rStyle w:val="Hervorhebung"/>
          <w:rFonts w:ascii="Tahoma" w:eastAsia="Times New Roman" w:hAnsi="Tahoma" w:cs="Tahoma"/>
          <w:i w:val="0"/>
          <w:color w:val="365F91" w:themeColor="accent1" w:themeShade="BF"/>
          <w:sz w:val="24"/>
          <w:szCs w:val="24"/>
        </w:rPr>
      </w:pPr>
      <w:r w:rsidRPr="003F0243">
        <w:rPr>
          <w:rFonts w:ascii="Tahoma" w:eastAsia="Times New Roman" w:hAnsi="Tahoma" w:cs="Tahoma"/>
          <w:color w:val="365F91" w:themeColor="accent1" w:themeShade="BF"/>
          <w:sz w:val="24"/>
          <w:szCs w:val="24"/>
        </w:rPr>
        <w:t xml:space="preserve"> Freiberufliche </w:t>
      </w:r>
      <w:r w:rsidRPr="003F0243">
        <w:rPr>
          <w:rStyle w:val="Hervorhebung"/>
          <w:rFonts w:ascii="Tahoma" w:eastAsia="Times New Roman" w:hAnsi="Tahoma" w:cs="Tahoma"/>
          <w:i w:val="0"/>
          <w:color w:val="365F91" w:themeColor="accent1" w:themeShade="BF"/>
          <w:sz w:val="24"/>
          <w:szCs w:val="24"/>
        </w:rPr>
        <w:t xml:space="preserve">Wirtschaftspsychologin </w:t>
      </w:r>
    </w:p>
    <w:p w:rsidR="003F0243" w:rsidRPr="00C302F8" w:rsidRDefault="003F0243" w:rsidP="003F0243">
      <w:pPr>
        <w:pStyle w:val="Listenabsatz"/>
        <w:numPr>
          <w:ilvl w:val="0"/>
          <w:numId w:val="4"/>
        </w:numPr>
        <w:spacing w:after="0"/>
        <w:rPr>
          <w:rFonts w:ascii="Tahoma" w:hAnsi="Tahoma" w:cs="Tahoma"/>
          <w:sz w:val="24"/>
          <w:szCs w:val="24"/>
        </w:rPr>
      </w:pPr>
      <w:r w:rsidRPr="00C302F8">
        <w:rPr>
          <w:rFonts w:ascii="Tahoma" w:hAnsi="Tahoma" w:cs="Tahoma"/>
          <w:sz w:val="24"/>
          <w:szCs w:val="24"/>
        </w:rPr>
        <w:t>Motivation und Vorbereitung der Schüler/innen für den Bewerbungsprozess</w:t>
      </w:r>
    </w:p>
    <w:p w:rsidR="003F0243" w:rsidRPr="00322598" w:rsidRDefault="003F0243" w:rsidP="00322598">
      <w:pPr>
        <w:pStyle w:val="Listenabsatz"/>
        <w:numPr>
          <w:ilvl w:val="0"/>
          <w:numId w:val="4"/>
        </w:numPr>
        <w:spacing w:after="0"/>
        <w:rPr>
          <w:rFonts w:ascii="Tahoma" w:hAnsi="Tahoma" w:cs="Tahoma"/>
          <w:i/>
          <w:sz w:val="24"/>
          <w:szCs w:val="24"/>
        </w:rPr>
      </w:pPr>
      <w:r>
        <w:rPr>
          <w:rStyle w:val="st"/>
          <w:rFonts w:ascii="Tahoma" w:hAnsi="Tahoma" w:cs="Tahoma"/>
          <w:sz w:val="24"/>
          <w:szCs w:val="24"/>
        </w:rPr>
        <w:lastRenderedPageBreak/>
        <w:t xml:space="preserve">Vorbereitung, </w:t>
      </w:r>
      <w:r w:rsidRPr="00C302F8">
        <w:rPr>
          <w:rStyle w:val="st"/>
          <w:rFonts w:ascii="Tahoma" w:hAnsi="Tahoma" w:cs="Tahoma"/>
          <w:sz w:val="24"/>
          <w:szCs w:val="24"/>
        </w:rPr>
        <w:t xml:space="preserve">Koordination und </w:t>
      </w:r>
      <w:r w:rsidRPr="00C302F8">
        <w:rPr>
          <w:rStyle w:val="Hervorhebung"/>
          <w:rFonts w:ascii="Tahoma" w:hAnsi="Tahoma" w:cs="Tahoma"/>
          <w:i w:val="0"/>
          <w:sz w:val="24"/>
          <w:szCs w:val="24"/>
        </w:rPr>
        <w:t>Durchführung</w:t>
      </w:r>
      <w:r w:rsidRPr="00C302F8">
        <w:rPr>
          <w:rStyle w:val="st"/>
          <w:rFonts w:ascii="Tahoma" w:hAnsi="Tahoma" w:cs="Tahoma"/>
          <w:sz w:val="24"/>
          <w:szCs w:val="24"/>
        </w:rPr>
        <w:t xml:space="preserve"> der </w:t>
      </w:r>
      <w:r w:rsidRPr="00C302F8">
        <w:rPr>
          <w:rStyle w:val="Hervorhebung"/>
          <w:rFonts w:ascii="Tahoma" w:hAnsi="Tahoma" w:cs="Tahoma"/>
          <w:i w:val="0"/>
          <w:sz w:val="24"/>
          <w:szCs w:val="24"/>
        </w:rPr>
        <w:t>Gruppenspiele</w:t>
      </w:r>
    </w:p>
    <w:p w:rsidR="003F0243" w:rsidRDefault="003F0243" w:rsidP="003F0243">
      <w:pPr>
        <w:spacing w:after="0"/>
        <w:ind w:left="2832" w:hanging="2832"/>
        <w:rPr>
          <w:rFonts w:ascii="Tahoma" w:eastAsia="Times New Roman" w:hAnsi="Tahoma" w:cs="Tahoma"/>
          <w:sz w:val="24"/>
          <w:szCs w:val="24"/>
        </w:rPr>
      </w:pPr>
    </w:p>
    <w:p w:rsidR="003F0243" w:rsidRPr="00C302F8" w:rsidRDefault="001B513C" w:rsidP="003F0243">
      <w:pPr>
        <w:spacing w:after="0"/>
        <w:ind w:left="2832" w:hanging="2832"/>
        <w:rPr>
          <w:rFonts w:ascii="Tahoma" w:eastAsia="Times New Roman" w:hAnsi="Tahoma" w:cs="Tahoma"/>
          <w:sz w:val="24"/>
          <w:szCs w:val="24"/>
        </w:rPr>
      </w:pPr>
      <w:r>
        <w:rPr>
          <w:rFonts w:ascii="Tahoma" w:eastAsia="Times New Roman" w:hAnsi="Tahoma" w:cs="Tahoma"/>
          <w:sz w:val="24"/>
          <w:szCs w:val="24"/>
        </w:rPr>
        <w:t>02/2006- 03/2010</w:t>
      </w:r>
      <w:r w:rsidR="003F0243" w:rsidRPr="00C302F8">
        <w:rPr>
          <w:rFonts w:ascii="Tahoma" w:eastAsia="Times New Roman" w:hAnsi="Tahoma" w:cs="Tahoma"/>
          <w:sz w:val="24"/>
          <w:szCs w:val="24"/>
        </w:rPr>
        <w:tab/>
        <w:t xml:space="preserve">Restaurant Ala </w:t>
      </w:r>
      <w:proofErr w:type="spellStart"/>
      <w:r w:rsidR="003F0243" w:rsidRPr="00C302F8">
        <w:rPr>
          <w:rFonts w:ascii="Tahoma" w:eastAsia="Times New Roman" w:hAnsi="Tahoma" w:cs="Tahoma"/>
          <w:sz w:val="24"/>
          <w:szCs w:val="24"/>
        </w:rPr>
        <w:t>Turka</w:t>
      </w:r>
      <w:proofErr w:type="spellEnd"/>
      <w:r w:rsidR="003F0243" w:rsidRPr="00C302F8">
        <w:rPr>
          <w:rFonts w:ascii="Tahoma" w:eastAsia="Times New Roman" w:hAnsi="Tahoma" w:cs="Tahoma"/>
          <w:sz w:val="24"/>
          <w:szCs w:val="24"/>
        </w:rPr>
        <w:t>, Wuppertal</w:t>
      </w:r>
    </w:p>
    <w:p w:rsidR="003F0243" w:rsidRPr="003F0243" w:rsidRDefault="003F0243" w:rsidP="003F0243">
      <w:pPr>
        <w:spacing w:after="0"/>
        <w:ind w:left="2832" w:hanging="2832"/>
        <w:rPr>
          <w:rFonts w:ascii="Tahoma" w:eastAsia="Times New Roman" w:hAnsi="Tahoma" w:cs="Tahoma"/>
          <w:color w:val="365F91" w:themeColor="accent1" w:themeShade="BF"/>
          <w:sz w:val="24"/>
          <w:szCs w:val="24"/>
        </w:rPr>
      </w:pPr>
      <w:r w:rsidRPr="00C302F8">
        <w:rPr>
          <w:rFonts w:ascii="Tahoma" w:eastAsia="Times New Roman" w:hAnsi="Tahoma" w:cs="Tahoma"/>
          <w:sz w:val="24"/>
          <w:szCs w:val="24"/>
        </w:rPr>
        <w:tab/>
      </w:r>
      <w:r w:rsidRPr="003F0243">
        <w:rPr>
          <w:rFonts w:ascii="Tahoma" w:eastAsia="Times New Roman" w:hAnsi="Tahoma" w:cs="Tahoma"/>
          <w:color w:val="365F91" w:themeColor="accent1" w:themeShade="BF"/>
          <w:sz w:val="24"/>
          <w:szCs w:val="24"/>
        </w:rPr>
        <w:t>Stellvertretende Geschäftsführerin</w:t>
      </w:r>
    </w:p>
    <w:p w:rsidR="003F0243" w:rsidRDefault="003F0243" w:rsidP="003F0243">
      <w:pPr>
        <w:pStyle w:val="Listenabsatz"/>
        <w:numPr>
          <w:ilvl w:val="0"/>
          <w:numId w:val="5"/>
        </w:numPr>
        <w:spacing w:after="0"/>
        <w:rPr>
          <w:rFonts w:ascii="Tahoma" w:hAnsi="Tahoma" w:cs="Tahoma"/>
          <w:sz w:val="24"/>
          <w:szCs w:val="24"/>
        </w:rPr>
      </w:pPr>
      <w:r>
        <w:rPr>
          <w:rFonts w:ascii="Tahoma" w:hAnsi="Tahoma" w:cs="Tahoma"/>
          <w:sz w:val="24"/>
          <w:szCs w:val="24"/>
        </w:rPr>
        <w:t>Planung und Durchführung von</w:t>
      </w:r>
    </w:p>
    <w:p w:rsidR="003F0243" w:rsidRPr="00C302F8" w:rsidRDefault="003F0243" w:rsidP="003F0243">
      <w:pPr>
        <w:pStyle w:val="Listenabsatz"/>
        <w:spacing w:after="0"/>
        <w:ind w:left="3555"/>
        <w:rPr>
          <w:rFonts w:ascii="Tahoma" w:hAnsi="Tahoma" w:cs="Tahoma"/>
          <w:sz w:val="24"/>
          <w:szCs w:val="24"/>
        </w:rPr>
      </w:pPr>
      <w:r w:rsidRPr="00C302F8">
        <w:rPr>
          <w:rFonts w:ascii="Tahoma" w:hAnsi="Tahoma" w:cs="Tahoma"/>
          <w:sz w:val="24"/>
          <w:szCs w:val="24"/>
        </w:rPr>
        <w:t>Sonderveranstaltungen</w:t>
      </w:r>
    </w:p>
    <w:p w:rsidR="003F0243" w:rsidRPr="00C302F8" w:rsidRDefault="003F0243" w:rsidP="003F0243">
      <w:pPr>
        <w:pStyle w:val="Listenabsatz"/>
        <w:numPr>
          <w:ilvl w:val="0"/>
          <w:numId w:val="5"/>
        </w:numPr>
        <w:spacing w:after="0"/>
        <w:rPr>
          <w:rFonts w:ascii="Tahoma" w:hAnsi="Tahoma" w:cs="Tahoma"/>
          <w:sz w:val="24"/>
          <w:szCs w:val="24"/>
        </w:rPr>
      </w:pPr>
      <w:r w:rsidRPr="00C302F8">
        <w:rPr>
          <w:rFonts w:ascii="Tahoma" w:hAnsi="Tahoma" w:cs="Tahoma"/>
          <w:sz w:val="24"/>
          <w:szCs w:val="24"/>
        </w:rPr>
        <w:t>Einteilung des Personals</w:t>
      </w:r>
    </w:p>
    <w:p w:rsidR="003F0243" w:rsidRDefault="003F0243" w:rsidP="003F0243">
      <w:pPr>
        <w:pStyle w:val="Listenabsatz"/>
        <w:numPr>
          <w:ilvl w:val="0"/>
          <w:numId w:val="5"/>
        </w:numPr>
        <w:spacing w:after="0"/>
        <w:rPr>
          <w:rFonts w:ascii="Tahoma" w:hAnsi="Tahoma" w:cs="Tahoma"/>
          <w:sz w:val="24"/>
          <w:szCs w:val="24"/>
        </w:rPr>
      </w:pPr>
      <w:r w:rsidRPr="00C302F8">
        <w:rPr>
          <w:rFonts w:ascii="Tahoma" w:hAnsi="Tahoma" w:cs="Tahoma"/>
          <w:sz w:val="24"/>
          <w:szCs w:val="24"/>
        </w:rPr>
        <w:t xml:space="preserve">Bedarfsorientierte Warenbestellung </w:t>
      </w:r>
    </w:p>
    <w:p w:rsidR="003F0243" w:rsidRPr="00323557" w:rsidRDefault="003F0243" w:rsidP="003F0243">
      <w:pPr>
        <w:pStyle w:val="Listenabsatz"/>
        <w:spacing w:after="0"/>
        <w:ind w:left="3555"/>
        <w:rPr>
          <w:rFonts w:ascii="Tahoma" w:hAnsi="Tahoma" w:cs="Tahoma"/>
          <w:sz w:val="24"/>
          <w:szCs w:val="24"/>
        </w:rPr>
      </w:pPr>
    </w:p>
    <w:p w:rsidR="003F0243" w:rsidRPr="00C302F8" w:rsidRDefault="003F0243" w:rsidP="003F0243">
      <w:pPr>
        <w:spacing w:after="0"/>
        <w:rPr>
          <w:rFonts w:ascii="Tahoma" w:eastAsia="Times New Roman" w:hAnsi="Tahoma" w:cs="Tahoma"/>
          <w:sz w:val="24"/>
          <w:szCs w:val="24"/>
        </w:rPr>
      </w:pPr>
      <w:r w:rsidRPr="00C302F8">
        <w:rPr>
          <w:rFonts w:ascii="Tahoma" w:eastAsia="Times New Roman" w:hAnsi="Tahoma" w:cs="Tahoma"/>
          <w:sz w:val="24"/>
          <w:szCs w:val="24"/>
        </w:rPr>
        <w:t>10/2005- 02/2010</w:t>
      </w:r>
      <w:r w:rsidRPr="00C302F8">
        <w:rPr>
          <w:rFonts w:ascii="Tahoma" w:eastAsia="Times New Roman" w:hAnsi="Tahoma" w:cs="Tahoma"/>
          <w:sz w:val="24"/>
          <w:szCs w:val="24"/>
        </w:rPr>
        <w:tab/>
      </w:r>
      <w:r w:rsidRPr="00C302F8">
        <w:rPr>
          <w:rFonts w:ascii="Tahoma" w:eastAsia="Times New Roman" w:hAnsi="Tahoma" w:cs="Tahoma"/>
          <w:sz w:val="24"/>
          <w:szCs w:val="24"/>
        </w:rPr>
        <w:tab/>
        <w:t xml:space="preserve">Café Bar </w:t>
      </w:r>
      <w:proofErr w:type="spellStart"/>
      <w:r w:rsidRPr="00C302F8">
        <w:rPr>
          <w:rFonts w:ascii="Tahoma" w:eastAsia="Times New Roman" w:hAnsi="Tahoma" w:cs="Tahoma"/>
          <w:sz w:val="24"/>
          <w:szCs w:val="24"/>
        </w:rPr>
        <w:t>Celona</w:t>
      </w:r>
      <w:proofErr w:type="spellEnd"/>
      <w:r w:rsidRPr="00C302F8">
        <w:rPr>
          <w:rFonts w:ascii="Tahoma" w:eastAsia="Times New Roman" w:hAnsi="Tahoma" w:cs="Tahoma"/>
          <w:sz w:val="24"/>
          <w:szCs w:val="24"/>
        </w:rPr>
        <w:t>, Wuppertal</w:t>
      </w:r>
    </w:p>
    <w:p w:rsidR="003F0243" w:rsidRPr="003F0243" w:rsidRDefault="003F0243" w:rsidP="003F0243">
      <w:pPr>
        <w:spacing w:after="0"/>
        <w:rPr>
          <w:rFonts w:ascii="Tahoma" w:eastAsia="Times New Roman" w:hAnsi="Tahoma" w:cs="Tahoma"/>
          <w:color w:val="365F91" w:themeColor="accent1" w:themeShade="BF"/>
          <w:sz w:val="24"/>
          <w:szCs w:val="24"/>
        </w:rPr>
      </w:pPr>
      <w:r w:rsidRPr="00C302F8">
        <w:rPr>
          <w:rFonts w:ascii="Tahoma" w:eastAsia="Times New Roman" w:hAnsi="Tahoma" w:cs="Tahoma"/>
          <w:sz w:val="24"/>
          <w:szCs w:val="24"/>
        </w:rPr>
        <w:tab/>
      </w:r>
      <w:r w:rsidRPr="00C302F8">
        <w:rPr>
          <w:rFonts w:ascii="Tahoma" w:eastAsia="Times New Roman" w:hAnsi="Tahoma" w:cs="Tahoma"/>
          <w:sz w:val="24"/>
          <w:szCs w:val="24"/>
        </w:rPr>
        <w:tab/>
      </w:r>
      <w:r w:rsidRPr="00C302F8">
        <w:rPr>
          <w:rFonts w:ascii="Tahoma" w:eastAsia="Times New Roman" w:hAnsi="Tahoma" w:cs="Tahoma"/>
          <w:sz w:val="24"/>
          <w:szCs w:val="24"/>
        </w:rPr>
        <w:tab/>
      </w:r>
      <w:r w:rsidRPr="00C302F8">
        <w:rPr>
          <w:rFonts w:ascii="Tahoma" w:eastAsia="Times New Roman" w:hAnsi="Tahoma" w:cs="Tahoma"/>
          <w:sz w:val="24"/>
          <w:szCs w:val="24"/>
        </w:rPr>
        <w:tab/>
      </w:r>
      <w:r w:rsidRPr="003F0243">
        <w:rPr>
          <w:rFonts w:ascii="Tahoma" w:eastAsia="Times New Roman" w:hAnsi="Tahoma" w:cs="Tahoma"/>
          <w:color w:val="365F91" w:themeColor="accent1" w:themeShade="BF"/>
          <w:sz w:val="24"/>
          <w:szCs w:val="24"/>
        </w:rPr>
        <w:t xml:space="preserve">Schichtleiterin </w:t>
      </w:r>
    </w:p>
    <w:p w:rsidR="003F0243" w:rsidRPr="00C302F8" w:rsidRDefault="003F0243" w:rsidP="003F0243">
      <w:pPr>
        <w:pStyle w:val="Listenabsatz"/>
        <w:numPr>
          <w:ilvl w:val="0"/>
          <w:numId w:val="6"/>
        </w:numPr>
        <w:spacing w:after="0"/>
        <w:rPr>
          <w:rFonts w:ascii="Tahoma" w:hAnsi="Tahoma" w:cs="Tahoma"/>
          <w:sz w:val="24"/>
          <w:szCs w:val="24"/>
        </w:rPr>
      </w:pPr>
      <w:r w:rsidRPr="00C302F8">
        <w:rPr>
          <w:rFonts w:ascii="Tahoma" w:hAnsi="Tahoma" w:cs="Tahoma"/>
          <w:sz w:val="24"/>
          <w:szCs w:val="24"/>
        </w:rPr>
        <w:t>Koordinierung der Arbeitsabläufe</w:t>
      </w:r>
    </w:p>
    <w:p w:rsidR="003F0243" w:rsidRPr="00C302F8" w:rsidRDefault="003F0243" w:rsidP="003F0243">
      <w:pPr>
        <w:pStyle w:val="Listenabsatz"/>
        <w:numPr>
          <w:ilvl w:val="0"/>
          <w:numId w:val="6"/>
        </w:numPr>
        <w:spacing w:after="0"/>
        <w:rPr>
          <w:rFonts w:ascii="Tahoma" w:hAnsi="Tahoma" w:cs="Tahoma"/>
          <w:sz w:val="24"/>
          <w:szCs w:val="24"/>
        </w:rPr>
      </w:pPr>
      <w:r w:rsidRPr="00C302F8">
        <w:rPr>
          <w:rFonts w:ascii="Tahoma" w:hAnsi="Tahoma" w:cs="Tahoma"/>
          <w:sz w:val="24"/>
          <w:szCs w:val="24"/>
        </w:rPr>
        <w:t>Behandlung der Beschwerden</w:t>
      </w:r>
    </w:p>
    <w:p w:rsidR="003F0243" w:rsidRPr="00C302F8" w:rsidRDefault="003F0243" w:rsidP="003F0243">
      <w:pPr>
        <w:pStyle w:val="Listenabsatz"/>
        <w:numPr>
          <w:ilvl w:val="0"/>
          <w:numId w:val="6"/>
        </w:numPr>
        <w:spacing w:after="0"/>
        <w:rPr>
          <w:rFonts w:ascii="Tahoma" w:hAnsi="Tahoma" w:cs="Tahoma"/>
          <w:sz w:val="24"/>
          <w:szCs w:val="24"/>
        </w:rPr>
      </w:pPr>
      <w:r w:rsidRPr="00C302F8">
        <w:rPr>
          <w:rFonts w:ascii="Tahoma" w:hAnsi="Tahoma" w:cs="Tahoma"/>
          <w:sz w:val="24"/>
          <w:szCs w:val="24"/>
        </w:rPr>
        <w:t>Sicherstellung der Gästezufriedenheit</w:t>
      </w:r>
    </w:p>
    <w:p w:rsidR="003F0243" w:rsidRPr="00C302F8" w:rsidRDefault="003F0243" w:rsidP="003F0243">
      <w:pPr>
        <w:pStyle w:val="Listenabsatz"/>
        <w:numPr>
          <w:ilvl w:val="0"/>
          <w:numId w:val="6"/>
        </w:numPr>
        <w:spacing w:after="0"/>
        <w:rPr>
          <w:rFonts w:ascii="Tahoma" w:hAnsi="Tahoma" w:cs="Tahoma"/>
          <w:sz w:val="24"/>
          <w:szCs w:val="24"/>
        </w:rPr>
      </w:pPr>
      <w:r w:rsidRPr="00C302F8">
        <w:rPr>
          <w:rFonts w:ascii="Tahoma" w:hAnsi="Tahoma" w:cs="Tahoma"/>
          <w:sz w:val="24"/>
          <w:szCs w:val="24"/>
        </w:rPr>
        <w:t>Abrechnung der Kellner Umsätze</w:t>
      </w:r>
    </w:p>
    <w:p w:rsidR="003F0243" w:rsidRPr="00C302F8" w:rsidRDefault="003F0243" w:rsidP="003F0243">
      <w:pPr>
        <w:spacing w:after="0"/>
        <w:rPr>
          <w:rFonts w:ascii="Tahoma" w:eastAsia="Times New Roman" w:hAnsi="Tahoma" w:cs="Tahoma"/>
          <w:sz w:val="24"/>
          <w:szCs w:val="24"/>
        </w:rPr>
      </w:pPr>
    </w:p>
    <w:p w:rsidR="003F0243" w:rsidRPr="00C302F8" w:rsidRDefault="003F0243" w:rsidP="003F0243">
      <w:pPr>
        <w:spacing w:after="0"/>
        <w:rPr>
          <w:rFonts w:ascii="Tahoma" w:eastAsia="Times New Roman" w:hAnsi="Tahoma" w:cs="Tahoma"/>
          <w:sz w:val="24"/>
          <w:szCs w:val="24"/>
        </w:rPr>
      </w:pPr>
      <w:r w:rsidRPr="00C302F8">
        <w:rPr>
          <w:rFonts w:ascii="Tahoma" w:eastAsia="Times New Roman" w:hAnsi="Tahoma" w:cs="Tahoma"/>
          <w:sz w:val="24"/>
          <w:szCs w:val="24"/>
        </w:rPr>
        <w:t>08/2001- 10/2005</w:t>
      </w:r>
      <w:r w:rsidRPr="00C302F8">
        <w:rPr>
          <w:rFonts w:ascii="Tahoma" w:eastAsia="Times New Roman" w:hAnsi="Tahoma" w:cs="Tahoma"/>
          <w:sz w:val="24"/>
          <w:szCs w:val="24"/>
        </w:rPr>
        <w:tab/>
      </w:r>
      <w:r w:rsidRPr="00C302F8">
        <w:rPr>
          <w:rFonts w:ascii="Tahoma" w:eastAsia="Times New Roman" w:hAnsi="Tahoma" w:cs="Tahoma"/>
          <w:sz w:val="24"/>
          <w:szCs w:val="24"/>
        </w:rPr>
        <w:tab/>
        <w:t>Café Bar Laurenz, Wuppertal</w:t>
      </w:r>
    </w:p>
    <w:p w:rsidR="003F0243" w:rsidRPr="003F0243" w:rsidRDefault="003F0243" w:rsidP="003F0243">
      <w:pPr>
        <w:spacing w:after="0"/>
        <w:rPr>
          <w:rFonts w:ascii="Tahoma" w:eastAsia="Times New Roman" w:hAnsi="Tahoma" w:cs="Tahoma"/>
          <w:color w:val="365F91" w:themeColor="accent1" w:themeShade="BF"/>
          <w:sz w:val="24"/>
          <w:szCs w:val="24"/>
        </w:rPr>
      </w:pPr>
      <w:r w:rsidRPr="00C302F8">
        <w:rPr>
          <w:rFonts w:ascii="Tahoma" w:eastAsia="Times New Roman" w:hAnsi="Tahoma" w:cs="Tahoma"/>
          <w:sz w:val="24"/>
          <w:szCs w:val="24"/>
        </w:rPr>
        <w:tab/>
      </w:r>
      <w:r w:rsidRPr="00C302F8">
        <w:rPr>
          <w:rFonts w:ascii="Tahoma" w:eastAsia="Times New Roman" w:hAnsi="Tahoma" w:cs="Tahoma"/>
          <w:sz w:val="24"/>
          <w:szCs w:val="24"/>
        </w:rPr>
        <w:tab/>
      </w:r>
      <w:r w:rsidRPr="00C302F8">
        <w:rPr>
          <w:rFonts w:ascii="Tahoma" w:eastAsia="Times New Roman" w:hAnsi="Tahoma" w:cs="Tahoma"/>
          <w:sz w:val="24"/>
          <w:szCs w:val="24"/>
        </w:rPr>
        <w:tab/>
      </w:r>
      <w:r w:rsidRPr="00C302F8">
        <w:rPr>
          <w:rFonts w:ascii="Tahoma" w:eastAsia="Times New Roman" w:hAnsi="Tahoma" w:cs="Tahoma"/>
          <w:sz w:val="24"/>
          <w:szCs w:val="24"/>
        </w:rPr>
        <w:tab/>
      </w:r>
      <w:r w:rsidRPr="003F0243">
        <w:rPr>
          <w:rFonts w:ascii="Tahoma" w:eastAsia="Times New Roman" w:hAnsi="Tahoma" w:cs="Tahoma"/>
          <w:color w:val="365F91" w:themeColor="accent1" w:themeShade="BF"/>
          <w:sz w:val="24"/>
          <w:szCs w:val="24"/>
        </w:rPr>
        <w:t xml:space="preserve">Servicekraft </w:t>
      </w:r>
    </w:p>
    <w:p w:rsidR="003F0243" w:rsidRPr="003F0243" w:rsidRDefault="003F0243" w:rsidP="003F0243">
      <w:pPr>
        <w:spacing w:after="0"/>
        <w:rPr>
          <w:rFonts w:ascii="Tahoma" w:eastAsia="Times New Roman" w:hAnsi="Tahoma" w:cs="Tahoma"/>
          <w:b/>
          <w:color w:val="365F91" w:themeColor="accent1" w:themeShade="BF"/>
        </w:rPr>
      </w:pPr>
    </w:p>
    <w:p w:rsidR="003F0243" w:rsidRPr="003F0243" w:rsidRDefault="003F0243" w:rsidP="003F0243">
      <w:pPr>
        <w:spacing w:after="0"/>
        <w:rPr>
          <w:rFonts w:ascii="Tahoma" w:eastAsia="Times New Roman" w:hAnsi="Tahoma" w:cs="Tahoma"/>
          <w:b/>
          <w:color w:val="365F91" w:themeColor="accent1" w:themeShade="BF"/>
          <w:sz w:val="28"/>
          <w:szCs w:val="28"/>
          <w:u w:val="single"/>
        </w:rPr>
      </w:pPr>
      <w:r w:rsidRPr="003F0243">
        <w:rPr>
          <w:rFonts w:ascii="Tahoma" w:eastAsia="Times New Roman" w:hAnsi="Tahoma" w:cs="Tahoma"/>
          <w:b/>
          <w:color w:val="365F91" w:themeColor="accent1" w:themeShade="BF"/>
          <w:sz w:val="28"/>
          <w:szCs w:val="28"/>
          <w:u w:val="single"/>
        </w:rPr>
        <w:t>Persönliche Fähigkeiten und Kompetenzen __________________</w:t>
      </w:r>
    </w:p>
    <w:p w:rsidR="00A54C22" w:rsidRDefault="00A54C22" w:rsidP="003F0243">
      <w:pPr>
        <w:spacing w:after="0"/>
        <w:rPr>
          <w:rFonts w:ascii="Tahoma" w:eastAsia="Times New Roman" w:hAnsi="Tahoma" w:cs="Tahoma"/>
          <w:sz w:val="24"/>
          <w:szCs w:val="24"/>
        </w:rPr>
      </w:pPr>
    </w:p>
    <w:p w:rsidR="003F0243" w:rsidRPr="00C302F8" w:rsidRDefault="003F0243" w:rsidP="003F0243">
      <w:pPr>
        <w:spacing w:after="0"/>
        <w:rPr>
          <w:rFonts w:ascii="Tahoma" w:eastAsia="Times New Roman" w:hAnsi="Tahoma" w:cs="Tahoma"/>
          <w:sz w:val="24"/>
          <w:szCs w:val="24"/>
        </w:rPr>
      </w:pPr>
      <w:r w:rsidRPr="00C302F8">
        <w:rPr>
          <w:rFonts w:ascii="Tahoma" w:eastAsia="Times New Roman" w:hAnsi="Tahoma" w:cs="Tahoma"/>
          <w:sz w:val="24"/>
          <w:szCs w:val="24"/>
        </w:rPr>
        <w:t xml:space="preserve">Sprachkenntnisse </w:t>
      </w:r>
    </w:p>
    <w:p w:rsidR="003F0243" w:rsidRPr="00C302F8" w:rsidRDefault="003F0243" w:rsidP="003F0243">
      <w:pPr>
        <w:pStyle w:val="Listenabsatz"/>
        <w:numPr>
          <w:ilvl w:val="0"/>
          <w:numId w:val="9"/>
        </w:numPr>
        <w:spacing w:after="0"/>
        <w:rPr>
          <w:rFonts w:ascii="Tahoma" w:hAnsi="Tahoma" w:cs="Tahoma"/>
          <w:sz w:val="24"/>
          <w:szCs w:val="24"/>
        </w:rPr>
      </w:pPr>
      <w:r w:rsidRPr="00C302F8">
        <w:rPr>
          <w:rFonts w:ascii="Tahoma" w:hAnsi="Tahoma" w:cs="Tahoma"/>
          <w:sz w:val="24"/>
          <w:szCs w:val="24"/>
        </w:rPr>
        <w:t>Russisch- Muttersprache</w:t>
      </w:r>
    </w:p>
    <w:p w:rsidR="003F0243" w:rsidRPr="00C302F8" w:rsidRDefault="003F0243" w:rsidP="003F0243">
      <w:pPr>
        <w:pStyle w:val="Listenabsatz"/>
        <w:numPr>
          <w:ilvl w:val="0"/>
          <w:numId w:val="9"/>
        </w:numPr>
        <w:spacing w:after="0"/>
        <w:rPr>
          <w:rFonts w:ascii="Tahoma" w:hAnsi="Tahoma" w:cs="Tahoma"/>
          <w:sz w:val="24"/>
          <w:szCs w:val="24"/>
        </w:rPr>
      </w:pPr>
      <w:r w:rsidRPr="00C302F8">
        <w:rPr>
          <w:rFonts w:ascii="Tahoma" w:hAnsi="Tahoma" w:cs="Tahoma"/>
          <w:sz w:val="24"/>
          <w:szCs w:val="24"/>
        </w:rPr>
        <w:t>Ukrainisch, Deutsch, Englisch- Verhandlungssicher</w:t>
      </w:r>
    </w:p>
    <w:p w:rsidR="003F0243" w:rsidRPr="00C302F8" w:rsidRDefault="003F0243" w:rsidP="003F0243">
      <w:pPr>
        <w:pStyle w:val="Listenabsatz"/>
        <w:spacing w:after="0"/>
        <w:ind w:left="2136" w:firstLine="696"/>
        <w:rPr>
          <w:rFonts w:ascii="Tahoma" w:hAnsi="Tahoma" w:cs="Tahoma"/>
          <w:sz w:val="24"/>
          <w:szCs w:val="24"/>
        </w:rPr>
      </w:pPr>
    </w:p>
    <w:p w:rsidR="003F0243" w:rsidRPr="00C302F8" w:rsidRDefault="003F0243" w:rsidP="003F0243">
      <w:pPr>
        <w:spacing w:after="0"/>
        <w:ind w:left="1416" w:hanging="1416"/>
        <w:rPr>
          <w:rFonts w:ascii="Tahoma" w:eastAsia="Times New Roman" w:hAnsi="Tahoma" w:cs="Tahoma"/>
          <w:sz w:val="24"/>
          <w:szCs w:val="24"/>
        </w:rPr>
      </w:pPr>
      <w:r w:rsidRPr="00C302F8">
        <w:rPr>
          <w:rFonts w:ascii="Tahoma" w:eastAsia="Times New Roman" w:hAnsi="Tahoma" w:cs="Tahoma"/>
          <w:sz w:val="24"/>
          <w:szCs w:val="24"/>
        </w:rPr>
        <w:t>Soziale Fähigkeiten</w:t>
      </w:r>
      <w:r w:rsidRPr="00C302F8">
        <w:rPr>
          <w:rFonts w:ascii="Tahoma" w:eastAsia="Times New Roman" w:hAnsi="Tahoma" w:cs="Tahoma"/>
          <w:sz w:val="24"/>
          <w:szCs w:val="24"/>
        </w:rPr>
        <w:tab/>
      </w:r>
      <w:r w:rsidRPr="00C302F8">
        <w:rPr>
          <w:rFonts w:ascii="Tahoma" w:eastAsia="Times New Roman" w:hAnsi="Tahoma" w:cs="Tahoma"/>
          <w:sz w:val="24"/>
          <w:szCs w:val="24"/>
        </w:rPr>
        <w:tab/>
      </w:r>
    </w:p>
    <w:p w:rsidR="003F0243" w:rsidRPr="00C302F8" w:rsidRDefault="003F0243" w:rsidP="003F0243">
      <w:pPr>
        <w:pStyle w:val="Listenabsatz"/>
        <w:numPr>
          <w:ilvl w:val="0"/>
          <w:numId w:val="8"/>
        </w:numPr>
        <w:spacing w:after="0"/>
        <w:rPr>
          <w:rFonts w:ascii="Tahoma" w:hAnsi="Tahoma" w:cs="Tahoma"/>
          <w:sz w:val="24"/>
          <w:szCs w:val="24"/>
        </w:rPr>
      </w:pPr>
      <w:r w:rsidRPr="00C302F8">
        <w:rPr>
          <w:rFonts w:ascii="Tahoma" w:hAnsi="Tahoma" w:cs="Tahoma"/>
          <w:sz w:val="24"/>
          <w:szCs w:val="24"/>
        </w:rPr>
        <w:t xml:space="preserve">Organisationstalent (gezielte Planung und </w:t>
      </w:r>
    </w:p>
    <w:p w:rsidR="003F0243" w:rsidRPr="00C302F8" w:rsidRDefault="003F0243" w:rsidP="003F0243">
      <w:pPr>
        <w:spacing w:after="0"/>
        <w:ind w:left="1416" w:hanging="1416"/>
        <w:rPr>
          <w:rFonts w:ascii="Tahoma" w:eastAsia="Times New Roman" w:hAnsi="Tahoma" w:cs="Tahoma"/>
          <w:sz w:val="24"/>
          <w:szCs w:val="24"/>
        </w:rPr>
      </w:pPr>
      <w:r w:rsidRPr="00C302F8">
        <w:rPr>
          <w:rFonts w:ascii="Tahoma" w:eastAsia="Times New Roman" w:hAnsi="Tahoma" w:cs="Tahoma"/>
          <w:sz w:val="24"/>
          <w:szCs w:val="24"/>
        </w:rPr>
        <w:tab/>
      </w:r>
      <w:r w:rsidRPr="00C302F8">
        <w:rPr>
          <w:rFonts w:ascii="Tahoma" w:eastAsia="Times New Roman" w:hAnsi="Tahoma" w:cs="Tahoma"/>
          <w:sz w:val="24"/>
          <w:szCs w:val="24"/>
        </w:rPr>
        <w:tab/>
      </w:r>
      <w:r w:rsidRPr="00C302F8">
        <w:rPr>
          <w:rFonts w:ascii="Tahoma" w:eastAsia="Times New Roman" w:hAnsi="Tahoma" w:cs="Tahoma"/>
          <w:sz w:val="24"/>
          <w:szCs w:val="24"/>
        </w:rPr>
        <w:tab/>
        <w:t xml:space="preserve">     </w:t>
      </w:r>
      <w:r w:rsidRPr="00C302F8">
        <w:rPr>
          <w:rFonts w:ascii="Tahoma" w:eastAsia="Times New Roman" w:hAnsi="Tahoma" w:cs="Tahoma"/>
          <w:sz w:val="24"/>
          <w:szCs w:val="24"/>
        </w:rPr>
        <w:tab/>
        <w:t xml:space="preserve">  Arbeitskoordination)</w:t>
      </w:r>
    </w:p>
    <w:p w:rsidR="003F0243" w:rsidRPr="00C302F8" w:rsidRDefault="003F0243" w:rsidP="003F0243">
      <w:pPr>
        <w:pStyle w:val="Listenabsatz"/>
        <w:numPr>
          <w:ilvl w:val="0"/>
          <w:numId w:val="8"/>
        </w:numPr>
        <w:spacing w:after="0"/>
        <w:rPr>
          <w:rFonts w:ascii="Tahoma" w:hAnsi="Tahoma" w:cs="Tahoma"/>
          <w:sz w:val="24"/>
          <w:szCs w:val="24"/>
        </w:rPr>
      </w:pPr>
      <w:r w:rsidRPr="00C302F8">
        <w:rPr>
          <w:rFonts w:ascii="Tahoma" w:hAnsi="Tahoma" w:cs="Tahoma"/>
          <w:sz w:val="24"/>
          <w:szCs w:val="24"/>
        </w:rPr>
        <w:t>Zielstrebigkeit</w:t>
      </w:r>
    </w:p>
    <w:p w:rsidR="003F0243" w:rsidRPr="00C302F8" w:rsidRDefault="003F0243" w:rsidP="003F0243">
      <w:pPr>
        <w:pStyle w:val="Listenabsatz"/>
        <w:numPr>
          <w:ilvl w:val="0"/>
          <w:numId w:val="8"/>
        </w:numPr>
        <w:spacing w:after="0"/>
        <w:rPr>
          <w:rFonts w:ascii="Tahoma" w:hAnsi="Tahoma" w:cs="Tahoma"/>
          <w:sz w:val="24"/>
          <w:szCs w:val="24"/>
        </w:rPr>
      </w:pPr>
      <w:r w:rsidRPr="00C302F8">
        <w:rPr>
          <w:rFonts w:ascii="Tahoma" w:hAnsi="Tahoma" w:cs="Tahoma"/>
          <w:sz w:val="24"/>
          <w:szCs w:val="24"/>
        </w:rPr>
        <w:t>Belastbarkeit (langjährige Ballettunterricht)</w:t>
      </w:r>
    </w:p>
    <w:p w:rsidR="003F0243" w:rsidRPr="00C302F8" w:rsidRDefault="003F0243" w:rsidP="003F0243">
      <w:pPr>
        <w:pStyle w:val="Listenabsatz"/>
        <w:numPr>
          <w:ilvl w:val="0"/>
          <w:numId w:val="8"/>
        </w:numPr>
        <w:spacing w:after="0"/>
        <w:rPr>
          <w:rFonts w:ascii="Tahoma" w:hAnsi="Tahoma" w:cs="Tahoma"/>
          <w:sz w:val="24"/>
          <w:szCs w:val="24"/>
        </w:rPr>
      </w:pPr>
      <w:r w:rsidRPr="00C302F8">
        <w:rPr>
          <w:rFonts w:ascii="Tahoma" w:hAnsi="Tahoma" w:cs="Tahoma"/>
          <w:sz w:val="24"/>
          <w:szCs w:val="24"/>
        </w:rPr>
        <w:t>Kontaktfähigkeit</w:t>
      </w:r>
    </w:p>
    <w:p w:rsidR="003F0243" w:rsidRPr="00C302F8" w:rsidRDefault="003F0243" w:rsidP="003F0243">
      <w:pPr>
        <w:pStyle w:val="Listenabsatz"/>
        <w:numPr>
          <w:ilvl w:val="0"/>
          <w:numId w:val="8"/>
        </w:numPr>
        <w:spacing w:after="0"/>
        <w:rPr>
          <w:rFonts w:ascii="Tahoma" w:hAnsi="Tahoma" w:cs="Tahoma"/>
          <w:sz w:val="24"/>
          <w:szCs w:val="24"/>
        </w:rPr>
      </w:pPr>
      <w:r>
        <w:rPr>
          <w:rFonts w:ascii="Tahoma" w:hAnsi="Tahoma" w:cs="Tahoma"/>
          <w:sz w:val="24"/>
          <w:szCs w:val="24"/>
        </w:rPr>
        <w:t>Zuverlässigkeit</w:t>
      </w:r>
      <w:r w:rsidRPr="00C302F8">
        <w:rPr>
          <w:rFonts w:ascii="Tahoma" w:hAnsi="Tahoma" w:cs="Tahoma"/>
          <w:sz w:val="24"/>
          <w:szCs w:val="24"/>
        </w:rPr>
        <w:t>(mehrjährige Führungsverantwortung)</w:t>
      </w:r>
    </w:p>
    <w:p w:rsidR="003F0243" w:rsidRPr="00C302F8" w:rsidRDefault="003F0243" w:rsidP="003F0243">
      <w:pPr>
        <w:pStyle w:val="Listenabsatz"/>
        <w:numPr>
          <w:ilvl w:val="0"/>
          <w:numId w:val="8"/>
        </w:numPr>
        <w:spacing w:after="0"/>
        <w:rPr>
          <w:rFonts w:ascii="Tahoma" w:hAnsi="Tahoma" w:cs="Tahoma"/>
          <w:sz w:val="24"/>
          <w:szCs w:val="24"/>
        </w:rPr>
      </w:pPr>
      <w:r w:rsidRPr="00C302F8">
        <w:rPr>
          <w:rFonts w:ascii="Tahoma" w:hAnsi="Tahoma" w:cs="Tahoma"/>
          <w:sz w:val="24"/>
          <w:szCs w:val="24"/>
        </w:rPr>
        <w:t>Unternehmerisches Denken</w:t>
      </w:r>
    </w:p>
    <w:p w:rsidR="003F0243" w:rsidRPr="00C302F8" w:rsidRDefault="003F0243" w:rsidP="003F0243">
      <w:pPr>
        <w:spacing w:after="0"/>
        <w:rPr>
          <w:rFonts w:ascii="Tahoma" w:eastAsia="Times New Roman" w:hAnsi="Tahoma" w:cs="Tahoma"/>
          <w:sz w:val="24"/>
          <w:szCs w:val="24"/>
          <w:lang w:val="en-US"/>
        </w:rPr>
      </w:pPr>
    </w:p>
    <w:p w:rsidR="003F0243" w:rsidRPr="00C302F8" w:rsidRDefault="003F0243" w:rsidP="003F0243">
      <w:pPr>
        <w:spacing w:after="0"/>
        <w:rPr>
          <w:rFonts w:ascii="Tahoma" w:eastAsia="Times New Roman" w:hAnsi="Tahoma" w:cs="Tahoma"/>
          <w:sz w:val="24"/>
          <w:szCs w:val="24"/>
          <w:lang w:val="en-US"/>
        </w:rPr>
      </w:pPr>
      <w:proofErr w:type="spellStart"/>
      <w:r w:rsidRPr="00C302F8">
        <w:rPr>
          <w:rFonts w:ascii="Tahoma" w:eastAsia="Times New Roman" w:hAnsi="Tahoma" w:cs="Tahoma"/>
          <w:sz w:val="24"/>
          <w:szCs w:val="24"/>
          <w:lang w:val="en-US"/>
        </w:rPr>
        <w:t>Softwarekenntnisse</w:t>
      </w:r>
      <w:proofErr w:type="spellEnd"/>
      <w:r w:rsidRPr="00C302F8">
        <w:rPr>
          <w:rFonts w:ascii="Tahoma" w:eastAsia="Times New Roman" w:hAnsi="Tahoma" w:cs="Tahoma"/>
          <w:sz w:val="24"/>
          <w:szCs w:val="24"/>
          <w:lang w:val="en-US"/>
        </w:rPr>
        <w:tab/>
      </w:r>
      <w:r w:rsidRPr="00C302F8">
        <w:rPr>
          <w:rFonts w:ascii="Tahoma" w:eastAsia="Times New Roman" w:hAnsi="Tahoma" w:cs="Tahoma"/>
          <w:sz w:val="24"/>
          <w:szCs w:val="24"/>
          <w:lang w:val="en-US"/>
        </w:rPr>
        <w:tab/>
        <w:t xml:space="preserve"> </w:t>
      </w:r>
    </w:p>
    <w:p w:rsidR="003F0243" w:rsidRDefault="003F0243" w:rsidP="003F0243">
      <w:pPr>
        <w:pStyle w:val="Listenabsatz"/>
        <w:numPr>
          <w:ilvl w:val="0"/>
          <w:numId w:val="10"/>
        </w:numPr>
        <w:spacing w:after="0"/>
        <w:rPr>
          <w:rFonts w:ascii="Tahoma" w:hAnsi="Tahoma" w:cs="Tahoma"/>
          <w:sz w:val="24"/>
          <w:szCs w:val="24"/>
          <w:lang w:val="en-US"/>
        </w:rPr>
      </w:pPr>
      <w:r w:rsidRPr="00C302F8">
        <w:rPr>
          <w:rFonts w:ascii="Tahoma" w:hAnsi="Tahoma" w:cs="Tahoma"/>
          <w:sz w:val="24"/>
          <w:szCs w:val="24"/>
          <w:lang w:val="en-US"/>
        </w:rPr>
        <w:t>MS Office</w:t>
      </w:r>
    </w:p>
    <w:p w:rsidR="00C964D8" w:rsidRPr="00C302F8" w:rsidRDefault="00C964D8" w:rsidP="003F0243">
      <w:pPr>
        <w:pStyle w:val="Listenabsatz"/>
        <w:numPr>
          <w:ilvl w:val="0"/>
          <w:numId w:val="10"/>
        </w:numPr>
        <w:spacing w:after="0"/>
        <w:rPr>
          <w:rFonts w:ascii="Tahoma" w:hAnsi="Tahoma" w:cs="Tahoma"/>
          <w:sz w:val="24"/>
          <w:szCs w:val="24"/>
          <w:lang w:val="en-US"/>
        </w:rPr>
      </w:pPr>
      <w:r>
        <w:rPr>
          <w:rFonts w:ascii="Tahoma" w:hAnsi="Tahoma" w:cs="Tahoma"/>
          <w:sz w:val="24"/>
          <w:szCs w:val="24"/>
          <w:lang w:val="en-US"/>
        </w:rPr>
        <w:t>Windows XP</w:t>
      </w:r>
    </w:p>
    <w:p w:rsidR="003F0243" w:rsidRPr="00C302F8" w:rsidRDefault="003F0243" w:rsidP="003F0243">
      <w:pPr>
        <w:pStyle w:val="Listenabsatz"/>
        <w:numPr>
          <w:ilvl w:val="0"/>
          <w:numId w:val="10"/>
        </w:numPr>
        <w:spacing w:after="0"/>
        <w:rPr>
          <w:rFonts w:ascii="Tahoma" w:hAnsi="Tahoma" w:cs="Tahoma"/>
          <w:sz w:val="24"/>
          <w:szCs w:val="24"/>
          <w:lang w:val="en-US"/>
        </w:rPr>
      </w:pPr>
      <w:r w:rsidRPr="00C302F8">
        <w:rPr>
          <w:rFonts w:ascii="Tahoma" w:hAnsi="Tahoma" w:cs="Tahoma"/>
          <w:sz w:val="24"/>
          <w:szCs w:val="24"/>
          <w:lang w:val="en-US"/>
        </w:rPr>
        <w:t>Macintosh</w:t>
      </w:r>
    </w:p>
    <w:p w:rsidR="003F0243" w:rsidRPr="00C302F8" w:rsidRDefault="003F0243" w:rsidP="003F0243">
      <w:pPr>
        <w:pStyle w:val="Listenabsatz"/>
        <w:numPr>
          <w:ilvl w:val="0"/>
          <w:numId w:val="10"/>
        </w:numPr>
        <w:spacing w:after="0"/>
        <w:rPr>
          <w:rFonts w:ascii="Tahoma" w:hAnsi="Tahoma" w:cs="Tahoma"/>
          <w:sz w:val="24"/>
          <w:szCs w:val="24"/>
          <w:lang w:val="en-US"/>
        </w:rPr>
      </w:pPr>
      <w:r w:rsidRPr="00C302F8">
        <w:rPr>
          <w:rFonts w:ascii="Tahoma" w:hAnsi="Tahoma" w:cs="Tahoma"/>
          <w:sz w:val="24"/>
          <w:szCs w:val="24"/>
        </w:rPr>
        <w:t>ATOSS Zeiterfassungssystem</w:t>
      </w:r>
    </w:p>
    <w:p w:rsidR="003F0243" w:rsidRPr="00C302F8" w:rsidRDefault="003F0243" w:rsidP="003F0243">
      <w:pPr>
        <w:pStyle w:val="Listenabsatz"/>
        <w:numPr>
          <w:ilvl w:val="0"/>
          <w:numId w:val="10"/>
        </w:numPr>
        <w:spacing w:after="0"/>
        <w:rPr>
          <w:rFonts w:ascii="Tahoma" w:hAnsi="Tahoma" w:cs="Tahoma"/>
          <w:sz w:val="24"/>
          <w:szCs w:val="24"/>
          <w:lang w:val="en-US"/>
        </w:rPr>
      </w:pPr>
      <w:proofErr w:type="spellStart"/>
      <w:r w:rsidRPr="00C302F8">
        <w:rPr>
          <w:rFonts w:ascii="Tahoma" w:hAnsi="Tahoma" w:cs="Tahoma"/>
          <w:sz w:val="24"/>
          <w:szCs w:val="24"/>
        </w:rPr>
        <w:t>Tisoware</w:t>
      </w:r>
      <w:proofErr w:type="spellEnd"/>
      <w:r w:rsidRPr="00C302F8">
        <w:rPr>
          <w:rFonts w:ascii="Tahoma" w:hAnsi="Tahoma" w:cs="Tahoma"/>
          <w:sz w:val="24"/>
          <w:szCs w:val="24"/>
        </w:rPr>
        <w:t xml:space="preserve"> Zeiterfassungssystem</w:t>
      </w:r>
    </w:p>
    <w:p w:rsidR="003F0243" w:rsidRDefault="003F0243" w:rsidP="003F0243">
      <w:pPr>
        <w:pStyle w:val="Listenabsatz"/>
        <w:numPr>
          <w:ilvl w:val="0"/>
          <w:numId w:val="10"/>
        </w:numPr>
        <w:spacing w:after="0"/>
        <w:rPr>
          <w:rFonts w:ascii="Tahoma" w:hAnsi="Tahoma" w:cs="Tahoma"/>
          <w:sz w:val="24"/>
          <w:szCs w:val="24"/>
          <w:lang w:val="en-US"/>
        </w:rPr>
      </w:pPr>
      <w:proofErr w:type="spellStart"/>
      <w:r w:rsidRPr="00C302F8">
        <w:rPr>
          <w:rFonts w:ascii="Tahoma" w:hAnsi="Tahoma" w:cs="Tahoma"/>
          <w:sz w:val="24"/>
          <w:szCs w:val="24"/>
          <w:lang w:val="en-US"/>
        </w:rPr>
        <w:t>Landwehr</w:t>
      </w:r>
      <w:proofErr w:type="spellEnd"/>
      <w:r w:rsidRPr="00C302F8">
        <w:rPr>
          <w:rFonts w:ascii="Tahoma" w:hAnsi="Tahoma" w:cs="Tahoma"/>
          <w:sz w:val="24"/>
          <w:szCs w:val="24"/>
          <w:lang w:val="en-US"/>
        </w:rPr>
        <w:t xml:space="preserve"> </w:t>
      </w:r>
      <w:r>
        <w:rPr>
          <w:rFonts w:ascii="Tahoma" w:hAnsi="Tahoma" w:cs="Tahoma"/>
          <w:sz w:val="24"/>
          <w:szCs w:val="24"/>
          <w:lang w:val="en-US"/>
        </w:rPr>
        <w:t>(Aida)</w:t>
      </w:r>
      <w:r w:rsidRPr="00C302F8">
        <w:rPr>
          <w:rFonts w:ascii="Tahoma" w:hAnsi="Tahoma" w:cs="Tahoma"/>
          <w:sz w:val="24"/>
          <w:szCs w:val="24"/>
          <w:lang w:val="en-US"/>
        </w:rPr>
        <w:t>Software</w:t>
      </w:r>
    </w:p>
    <w:p w:rsidR="00322598" w:rsidRPr="00322598" w:rsidRDefault="00322598" w:rsidP="00322598">
      <w:pPr>
        <w:pStyle w:val="Listenabsatz"/>
        <w:spacing w:after="0"/>
        <w:ind w:left="3765"/>
        <w:rPr>
          <w:rFonts w:ascii="Tahoma" w:hAnsi="Tahoma" w:cs="Tahoma"/>
          <w:sz w:val="24"/>
          <w:szCs w:val="24"/>
          <w:lang w:val="en-US"/>
        </w:rPr>
      </w:pPr>
    </w:p>
    <w:p w:rsidR="003F0243" w:rsidRPr="00933DE8" w:rsidRDefault="003F0243" w:rsidP="003F0243">
      <w:pPr>
        <w:spacing w:after="0" w:line="480" w:lineRule="auto"/>
        <w:rPr>
          <w:color w:val="365F91" w:themeColor="accent1" w:themeShade="BF"/>
        </w:rPr>
      </w:pPr>
      <w:r w:rsidRPr="000D79B5">
        <w:rPr>
          <w:rFonts w:ascii="Tahoma" w:eastAsia="Times New Roman" w:hAnsi="Tahoma" w:cs="Tahoma"/>
        </w:rPr>
        <w:t>Ort und Datum</w:t>
      </w:r>
      <w:r w:rsidRPr="000D79B5">
        <w:rPr>
          <w:rFonts w:ascii="Tahoma" w:eastAsia="Times New Roman" w:hAnsi="Tahoma" w:cs="Tahoma"/>
        </w:rPr>
        <w:tab/>
      </w:r>
      <w:r w:rsidRPr="000D79B5">
        <w:rPr>
          <w:rFonts w:ascii="Tahoma" w:eastAsia="Times New Roman" w:hAnsi="Tahoma" w:cs="Tahoma"/>
        </w:rPr>
        <w:tab/>
        <w:t xml:space="preserve">                               </w:t>
      </w:r>
      <w:r w:rsidR="00322598">
        <w:rPr>
          <w:rFonts w:ascii="Tahoma" w:eastAsia="Times New Roman" w:hAnsi="Tahoma" w:cs="Tahoma"/>
        </w:rPr>
        <w:tab/>
      </w:r>
      <w:r w:rsidR="00322598">
        <w:rPr>
          <w:rFonts w:ascii="Tahoma" w:eastAsia="Times New Roman" w:hAnsi="Tahoma" w:cs="Tahoma"/>
        </w:rPr>
        <w:tab/>
      </w:r>
      <w:r w:rsidRPr="000D79B5">
        <w:rPr>
          <w:rFonts w:ascii="Tahoma" w:eastAsia="Times New Roman" w:hAnsi="Tahoma" w:cs="Tahoma"/>
        </w:rPr>
        <w:t xml:space="preserve"> </w:t>
      </w:r>
      <w:r w:rsidR="0016575D">
        <w:rPr>
          <w:rFonts w:ascii="Tahoma" w:eastAsia="Times New Roman" w:hAnsi="Tahoma" w:cs="Tahoma"/>
        </w:rPr>
        <w:t>Kiew</w:t>
      </w:r>
      <w:r w:rsidR="0043671A">
        <w:rPr>
          <w:rFonts w:ascii="Tahoma" w:eastAsia="Times New Roman" w:hAnsi="Tahoma" w:cs="Tahoma"/>
        </w:rPr>
        <w:t xml:space="preserve">, den </w:t>
      </w:r>
      <w:r w:rsidR="00C8140D">
        <w:rPr>
          <w:rFonts w:ascii="Tahoma" w:eastAsia="Times New Roman" w:hAnsi="Tahoma" w:cs="Tahoma"/>
        </w:rPr>
        <w:t>31.03</w:t>
      </w:r>
      <w:r>
        <w:rPr>
          <w:rFonts w:ascii="Tahoma" w:eastAsia="Times New Roman" w:hAnsi="Tahoma" w:cs="Tahoma"/>
        </w:rPr>
        <w:t>.201</w:t>
      </w:r>
      <w:r w:rsidR="00C8140D">
        <w:rPr>
          <w:rFonts w:ascii="Tahoma" w:eastAsia="Times New Roman" w:hAnsi="Tahoma" w:cs="Tahoma"/>
        </w:rPr>
        <w:t>6</w:t>
      </w:r>
    </w:p>
    <w:sectPr w:rsidR="003F0243" w:rsidRPr="00933DE8" w:rsidSect="00A35B27">
      <w:pgSz w:w="11906" w:h="16838"/>
      <w:pgMar w:top="737" w:right="1134" w:bottom="73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D2142"/>
    <w:multiLevelType w:val="hybridMultilevel"/>
    <w:tmpl w:val="E990F1DC"/>
    <w:lvl w:ilvl="0" w:tplc="04070003" w:tentative="1">
      <w:start w:val="1"/>
      <w:numFmt w:val="bullet"/>
      <w:lvlText w:val="o"/>
      <w:lvlJc w:val="left"/>
      <w:pPr>
        <w:ind w:left="4320" w:hanging="360"/>
      </w:pPr>
      <w:rPr>
        <w:rFonts w:ascii="Courier New" w:hAnsi="Courier New" w:cs="Courier New" w:hint="default"/>
      </w:rPr>
    </w:lvl>
    <w:lvl w:ilvl="1" w:tplc="0407000B">
      <w:start w:val="1"/>
      <w:numFmt w:val="bullet"/>
      <w:lvlText w:val=""/>
      <w:lvlJc w:val="left"/>
      <w:pPr>
        <w:ind w:left="2160" w:hanging="360"/>
      </w:pPr>
      <w:rPr>
        <w:rFonts w:ascii="Wingdings" w:hAnsi="Wingdings" w:hint="default"/>
      </w:rPr>
    </w:lvl>
    <w:lvl w:ilvl="2" w:tplc="04070005">
      <w:start w:val="1"/>
      <w:numFmt w:val="bullet"/>
      <w:lvlText w:val=""/>
      <w:lvlJc w:val="left"/>
      <w:pPr>
        <w:ind w:left="2880" w:hanging="360"/>
      </w:pPr>
      <w:rPr>
        <w:rFonts w:ascii="Wingdings" w:hAnsi="Wingdings" w:hint="default"/>
      </w:rPr>
    </w:lvl>
    <w:lvl w:ilvl="3" w:tplc="0407000B">
      <w:start w:val="1"/>
      <w:numFmt w:val="bullet"/>
      <w:lvlText w:val=""/>
      <w:lvlJc w:val="left"/>
      <w:pPr>
        <w:ind w:left="3600" w:hanging="360"/>
      </w:pPr>
      <w:rPr>
        <w:rFonts w:ascii="Wingdings" w:hAnsi="Wingdings"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nsid w:val="38107FA6"/>
    <w:multiLevelType w:val="hybridMultilevel"/>
    <w:tmpl w:val="5480061E"/>
    <w:lvl w:ilvl="0" w:tplc="0407000B">
      <w:start w:val="1"/>
      <w:numFmt w:val="bullet"/>
      <w:lvlText w:val=""/>
      <w:lvlJc w:val="left"/>
      <w:pPr>
        <w:ind w:left="3555" w:hanging="360"/>
      </w:pPr>
      <w:rPr>
        <w:rFonts w:ascii="Wingdings" w:hAnsi="Wingdings" w:hint="default"/>
      </w:rPr>
    </w:lvl>
    <w:lvl w:ilvl="1" w:tplc="04070003" w:tentative="1">
      <w:start w:val="1"/>
      <w:numFmt w:val="bullet"/>
      <w:lvlText w:val="o"/>
      <w:lvlJc w:val="left"/>
      <w:pPr>
        <w:ind w:left="4275" w:hanging="360"/>
      </w:pPr>
      <w:rPr>
        <w:rFonts w:ascii="Courier New" w:hAnsi="Courier New" w:cs="Courier New" w:hint="default"/>
      </w:rPr>
    </w:lvl>
    <w:lvl w:ilvl="2" w:tplc="04070005" w:tentative="1">
      <w:start w:val="1"/>
      <w:numFmt w:val="bullet"/>
      <w:lvlText w:val=""/>
      <w:lvlJc w:val="left"/>
      <w:pPr>
        <w:ind w:left="4995" w:hanging="360"/>
      </w:pPr>
      <w:rPr>
        <w:rFonts w:ascii="Wingdings" w:hAnsi="Wingdings" w:hint="default"/>
      </w:rPr>
    </w:lvl>
    <w:lvl w:ilvl="3" w:tplc="04070001" w:tentative="1">
      <w:start w:val="1"/>
      <w:numFmt w:val="bullet"/>
      <w:lvlText w:val=""/>
      <w:lvlJc w:val="left"/>
      <w:pPr>
        <w:ind w:left="5715" w:hanging="360"/>
      </w:pPr>
      <w:rPr>
        <w:rFonts w:ascii="Symbol" w:hAnsi="Symbol" w:hint="default"/>
      </w:rPr>
    </w:lvl>
    <w:lvl w:ilvl="4" w:tplc="04070003" w:tentative="1">
      <w:start w:val="1"/>
      <w:numFmt w:val="bullet"/>
      <w:lvlText w:val="o"/>
      <w:lvlJc w:val="left"/>
      <w:pPr>
        <w:ind w:left="6435" w:hanging="360"/>
      </w:pPr>
      <w:rPr>
        <w:rFonts w:ascii="Courier New" w:hAnsi="Courier New" w:cs="Courier New" w:hint="default"/>
      </w:rPr>
    </w:lvl>
    <w:lvl w:ilvl="5" w:tplc="04070005" w:tentative="1">
      <w:start w:val="1"/>
      <w:numFmt w:val="bullet"/>
      <w:lvlText w:val=""/>
      <w:lvlJc w:val="left"/>
      <w:pPr>
        <w:ind w:left="7155" w:hanging="360"/>
      </w:pPr>
      <w:rPr>
        <w:rFonts w:ascii="Wingdings" w:hAnsi="Wingdings" w:hint="default"/>
      </w:rPr>
    </w:lvl>
    <w:lvl w:ilvl="6" w:tplc="04070001" w:tentative="1">
      <w:start w:val="1"/>
      <w:numFmt w:val="bullet"/>
      <w:lvlText w:val=""/>
      <w:lvlJc w:val="left"/>
      <w:pPr>
        <w:ind w:left="7875" w:hanging="360"/>
      </w:pPr>
      <w:rPr>
        <w:rFonts w:ascii="Symbol" w:hAnsi="Symbol" w:hint="default"/>
      </w:rPr>
    </w:lvl>
    <w:lvl w:ilvl="7" w:tplc="04070003" w:tentative="1">
      <w:start w:val="1"/>
      <w:numFmt w:val="bullet"/>
      <w:lvlText w:val="o"/>
      <w:lvlJc w:val="left"/>
      <w:pPr>
        <w:ind w:left="8595" w:hanging="360"/>
      </w:pPr>
      <w:rPr>
        <w:rFonts w:ascii="Courier New" w:hAnsi="Courier New" w:cs="Courier New" w:hint="default"/>
      </w:rPr>
    </w:lvl>
    <w:lvl w:ilvl="8" w:tplc="04070005" w:tentative="1">
      <w:start w:val="1"/>
      <w:numFmt w:val="bullet"/>
      <w:lvlText w:val=""/>
      <w:lvlJc w:val="left"/>
      <w:pPr>
        <w:ind w:left="9315" w:hanging="360"/>
      </w:pPr>
      <w:rPr>
        <w:rFonts w:ascii="Wingdings" w:hAnsi="Wingdings" w:hint="default"/>
      </w:rPr>
    </w:lvl>
  </w:abstractNum>
  <w:abstractNum w:abstractNumId="2">
    <w:nsid w:val="4EAA2325"/>
    <w:multiLevelType w:val="hybridMultilevel"/>
    <w:tmpl w:val="0CBCE266"/>
    <w:lvl w:ilvl="0" w:tplc="0407000B">
      <w:start w:val="1"/>
      <w:numFmt w:val="bullet"/>
      <w:lvlText w:val=""/>
      <w:lvlJc w:val="left"/>
      <w:pPr>
        <w:ind w:left="3564" w:hanging="360"/>
      </w:pPr>
      <w:rPr>
        <w:rFonts w:ascii="Wingdings" w:hAnsi="Wingdings" w:hint="default"/>
      </w:rPr>
    </w:lvl>
    <w:lvl w:ilvl="1" w:tplc="04070003" w:tentative="1">
      <w:start w:val="1"/>
      <w:numFmt w:val="bullet"/>
      <w:lvlText w:val="o"/>
      <w:lvlJc w:val="left"/>
      <w:pPr>
        <w:ind w:left="4284" w:hanging="360"/>
      </w:pPr>
      <w:rPr>
        <w:rFonts w:ascii="Courier New" w:hAnsi="Courier New" w:cs="Courier New" w:hint="default"/>
      </w:rPr>
    </w:lvl>
    <w:lvl w:ilvl="2" w:tplc="04070005" w:tentative="1">
      <w:start w:val="1"/>
      <w:numFmt w:val="bullet"/>
      <w:lvlText w:val=""/>
      <w:lvlJc w:val="left"/>
      <w:pPr>
        <w:ind w:left="5004" w:hanging="360"/>
      </w:pPr>
      <w:rPr>
        <w:rFonts w:ascii="Wingdings" w:hAnsi="Wingdings" w:hint="default"/>
      </w:rPr>
    </w:lvl>
    <w:lvl w:ilvl="3" w:tplc="04070001" w:tentative="1">
      <w:start w:val="1"/>
      <w:numFmt w:val="bullet"/>
      <w:lvlText w:val=""/>
      <w:lvlJc w:val="left"/>
      <w:pPr>
        <w:ind w:left="5724" w:hanging="360"/>
      </w:pPr>
      <w:rPr>
        <w:rFonts w:ascii="Symbol" w:hAnsi="Symbol" w:hint="default"/>
      </w:rPr>
    </w:lvl>
    <w:lvl w:ilvl="4" w:tplc="04070003" w:tentative="1">
      <w:start w:val="1"/>
      <w:numFmt w:val="bullet"/>
      <w:lvlText w:val="o"/>
      <w:lvlJc w:val="left"/>
      <w:pPr>
        <w:ind w:left="6444" w:hanging="360"/>
      </w:pPr>
      <w:rPr>
        <w:rFonts w:ascii="Courier New" w:hAnsi="Courier New" w:cs="Courier New" w:hint="default"/>
      </w:rPr>
    </w:lvl>
    <w:lvl w:ilvl="5" w:tplc="04070005" w:tentative="1">
      <w:start w:val="1"/>
      <w:numFmt w:val="bullet"/>
      <w:lvlText w:val=""/>
      <w:lvlJc w:val="left"/>
      <w:pPr>
        <w:ind w:left="7164" w:hanging="360"/>
      </w:pPr>
      <w:rPr>
        <w:rFonts w:ascii="Wingdings" w:hAnsi="Wingdings" w:hint="default"/>
      </w:rPr>
    </w:lvl>
    <w:lvl w:ilvl="6" w:tplc="04070001" w:tentative="1">
      <w:start w:val="1"/>
      <w:numFmt w:val="bullet"/>
      <w:lvlText w:val=""/>
      <w:lvlJc w:val="left"/>
      <w:pPr>
        <w:ind w:left="7884" w:hanging="360"/>
      </w:pPr>
      <w:rPr>
        <w:rFonts w:ascii="Symbol" w:hAnsi="Symbol" w:hint="default"/>
      </w:rPr>
    </w:lvl>
    <w:lvl w:ilvl="7" w:tplc="04070003" w:tentative="1">
      <w:start w:val="1"/>
      <w:numFmt w:val="bullet"/>
      <w:lvlText w:val="o"/>
      <w:lvlJc w:val="left"/>
      <w:pPr>
        <w:ind w:left="8604" w:hanging="360"/>
      </w:pPr>
      <w:rPr>
        <w:rFonts w:ascii="Courier New" w:hAnsi="Courier New" w:cs="Courier New" w:hint="default"/>
      </w:rPr>
    </w:lvl>
    <w:lvl w:ilvl="8" w:tplc="04070005" w:tentative="1">
      <w:start w:val="1"/>
      <w:numFmt w:val="bullet"/>
      <w:lvlText w:val=""/>
      <w:lvlJc w:val="left"/>
      <w:pPr>
        <w:ind w:left="9324" w:hanging="360"/>
      </w:pPr>
      <w:rPr>
        <w:rFonts w:ascii="Wingdings" w:hAnsi="Wingdings" w:hint="default"/>
      </w:rPr>
    </w:lvl>
  </w:abstractNum>
  <w:abstractNum w:abstractNumId="3">
    <w:nsid w:val="520127D8"/>
    <w:multiLevelType w:val="hybridMultilevel"/>
    <w:tmpl w:val="9FDC29DC"/>
    <w:lvl w:ilvl="0" w:tplc="0407000B">
      <w:start w:val="1"/>
      <w:numFmt w:val="bullet"/>
      <w:lvlText w:val=""/>
      <w:lvlJc w:val="left"/>
      <w:pPr>
        <w:ind w:left="3555" w:hanging="360"/>
      </w:pPr>
      <w:rPr>
        <w:rFonts w:ascii="Wingdings" w:hAnsi="Wingdings" w:hint="default"/>
      </w:rPr>
    </w:lvl>
    <w:lvl w:ilvl="1" w:tplc="04070003" w:tentative="1">
      <w:start w:val="1"/>
      <w:numFmt w:val="bullet"/>
      <w:lvlText w:val="o"/>
      <w:lvlJc w:val="left"/>
      <w:pPr>
        <w:ind w:left="4275" w:hanging="360"/>
      </w:pPr>
      <w:rPr>
        <w:rFonts w:ascii="Courier New" w:hAnsi="Courier New" w:cs="Courier New" w:hint="default"/>
      </w:rPr>
    </w:lvl>
    <w:lvl w:ilvl="2" w:tplc="04070005" w:tentative="1">
      <w:start w:val="1"/>
      <w:numFmt w:val="bullet"/>
      <w:lvlText w:val=""/>
      <w:lvlJc w:val="left"/>
      <w:pPr>
        <w:ind w:left="4995" w:hanging="360"/>
      </w:pPr>
      <w:rPr>
        <w:rFonts w:ascii="Wingdings" w:hAnsi="Wingdings" w:hint="default"/>
      </w:rPr>
    </w:lvl>
    <w:lvl w:ilvl="3" w:tplc="04070001" w:tentative="1">
      <w:start w:val="1"/>
      <w:numFmt w:val="bullet"/>
      <w:lvlText w:val=""/>
      <w:lvlJc w:val="left"/>
      <w:pPr>
        <w:ind w:left="5715" w:hanging="360"/>
      </w:pPr>
      <w:rPr>
        <w:rFonts w:ascii="Symbol" w:hAnsi="Symbol" w:hint="default"/>
      </w:rPr>
    </w:lvl>
    <w:lvl w:ilvl="4" w:tplc="04070003" w:tentative="1">
      <w:start w:val="1"/>
      <w:numFmt w:val="bullet"/>
      <w:lvlText w:val="o"/>
      <w:lvlJc w:val="left"/>
      <w:pPr>
        <w:ind w:left="6435" w:hanging="360"/>
      </w:pPr>
      <w:rPr>
        <w:rFonts w:ascii="Courier New" w:hAnsi="Courier New" w:cs="Courier New" w:hint="default"/>
      </w:rPr>
    </w:lvl>
    <w:lvl w:ilvl="5" w:tplc="04070005" w:tentative="1">
      <w:start w:val="1"/>
      <w:numFmt w:val="bullet"/>
      <w:lvlText w:val=""/>
      <w:lvlJc w:val="left"/>
      <w:pPr>
        <w:ind w:left="7155" w:hanging="360"/>
      </w:pPr>
      <w:rPr>
        <w:rFonts w:ascii="Wingdings" w:hAnsi="Wingdings" w:hint="default"/>
      </w:rPr>
    </w:lvl>
    <w:lvl w:ilvl="6" w:tplc="04070001" w:tentative="1">
      <w:start w:val="1"/>
      <w:numFmt w:val="bullet"/>
      <w:lvlText w:val=""/>
      <w:lvlJc w:val="left"/>
      <w:pPr>
        <w:ind w:left="7875" w:hanging="360"/>
      </w:pPr>
      <w:rPr>
        <w:rFonts w:ascii="Symbol" w:hAnsi="Symbol" w:hint="default"/>
      </w:rPr>
    </w:lvl>
    <w:lvl w:ilvl="7" w:tplc="04070003" w:tentative="1">
      <w:start w:val="1"/>
      <w:numFmt w:val="bullet"/>
      <w:lvlText w:val="o"/>
      <w:lvlJc w:val="left"/>
      <w:pPr>
        <w:ind w:left="8595" w:hanging="360"/>
      </w:pPr>
      <w:rPr>
        <w:rFonts w:ascii="Courier New" w:hAnsi="Courier New" w:cs="Courier New" w:hint="default"/>
      </w:rPr>
    </w:lvl>
    <w:lvl w:ilvl="8" w:tplc="04070005" w:tentative="1">
      <w:start w:val="1"/>
      <w:numFmt w:val="bullet"/>
      <w:lvlText w:val=""/>
      <w:lvlJc w:val="left"/>
      <w:pPr>
        <w:ind w:left="9315" w:hanging="360"/>
      </w:pPr>
      <w:rPr>
        <w:rFonts w:ascii="Wingdings" w:hAnsi="Wingdings" w:hint="default"/>
      </w:rPr>
    </w:lvl>
  </w:abstractNum>
  <w:abstractNum w:abstractNumId="4">
    <w:nsid w:val="5CDA6991"/>
    <w:multiLevelType w:val="hybridMultilevel"/>
    <w:tmpl w:val="B52E4B10"/>
    <w:lvl w:ilvl="0" w:tplc="0407000B">
      <w:start w:val="1"/>
      <w:numFmt w:val="bullet"/>
      <w:lvlText w:val=""/>
      <w:lvlJc w:val="left"/>
      <w:pPr>
        <w:ind w:left="3690" w:hanging="360"/>
      </w:pPr>
      <w:rPr>
        <w:rFonts w:ascii="Wingdings" w:hAnsi="Wingdings" w:hint="default"/>
      </w:rPr>
    </w:lvl>
    <w:lvl w:ilvl="1" w:tplc="04070003" w:tentative="1">
      <w:start w:val="1"/>
      <w:numFmt w:val="bullet"/>
      <w:lvlText w:val="o"/>
      <w:lvlJc w:val="left"/>
      <w:pPr>
        <w:ind w:left="4410" w:hanging="360"/>
      </w:pPr>
      <w:rPr>
        <w:rFonts w:ascii="Courier New" w:hAnsi="Courier New" w:cs="Courier New" w:hint="default"/>
      </w:rPr>
    </w:lvl>
    <w:lvl w:ilvl="2" w:tplc="04070005" w:tentative="1">
      <w:start w:val="1"/>
      <w:numFmt w:val="bullet"/>
      <w:lvlText w:val=""/>
      <w:lvlJc w:val="left"/>
      <w:pPr>
        <w:ind w:left="5130" w:hanging="360"/>
      </w:pPr>
      <w:rPr>
        <w:rFonts w:ascii="Wingdings" w:hAnsi="Wingdings" w:hint="default"/>
      </w:rPr>
    </w:lvl>
    <w:lvl w:ilvl="3" w:tplc="04070001" w:tentative="1">
      <w:start w:val="1"/>
      <w:numFmt w:val="bullet"/>
      <w:lvlText w:val=""/>
      <w:lvlJc w:val="left"/>
      <w:pPr>
        <w:ind w:left="5850" w:hanging="360"/>
      </w:pPr>
      <w:rPr>
        <w:rFonts w:ascii="Symbol" w:hAnsi="Symbol" w:hint="default"/>
      </w:rPr>
    </w:lvl>
    <w:lvl w:ilvl="4" w:tplc="04070003" w:tentative="1">
      <w:start w:val="1"/>
      <w:numFmt w:val="bullet"/>
      <w:lvlText w:val="o"/>
      <w:lvlJc w:val="left"/>
      <w:pPr>
        <w:ind w:left="6570" w:hanging="360"/>
      </w:pPr>
      <w:rPr>
        <w:rFonts w:ascii="Courier New" w:hAnsi="Courier New" w:cs="Courier New" w:hint="default"/>
      </w:rPr>
    </w:lvl>
    <w:lvl w:ilvl="5" w:tplc="04070005" w:tentative="1">
      <w:start w:val="1"/>
      <w:numFmt w:val="bullet"/>
      <w:lvlText w:val=""/>
      <w:lvlJc w:val="left"/>
      <w:pPr>
        <w:ind w:left="7290" w:hanging="360"/>
      </w:pPr>
      <w:rPr>
        <w:rFonts w:ascii="Wingdings" w:hAnsi="Wingdings" w:hint="default"/>
      </w:rPr>
    </w:lvl>
    <w:lvl w:ilvl="6" w:tplc="04070001" w:tentative="1">
      <w:start w:val="1"/>
      <w:numFmt w:val="bullet"/>
      <w:lvlText w:val=""/>
      <w:lvlJc w:val="left"/>
      <w:pPr>
        <w:ind w:left="8010" w:hanging="360"/>
      </w:pPr>
      <w:rPr>
        <w:rFonts w:ascii="Symbol" w:hAnsi="Symbol" w:hint="default"/>
      </w:rPr>
    </w:lvl>
    <w:lvl w:ilvl="7" w:tplc="04070003" w:tentative="1">
      <w:start w:val="1"/>
      <w:numFmt w:val="bullet"/>
      <w:lvlText w:val="o"/>
      <w:lvlJc w:val="left"/>
      <w:pPr>
        <w:ind w:left="8730" w:hanging="360"/>
      </w:pPr>
      <w:rPr>
        <w:rFonts w:ascii="Courier New" w:hAnsi="Courier New" w:cs="Courier New" w:hint="default"/>
      </w:rPr>
    </w:lvl>
    <w:lvl w:ilvl="8" w:tplc="04070005" w:tentative="1">
      <w:start w:val="1"/>
      <w:numFmt w:val="bullet"/>
      <w:lvlText w:val=""/>
      <w:lvlJc w:val="left"/>
      <w:pPr>
        <w:ind w:left="9450" w:hanging="360"/>
      </w:pPr>
      <w:rPr>
        <w:rFonts w:ascii="Wingdings" w:hAnsi="Wingdings" w:hint="default"/>
      </w:rPr>
    </w:lvl>
  </w:abstractNum>
  <w:abstractNum w:abstractNumId="5">
    <w:nsid w:val="65CE6869"/>
    <w:multiLevelType w:val="hybridMultilevel"/>
    <w:tmpl w:val="B29A4650"/>
    <w:lvl w:ilvl="0" w:tplc="0407000B">
      <w:start w:val="1"/>
      <w:numFmt w:val="bullet"/>
      <w:lvlText w:val=""/>
      <w:lvlJc w:val="left"/>
      <w:pPr>
        <w:ind w:left="3765" w:hanging="360"/>
      </w:pPr>
      <w:rPr>
        <w:rFonts w:ascii="Wingdings" w:hAnsi="Wingdings" w:hint="default"/>
      </w:rPr>
    </w:lvl>
    <w:lvl w:ilvl="1" w:tplc="04070003" w:tentative="1">
      <w:start w:val="1"/>
      <w:numFmt w:val="bullet"/>
      <w:lvlText w:val="o"/>
      <w:lvlJc w:val="left"/>
      <w:pPr>
        <w:ind w:left="4485" w:hanging="360"/>
      </w:pPr>
      <w:rPr>
        <w:rFonts w:ascii="Courier New" w:hAnsi="Courier New" w:cs="Courier New" w:hint="default"/>
      </w:rPr>
    </w:lvl>
    <w:lvl w:ilvl="2" w:tplc="04070005" w:tentative="1">
      <w:start w:val="1"/>
      <w:numFmt w:val="bullet"/>
      <w:lvlText w:val=""/>
      <w:lvlJc w:val="left"/>
      <w:pPr>
        <w:ind w:left="5205" w:hanging="360"/>
      </w:pPr>
      <w:rPr>
        <w:rFonts w:ascii="Wingdings" w:hAnsi="Wingdings" w:hint="default"/>
      </w:rPr>
    </w:lvl>
    <w:lvl w:ilvl="3" w:tplc="04070001" w:tentative="1">
      <w:start w:val="1"/>
      <w:numFmt w:val="bullet"/>
      <w:lvlText w:val=""/>
      <w:lvlJc w:val="left"/>
      <w:pPr>
        <w:ind w:left="5925" w:hanging="360"/>
      </w:pPr>
      <w:rPr>
        <w:rFonts w:ascii="Symbol" w:hAnsi="Symbol" w:hint="default"/>
      </w:rPr>
    </w:lvl>
    <w:lvl w:ilvl="4" w:tplc="04070003" w:tentative="1">
      <w:start w:val="1"/>
      <w:numFmt w:val="bullet"/>
      <w:lvlText w:val="o"/>
      <w:lvlJc w:val="left"/>
      <w:pPr>
        <w:ind w:left="6645" w:hanging="360"/>
      </w:pPr>
      <w:rPr>
        <w:rFonts w:ascii="Courier New" w:hAnsi="Courier New" w:cs="Courier New" w:hint="default"/>
      </w:rPr>
    </w:lvl>
    <w:lvl w:ilvl="5" w:tplc="04070005" w:tentative="1">
      <w:start w:val="1"/>
      <w:numFmt w:val="bullet"/>
      <w:lvlText w:val=""/>
      <w:lvlJc w:val="left"/>
      <w:pPr>
        <w:ind w:left="7365" w:hanging="360"/>
      </w:pPr>
      <w:rPr>
        <w:rFonts w:ascii="Wingdings" w:hAnsi="Wingdings" w:hint="default"/>
      </w:rPr>
    </w:lvl>
    <w:lvl w:ilvl="6" w:tplc="04070001" w:tentative="1">
      <w:start w:val="1"/>
      <w:numFmt w:val="bullet"/>
      <w:lvlText w:val=""/>
      <w:lvlJc w:val="left"/>
      <w:pPr>
        <w:ind w:left="8085" w:hanging="360"/>
      </w:pPr>
      <w:rPr>
        <w:rFonts w:ascii="Symbol" w:hAnsi="Symbol" w:hint="default"/>
      </w:rPr>
    </w:lvl>
    <w:lvl w:ilvl="7" w:tplc="04070003" w:tentative="1">
      <w:start w:val="1"/>
      <w:numFmt w:val="bullet"/>
      <w:lvlText w:val="o"/>
      <w:lvlJc w:val="left"/>
      <w:pPr>
        <w:ind w:left="8805" w:hanging="360"/>
      </w:pPr>
      <w:rPr>
        <w:rFonts w:ascii="Courier New" w:hAnsi="Courier New" w:cs="Courier New" w:hint="default"/>
      </w:rPr>
    </w:lvl>
    <w:lvl w:ilvl="8" w:tplc="04070005" w:tentative="1">
      <w:start w:val="1"/>
      <w:numFmt w:val="bullet"/>
      <w:lvlText w:val=""/>
      <w:lvlJc w:val="left"/>
      <w:pPr>
        <w:ind w:left="9525" w:hanging="360"/>
      </w:pPr>
      <w:rPr>
        <w:rFonts w:ascii="Wingdings" w:hAnsi="Wingdings" w:hint="default"/>
      </w:rPr>
    </w:lvl>
  </w:abstractNum>
  <w:abstractNum w:abstractNumId="6">
    <w:nsid w:val="65D60D74"/>
    <w:multiLevelType w:val="hybridMultilevel"/>
    <w:tmpl w:val="85408C66"/>
    <w:lvl w:ilvl="0" w:tplc="0407000B">
      <w:start w:val="1"/>
      <w:numFmt w:val="bullet"/>
      <w:lvlText w:val=""/>
      <w:lvlJc w:val="left"/>
      <w:pPr>
        <w:ind w:left="3555" w:hanging="360"/>
      </w:pPr>
      <w:rPr>
        <w:rFonts w:ascii="Wingdings" w:hAnsi="Wingdings" w:hint="default"/>
      </w:rPr>
    </w:lvl>
    <w:lvl w:ilvl="1" w:tplc="04070003" w:tentative="1">
      <w:start w:val="1"/>
      <w:numFmt w:val="bullet"/>
      <w:lvlText w:val="o"/>
      <w:lvlJc w:val="left"/>
      <w:pPr>
        <w:ind w:left="4275" w:hanging="360"/>
      </w:pPr>
      <w:rPr>
        <w:rFonts w:ascii="Courier New" w:hAnsi="Courier New" w:cs="Courier New" w:hint="default"/>
      </w:rPr>
    </w:lvl>
    <w:lvl w:ilvl="2" w:tplc="04070005" w:tentative="1">
      <w:start w:val="1"/>
      <w:numFmt w:val="bullet"/>
      <w:lvlText w:val=""/>
      <w:lvlJc w:val="left"/>
      <w:pPr>
        <w:ind w:left="4995" w:hanging="360"/>
      </w:pPr>
      <w:rPr>
        <w:rFonts w:ascii="Wingdings" w:hAnsi="Wingdings" w:hint="default"/>
      </w:rPr>
    </w:lvl>
    <w:lvl w:ilvl="3" w:tplc="04070001" w:tentative="1">
      <w:start w:val="1"/>
      <w:numFmt w:val="bullet"/>
      <w:lvlText w:val=""/>
      <w:lvlJc w:val="left"/>
      <w:pPr>
        <w:ind w:left="5715" w:hanging="360"/>
      </w:pPr>
      <w:rPr>
        <w:rFonts w:ascii="Symbol" w:hAnsi="Symbol" w:hint="default"/>
      </w:rPr>
    </w:lvl>
    <w:lvl w:ilvl="4" w:tplc="04070003" w:tentative="1">
      <w:start w:val="1"/>
      <w:numFmt w:val="bullet"/>
      <w:lvlText w:val="o"/>
      <w:lvlJc w:val="left"/>
      <w:pPr>
        <w:ind w:left="6435" w:hanging="360"/>
      </w:pPr>
      <w:rPr>
        <w:rFonts w:ascii="Courier New" w:hAnsi="Courier New" w:cs="Courier New" w:hint="default"/>
      </w:rPr>
    </w:lvl>
    <w:lvl w:ilvl="5" w:tplc="04070005" w:tentative="1">
      <w:start w:val="1"/>
      <w:numFmt w:val="bullet"/>
      <w:lvlText w:val=""/>
      <w:lvlJc w:val="left"/>
      <w:pPr>
        <w:ind w:left="7155" w:hanging="360"/>
      </w:pPr>
      <w:rPr>
        <w:rFonts w:ascii="Wingdings" w:hAnsi="Wingdings" w:hint="default"/>
      </w:rPr>
    </w:lvl>
    <w:lvl w:ilvl="6" w:tplc="04070001" w:tentative="1">
      <w:start w:val="1"/>
      <w:numFmt w:val="bullet"/>
      <w:lvlText w:val=""/>
      <w:lvlJc w:val="left"/>
      <w:pPr>
        <w:ind w:left="7875" w:hanging="360"/>
      </w:pPr>
      <w:rPr>
        <w:rFonts w:ascii="Symbol" w:hAnsi="Symbol" w:hint="default"/>
      </w:rPr>
    </w:lvl>
    <w:lvl w:ilvl="7" w:tplc="04070003" w:tentative="1">
      <w:start w:val="1"/>
      <w:numFmt w:val="bullet"/>
      <w:lvlText w:val="o"/>
      <w:lvlJc w:val="left"/>
      <w:pPr>
        <w:ind w:left="8595" w:hanging="360"/>
      </w:pPr>
      <w:rPr>
        <w:rFonts w:ascii="Courier New" w:hAnsi="Courier New" w:cs="Courier New" w:hint="default"/>
      </w:rPr>
    </w:lvl>
    <w:lvl w:ilvl="8" w:tplc="04070005" w:tentative="1">
      <w:start w:val="1"/>
      <w:numFmt w:val="bullet"/>
      <w:lvlText w:val=""/>
      <w:lvlJc w:val="left"/>
      <w:pPr>
        <w:ind w:left="9315" w:hanging="360"/>
      </w:pPr>
      <w:rPr>
        <w:rFonts w:ascii="Wingdings" w:hAnsi="Wingdings" w:hint="default"/>
      </w:rPr>
    </w:lvl>
  </w:abstractNum>
  <w:abstractNum w:abstractNumId="7">
    <w:nsid w:val="66A930A3"/>
    <w:multiLevelType w:val="hybridMultilevel"/>
    <w:tmpl w:val="155251BE"/>
    <w:lvl w:ilvl="0" w:tplc="0407000B">
      <w:start w:val="1"/>
      <w:numFmt w:val="bullet"/>
      <w:lvlText w:val=""/>
      <w:lvlJc w:val="left"/>
      <w:pPr>
        <w:ind w:left="3555" w:hanging="360"/>
      </w:pPr>
      <w:rPr>
        <w:rFonts w:ascii="Wingdings" w:hAnsi="Wingdings" w:hint="default"/>
      </w:rPr>
    </w:lvl>
    <w:lvl w:ilvl="1" w:tplc="04070003" w:tentative="1">
      <w:start w:val="1"/>
      <w:numFmt w:val="bullet"/>
      <w:lvlText w:val="o"/>
      <w:lvlJc w:val="left"/>
      <w:pPr>
        <w:ind w:left="4275" w:hanging="360"/>
      </w:pPr>
      <w:rPr>
        <w:rFonts w:ascii="Courier New" w:hAnsi="Courier New" w:cs="Courier New" w:hint="default"/>
      </w:rPr>
    </w:lvl>
    <w:lvl w:ilvl="2" w:tplc="04070005" w:tentative="1">
      <w:start w:val="1"/>
      <w:numFmt w:val="bullet"/>
      <w:lvlText w:val=""/>
      <w:lvlJc w:val="left"/>
      <w:pPr>
        <w:ind w:left="4995" w:hanging="360"/>
      </w:pPr>
      <w:rPr>
        <w:rFonts w:ascii="Wingdings" w:hAnsi="Wingdings" w:hint="default"/>
      </w:rPr>
    </w:lvl>
    <w:lvl w:ilvl="3" w:tplc="04070001" w:tentative="1">
      <w:start w:val="1"/>
      <w:numFmt w:val="bullet"/>
      <w:lvlText w:val=""/>
      <w:lvlJc w:val="left"/>
      <w:pPr>
        <w:ind w:left="5715" w:hanging="360"/>
      </w:pPr>
      <w:rPr>
        <w:rFonts w:ascii="Symbol" w:hAnsi="Symbol" w:hint="default"/>
      </w:rPr>
    </w:lvl>
    <w:lvl w:ilvl="4" w:tplc="04070003" w:tentative="1">
      <w:start w:val="1"/>
      <w:numFmt w:val="bullet"/>
      <w:lvlText w:val="o"/>
      <w:lvlJc w:val="left"/>
      <w:pPr>
        <w:ind w:left="6435" w:hanging="360"/>
      </w:pPr>
      <w:rPr>
        <w:rFonts w:ascii="Courier New" w:hAnsi="Courier New" w:cs="Courier New" w:hint="default"/>
      </w:rPr>
    </w:lvl>
    <w:lvl w:ilvl="5" w:tplc="04070005" w:tentative="1">
      <w:start w:val="1"/>
      <w:numFmt w:val="bullet"/>
      <w:lvlText w:val=""/>
      <w:lvlJc w:val="left"/>
      <w:pPr>
        <w:ind w:left="7155" w:hanging="360"/>
      </w:pPr>
      <w:rPr>
        <w:rFonts w:ascii="Wingdings" w:hAnsi="Wingdings" w:hint="default"/>
      </w:rPr>
    </w:lvl>
    <w:lvl w:ilvl="6" w:tplc="04070001" w:tentative="1">
      <w:start w:val="1"/>
      <w:numFmt w:val="bullet"/>
      <w:lvlText w:val=""/>
      <w:lvlJc w:val="left"/>
      <w:pPr>
        <w:ind w:left="7875" w:hanging="360"/>
      </w:pPr>
      <w:rPr>
        <w:rFonts w:ascii="Symbol" w:hAnsi="Symbol" w:hint="default"/>
      </w:rPr>
    </w:lvl>
    <w:lvl w:ilvl="7" w:tplc="04070003" w:tentative="1">
      <w:start w:val="1"/>
      <w:numFmt w:val="bullet"/>
      <w:lvlText w:val="o"/>
      <w:lvlJc w:val="left"/>
      <w:pPr>
        <w:ind w:left="8595" w:hanging="360"/>
      </w:pPr>
      <w:rPr>
        <w:rFonts w:ascii="Courier New" w:hAnsi="Courier New" w:cs="Courier New" w:hint="default"/>
      </w:rPr>
    </w:lvl>
    <w:lvl w:ilvl="8" w:tplc="04070005" w:tentative="1">
      <w:start w:val="1"/>
      <w:numFmt w:val="bullet"/>
      <w:lvlText w:val=""/>
      <w:lvlJc w:val="left"/>
      <w:pPr>
        <w:ind w:left="9315" w:hanging="360"/>
      </w:pPr>
      <w:rPr>
        <w:rFonts w:ascii="Wingdings" w:hAnsi="Wingdings" w:hint="default"/>
      </w:rPr>
    </w:lvl>
  </w:abstractNum>
  <w:abstractNum w:abstractNumId="8">
    <w:nsid w:val="74E241E8"/>
    <w:multiLevelType w:val="hybridMultilevel"/>
    <w:tmpl w:val="6C7E8340"/>
    <w:lvl w:ilvl="0" w:tplc="0407000B">
      <w:start w:val="1"/>
      <w:numFmt w:val="bullet"/>
      <w:lvlText w:val=""/>
      <w:lvlJc w:val="left"/>
      <w:pPr>
        <w:ind w:left="3555" w:hanging="360"/>
      </w:pPr>
      <w:rPr>
        <w:rFonts w:ascii="Wingdings" w:hAnsi="Wingdings" w:hint="default"/>
      </w:rPr>
    </w:lvl>
    <w:lvl w:ilvl="1" w:tplc="04070003" w:tentative="1">
      <w:start w:val="1"/>
      <w:numFmt w:val="bullet"/>
      <w:lvlText w:val="o"/>
      <w:lvlJc w:val="left"/>
      <w:pPr>
        <w:ind w:left="4275" w:hanging="360"/>
      </w:pPr>
      <w:rPr>
        <w:rFonts w:ascii="Courier New" w:hAnsi="Courier New" w:cs="Courier New" w:hint="default"/>
      </w:rPr>
    </w:lvl>
    <w:lvl w:ilvl="2" w:tplc="04070005" w:tentative="1">
      <w:start w:val="1"/>
      <w:numFmt w:val="bullet"/>
      <w:lvlText w:val=""/>
      <w:lvlJc w:val="left"/>
      <w:pPr>
        <w:ind w:left="4995" w:hanging="360"/>
      </w:pPr>
      <w:rPr>
        <w:rFonts w:ascii="Wingdings" w:hAnsi="Wingdings" w:hint="default"/>
      </w:rPr>
    </w:lvl>
    <w:lvl w:ilvl="3" w:tplc="04070001" w:tentative="1">
      <w:start w:val="1"/>
      <w:numFmt w:val="bullet"/>
      <w:lvlText w:val=""/>
      <w:lvlJc w:val="left"/>
      <w:pPr>
        <w:ind w:left="5715" w:hanging="360"/>
      </w:pPr>
      <w:rPr>
        <w:rFonts w:ascii="Symbol" w:hAnsi="Symbol" w:hint="default"/>
      </w:rPr>
    </w:lvl>
    <w:lvl w:ilvl="4" w:tplc="04070003" w:tentative="1">
      <w:start w:val="1"/>
      <w:numFmt w:val="bullet"/>
      <w:lvlText w:val="o"/>
      <w:lvlJc w:val="left"/>
      <w:pPr>
        <w:ind w:left="6435" w:hanging="360"/>
      </w:pPr>
      <w:rPr>
        <w:rFonts w:ascii="Courier New" w:hAnsi="Courier New" w:cs="Courier New" w:hint="default"/>
      </w:rPr>
    </w:lvl>
    <w:lvl w:ilvl="5" w:tplc="04070005" w:tentative="1">
      <w:start w:val="1"/>
      <w:numFmt w:val="bullet"/>
      <w:lvlText w:val=""/>
      <w:lvlJc w:val="left"/>
      <w:pPr>
        <w:ind w:left="7155" w:hanging="360"/>
      </w:pPr>
      <w:rPr>
        <w:rFonts w:ascii="Wingdings" w:hAnsi="Wingdings" w:hint="default"/>
      </w:rPr>
    </w:lvl>
    <w:lvl w:ilvl="6" w:tplc="04070001" w:tentative="1">
      <w:start w:val="1"/>
      <w:numFmt w:val="bullet"/>
      <w:lvlText w:val=""/>
      <w:lvlJc w:val="left"/>
      <w:pPr>
        <w:ind w:left="7875" w:hanging="360"/>
      </w:pPr>
      <w:rPr>
        <w:rFonts w:ascii="Symbol" w:hAnsi="Symbol" w:hint="default"/>
      </w:rPr>
    </w:lvl>
    <w:lvl w:ilvl="7" w:tplc="04070003" w:tentative="1">
      <w:start w:val="1"/>
      <w:numFmt w:val="bullet"/>
      <w:lvlText w:val="o"/>
      <w:lvlJc w:val="left"/>
      <w:pPr>
        <w:ind w:left="8595" w:hanging="360"/>
      </w:pPr>
      <w:rPr>
        <w:rFonts w:ascii="Courier New" w:hAnsi="Courier New" w:cs="Courier New" w:hint="default"/>
      </w:rPr>
    </w:lvl>
    <w:lvl w:ilvl="8" w:tplc="04070005" w:tentative="1">
      <w:start w:val="1"/>
      <w:numFmt w:val="bullet"/>
      <w:lvlText w:val=""/>
      <w:lvlJc w:val="left"/>
      <w:pPr>
        <w:ind w:left="9315" w:hanging="360"/>
      </w:pPr>
      <w:rPr>
        <w:rFonts w:ascii="Wingdings" w:hAnsi="Wingdings" w:hint="default"/>
      </w:rPr>
    </w:lvl>
  </w:abstractNum>
  <w:abstractNum w:abstractNumId="9">
    <w:nsid w:val="74EA031D"/>
    <w:multiLevelType w:val="hybridMultilevel"/>
    <w:tmpl w:val="59A45384"/>
    <w:lvl w:ilvl="0" w:tplc="0407000B">
      <w:start w:val="1"/>
      <w:numFmt w:val="bullet"/>
      <w:lvlText w:val=""/>
      <w:lvlJc w:val="left"/>
      <w:pPr>
        <w:ind w:left="3552" w:hanging="360"/>
      </w:pPr>
      <w:rPr>
        <w:rFonts w:ascii="Wingdings" w:hAnsi="Wingdings" w:hint="default"/>
      </w:rPr>
    </w:lvl>
    <w:lvl w:ilvl="1" w:tplc="04070003" w:tentative="1">
      <w:start w:val="1"/>
      <w:numFmt w:val="bullet"/>
      <w:lvlText w:val="o"/>
      <w:lvlJc w:val="left"/>
      <w:pPr>
        <w:ind w:left="4272" w:hanging="360"/>
      </w:pPr>
      <w:rPr>
        <w:rFonts w:ascii="Courier New" w:hAnsi="Courier New" w:cs="Courier New" w:hint="default"/>
      </w:rPr>
    </w:lvl>
    <w:lvl w:ilvl="2" w:tplc="04070005" w:tentative="1">
      <w:start w:val="1"/>
      <w:numFmt w:val="bullet"/>
      <w:lvlText w:val=""/>
      <w:lvlJc w:val="left"/>
      <w:pPr>
        <w:ind w:left="4992" w:hanging="360"/>
      </w:pPr>
      <w:rPr>
        <w:rFonts w:ascii="Wingdings" w:hAnsi="Wingdings" w:hint="default"/>
      </w:rPr>
    </w:lvl>
    <w:lvl w:ilvl="3" w:tplc="04070001" w:tentative="1">
      <w:start w:val="1"/>
      <w:numFmt w:val="bullet"/>
      <w:lvlText w:val=""/>
      <w:lvlJc w:val="left"/>
      <w:pPr>
        <w:ind w:left="5712" w:hanging="360"/>
      </w:pPr>
      <w:rPr>
        <w:rFonts w:ascii="Symbol" w:hAnsi="Symbol" w:hint="default"/>
      </w:rPr>
    </w:lvl>
    <w:lvl w:ilvl="4" w:tplc="04070003" w:tentative="1">
      <w:start w:val="1"/>
      <w:numFmt w:val="bullet"/>
      <w:lvlText w:val="o"/>
      <w:lvlJc w:val="left"/>
      <w:pPr>
        <w:ind w:left="6432" w:hanging="360"/>
      </w:pPr>
      <w:rPr>
        <w:rFonts w:ascii="Courier New" w:hAnsi="Courier New" w:cs="Courier New" w:hint="default"/>
      </w:rPr>
    </w:lvl>
    <w:lvl w:ilvl="5" w:tplc="04070005" w:tentative="1">
      <w:start w:val="1"/>
      <w:numFmt w:val="bullet"/>
      <w:lvlText w:val=""/>
      <w:lvlJc w:val="left"/>
      <w:pPr>
        <w:ind w:left="7152" w:hanging="360"/>
      </w:pPr>
      <w:rPr>
        <w:rFonts w:ascii="Wingdings" w:hAnsi="Wingdings" w:hint="default"/>
      </w:rPr>
    </w:lvl>
    <w:lvl w:ilvl="6" w:tplc="04070001" w:tentative="1">
      <w:start w:val="1"/>
      <w:numFmt w:val="bullet"/>
      <w:lvlText w:val=""/>
      <w:lvlJc w:val="left"/>
      <w:pPr>
        <w:ind w:left="7872" w:hanging="360"/>
      </w:pPr>
      <w:rPr>
        <w:rFonts w:ascii="Symbol" w:hAnsi="Symbol" w:hint="default"/>
      </w:rPr>
    </w:lvl>
    <w:lvl w:ilvl="7" w:tplc="04070003" w:tentative="1">
      <w:start w:val="1"/>
      <w:numFmt w:val="bullet"/>
      <w:lvlText w:val="o"/>
      <w:lvlJc w:val="left"/>
      <w:pPr>
        <w:ind w:left="8592" w:hanging="360"/>
      </w:pPr>
      <w:rPr>
        <w:rFonts w:ascii="Courier New" w:hAnsi="Courier New" w:cs="Courier New" w:hint="default"/>
      </w:rPr>
    </w:lvl>
    <w:lvl w:ilvl="8" w:tplc="04070005" w:tentative="1">
      <w:start w:val="1"/>
      <w:numFmt w:val="bullet"/>
      <w:lvlText w:val=""/>
      <w:lvlJc w:val="left"/>
      <w:pPr>
        <w:ind w:left="9312" w:hanging="360"/>
      </w:pPr>
      <w:rPr>
        <w:rFonts w:ascii="Wingdings" w:hAnsi="Wingdings" w:hint="default"/>
      </w:rPr>
    </w:lvl>
  </w:abstractNum>
  <w:num w:numId="1">
    <w:abstractNumId w:val="1"/>
  </w:num>
  <w:num w:numId="2">
    <w:abstractNumId w:val="0"/>
  </w:num>
  <w:num w:numId="3">
    <w:abstractNumId w:val="9"/>
  </w:num>
  <w:num w:numId="4">
    <w:abstractNumId w:val="6"/>
  </w:num>
  <w:num w:numId="5">
    <w:abstractNumId w:val="7"/>
  </w:num>
  <w:num w:numId="6">
    <w:abstractNumId w:val="3"/>
  </w:num>
  <w:num w:numId="7">
    <w:abstractNumId w:val="8"/>
  </w:num>
  <w:num w:numId="8">
    <w:abstractNumId w:val="4"/>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35B27"/>
    <w:rsid w:val="00020895"/>
    <w:rsid w:val="00056CAD"/>
    <w:rsid w:val="000A0D66"/>
    <w:rsid w:val="000B57B4"/>
    <w:rsid w:val="000D525D"/>
    <w:rsid w:val="0016575D"/>
    <w:rsid w:val="001B513C"/>
    <w:rsid w:val="001E412F"/>
    <w:rsid w:val="0029086F"/>
    <w:rsid w:val="002F0872"/>
    <w:rsid w:val="00322598"/>
    <w:rsid w:val="003255AF"/>
    <w:rsid w:val="003707D5"/>
    <w:rsid w:val="0039350B"/>
    <w:rsid w:val="003F0243"/>
    <w:rsid w:val="0043671A"/>
    <w:rsid w:val="005E7E33"/>
    <w:rsid w:val="006231EE"/>
    <w:rsid w:val="00635ACD"/>
    <w:rsid w:val="00663D53"/>
    <w:rsid w:val="0068385F"/>
    <w:rsid w:val="006D629A"/>
    <w:rsid w:val="00882CA5"/>
    <w:rsid w:val="008C0598"/>
    <w:rsid w:val="00933DE8"/>
    <w:rsid w:val="009533A0"/>
    <w:rsid w:val="009A338A"/>
    <w:rsid w:val="00A33C4B"/>
    <w:rsid w:val="00A35B27"/>
    <w:rsid w:val="00A54C22"/>
    <w:rsid w:val="00A85B2D"/>
    <w:rsid w:val="00A8630B"/>
    <w:rsid w:val="00A87DB5"/>
    <w:rsid w:val="00B112AF"/>
    <w:rsid w:val="00B71D60"/>
    <w:rsid w:val="00B91E21"/>
    <w:rsid w:val="00B92320"/>
    <w:rsid w:val="00C8140D"/>
    <w:rsid w:val="00C8591F"/>
    <w:rsid w:val="00C964D8"/>
    <w:rsid w:val="00D07A95"/>
    <w:rsid w:val="00D375DB"/>
    <w:rsid w:val="00DA7A2D"/>
    <w:rsid w:val="00DD425F"/>
    <w:rsid w:val="00DE0472"/>
    <w:rsid w:val="00DE0D93"/>
    <w:rsid w:val="00E94B55"/>
    <w:rsid w:val="00EB3655"/>
    <w:rsid w:val="00F470A6"/>
    <w:rsid w:val="00F83B4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30">
      <o:colormenu v:ext="edit" fillcolor="none [1940]" strokecolor="none [24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470A6"/>
  </w:style>
  <w:style w:type="paragraph" w:styleId="berschrift3">
    <w:name w:val="heading 3"/>
    <w:basedOn w:val="Standard"/>
    <w:next w:val="Standard"/>
    <w:link w:val="berschrift3Zchn"/>
    <w:uiPriority w:val="9"/>
    <w:semiHidden/>
    <w:unhideWhenUsed/>
    <w:qFormat/>
    <w:rsid w:val="003F02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35B2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5B27"/>
    <w:rPr>
      <w:rFonts w:ascii="Tahoma" w:hAnsi="Tahoma" w:cs="Tahoma"/>
      <w:sz w:val="16"/>
      <w:szCs w:val="16"/>
    </w:rPr>
  </w:style>
  <w:style w:type="character" w:styleId="Hyperlink">
    <w:name w:val="Hyperlink"/>
    <w:basedOn w:val="Absatz-Standardschriftart"/>
    <w:uiPriority w:val="99"/>
    <w:semiHidden/>
    <w:unhideWhenUsed/>
    <w:rsid w:val="00933DE8"/>
    <w:rPr>
      <w:color w:val="0000FF"/>
      <w:u w:val="single"/>
    </w:rPr>
  </w:style>
  <w:style w:type="paragraph" w:customStyle="1" w:styleId="witztext">
    <w:name w:val="witztext"/>
    <w:basedOn w:val="Standard"/>
    <w:rsid w:val="00933D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f">
    <w:name w:val="gf"/>
    <w:basedOn w:val="Absatz-Standardschriftart"/>
    <w:rsid w:val="00933DE8"/>
  </w:style>
  <w:style w:type="character" w:customStyle="1" w:styleId="berschrift3Zchn">
    <w:name w:val="Überschrift 3 Zchn"/>
    <w:basedOn w:val="Absatz-Standardschriftart"/>
    <w:link w:val="berschrift3"/>
    <w:uiPriority w:val="9"/>
    <w:semiHidden/>
    <w:rsid w:val="003F0243"/>
    <w:rPr>
      <w:rFonts w:asciiTheme="majorHAnsi" w:eastAsiaTheme="majorEastAsia" w:hAnsiTheme="majorHAnsi" w:cstheme="majorBidi"/>
      <w:b/>
      <w:bCs/>
      <w:color w:val="4F81BD" w:themeColor="accent1"/>
    </w:rPr>
  </w:style>
  <w:style w:type="paragraph" w:styleId="Listenabsatz">
    <w:name w:val="List Paragraph"/>
    <w:basedOn w:val="Standard"/>
    <w:qFormat/>
    <w:rsid w:val="003F0243"/>
    <w:pPr>
      <w:ind w:left="720"/>
      <w:contextualSpacing/>
    </w:pPr>
    <w:rPr>
      <w:rFonts w:ascii="Calibri" w:eastAsia="Times New Roman" w:hAnsi="Calibri" w:cs="Times New Roman"/>
    </w:rPr>
  </w:style>
  <w:style w:type="character" w:styleId="Fett">
    <w:name w:val="Strong"/>
    <w:basedOn w:val="Absatz-Standardschriftart"/>
    <w:qFormat/>
    <w:rsid w:val="003F0243"/>
    <w:rPr>
      <w:b/>
      <w:bCs/>
    </w:rPr>
  </w:style>
  <w:style w:type="character" w:styleId="Hervorhebung">
    <w:name w:val="Emphasis"/>
    <w:basedOn w:val="Absatz-Standardschriftart"/>
    <w:uiPriority w:val="20"/>
    <w:qFormat/>
    <w:rsid w:val="003F0243"/>
    <w:rPr>
      <w:i/>
      <w:iCs/>
    </w:rPr>
  </w:style>
  <w:style w:type="character" w:customStyle="1" w:styleId="st">
    <w:name w:val="st"/>
    <w:basedOn w:val="Absatz-Standardschriftart"/>
    <w:rsid w:val="003F024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de/url?sa=t&amp;rct=j&amp;q=hbl%20dortmund&amp;source=web&amp;cd=1&amp;sqi=2&amp;ved=0CB8QFjAA&amp;url=http%3A%2F%2Fwww.firmenwissen.de%2Faz%2Ffirmeneintrag%2F44287%2F4070521683%2FHBL_STAHLHANDEL_DORTMUND_GMBH_CO_KG.html&amp;ei=XJMUT8-VKcfssgaviJA9&amp;usg=AFQjCNHUIoHrkxFsf6ergN8CykCrAsUihw&amp;cad=rja" TargetMode="External"/><Relationship Id="rId3" Type="http://schemas.openxmlformats.org/officeDocument/2006/relationships/settings" Target="settings.xml"/><Relationship Id="rId7" Type="http://schemas.openxmlformats.org/officeDocument/2006/relationships/hyperlink" Target="http://www.google.de/url?sa=t&amp;rct=j&amp;q=merkur%20casino%20gmbh&amp;source=web&amp;cd=2&amp;sqi=2&amp;ved=0CDcQoAIwAQ&amp;url=http%3A%2F%2Fwww.spielothek.de%2F&amp;ei=Z3YUT6naDcbQswbqh4nqBw&amp;usg=AFQjCNEnHWFzQye_1LkdpWuN0erXUHVmhg&amp;cad=r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itate-online.de/autor/saint-exupery-antoine-d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704</Words>
  <Characters>4442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L300</dc:creator>
  <cp:lastModifiedBy>olgi</cp:lastModifiedBy>
  <cp:revision>7</cp:revision>
  <cp:lastPrinted>2016-04-12T09:29:00Z</cp:lastPrinted>
  <dcterms:created xsi:type="dcterms:W3CDTF">2016-03-31T07:43:00Z</dcterms:created>
  <dcterms:modified xsi:type="dcterms:W3CDTF">2018-01-19T13:19:00Z</dcterms:modified>
</cp:coreProperties>
</file>