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D502FC" w14:textId="1DCA8566" w:rsidR="001B5C2B" w:rsidRPr="001B5C2B" w:rsidRDefault="001B5C2B" w:rsidP="001B5C2B">
      <w:pPr>
        <w:jc w:val="center"/>
        <w:rPr>
          <w:rFonts w:ascii="Times New Roman" w:hAnsi="Times New Roman" w:cs="Times New Roman"/>
          <w:sz w:val="28"/>
          <w:szCs w:val="28"/>
          <w:lang w:val="ru-RU"/>
        </w:rPr>
      </w:pPr>
      <w:r w:rsidRPr="001B5C2B">
        <w:rPr>
          <w:rFonts w:ascii="Times New Roman" w:hAnsi="Times New Roman" w:cs="Times New Roman"/>
          <w:sz w:val="28"/>
          <w:szCs w:val="28"/>
          <w:lang w:val="ru-RU"/>
        </w:rPr>
        <w:t xml:space="preserve">Перевод фрагмента книги </w:t>
      </w:r>
      <w:r>
        <w:rPr>
          <w:rFonts w:ascii="Times New Roman" w:hAnsi="Times New Roman" w:cs="Times New Roman"/>
          <w:sz w:val="28"/>
          <w:szCs w:val="28"/>
          <w:lang w:val="ru-RU"/>
        </w:rPr>
        <w:t>С. Коллинз</w:t>
      </w:r>
      <w:r w:rsidRPr="001B5C2B">
        <w:rPr>
          <w:rFonts w:ascii="Times New Roman" w:hAnsi="Times New Roman" w:cs="Times New Roman"/>
          <w:sz w:val="28"/>
          <w:szCs w:val="28"/>
          <w:lang w:val="ru-RU"/>
        </w:rPr>
        <w:t xml:space="preserve"> «</w:t>
      </w:r>
      <w:r>
        <w:rPr>
          <w:rFonts w:ascii="Times New Roman" w:hAnsi="Times New Roman" w:cs="Times New Roman"/>
          <w:sz w:val="28"/>
          <w:szCs w:val="28"/>
          <w:lang w:val="ru-RU"/>
        </w:rPr>
        <w:t>Голодные Игры</w:t>
      </w:r>
      <w:r w:rsidRPr="001B5C2B">
        <w:rPr>
          <w:rFonts w:ascii="Times New Roman" w:hAnsi="Times New Roman" w:cs="Times New Roman"/>
          <w:sz w:val="28"/>
          <w:szCs w:val="28"/>
          <w:lang w:val="ru-RU"/>
        </w:rPr>
        <w:t>»</w:t>
      </w:r>
    </w:p>
    <w:p w14:paraId="741F1CC7" w14:textId="00FCF5D2" w:rsidR="00FE3754" w:rsidRDefault="001B5C2B" w:rsidP="001B5C2B">
      <w:pPr>
        <w:jc w:val="center"/>
        <w:rPr>
          <w:rFonts w:ascii="Times New Roman" w:hAnsi="Times New Roman" w:cs="Times New Roman"/>
          <w:sz w:val="28"/>
          <w:szCs w:val="28"/>
          <w:lang w:val="ru-RU"/>
        </w:rPr>
      </w:pPr>
      <w:proofErr w:type="spellStart"/>
      <w:r w:rsidRPr="001B5C2B">
        <w:rPr>
          <w:rFonts w:ascii="Times New Roman" w:hAnsi="Times New Roman" w:cs="Times New Roman"/>
          <w:sz w:val="28"/>
          <w:szCs w:val="28"/>
        </w:rPr>
        <w:t>стр</w:t>
      </w:r>
      <w:proofErr w:type="spellEnd"/>
      <w:r w:rsidRPr="001B5C2B">
        <w:rPr>
          <w:rFonts w:ascii="Times New Roman" w:hAnsi="Times New Roman" w:cs="Times New Roman"/>
          <w:sz w:val="28"/>
          <w:szCs w:val="28"/>
        </w:rPr>
        <w:t xml:space="preserve">. </w:t>
      </w:r>
      <w:r>
        <w:rPr>
          <w:rFonts w:ascii="Times New Roman" w:hAnsi="Times New Roman" w:cs="Times New Roman"/>
          <w:sz w:val="28"/>
          <w:szCs w:val="28"/>
          <w:lang w:val="ru-RU"/>
        </w:rPr>
        <w:t>235-238</w:t>
      </w:r>
    </w:p>
    <w:tbl>
      <w:tblPr>
        <w:tblStyle w:val="a3"/>
        <w:tblW w:w="11625" w:type="dxa"/>
        <w:tblInd w:w="-431" w:type="dxa"/>
        <w:tblLook w:val="04A0" w:firstRow="1" w:lastRow="0" w:firstColumn="1" w:lastColumn="0" w:noHBand="0" w:noVBand="1"/>
      </w:tblPr>
      <w:tblGrid>
        <w:gridCol w:w="5826"/>
        <w:gridCol w:w="5799"/>
      </w:tblGrid>
      <w:tr w:rsidR="00987734" w14:paraId="3EE5F416" w14:textId="77777777" w:rsidTr="00987734">
        <w:trPr>
          <w:trHeight w:val="536"/>
        </w:trPr>
        <w:tc>
          <w:tcPr>
            <w:tcW w:w="5826" w:type="dxa"/>
            <w:vAlign w:val="center"/>
          </w:tcPr>
          <w:p w14:paraId="37A214E5" w14:textId="042688D0" w:rsidR="00987734" w:rsidRDefault="00987734" w:rsidP="00987734">
            <w:pPr>
              <w:jc w:val="center"/>
              <w:rPr>
                <w:rFonts w:ascii="Times New Roman" w:hAnsi="Times New Roman" w:cs="Times New Roman"/>
                <w:sz w:val="28"/>
                <w:szCs w:val="28"/>
                <w:lang w:val="ru-RU"/>
              </w:rPr>
            </w:pPr>
            <w:r>
              <w:rPr>
                <w:rFonts w:ascii="Times New Roman" w:hAnsi="Times New Roman" w:cs="Times New Roman"/>
                <w:sz w:val="28"/>
                <w:szCs w:val="28"/>
                <w:lang w:val="ru-RU"/>
              </w:rPr>
              <w:t>Оригинал</w:t>
            </w:r>
          </w:p>
        </w:tc>
        <w:tc>
          <w:tcPr>
            <w:tcW w:w="5799" w:type="dxa"/>
            <w:vAlign w:val="center"/>
          </w:tcPr>
          <w:p w14:paraId="6008710D" w14:textId="45ED7A42" w:rsidR="00987734" w:rsidRDefault="00987734" w:rsidP="00987734">
            <w:pPr>
              <w:jc w:val="center"/>
              <w:rPr>
                <w:rFonts w:ascii="Times New Roman" w:hAnsi="Times New Roman" w:cs="Times New Roman"/>
                <w:sz w:val="28"/>
                <w:szCs w:val="28"/>
                <w:lang w:val="ru-RU"/>
              </w:rPr>
            </w:pPr>
            <w:r>
              <w:rPr>
                <w:rFonts w:ascii="Times New Roman" w:hAnsi="Times New Roman" w:cs="Times New Roman"/>
                <w:sz w:val="28"/>
                <w:szCs w:val="28"/>
                <w:lang w:val="ru-RU"/>
              </w:rPr>
              <w:t>Перевод</w:t>
            </w:r>
          </w:p>
        </w:tc>
      </w:tr>
      <w:tr w:rsidR="00987734" w:rsidRPr="007C0444" w14:paraId="43D9E331" w14:textId="77777777" w:rsidTr="00B872D9">
        <w:trPr>
          <w:trHeight w:val="7503"/>
        </w:trPr>
        <w:tc>
          <w:tcPr>
            <w:tcW w:w="5826" w:type="dxa"/>
          </w:tcPr>
          <w:p w14:paraId="6D65B15D" w14:textId="47B90F78" w:rsidR="002A1735" w:rsidRPr="00DA162E" w:rsidRDefault="002A1735" w:rsidP="00256C9E">
            <w:pPr>
              <w:spacing w:line="360" w:lineRule="auto"/>
              <w:jc w:val="center"/>
              <w:rPr>
                <w:rFonts w:ascii="Times New Roman" w:hAnsi="Times New Roman" w:cs="Times New Roman"/>
                <w:sz w:val="24"/>
                <w:szCs w:val="24"/>
              </w:rPr>
            </w:pPr>
            <w:r w:rsidRPr="00DA162E">
              <w:rPr>
                <w:rFonts w:ascii="Times New Roman" w:hAnsi="Times New Roman" w:cs="Times New Roman"/>
                <w:sz w:val="24"/>
                <w:szCs w:val="24"/>
              </w:rPr>
              <w:t>Chapter 11</w:t>
            </w:r>
          </w:p>
          <w:p w14:paraId="4AF3628C" w14:textId="0AF18310" w:rsidR="00352468" w:rsidRPr="00DA162E" w:rsidRDefault="009B4EA6" w:rsidP="00256C9E">
            <w:pPr>
              <w:spacing w:line="360" w:lineRule="auto"/>
              <w:jc w:val="both"/>
              <w:rPr>
                <w:rFonts w:ascii="Times New Roman" w:hAnsi="Times New Roman" w:cs="Times New Roman"/>
                <w:sz w:val="24"/>
                <w:szCs w:val="24"/>
              </w:rPr>
            </w:pPr>
            <w:r w:rsidRPr="00DA162E">
              <w:rPr>
                <w:rFonts w:ascii="Times New Roman" w:hAnsi="Times New Roman" w:cs="Times New Roman"/>
                <w:sz w:val="24"/>
                <w:szCs w:val="24"/>
              </w:rPr>
              <w:t>Sixty seconds. That’s how long we’re required to stand on our metal circles before the sound of a gong releases us. Step off</w:t>
            </w:r>
            <w:r w:rsidR="00256C9E" w:rsidRPr="00DA162E">
              <w:rPr>
                <w:rFonts w:ascii="Times New Roman" w:hAnsi="Times New Roman" w:cs="Times New Roman"/>
                <w:sz w:val="24"/>
                <w:szCs w:val="24"/>
              </w:rPr>
              <w:t xml:space="preserve"> </w:t>
            </w:r>
            <w:r w:rsidRPr="00DA162E">
              <w:rPr>
                <w:rFonts w:ascii="Times New Roman" w:hAnsi="Times New Roman" w:cs="Times New Roman"/>
                <w:sz w:val="24"/>
                <w:szCs w:val="24"/>
              </w:rPr>
              <w:t>before the minute is up, and land mines blow your legs off. Sixty</w:t>
            </w:r>
            <w:r w:rsidR="00256C9E" w:rsidRPr="00DA162E">
              <w:rPr>
                <w:rFonts w:ascii="Times New Roman" w:hAnsi="Times New Roman" w:cs="Times New Roman"/>
                <w:sz w:val="24"/>
                <w:szCs w:val="24"/>
              </w:rPr>
              <w:t xml:space="preserve"> </w:t>
            </w:r>
            <w:r w:rsidRPr="00DA162E">
              <w:rPr>
                <w:rFonts w:ascii="Times New Roman" w:hAnsi="Times New Roman" w:cs="Times New Roman"/>
                <w:sz w:val="24"/>
                <w:szCs w:val="24"/>
              </w:rPr>
              <w:t xml:space="preserve">seconds to take in the ring of tributes all equidistant from the Cornucopia, a giant golden horn shaped like a cone with a curved tail, the mouth of which is at least twenty feet high, spilling over with the things that will give us life here in the arena. Food, containers of water, weapons, medicine, garments, fire starters. Strewn around the Cornucopia are other supplies, their value decreasing the farther they are from the horn. For instance, only a few steps from my feet lies a three-foot square of plastic. </w:t>
            </w:r>
            <w:r w:rsidR="00DB4D5B" w:rsidRPr="00DA162E">
              <w:rPr>
                <w:rFonts w:ascii="Times New Roman" w:hAnsi="Times New Roman" w:cs="Times New Roman"/>
                <w:sz w:val="24"/>
                <w:szCs w:val="24"/>
              </w:rPr>
              <w:t>Certainly,</w:t>
            </w:r>
            <w:r w:rsidRPr="00DA162E">
              <w:rPr>
                <w:rFonts w:ascii="Times New Roman" w:hAnsi="Times New Roman" w:cs="Times New Roman"/>
                <w:sz w:val="24"/>
                <w:szCs w:val="24"/>
              </w:rPr>
              <w:t xml:space="preserve"> it could be of some use in a downpour. But there in the mouth, I can see a tent pack that would protect from almost any sort of weather. If I had the guts to go in and fight for it against the other twenty-three tributes. Which I have been instructed not to do. </w:t>
            </w:r>
          </w:p>
          <w:p w14:paraId="4E3A8C78" w14:textId="6E3DB89A" w:rsidR="00352468" w:rsidRPr="00DA162E" w:rsidRDefault="009B4EA6" w:rsidP="00256C9E">
            <w:pPr>
              <w:spacing w:line="360" w:lineRule="auto"/>
              <w:jc w:val="both"/>
              <w:rPr>
                <w:rFonts w:ascii="Times New Roman" w:hAnsi="Times New Roman" w:cs="Times New Roman"/>
                <w:sz w:val="24"/>
                <w:szCs w:val="24"/>
              </w:rPr>
            </w:pPr>
            <w:r w:rsidRPr="00DA162E">
              <w:rPr>
                <w:rFonts w:ascii="Times New Roman" w:hAnsi="Times New Roman" w:cs="Times New Roman"/>
                <w:sz w:val="24"/>
                <w:szCs w:val="24"/>
              </w:rPr>
              <w:t>We’re on a flat, open stretch of ground. A plain of hard</w:t>
            </w:r>
            <w:r w:rsidR="00352468" w:rsidRPr="00DA162E">
              <w:rPr>
                <w:rFonts w:ascii="Times New Roman" w:hAnsi="Times New Roman" w:cs="Times New Roman"/>
                <w:sz w:val="24"/>
                <w:szCs w:val="24"/>
              </w:rPr>
              <w:t>-</w:t>
            </w:r>
            <w:r w:rsidRPr="00DA162E">
              <w:rPr>
                <w:rFonts w:ascii="Times New Roman" w:hAnsi="Times New Roman" w:cs="Times New Roman"/>
                <w:sz w:val="24"/>
                <w:szCs w:val="24"/>
              </w:rPr>
              <w:t xml:space="preserve">packed dirt. Behind the tributes across from me, I can see nothing, indicating either a steep downward slope or even a cliff. To my right lies a lake. To my left and back, sparse piney woods. This is where Haymitch would want me to go. Immediately. </w:t>
            </w:r>
          </w:p>
          <w:p w14:paraId="232E7665" w14:textId="50DFEA33" w:rsidR="00352468" w:rsidRPr="00DA162E" w:rsidRDefault="009B4EA6" w:rsidP="00256C9E">
            <w:pPr>
              <w:spacing w:line="360" w:lineRule="auto"/>
              <w:jc w:val="both"/>
              <w:rPr>
                <w:rFonts w:ascii="Times New Roman" w:hAnsi="Times New Roman" w:cs="Times New Roman"/>
                <w:sz w:val="24"/>
                <w:szCs w:val="24"/>
              </w:rPr>
            </w:pPr>
            <w:r w:rsidRPr="00DA162E">
              <w:rPr>
                <w:rFonts w:ascii="Times New Roman" w:hAnsi="Times New Roman" w:cs="Times New Roman"/>
                <w:sz w:val="24"/>
                <w:szCs w:val="24"/>
              </w:rPr>
              <w:t xml:space="preserve">I hear his instructions in my head. “Just clear out, put as much distance as you can between yourselves and the others, and find a source of water.” </w:t>
            </w:r>
          </w:p>
          <w:p w14:paraId="0D951B66" w14:textId="392882EA" w:rsidR="00352468" w:rsidRPr="00DA162E" w:rsidRDefault="009B4EA6" w:rsidP="00256C9E">
            <w:pPr>
              <w:spacing w:line="360" w:lineRule="auto"/>
              <w:jc w:val="both"/>
              <w:rPr>
                <w:rFonts w:ascii="Times New Roman" w:hAnsi="Times New Roman" w:cs="Times New Roman"/>
                <w:sz w:val="24"/>
                <w:szCs w:val="24"/>
              </w:rPr>
            </w:pPr>
            <w:r w:rsidRPr="00DA162E">
              <w:rPr>
                <w:rFonts w:ascii="Times New Roman" w:hAnsi="Times New Roman" w:cs="Times New Roman"/>
                <w:sz w:val="24"/>
                <w:szCs w:val="24"/>
              </w:rPr>
              <w:t xml:space="preserve">But it’s tempting, so tempting, when I see the bounty waiting there before me. And I know that if I don’t get it, someone else will. That the Career Tributes who survive </w:t>
            </w:r>
            <w:r w:rsidRPr="00DA162E">
              <w:rPr>
                <w:rFonts w:ascii="Times New Roman" w:hAnsi="Times New Roman" w:cs="Times New Roman"/>
                <w:sz w:val="24"/>
                <w:szCs w:val="24"/>
              </w:rPr>
              <w:lastRenderedPageBreak/>
              <w:t xml:space="preserve">the bloodbath will divide up most of these life-sustaining spoils. Something catches my eye. There, resting on a mound of blanket rolls, is a silver sheath of arrows and a bow, already strung, just waiting to be engaged. That’s mine, I think. It’s meant for me. </w:t>
            </w:r>
          </w:p>
          <w:p w14:paraId="65CC6035" w14:textId="6233236C" w:rsidR="00352468" w:rsidRPr="00DA162E" w:rsidRDefault="009B4EA6" w:rsidP="00256C9E">
            <w:pPr>
              <w:spacing w:line="360" w:lineRule="auto"/>
              <w:jc w:val="both"/>
              <w:rPr>
                <w:rFonts w:ascii="Times New Roman" w:hAnsi="Times New Roman" w:cs="Times New Roman"/>
                <w:sz w:val="24"/>
                <w:szCs w:val="24"/>
              </w:rPr>
            </w:pPr>
            <w:r w:rsidRPr="00DA162E">
              <w:rPr>
                <w:rFonts w:ascii="Times New Roman" w:hAnsi="Times New Roman" w:cs="Times New Roman"/>
                <w:sz w:val="24"/>
                <w:szCs w:val="24"/>
              </w:rPr>
              <w:t>I’m fast. I can sprint faster than any of the girls in our school although a couple can beat me in distance races. But this forty</w:t>
            </w:r>
            <w:r w:rsidR="00352468" w:rsidRPr="00DA162E">
              <w:rPr>
                <w:rFonts w:ascii="Times New Roman" w:hAnsi="Times New Roman" w:cs="Times New Roman"/>
                <w:sz w:val="24"/>
                <w:szCs w:val="24"/>
              </w:rPr>
              <w:t>-</w:t>
            </w:r>
            <w:r w:rsidRPr="00DA162E">
              <w:rPr>
                <w:rFonts w:ascii="Times New Roman" w:hAnsi="Times New Roman" w:cs="Times New Roman"/>
                <w:sz w:val="24"/>
                <w:szCs w:val="24"/>
              </w:rPr>
              <w:t xml:space="preserve">yard length, this is what I am built for. I know I can get </w:t>
            </w:r>
            <w:proofErr w:type="gramStart"/>
            <w:r w:rsidRPr="00DA162E">
              <w:rPr>
                <w:rFonts w:ascii="Times New Roman" w:hAnsi="Times New Roman" w:cs="Times New Roman"/>
                <w:sz w:val="24"/>
                <w:szCs w:val="24"/>
              </w:rPr>
              <w:t>it,</w:t>
            </w:r>
            <w:proofErr w:type="gramEnd"/>
            <w:r w:rsidRPr="00DA162E">
              <w:rPr>
                <w:rFonts w:ascii="Times New Roman" w:hAnsi="Times New Roman" w:cs="Times New Roman"/>
                <w:sz w:val="24"/>
                <w:szCs w:val="24"/>
              </w:rPr>
              <w:t xml:space="preserve"> I know I can reach it first, but then the question is how quickly can I get out of there? By the time I’ve scrambled up the packs and grabbed the weapons, others will have reached the horn, and one or two I might be able to pick off, but say there’s a dozen, at that close range, they could take me down with the spears and the clubs. Or their own powerful fists. </w:t>
            </w:r>
          </w:p>
          <w:p w14:paraId="78624606" w14:textId="5EE2CCF6" w:rsidR="00352468" w:rsidRPr="00DA162E" w:rsidRDefault="009B4EA6" w:rsidP="00256C9E">
            <w:pPr>
              <w:spacing w:line="360" w:lineRule="auto"/>
              <w:jc w:val="both"/>
              <w:rPr>
                <w:rFonts w:ascii="Times New Roman" w:hAnsi="Times New Roman" w:cs="Times New Roman"/>
                <w:sz w:val="24"/>
                <w:szCs w:val="24"/>
              </w:rPr>
            </w:pPr>
            <w:r w:rsidRPr="00DA162E">
              <w:rPr>
                <w:rFonts w:ascii="Times New Roman" w:hAnsi="Times New Roman" w:cs="Times New Roman"/>
                <w:sz w:val="24"/>
                <w:szCs w:val="24"/>
              </w:rPr>
              <w:t>Still, I won’t be the only target. I’m betting many of the</w:t>
            </w:r>
            <w:r w:rsidR="00C32711" w:rsidRPr="00DA162E">
              <w:rPr>
                <w:rFonts w:ascii="Times New Roman" w:hAnsi="Times New Roman" w:cs="Times New Roman"/>
                <w:sz w:val="24"/>
                <w:szCs w:val="24"/>
              </w:rPr>
              <w:t xml:space="preserve"> </w:t>
            </w:r>
            <w:r w:rsidRPr="00DA162E">
              <w:rPr>
                <w:rFonts w:ascii="Times New Roman" w:hAnsi="Times New Roman" w:cs="Times New Roman"/>
                <w:sz w:val="24"/>
                <w:szCs w:val="24"/>
              </w:rPr>
              <w:t xml:space="preserve">other tributes would pass up a smaller girl, even one who scored an eleven in training, to take out their </w:t>
            </w:r>
            <w:proofErr w:type="gramStart"/>
            <w:r w:rsidRPr="00DA162E">
              <w:rPr>
                <w:rFonts w:ascii="Times New Roman" w:hAnsi="Times New Roman" w:cs="Times New Roman"/>
                <w:sz w:val="24"/>
                <w:szCs w:val="24"/>
              </w:rPr>
              <w:t>more</w:t>
            </w:r>
            <w:r w:rsidR="00127EB2" w:rsidRPr="00DA162E">
              <w:rPr>
                <w:rFonts w:ascii="Times New Roman" w:hAnsi="Times New Roman" w:cs="Times New Roman"/>
                <w:sz w:val="24"/>
                <w:szCs w:val="24"/>
              </w:rPr>
              <w:t xml:space="preserve"> </w:t>
            </w:r>
            <w:r w:rsidRPr="00DA162E">
              <w:rPr>
                <w:rFonts w:ascii="Times New Roman" w:hAnsi="Times New Roman" w:cs="Times New Roman"/>
                <w:sz w:val="24"/>
                <w:szCs w:val="24"/>
              </w:rPr>
              <w:t>fierce</w:t>
            </w:r>
            <w:proofErr w:type="gramEnd"/>
            <w:r w:rsidRPr="00DA162E">
              <w:rPr>
                <w:rFonts w:ascii="Times New Roman" w:hAnsi="Times New Roman" w:cs="Times New Roman"/>
                <w:sz w:val="24"/>
                <w:szCs w:val="24"/>
              </w:rPr>
              <w:t xml:space="preserve"> adversaries. </w:t>
            </w:r>
          </w:p>
          <w:p w14:paraId="39EB50B5" w14:textId="3DDDD455" w:rsidR="00127EB2" w:rsidRPr="00DA162E" w:rsidRDefault="009B4EA6" w:rsidP="00256C9E">
            <w:pPr>
              <w:spacing w:line="360" w:lineRule="auto"/>
              <w:jc w:val="both"/>
              <w:rPr>
                <w:rFonts w:ascii="Times New Roman" w:hAnsi="Times New Roman" w:cs="Times New Roman"/>
                <w:sz w:val="24"/>
                <w:szCs w:val="24"/>
              </w:rPr>
            </w:pPr>
            <w:r w:rsidRPr="00DA162E">
              <w:rPr>
                <w:rFonts w:ascii="Times New Roman" w:hAnsi="Times New Roman" w:cs="Times New Roman"/>
                <w:sz w:val="24"/>
                <w:szCs w:val="24"/>
              </w:rPr>
              <w:t xml:space="preserve">Haymitch has never seen me run. Maybe if he had he’d tell me to go for it. Get the weapon. Since that’s the very weapon that might be my salvation. And I only see one bow in that whole pile. I know the minute must be almost up and will have to decide what my strategy will be and I find myself positioning my feet to run, not away into the surrounding forests but toward the pile, toward the bow. When suddenly I notice Peeta, he’s about five tributes to my right, quite a fair distance, still I can tell he’s looking at me and I think he might be shaking his head. But the </w:t>
            </w:r>
            <w:proofErr w:type="gramStart"/>
            <w:r w:rsidRPr="00DA162E">
              <w:rPr>
                <w:rFonts w:ascii="Times New Roman" w:hAnsi="Times New Roman" w:cs="Times New Roman"/>
                <w:sz w:val="24"/>
                <w:szCs w:val="24"/>
              </w:rPr>
              <w:t>sun’s</w:t>
            </w:r>
            <w:proofErr w:type="gramEnd"/>
            <w:r w:rsidRPr="00DA162E">
              <w:rPr>
                <w:rFonts w:ascii="Times New Roman" w:hAnsi="Times New Roman" w:cs="Times New Roman"/>
                <w:sz w:val="24"/>
                <w:szCs w:val="24"/>
              </w:rPr>
              <w:t xml:space="preserve"> in my eyes, and while I’m puzzling over it the gong rings out. </w:t>
            </w:r>
          </w:p>
          <w:p w14:paraId="4B14E207" w14:textId="022787FD" w:rsidR="00127EB2" w:rsidRPr="00DA162E" w:rsidRDefault="009B4EA6" w:rsidP="00256C9E">
            <w:pPr>
              <w:spacing w:line="360" w:lineRule="auto"/>
              <w:jc w:val="both"/>
              <w:rPr>
                <w:rFonts w:ascii="Times New Roman" w:hAnsi="Times New Roman" w:cs="Times New Roman"/>
                <w:sz w:val="24"/>
                <w:szCs w:val="24"/>
              </w:rPr>
            </w:pPr>
            <w:r w:rsidRPr="00DA162E">
              <w:rPr>
                <w:rFonts w:ascii="Times New Roman" w:hAnsi="Times New Roman" w:cs="Times New Roman"/>
                <w:sz w:val="24"/>
                <w:szCs w:val="24"/>
              </w:rPr>
              <w:t xml:space="preserve">And I’ve missed it! I’ve missed my chance! Because those extra couple of seconds I’ve lost by not being ready are enough to change my mind about going in. My feet shuffle </w:t>
            </w:r>
            <w:r w:rsidRPr="00DA162E">
              <w:rPr>
                <w:rFonts w:ascii="Times New Roman" w:hAnsi="Times New Roman" w:cs="Times New Roman"/>
                <w:sz w:val="24"/>
                <w:szCs w:val="24"/>
              </w:rPr>
              <w:lastRenderedPageBreak/>
              <w:t xml:space="preserve">for a moment, confused at the direction my brain wants to take and then I lunge forward, scoop up the sheet of plastic and a loaf of bread. The pickings are so small and I’m so angry with Peeta for distracting me that I sprint in twenty yards to retrieve a bright orange backpack that could hold anything because I can’t stand leaving with virtually nothing. </w:t>
            </w:r>
          </w:p>
          <w:p w14:paraId="7B49B6FB" w14:textId="77777777" w:rsidR="009B4EA6" w:rsidRDefault="009B4EA6" w:rsidP="00256C9E">
            <w:pPr>
              <w:spacing w:line="360" w:lineRule="auto"/>
              <w:jc w:val="both"/>
              <w:rPr>
                <w:rFonts w:ascii="Times New Roman" w:hAnsi="Times New Roman" w:cs="Times New Roman"/>
                <w:sz w:val="24"/>
                <w:szCs w:val="24"/>
              </w:rPr>
            </w:pPr>
            <w:r w:rsidRPr="00DA162E">
              <w:rPr>
                <w:rFonts w:ascii="Times New Roman" w:hAnsi="Times New Roman" w:cs="Times New Roman"/>
                <w:sz w:val="24"/>
                <w:szCs w:val="24"/>
              </w:rPr>
              <w:t>A boy, I think from District 9, reaches the pack at the same time I do and for a brief time we grapple for it and then he coughs, splattering my face with blood. I stagger back, repulsed by the warm, sticky spray. Then the boy slips to the ground. That’s when I see the knife in his back. Already other tributes have reached the Cornucopia and are spreading out to attack. Yes, the girl from District 2, ten yards away, running toward me, one hand clutching a half-dozen knives. I’ve seen her throw in training. She never misses. And I’m her next target.</w:t>
            </w:r>
          </w:p>
          <w:p w14:paraId="16D1CD35" w14:textId="6921A934" w:rsidR="00CD4137" w:rsidRPr="00360E03" w:rsidRDefault="00CD4137" w:rsidP="00CD4137">
            <w:pPr>
              <w:spacing w:line="360" w:lineRule="auto"/>
              <w:jc w:val="both"/>
              <w:rPr>
                <w:rFonts w:ascii="Times New Roman" w:hAnsi="Times New Roman" w:cs="Times New Roman"/>
                <w:sz w:val="24"/>
                <w:szCs w:val="24"/>
              </w:rPr>
            </w:pPr>
            <w:r w:rsidRPr="00360E03">
              <w:rPr>
                <w:rFonts w:ascii="Times New Roman" w:hAnsi="Times New Roman" w:cs="Times New Roman"/>
                <w:sz w:val="24"/>
                <w:szCs w:val="24"/>
              </w:rPr>
              <w:t>All the general fear I’ve been feeling condenses into an</w:t>
            </w:r>
            <w:r w:rsidR="00360E03" w:rsidRPr="00360E03">
              <w:rPr>
                <w:rFonts w:ascii="Times New Roman" w:hAnsi="Times New Roman" w:cs="Times New Roman"/>
                <w:sz w:val="24"/>
                <w:szCs w:val="24"/>
              </w:rPr>
              <w:t xml:space="preserve"> </w:t>
            </w:r>
            <w:r w:rsidRPr="00360E03">
              <w:rPr>
                <w:rFonts w:ascii="Times New Roman" w:hAnsi="Times New Roman" w:cs="Times New Roman"/>
                <w:sz w:val="24"/>
                <w:szCs w:val="24"/>
              </w:rPr>
              <w:t>immediate fear of this girl, this predator who might kill me in seconds. Adrenaline shoots through me and I sling the pack over one shoulder and run full-speed for the woods. I can hear the blade whistling toward me and reflexively hike the pack up to protect my head. The blade lodges in the pack. Both straps on my</w:t>
            </w:r>
            <w:r w:rsidR="00360E03" w:rsidRPr="00360E03">
              <w:rPr>
                <w:rFonts w:ascii="Times New Roman" w:hAnsi="Times New Roman" w:cs="Times New Roman"/>
                <w:sz w:val="24"/>
                <w:szCs w:val="24"/>
              </w:rPr>
              <w:t xml:space="preserve"> </w:t>
            </w:r>
            <w:r w:rsidRPr="00360E03">
              <w:rPr>
                <w:rFonts w:ascii="Times New Roman" w:hAnsi="Times New Roman" w:cs="Times New Roman"/>
                <w:sz w:val="24"/>
                <w:szCs w:val="24"/>
              </w:rPr>
              <w:t>shoulders now, I make for the trees. Somehow I know the girl</w:t>
            </w:r>
            <w:r w:rsidR="00360E03" w:rsidRPr="002B383F">
              <w:rPr>
                <w:rFonts w:ascii="Times New Roman" w:hAnsi="Times New Roman" w:cs="Times New Roman"/>
                <w:sz w:val="24"/>
                <w:szCs w:val="24"/>
              </w:rPr>
              <w:t xml:space="preserve"> </w:t>
            </w:r>
            <w:r w:rsidRPr="00360E03">
              <w:rPr>
                <w:rFonts w:ascii="Times New Roman" w:hAnsi="Times New Roman" w:cs="Times New Roman"/>
                <w:sz w:val="24"/>
                <w:szCs w:val="24"/>
              </w:rPr>
              <w:t xml:space="preserve">will not pursue me. That she’ll be drawn back into the Cornucopia before all the good stuff is gone. A grin crosses my face. Thanks for the knife, I think. </w:t>
            </w:r>
          </w:p>
        </w:tc>
        <w:tc>
          <w:tcPr>
            <w:tcW w:w="5799" w:type="dxa"/>
          </w:tcPr>
          <w:p w14:paraId="50746F77" w14:textId="77777777" w:rsidR="00987734" w:rsidRDefault="002A1735" w:rsidP="00C27022">
            <w:pPr>
              <w:spacing w:line="36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lastRenderedPageBreak/>
              <w:t>Глава 11</w:t>
            </w:r>
          </w:p>
          <w:p w14:paraId="30FFA756" w14:textId="4C97A641" w:rsidR="002A1735" w:rsidRDefault="00C27022" w:rsidP="00C27022">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Шестьдесят секунд. Именно столько нам полагается простоять на металлических </w:t>
            </w:r>
            <w:r w:rsidR="002B383F">
              <w:rPr>
                <w:rFonts w:ascii="Times New Roman" w:hAnsi="Times New Roman" w:cs="Times New Roman"/>
                <w:sz w:val="24"/>
                <w:szCs w:val="24"/>
                <w:lang w:val="ru-RU"/>
              </w:rPr>
              <w:t xml:space="preserve">кругах, прежде чем звон гонга даст нам свободу. Стоит кому-то выступить из круга, прежде чем истечет минута, как ему оторвет ноги взрывом мин. </w:t>
            </w:r>
            <w:r w:rsidR="00B40F0E">
              <w:rPr>
                <w:rFonts w:ascii="Times New Roman" w:hAnsi="Times New Roman" w:cs="Times New Roman"/>
                <w:sz w:val="24"/>
                <w:szCs w:val="24"/>
                <w:lang w:val="ru-RU"/>
              </w:rPr>
              <w:t xml:space="preserve">Шестьдесят секунд трибьюты стоят </w:t>
            </w:r>
            <w:r w:rsidR="006C4F80">
              <w:rPr>
                <w:rFonts w:ascii="Times New Roman" w:hAnsi="Times New Roman" w:cs="Times New Roman"/>
                <w:sz w:val="24"/>
                <w:szCs w:val="24"/>
                <w:lang w:val="ru-RU"/>
              </w:rPr>
              <w:t>кругом</w:t>
            </w:r>
            <w:r w:rsidR="00B40F0E">
              <w:rPr>
                <w:rFonts w:ascii="Times New Roman" w:hAnsi="Times New Roman" w:cs="Times New Roman"/>
                <w:sz w:val="24"/>
                <w:szCs w:val="24"/>
                <w:lang w:val="ru-RU"/>
              </w:rPr>
              <w:t xml:space="preserve">; каждый из нас находится на равном расстоянии от Рога Изобилия – гигантского позолоченного рога конусообразной формы с </w:t>
            </w:r>
            <w:r w:rsidR="00A92D83">
              <w:rPr>
                <w:rFonts w:ascii="Times New Roman" w:hAnsi="Times New Roman" w:cs="Times New Roman"/>
                <w:sz w:val="24"/>
                <w:szCs w:val="24"/>
                <w:lang w:val="ru-RU"/>
              </w:rPr>
              <w:t>изогнутым концом; внутри рога находится помещение высотой по крайней мере 20 футов, сверху до низу заполненное снаряжением. Это снаряжение – еда, емкости с водой, оружие, медикаменты, одежда, средства для разжигания костра – даст нам возможность выжить на арене. Вокруг Рога Изобилия такж</w:t>
            </w:r>
            <w:r w:rsidR="00D762F1">
              <w:rPr>
                <w:rFonts w:ascii="Times New Roman" w:hAnsi="Times New Roman" w:cs="Times New Roman"/>
                <w:sz w:val="24"/>
                <w:szCs w:val="24"/>
                <w:lang w:val="ru-RU"/>
              </w:rPr>
              <w:t>е разбросаны другие припасы, и чем дальше они от него, тем меньше пользы они несут. Например, совсем в нескольких шагах от меня лежит пластиковый куб, который безусловно мог бы пригодиться для сбора дождевой воды. Но в</w:t>
            </w:r>
            <w:r w:rsidR="00C10AB8">
              <w:rPr>
                <w:rFonts w:ascii="Times New Roman" w:hAnsi="Times New Roman" w:cs="Times New Roman"/>
                <w:sz w:val="24"/>
                <w:szCs w:val="24"/>
                <w:lang w:val="ru-RU"/>
              </w:rPr>
              <w:t>нутри</w:t>
            </w:r>
            <w:r w:rsidR="00D762F1">
              <w:rPr>
                <w:rFonts w:ascii="Times New Roman" w:hAnsi="Times New Roman" w:cs="Times New Roman"/>
                <w:sz w:val="24"/>
                <w:szCs w:val="24"/>
                <w:lang w:val="ru-RU"/>
              </w:rPr>
              <w:t xml:space="preserve"> Рога я вижу </w:t>
            </w:r>
            <w:r w:rsidR="00C10AB8">
              <w:rPr>
                <w:rFonts w:ascii="Times New Roman" w:hAnsi="Times New Roman" w:cs="Times New Roman"/>
                <w:sz w:val="24"/>
                <w:szCs w:val="24"/>
                <w:lang w:val="ru-RU"/>
              </w:rPr>
              <w:t xml:space="preserve">рюкзак с палаткой, что могла бы гарантировать защиту от любой непогоды. </w:t>
            </w:r>
            <w:r w:rsidR="00EA1A10">
              <w:rPr>
                <w:rFonts w:ascii="Times New Roman" w:hAnsi="Times New Roman" w:cs="Times New Roman"/>
                <w:sz w:val="24"/>
                <w:szCs w:val="24"/>
                <w:lang w:val="ru-RU"/>
              </w:rPr>
              <w:t xml:space="preserve">Если бы только мне хватило мужества ринуться за ней и вступить в бой с остальными 23 трибьютами… Но мне дали указание не делать этого. </w:t>
            </w:r>
          </w:p>
          <w:p w14:paraId="68EF724E" w14:textId="11688DB7" w:rsidR="00EA1A10" w:rsidRDefault="00EA1A10" w:rsidP="00C27022">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Мы стоим на равнин</w:t>
            </w:r>
            <w:r w:rsidR="00B72E92">
              <w:rPr>
                <w:rFonts w:ascii="Times New Roman" w:hAnsi="Times New Roman" w:cs="Times New Roman"/>
                <w:sz w:val="24"/>
                <w:szCs w:val="24"/>
                <w:lang w:val="ru-RU"/>
              </w:rPr>
              <w:t xml:space="preserve">е, под ногами у нас – </w:t>
            </w:r>
            <w:r>
              <w:rPr>
                <w:rFonts w:ascii="Times New Roman" w:hAnsi="Times New Roman" w:cs="Times New Roman"/>
                <w:sz w:val="24"/>
                <w:szCs w:val="24"/>
                <w:lang w:val="ru-RU"/>
              </w:rPr>
              <w:t>плотно утоптанная грязь. За трибьютами прямо напротив меня я вижу пусто</w:t>
            </w:r>
            <w:r w:rsidR="007F79C9">
              <w:rPr>
                <w:rFonts w:ascii="Times New Roman" w:hAnsi="Times New Roman" w:cs="Times New Roman"/>
                <w:sz w:val="24"/>
                <w:szCs w:val="24"/>
                <w:lang w:val="ru-RU"/>
              </w:rPr>
              <w:t>е пространство</w:t>
            </w:r>
            <w:r>
              <w:rPr>
                <w:rFonts w:ascii="Times New Roman" w:hAnsi="Times New Roman" w:cs="Times New Roman"/>
                <w:sz w:val="24"/>
                <w:szCs w:val="24"/>
                <w:lang w:val="ru-RU"/>
              </w:rPr>
              <w:t xml:space="preserve"> – либо там крутой склон, либо и вовсе утес. Справа от меня озеро. Слева и сзади </w:t>
            </w:r>
            <w:r w:rsidR="00BB7443">
              <w:rPr>
                <w:rFonts w:ascii="Times New Roman" w:hAnsi="Times New Roman" w:cs="Times New Roman"/>
                <w:sz w:val="24"/>
                <w:szCs w:val="24"/>
                <w:lang w:val="ru-RU"/>
              </w:rPr>
              <w:lastRenderedPageBreak/>
              <w:t>–</w:t>
            </w:r>
            <w:r>
              <w:rPr>
                <w:rFonts w:ascii="Times New Roman" w:hAnsi="Times New Roman" w:cs="Times New Roman"/>
                <w:sz w:val="24"/>
                <w:szCs w:val="24"/>
                <w:lang w:val="ru-RU"/>
              </w:rPr>
              <w:t xml:space="preserve"> </w:t>
            </w:r>
            <w:r w:rsidR="00BB7443">
              <w:rPr>
                <w:rFonts w:ascii="Times New Roman" w:hAnsi="Times New Roman" w:cs="Times New Roman"/>
                <w:sz w:val="24"/>
                <w:szCs w:val="24"/>
                <w:lang w:val="ru-RU"/>
              </w:rPr>
              <w:t>сосновое</w:t>
            </w:r>
            <w:r w:rsidR="00B72E92">
              <w:rPr>
                <w:rFonts w:ascii="Times New Roman" w:hAnsi="Times New Roman" w:cs="Times New Roman"/>
                <w:sz w:val="24"/>
                <w:szCs w:val="24"/>
                <w:lang w:val="ru-RU"/>
              </w:rPr>
              <w:t xml:space="preserve"> </w:t>
            </w:r>
            <w:r w:rsidR="00BB7443">
              <w:rPr>
                <w:rFonts w:ascii="Times New Roman" w:hAnsi="Times New Roman" w:cs="Times New Roman"/>
                <w:sz w:val="24"/>
                <w:szCs w:val="24"/>
                <w:lang w:val="ru-RU"/>
              </w:rPr>
              <w:t xml:space="preserve">редколесье. Именно туда </w:t>
            </w:r>
            <w:proofErr w:type="spellStart"/>
            <w:r w:rsidR="00BB7443">
              <w:rPr>
                <w:rFonts w:ascii="Times New Roman" w:hAnsi="Times New Roman" w:cs="Times New Roman"/>
                <w:sz w:val="24"/>
                <w:szCs w:val="24"/>
                <w:lang w:val="ru-RU"/>
              </w:rPr>
              <w:t>Хеймитч</w:t>
            </w:r>
            <w:proofErr w:type="spellEnd"/>
            <w:r w:rsidR="00BB7443">
              <w:rPr>
                <w:rFonts w:ascii="Times New Roman" w:hAnsi="Times New Roman" w:cs="Times New Roman"/>
                <w:sz w:val="24"/>
                <w:szCs w:val="24"/>
                <w:lang w:val="ru-RU"/>
              </w:rPr>
              <w:t xml:space="preserve"> посоветовал бы мне бежать сразу после гонга. </w:t>
            </w:r>
          </w:p>
          <w:p w14:paraId="28EAA39F" w14:textId="00AB6565" w:rsidR="00BB7443" w:rsidRDefault="00BB7443" w:rsidP="00C27022">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Я слышу его </w:t>
            </w:r>
            <w:r w:rsidR="00263F50">
              <w:rPr>
                <w:rFonts w:ascii="Times New Roman" w:hAnsi="Times New Roman" w:cs="Times New Roman"/>
                <w:sz w:val="24"/>
                <w:szCs w:val="24"/>
                <w:lang w:val="ru-RU"/>
              </w:rPr>
              <w:t>наставления</w:t>
            </w:r>
            <w:r>
              <w:rPr>
                <w:rFonts w:ascii="Times New Roman" w:hAnsi="Times New Roman" w:cs="Times New Roman"/>
                <w:sz w:val="24"/>
                <w:szCs w:val="24"/>
                <w:lang w:val="ru-RU"/>
              </w:rPr>
              <w:t xml:space="preserve"> в голове: «Просто беги оттуда, отдались от остальных настолько, насколько сможешь, и найди источник воды.»</w:t>
            </w:r>
          </w:p>
          <w:p w14:paraId="0E6A8F30" w14:textId="12992D22" w:rsidR="00BB7443" w:rsidRDefault="00BB7443" w:rsidP="00C27022">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Но все же мысль сделать обратное так соблазнительна, ведь я вижу все то добро, что ждет меня внутри Рога. И я знаю наверняка, что если оно не достанется мне, то достанется кому-то другому. </w:t>
            </w:r>
            <w:r w:rsidR="00D64311">
              <w:rPr>
                <w:rFonts w:ascii="Times New Roman" w:hAnsi="Times New Roman" w:cs="Times New Roman"/>
                <w:sz w:val="24"/>
                <w:szCs w:val="24"/>
                <w:lang w:val="ru-RU"/>
              </w:rPr>
              <w:t>Я знаю, что опытные трибьюты, выжившие в бойне за ресурсы, разделят между собой большую часть этого добра, гарантирующего выживание. Что-то привлекает мое внимание.</w:t>
            </w:r>
            <w:r w:rsidR="00312C25">
              <w:rPr>
                <w:rFonts w:ascii="Times New Roman" w:hAnsi="Times New Roman" w:cs="Times New Roman"/>
                <w:sz w:val="24"/>
                <w:szCs w:val="24"/>
                <w:lang w:val="ru-RU"/>
              </w:rPr>
              <w:t xml:space="preserve"> Там, на возвышении из уложенных в рулоны одеял, лежит серебристый колчан со стрелами и </w:t>
            </w:r>
            <w:r w:rsidR="005974CD">
              <w:rPr>
                <w:rFonts w:ascii="Times New Roman" w:hAnsi="Times New Roman" w:cs="Times New Roman"/>
                <w:sz w:val="24"/>
                <w:szCs w:val="24"/>
                <w:lang w:val="ru-RU"/>
              </w:rPr>
              <w:t xml:space="preserve">полностью снаряженный </w:t>
            </w:r>
            <w:r w:rsidR="00312C25">
              <w:rPr>
                <w:rFonts w:ascii="Times New Roman" w:hAnsi="Times New Roman" w:cs="Times New Roman"/>
                <w:sz w:val="24"/>
                <w:szCs w:val="24"/>
                <w:lang w:val="ru-RU"/>
              </w:rPr>
              <w:t xml:space="preserve">лук, готовый к использованию. Полагаю, он предназначался для меня. </w:t>
            </w:r>
          </w:p>
          <w:p w14:paraId="2D08CEAD" w14:textId="5F409691" w:rsidR="00312C25" w:rsidRDefault="00312C25" w:rsidP="00C27022">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Я быстрая. Я бегаю быстрее, чем любая из девушек в нашей школе, хотя некоторые все же могут превзойти меня на длинной дистанции. Но подобные участки протяженностью 40 ярдов – это мой конек. Я знаю, я могу заполучить лук, знаю, что могу добраться до него первой, но насколько быстро я смогу убраться оттуда после этого? К тому времени, как я соберу</w:t>
            </w:r>
            <w:r w:rsidRPr="00312C25">
              <w:rPr>
                <w:rFonts w:ascii="Times New Roman" w:hAnsi="Times New Roman" w:cs="Times New Roman"/>
                <w:sz w:val="24"/>
                <w:szCs w:val="24"/>
                <w:lang w:val="ru-RU"/>
              </w:rPr>
              <w:t xml:space="preserve"> </w:t>
            </w:r>
            <w:r>
              <w:rPr>
                <w:rFonts w:ascii="Times New Roman" w:hAnsi="Times New Roman" w:cs="Times New Roman"/>
                <w:sz w:val="24"/>
                <w:szCs w:val="24"/>
                <w:lang w:val="ru-RU"/>
              </w:rPr>
              <w:t>снаряжение</w:t>
            </w:r>
            <w:r w:rsidR="009920BB">
              <w:rPr>
                <w:rFonts w:ascii="Times New Roman" w:hAnsi="Times New Roman" w:cs="Times New Roman"/>
                <w:sz w:val="24"/>
                <w:szCs w:val="24"/>
                <w:lang w:val="ru-RU"/>
              </w:rPr>
              <w:t xml:space="preserve"> и </w:t>
            </w:r>
            <w:r>
              <w:rPr>
                <w:rFonts w:ascii="Times New Roman" w:hAnsi="Times New Roman" w:cs="Times New Roman"/>
                <w:sz w:val="24"/>
                <w:szCs w:val="24"/>
                <w:lang w:val="ru-RU"/>
              </w:rPr>
              <w:t>подберу оружие, другие уже успеют добраться до Рога</w:t>
            </w:r>
            <w:r w:rsidR="009239EB">
              <w:rPr>
                <w:rFonts w:ascii="Times New Roman" w:hAnsi="Times New Roman" w:cs="Times New Roman"/>
                <w:sz w:val="24"/>
                <w:szCs w:val="24"/>
                <w:lang w:val="ru-RU"/>
              </w:rPr>
              <w:t xml:space="preserve">, и я еще смогу расправиться с одним или двумя трибьютами. Но если предположить, что их будет дюжина… В таком случае они вполне могут убить меня копьями или дубинками… Или даже голыми руками, </w:t>
            </w:r>
            <w:r w:rsidR="00501AAF">
              <w:rPr>
                <w:rFonts w:ascii="Times New Roman" w:hAnsi="Times New Roman" w:cs="Times New Roman"/>
                <w:sz w:val="24"/>
                <w:szCs w:val="24"/>
                <w:lang w:val="ru-RU"/>
              </w:rPr>
              <w:t xml:space="preserve">ведь </w:t>
            </w:r>
            <w:r w:rsidR="009239EB">
              <w:rPr>
                <w:rFonts w:ascii="Times New Roman" w:hAnsi="Times New Roman" w:cs="Times New Roman"/>
                <w:sz w:val="24"/>
                <w:szCs w:val="24"/>
                <w:lang w:val="ru-RU"/>
              </w:rPr>
              <w:t xml:space="preserve">руки у них сильные. </w:t>
            </w:r>
          </w:p>
          <w:p w14:paraId="0F835BF4" w14:textId="77777777" w:rsidR="009239EB" w:rsidRPr="007C0444" w:rsidRDefault="009239EB" w:rsidP="00C27022">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И тем не менее, я ведь не буду их единственной мишенью. Более чем уверена, большинство трибьютов проигнорируют хрупкую девушку, хоть она и заработала 11 очков на тренировочном этапе, ведь куда важнее исключить наиболее грозных противников. </w:t>
            </w:r>
          </w:p>
          <w:p w14:paraId="3A97624A" w14:textId="0DB29BB4" w:rsidR="006D762B" w:rsidRDefault="006D762B" w:rsidP="00C27022">
            <w:pPr>
              <w:spacing w:line="360" w:lineRule="auto"/>
              <w:jc w:val="both"/>
              <w:rPr>
                <w:rFonts w:ascii="Times New Roman" w:hAnsi="Times New Roman" w:cs="Times New Roman"/>
                <w:sz w:val="24"/>
                <w:szCs w:val="24"/>
                <w:lang w:val="ru-RU"/>
              </w:rPr>
            </w:pPr>
            <w:proofErr w:type="spellStart"/>
            <w:r>
              <w:rPr>
                <w:rFonts w:ascii="Times New Roman" w:hAnsi="Times New Roman" w:cs="Times New Roman"/>
                <w:sz w:val="24"/>
                <w:szCs w:val="24"/>
                <w:lang w:val="ru-RU"/>
              </w:rPr>
              <w:lastRenderedPageBreak/>
              <w:t>Хеймитчу</w:t>
            </w:r>
            <w:proofErr w:type="spellEnd"/>
            <w:r>
              <w:rPr>
                <w:rFonts w:ascii="Times New Roman" w:hAnsi="Times New Roman" w:cs="Times New Roman"/>
                <w:sz w:val="24"/>
                <w:szCs w:val="24"/>
                <w:lang w:val="ru-RU"/>
              </w:rPr>
              <w:t xml:space="preserve"> не доводилось видеть, как я бегаю. Возможно, если бы он увидел, он все-таки сказал бы мне ринуться к Рогу</w:t>
            </w:r>
            <w:r w:rsidR="00E51EE6">
              <w:rPr>
                <w:rFonts w:ascii="Times New Roman" w:hAnsi="Times New Roman" w:cs="Times New Roman"/>
                <w:sz w:val="24"/>
                <w:szCs w:val="24"/>
                <w:lang w:val="ru-RU"/>
              </w:rPr>
              <w:t xml:space="preserve"> за луком</w:t>
            </w:r>
            <w:r w:rsidR="00330D94">
              <w:rPr>
                <w:rFonts w:ascii="Times New Roman" w:hAnsi="Times New Roman" w:cs="Times New Roman"/>
                <w:sz w:val="24"/>
                <w:szCs w:val="24"/>
                <w:lang w:val="ru-RU"/>
              </w:rPr>
              <w:t>, з</w:t>
            </w:r>
            <w:r>
              <w:rPr>
                <w:rFonts w:ascii="Times New Roman" w:hAnsi="Times New Roman" w:cs="Times New Roman"/>
                <w:sz w:val="24"/>
                <w:szCs w:val="24"/>
                <w:lang w:val="ru-RU"/>
              </w:rPr>
              <w:t xml:space="preserve">авладеть оружием. </w:t>
            </w:r>
            <w:r w:rsidR="00E51EE6">
              <w:rPr>
                <w:rFonts w:ascii="Times New Roman" w:hAnsi="Times New Roman" w:cs="Times New Roman"/>
                <w:sz w:val="24"/>
                <w:szCs w:val="24"/>
                <w:lang w:val="ru-RU"/>
              </w:rPr>
              <w:t xml:space="preserve">Ведь, по сути, это единственное оружие, что может стать для меня спасительным. И </w:t>
            </w:r>
            <w:r w:rsidR="00330D94">
              <w:rPr>
                <w:rFonts w:ascii="Times New Roman" w:hAnsi="Times New Roman" w:cs="Times New Roman"/>
                <w:sz w:val="24"/>
                <w:szCs w:val="24"/>
                <w:lang w:val="ru-RU"/>
              </w:rPr>
              <w:t xml:space="preserve">единственное, что я </w:t>
            </w:r>
            <w:r w:rsidR="00E51EE6">
              <w:rPr>
                <w:rFonts w:ascii="Times New Roman" w:hAnsi="Times New Roman" w:cs="Times New Roman"/>
                <w:sz w:val="24"/>
                <w:szCs w:val="24"/>
                <w:lang w:val="ru-RU"/>
              </w:rPr>
              <w:t xml:space="preserve">вижу </w:t>
            </w:r>
            <w:r w:rsidR="00330D94">
              <w:rPr>
                <w:rFonts w:ascii="Times New Roman" w:hAnsi="Times New Roman" w:cs="Times New Roman"/>
                <w:sz w:val="24"/>
                <w:szCs w:val="24"/>
                <w:lang w:val="ru-RU"/>
              </w:rPr>
              <w:t>– это</w:t>
            </w:r>
            <w:r w:rsidR="00E51EE6">
              <w:rPr>
                <w:rFonts w:ascii="Times New Roman" w:hAnsi="Times New Roman" w:cs="Times New Roman"/>
                <w:sz w:val="24"/>
                <w:szCs w:val="24"/>
                <w:lang w:val="ru-RU"/>
              </w:rPr>
              <w:t xml:space="preserve"> лук во всей этой куче снаряжения. </w:t>
            </w:r>
            <w:r w:rsidR="00091D48">
              <w:rPr>
                <w:rFonts w:ascii="Times New Roman" w:hAnsi="Times New Roman" w:cs="Times New Roman"/>
                <w:sz w:val="24"/>
                <w:szCs w:val="24"/>
                <w:lang w:val="ru-RU"/>
              </w:rPr>
              <w:t xml:space="preserve">Я осознаю, </w:t>
            </w:r>
            <w:r w:rsidR="00330D94">
              <w:rPr>
                <w:rFonts w:ascii="Times New Roman" w:hAnsi="Times New Roman" w:cs="Times New Roman"/>
                <w:sz w:val="24"/>
                <w:szCs w:val="24"/>
                <w:lang w:val="ru-RU"/>
              </w:rPr>
              <w:t xml:space="preserve">что </w:t>
            </w:r>
            <w:r w:rsidR="00091D48">
              <w:rPr>
                <w:rFonts w:ascii="Times New Roman" w:hAnsi="Times New Roman" w:cs="Times New Roman"/>
                <w:sz w:val="24"/>
                <w:szCs w:val="24"/>
                <w:lang w:val="ru-RU"/>
              </w:rPr>
              <w:t xml:space="preserve">минута уже почти истекла, и я обязана решить, </w:t>
            </w:r>
            <w:r w:rsidR="0058044F">
              <w:rPr>
                <w:rFonts w:ascii="Times New Roman" w:hAnsi="Times New Roman" w:cs="Times New Roman"/>
                <w:sz w:val="24"/>
                <w:szCs w:val="24"/>
                <w:lang w:val="ru-RU"/>
              </w:rPr>
              <w:t>какую</w:t>
            </w:r>
            <w:r w:rsidR="00091D48">
              <w:rPr>
                <w:rFonts w:ascii="Times New Roman" w:hAnsi="Times New Roman" w:cs="Times New Roman"/>
                <w:sz w:val="24"/>
                <w:szCs w:val="24"/>
                <w:lang w:val="ru-RU"/>
              </w:rPr>
              <w:t xml:space="preserve"> стратеги</w:t>
            </w:r>
            <w:r w:rsidR="0058044F">
              <w:rPr>
                <w:rFonts w:ascii="Times New Roman" w:hAnsi="Times New Roman" w:cs="Times New Roman"/>
                <w:sz w:val="24"/>
                <w:szCs w:val="24"/>
                <w:lang w:val="ru-RU"/>
              </w:rPr>
              <w:t>ю я предприму</w:t>
            </w:r>
            <w:r w:rsidR="00091D48">
              <w:rPr>
                <w:rFonts w:ascii="Times New Roman" w:hAnsi="Times New Roman" w:cs="Times New Roman"/>
                <w:sz w:val="24"/>
                <w:szCs w:val="24"/>
                <w:lang w:val="ru-RU"/>
              </w:rPr>
              <w:t xml:space="preserve">. Я уже готовлюсь броситься бежать, но не в леса, а к куче снаряжения, за луком. И вдруг справа от себя я замечаю Пита, между собой нас разделяют около 5 трибьютов. Расстояние немалое, и все же я вижу, как он смотрит на меня и вроде бы кивает. Но мне в глаза светит солнце, и пока я обдумываю увиденное, звенит гонг. </w:t>
            </w:r>
          </w:p>
          <w:p w14:paraId="088516B0" w14:textId="2BC6D089" w:rsidR="00091D48" w:rsidRDefault="000134E1" w:rsidP="00C27022">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Я</w:t>
            </w:r>
            <w:r w:rsidR="00091D48">
              <w:rPr>
                <w:rFonts w:ascii="Times New Roman" w:hAnsi="Times New Roman" w:cs="Times New Roman"/>
                <w:sz w:val="24"/>
                <w:szCs w:val="24"/>
                <w:lang w:val="ru-RU"/>
              </w:rPr>
              <w:t xml:space="preserve"> не смогла! Я упустила свой шанс! Ведь тех лишних пары секунд, пока я мешкала, было предостаточно, чтобы бросить затею бежать за луком. </w:t>
            </w:r>
            <w:r w:rsidR="009D6648">
              <w:rPr>
                <w:rFonts w:ascii="Times New Roman" w:hAnsi="Times New Roman" w:cs="Times New Roman"/>
                <w:sz w:val="24"/>
                <w:szCs w:val="24"/>
                <w:lang w:val="ru-RU"/>
              </w:rPr>
              <w:t>На мгновени</w:t>
            </w:r>
            <w:r w:rsidR="00F42806">
              <w:rPr>
                <w:rFonts w:ascii="Times New Roman" w:hAnsi="Times New Roman" w:cs="Times New Roman"/>
                <w:sz w:val="24"/>
                <w:szCs w:val="24"/>
                <w:lang w:val="ru-RU"/>
              </w:rPr>
              <w:t>е</w:t>
            </w:r>
            <w:r w:rsidR="009D6648">
              <w:rPr>
                <w:rFonts w:ascii="Times New Roman" w:hAnsi="Times New Roman" w:cs="Times New Roman"/>
                <w:sz w:val="24"/>
                <w:szCs w:val="24"/>
                <w:lang w:val="ru-RU"/>
              </w:rPr>
              <w:t xml:space="preserve"> мои ноги каменеют, я не могу решить куда мне бежать, а затем я устремляюсь вперед, хватаю пластиковый куб и буханку хлеба. </w:t>
            </w:r>
            <w:r w:rsidR="00645AEF">
              <w:rPr>
                <w:rFonts w:ascii="Times New Roman" w:hAnsi="Times New Roman" w:cs="Times New Roman"/>
                <w:sz w:val="24"/>
                <w:szCs w:val="24"/>
                <w:lang w:val="ru-RU"/>
              </w:rPr>
              <w:t xml:space="preserve">Я злюсь на Пита, ведь он отвлек меня, но моя добыча настолько мала, что я решаю ринуться за ярко-оранжевым рюкзаком в двадцати ярдах от себя; этот рюкзак может вместить в себя что-угодно, да и к тому же я не могу сбежать, захватив с собой буквально ничего. </w:t>
            </w:r>
          </w:p>
          <w:p w14:paraId="1EF1D8AA" w14:textId="00CEA5E7" w:rsidR="00645AEF" w:rsidRDefault="00645AEF" w:rsidP="00C27022">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Парень, вроде бы с Зоны 9, добирается до рюкзака одновременно со мной, и некоторое время мы боремся за него, но затем он начинает кашлять, окропляя мое лицо кровью. </w:t>
            </w:r>
            <w:r w:rsidR="0010490B">
              <w:rPr>
                <w:rFonts w:ascii="Times New Roman" w:hAnsi="Times New Roman" w:cs="Times New Roman"/>
                <w:sz w:val="24"/>
                <w:szCs w:val="24"/>
                <w:lang w:val="ru-RU"/>
              </w:rPr>
              <w:t xml:space="preserve">Я покачиваюсь, чувствуя отвращение от теплых липких брызг. Затем парень падает на землю, и только тогда я замечаю нож, торчащий из его спины. Другие трибьюты уже добрались до Рога Изобилия, а сейчас рассредотачиваются, чтобы атаковать </w:t>
            </w:r>
            <w:r w:rsidR="00923E91">
              <w:rPr>
                <w:rFonts w:ascii="Times New Roman" w:hAnsi="Times New Roman" w:cs="Times New Roman"/>
                <w:sz w:val="24"/>
                <w:szCs w:val="24"/>
                <w:lang w:val="ru-RU"/>
              </w:rPr>
              <w:lastRenderedPageBreak/>
              <w:t>остальных</w:t>
            </w:r>
            <w:r w:rsidR="0010490B">
              <w:rPr>
                <w:rFonts w:ascii="Times New Roman" w:hAnsi="Times New Roman" w:cs="Times New Roman"/>
                <w:sz w:val="24"/>
                <w:szCs w:val="24"/>
                <w:lang w:val="ru-RU"/>
              </w:rPr>
              <w:t>. Вот и девушка из Зоны 2 в 10 ярдах от меня</w:t>
            </w:r>
            <w:r w:rsidR="00923E91">
              <w:rPr>
                <w:rFonts w:ascii="Times New Roman" w:hAnsi="Times New Roman" w:cs="Times New Roman"/>
                <w:sz w:val="24"/>
                <w:szCs w:val="24"/>
                <w:lang w:val="ru-RU"/>
              </w:rPr>
              <w:t xml:space="preserve">, уже устремилась в моем направлении, сжимая у себя в руке с полдюжины ножей. На тренировочном этапе я видела, как она метает ножи. Она никогда не промахивается, и я ее следующая мишень. </w:t>
            </w:r>
          </w:p>
          <w:p w14:paraId="09BA1C3C" w14:textId="24F21BF7" w:rsidR="00923E91" w:rsidRPr="00D91631" w:rsidRDefault="00C54B85" w:rsidP="00C27022">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В</w:t>
            </w:r>
            <w:r w:rsidR="006C4F80">
              <w:rPr>
                <w:rFonts w:ascii="Times New Roman" w:hAnsi="Times New Roman" w:cs="Times New Roman"/>
                <w:sz w:val="24"/>
                <w:szCs w:val="24"/>
                <w:lang w:val="ru-RU"/>
              </w:rPr>
              <w:t>се то тревожное состояние, в котором я пребывала до этого момента</w:t>
            </w:r>
            <w:r>
              <w:rPr>
                <w:rFonts w:ascii="Times New Roman" w:hAnsi="Times New Roman" w:cs="Times New Roman"/>
                <w:sz w:val="24"/>
                <w:szCs w:val="24"/>
                <w:lang w:val="ru-RU"/>
              </w:rPr>
              <w:t xml:space="preserve">, </w:t>
            </w:r>
            <w:r w:rsidR="001D35D6">
              <w:rPr>
                <w:rFonts w:ascii="Times New Roman" w:hAnsi="Times New Roman" w:cs="Times New Roman"/>
                <w:sz w:val="24"/>
                <w:szCs w:val="24"/>
                <w:lang w:val="ru-RU"/>
              </w:rPr>
              <w:t xml:space="preserve">преобразуется в конкретный страх смерти от рук этой девушки, которая словно хищник может убить меня за считанные секунды. Адреналин бьет через край, и я закидываю рюкзак на плечо, устремляясь вглубь леса. Я слышу свист ножа, летящего в моем направлении, и инстинктивно приподнимаю рюкзак, чтобы </w:t>
            </w:r>
            <w:r w:rsidR="00654B4F">
              <w:rPr>
                <w:rFonts w:ascii="Times New Roman" w:hAnsi="Times New Roman" w:cs="Times New Roman"/>
                <w:sz w:val="24"/>
                <w:szCs w:val="24"/>
                <w:lang w:val="ru-RU"/>
              </w:rPr>
              <w:t>прикрыть</w:t>
            </w:r>
            <w:r w:rsidR="001D35D6">
              <w:rPr>
                <w:rFonts w:ascii="Times New Roman" w:hAnsi="Times New Roman" w:cs="Times New Roman"/>
                <w:sz w:val="24"/>
                <w:szCs w:val="24"/>
                <w:lang w:val="ru-RU"/>
              </w:rPr>
              <w:t xml:space="preserve"> голову. Нож вонзается в рюкзак. Вот уже обе лямки рюкзака на моих плечах, и я бегу в лес. Что-то подсказывает мне, что та девушка не станет меня преследовать</w:t>
            </w:r>
            <w:r w:rsidR="00D91631">
              <w:rPr>
                <w:rFonts w:ascii="Times New Roman" w:hAnsi="Times New Roman" w:cs="Times New Roman"/>
                <w:sz w:val="24"/>
                <w:szCs w:val="24"/>
                <w:lang w:val="ru-RU"/>
              </w:rPr>
              <w:t xml:space="preserve">. Пока самое полезное снаряжение еще не разобрали, она вернется к Рогу. Мое лицо растягивается в ухмылке. Стало быть, спасибо за нож. </w:t>
            </w:r>
          </w:p>
        </w:tc>
      </w:tr>
    </w:tbl>
    <w:p w14:paraId="58A568F0" w14:textId="1645ECE8" w:rsidR="001B5C2B" w:rsidRDefault="001B5C2B" w:rsidP="001B5C2B">
      <w:pPr>
        <w:jc w:val="both"/>
        <w:rPr>
          <w:rFonts w:ascii="Times New Roman" w:hAnsi="Times New Roman" w:cs="Times New Roman"/>
          <w:sz w:val="28"/>
          <w:szCs w:val="28"/>
          <w:lang w:val="ru-RU"/>
        </w:rPr>
      </w:pPr>
    </w:p>
    <w:p w14:paraId="2ABD1EDE" w14:textId="77777777" w:rsidR="007C0444" w:rsidRDefault="007C0444" w:rsidP="007C0444">
      <w:pPr>
        <w:jc w:val="center"/>
        <w:rPr>
          <w:rFonts w:ascii="Times New Roman" w:hAnsi="Times New Roman" w:cs="Times New Roman"/>
          <w:sz w:val="28"/>
          <w:szCs w:val="28"/>
          <w:lang w:val="ru-RU"/>
        </w:rPr>
      </w:pPr>
      <w:r>
        <w:rPr>
          <w:rFonts w:ascii="Times New Roman" w:hAnsi="Times New Roman" w:cs="Times New Roman"/>
          <w:sz w:val="28"/>
          <w:szCs w:val="28"/>
          <w:lang w:val="ru-RU"/>
        </w:rPr>
        <w:t>Перевод является оригинальным и не включает в себя фрагменты официальных переводов.</w:t>
      </w:r>
    </w:p>
    <w:p w14:paraId="6A5B435E" w14:textId="77777777" w:rsidR="007C0444" w:rsidRPr="00C27022" w:rsidRDefault="007C0444" w:rsidP="007C0444">
      <w:pPr>
        <w:jc w:val="center"/>
        <w:rPr>
          <w:rFonts w:ascii="Times New Roman" w:hAnsi="Times New Roman" w:cs="Times New Roman"/>
          <w:sz w:val="28"/>
          <w:szCs w:val="28"/>
          <w:lang w:val="ru-RU"/>
        </w:rPr>
      </w:pPr>
    </w:p>
    <w:sectPr w:rsidR="007C0444" w:rsidRPr="00C27022" w:rsidSect="00D773F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D62"/>
    <w:rsid w:val="000134E1"/>
    <w:rsid w:val="00091D48"/>
    <w:rsid w:val="0010490B"/>
    <w:rsid w:val="00127EB2"/>
    <w:rsid w:val="001B5C2B"/>
    <w:rsid w:val="001D35D6"/>
    <w:rsid w:val="00256C9E"/>
    <w:rsid w:val="00263F50"/>
    <w:rsid w:val="002A1735"/>
    <w:rsid w:val="002B383F"/>
    <w:rsid w:val="002C3994"/>
    <w:rsid w:val="00312C25"/>
    <w:rsid w:val="00330D94"/>
    <w:rsid w:val="00352468"/>
    <w:rsid w:val="00360E03"/>
    <w:rsid w:val="00501AAF"/>
    <w:rsid w:val="005605EB"/>
    <w:rsid w:val="0058044F"/>
    <w:rsid w:val="005974CD"/>
    <w:rsid w:val="00645AEF"/>
    <w:rsid w:val="00654B4F"/>
    <w:rsid w:val="006C4F80"/>
    <w:rsid w:val="006D762B"/>
    <w:rsid w:val="007566F3"/>
    <w:rsid w:val="007C0444"/>
    <w:rsid w:val="007F79C9"/>
    <w:rsid w:val="009239EB"/>
    <w:rsid w:val="00923E91"/>
    <w:rsid w:val="00985E88"/>
    <w:rsid w:val="00987734"/>
    <w:rsid w:val="009920BB"/>
    <w:rsid w:val="009B4EA6"/>
    <w:rsid w:val="009D6648"/>
    <w:rsid w:val="009F5D62"/>
    <w:rsid w:val="00A92D83"/>
    <w:rsid w:val="00B40F0E"/>
    <w:rsid w:val="00B72E92"/>
    <w:rsid w:val="00B84617"/>
    <w:rsid w:val="00B872D9"/>
    <w:rsid w:val="00BB7443"/>
    <w:rsid w:val="00BC07B1"/>
    <w:rsid w:val="00C10AB8"/>
    <w:rsid w:val="00C27022"/>
    <w:rsid w:val="00C32711"/>
    <w:rsid w:val="00C54B85"/>
    <w:rsid w:val="00CD4137"/>
    <w:rsid w:val="00D337CB"/>
    <w:rsid w:val="00D64311"/>
    <w:rsid w:val="00D762F1"/>
    <w:rsid w:val="00D773F9"/>
    <w:rsid w:val="00D91631"/>
    <w:rsid w:val="00DA162E"/>
    <w:rsid w:val="00DB4D5B"/>
    <w:rsid w:val="00DE7550"/>
    <w:rsid w:val="00E51EE6"/>
    <w:rsid w:val="00EA1A10"/>
    <w:rsid w:val="00F42806"/>
    <w:rsid w:val="00F44F49"/>
    <w:rsid w:val="00FE37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548CA"/>
  <w15:chartTrackingRefBased/>
  <w15:docId w15:val="{23CC6F08-DE51-497A-B70A-453AF840A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877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7231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310</TotalTime>
  <Pages>4</Pages>
  <Words>1582</Words>
  <Characters>9020</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Geroin</dc:creator>
  <cp:keywords/>
  <dc:description/>
  <cp:lastModifiedBy>Geroin</cp:lastModifiedBy>
  <cp:revision>46</cp:revision>
  <dcterms:created xsi:type="dcterms:W3CDTF">2023-08-22T16:38:00Z</dcterms:created>
  <dcterms:modified xsi:type="dcterms:W3CDTF">2023-09-13T14:38:00Z</dcterms:modified>
</cp:coreProperties>
</file>