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51" w:rsidRDefault="00892451" w:rsidP="00892451">
      <w:pPr>
        <w:pStyle w:val="3"/>
        <w:shd w:val="clear" w:color="auto" w:fill="F0F0F0"/>
        <w:spacing w:before="0"/>
        <w:jc w:val="both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b w:val="0"/>
          <w:bCs w:val="0"/>
          <w:color w:val="323232"/>
        </w:rPr>
        <w:t>Лечение наркомании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К сожалению, мы все подвержены болезням: простуде, проблемам с давлением, сердцем и т.д. Однако наркомания в наше время успела приобрести масштабы национального бедствия. Справиться с наркозависимостью в одиночку невозможно, </w:t>
      </w:r>
      <w:proofErr w:type="gramStart"/>
      <w:r>
        <w:rPr>
          <w:rFonts w:ascii="Arial" w:hAnsi="Arial" w:cs="Arial"/>
          <w:color w:val="323232"/>
        </w:rPr>
        <w:t>и</w:t>
      </w:r>
      <w:proofErr w:type="gramEnd"/>
      <w:r>
        <w:rPr>
          <w:rFonts w:ascii="Arial" w:hAnsi="Arial" w:cs="Arial"/>
          <w:color w:val="323232"/>
        </w:rPr>
        <w:t xml:space="preserve"> если подобная беда произошла с вами или близким для вас человеком, не нужно терять время, срочно обращайтесь к высококвалифицированным специалистам, которые обязательно помогут вам. Прибегая к наркотикам, человек не просто разрушает свой организм, но с каждой новой дозой умножает зависимость от </w:t>
      </w:r>
      <w:proofErr w:type="spellStart"/>
      <w:r>
        <w:rPr>
          <w:rFonts w:ascii="Arial" w:hAnsi="Arial" w:cs="Arial"/>
          <w:color w:val="323232"/>
        </w:rPr>
        <w:t>психоактивных</w:t>
      </w:r>
      <w:proofErr w:type="spellEnd"/>
      <w:r>
        <w:rPr>
          <w:rFonts w:ascii="Arial" w:hAnsi="Arial" w:cs="Arial"/>
          <w:color w:val="323232"/>
        </w:rPr>
        <w:t xml:space="preserve"> веществ на десять.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Мы не обещаем, что будет просто.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Лечение наркомании - это действительно длительный и морально тяжелый процесс, сила воли и терпение требуются не только от наркозависимого, но прежде всего от родственников и друзей. В наркологическом центре реабилитации "Снайпер" вы можете обратиться за помощью к профессионалам этого направления: наркологам, психологам, невропатологам, а также у наших сотрудников за плечами огромный опыт работы с наркозависимыми, и при лечении наркомании наркологический центр реабилитации "Снайпер" применяет современные зарубежные и отечественные методы лечения, регулярно отслеживая новые, и тем самым увеличивая эффективность лечения зависимости.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Хотя лечение наркомании нельзя откладывать на потом, начинается все с основ: вначале наши специалисты должны собрать и проанализировать всю информацию о физическом и психологическом здоровье пациента, чтобы понять причины возникновения наркозависимости, что толкнуло человека ступить на путь саморазрушения. Мы поддерживаем исключительно индивидуальный подход к каждому пациенту с наркотической зависимостью и подбираем индивидуальную комплексную программу лечения, которая гарантирует максимальную эффективность и, главное, </w:t>
      </w:r>
      <w:proofErr w:type="spellStart"/>
      <w:r>
        <w:rPr>
          <w:rFonts w:ascii="Arial" w:hAnsi="Arial" w:cs="Arial"/>
          <w:color w:val="323232"/>
        </w:rPr>
        <w:t>безопасноть</w:t>
      </w:r>
      <w:proofErr w:type="spellEnd"/>
      <w:r>
        <w:rPr>
          <w:rFonts w:ascii="Arial" w:hAnsi="Arial" w:cs="Arial"/>
          <w:color w:val="323232"/>
        </w:rPr>
        <w:t xml:space="preserve"> выбранной терапии. Лечение наркомании должно протекать очень осторожно, шаг за шагом, поэтому наши специалисты тщательно подбирают методы лечения для каждого наркозависимого.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Очень часто у пациентов присутствует страх подвести родных, сорваться, разочаровать тех, кто в них поверил. Поэтому самую важную роль играет терпение близких людей: они должны научиться правильно общаться с наркозависимым человеком, чтобы не задеть его, ни за что не упрекать и не напоминать об ошибках прошлого. Для этого в реабилитационном центре "Снайпер" на постоянной основе проходят психотерапевтические занятия с родными и друзьями наркозависимого пациента. Мы гарантируем полную </w:t>
      </w:r>
      <w:proofErr w:type="spellStart"/>
      <w:r>
        <w:rPr>
          <w:rFonts w:ascii="Arial" w:hAnsi="Arial" w:cs="Arial"/>
          <w:color w:val="323232"/>
        </w:rPr>
        <w:t>конфединциальность</w:t>
      </w:r>
      <w:proofErr w:type="spellEnd"/>
      <w:r>
        <w:rPr>
          <w:rFonts w:ascii="Arial" w:hAnsi="Arial" w:cs="Arial"/>
          <w:color w:val="323232"/>
        </w:rPr>
        <w:t>, индивидуальный подход и 100% качество медицинских услуг.</w:t>
      </w:r>
      <w:r>
        <w:rPr>
          <w:rStyle w:val="a4"/>
          <w:rFonts w:ascii="Arial" w:hAnsi="Arial" w:cs="Arial"/>
          <w:color w:val="323232"/>
          <w:u w:val="single"/>
        </w:rPr>
        <w:t xml:space="preserve"> Нередко люди из окружения пациента не понимают, что в какой-то степени они тоже больны, а точнее </w:t>
      </w:r>
      <w:proofErr w:type="spellStart"/>
      <w:r>
        <w:rPr>
          <w:rStyle w:val="a4"/>
          <w:rFonts w:ascii="Arial" w:hAnsi="Arial" w:cs="Arial"/>
          <w:color w:val="323232"/>
          <w:u w:val="single"/>
        </w:rPr>
        <w:t>созависимы</w:t>
      </w:r>
      <w:proofErr w:type="spellEnd"/>
      <w:r>
        <w:rPr>
          <w:rStyle w:val="a4"/>
          <w:rFonts w:ascii="Arial" w:hAnsi="Arial" w:cs="Arial"/>
          <w:color w:val="323232"/>
          <w:u w:val="single"/>
        </w:rPr>
        <w:t>.</w:t>
      </w:r>
    </w:p>
    <w:p w:rsidR="00892451" w:rsidRDefault="00892451" w:rsidP="00892451">
      <w:pPr>
        <w:pStyle w:val="3"/>
        <w:shd w:val="clear" w:color="auto" w:fill="F0F0F0"/>
        <w:spacing w:before="0"/>
        <w:jc w:val="both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b w:val="0"/>
          <w:bCs w:val="0"/>
          <w:color w:val="323232"/>
        </w:rPr>
        <w:t xml:space="preserve">Что такое </w:t>
      </w:r>
      <w:proofErr w:type="spellStart"/>
      <w:r>
        <w:rPr>
          <w:rStyle w:val="a5"/>
          <w:rFonts w:ascii="Arial" w:hAnsi="Arial" w:cs="Arial"/>
          <w:b w:val="0"/>
          <w:bCs w:val="0"/>
          <w:color w:val="323232"/>
        </w:rPr>
        <w:t>созависимость</w:t>
      </w:r>
      <w:proofErr w:type="spellEnd"/>
      <w:r>
        <w:rPr>
          <w:rStyle w:val="a5"/>
          <w:rFonts w:ascii="Arial" w:hAnsi="Arial" w:cs="Arial"/>
          <w:b w:val="0"/>
          <w:bCs w:val="0"/>
          <w:color w:val="323232"/>
        </w:rPr>
        <w:t>?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По определению, </w:t>
      </w:r>
      <w:proofErr w:type="spellStart"/>
      <w:r>
        <w:rPr>
          <w:rStyle w:val="a5"/>
          <w:rFonts w:ascii="Arial" w:hAnsi="Arial" w:cs="Arial"/>
          <w:color w:val="323232"/>
        </w:rPr>
        <w:t>созависимость</w:t>
      </w:r>
      <w:proofErr w:type="spellEnd"/>
      <w:r>
        <w:rPr>
          <w:rFonts w:ascii="Arial" w:hAnsi="Arial" w:cs="Arial"/>
          <w:color w:val="323232"/>
        </w:rPr>
        <w:t xml:space="preserve"> - это психологическая зависимость одного человека от другого. Если говорить о нашей теме: наркоман зависим от наркотиков, его близкие зависимы от него. </w:t>
      </w:r>
      <w:proofErr w:type="spellStart"/>
      <w:r>
        <w:rPr>
          <w:rFonts w:ascii="Arial" w:hAnsi="Arial" w:cs="Arial"/>
          <w:color w:val="323232"/>
        </w:rPr>
        <w:t>Созависимость</w:t>
      </w:r>
      <w:proofErr w:type="spellEnd"/>
      <w:r>
        <w:rPr>
          <w:rFonts w:ascii="Arial" w:hAnsi="Arial" w:cs="Arial"/>
          <w:color w:val="323232"/>
        </w:rPr>
        <w:t xml:space="preserve"> несет за собой болезненный характер, потому что мы зависим от больного человека и в каком-то смысле постепенно начинаем страдать его болезнью. Это происходит не сразу, как и при любой другой болезни, а в силу личных особенностей характера </w:t>
      </w:r>
      <w:proofErr w:type="spellStart"/>
      <w:r>
        <w:rPr>
          <w:rFonts w:ascii="Arial" w:hAnsi="Arial" w:cs="Arial"/>
          <w:color w:val="323232"/>
        </w:rPr>
        <w:t>созависимого</w:t>
      </w:r>
      <w:proofErr w:type="spellEnd"/>
      <w:r>
        <w:rPr>
          <w:rFonts w:ascii="Arial" w:hAnsi="Arial" w:cs="Arial"/>
          <w:color w:val="323232"/>
        </w:rPr>
        <w:t xml:space="preserve"> человека. </w:t>
      </w:r>
      <w:proofErr w:type="spellStart"/>
      <w:r>
        <w:rPr>
          <w:rStyle w:val="a5"/>
          <w:rFonts w:ascii="Arial" w:hAnsi="Arial" w:cs="Arial"/>
          <w:color w:val="323232"/>
        </w:rPr>
        <w:t>Созависимость</w:t>
      </w:r>
      <w:proofErr w:type="spellEnd"/>
      <w:r>
        <w:rPr>
          <w:rFonts w:ascii="Arial" w:hAnsi="Arial" w:cs="Arial"/>
          <w:color w:val="323232"/>
        </w:rPr>
        <w:t xml:space="preserve"> - это результат адаптации к семейной проблеме, </w:t>
      </w:r>
      <w:r>
        <w:rPr>
          <w:rFonts w:ascii="Arial" w:hAnsi="Arial" w:cs="Arial"/>
          <w:color w:val="323232"/>
        </w:rPr>
        <w:lastRenderedPageBreak/>
        <w:t>своеобразная реакция на стресс от болезни близкого человека, которая со временем становится образом жизни.</w:t>
      </w:r>
    </w:p>
    <w:p w:rsidR="00892451" w:rsidRDefault="00892451" w:rsidP="00892451">
      <w:pPr>
        <w:pStyle w:val="3"/>
        <w:shd w:val="clear" w:color="auto" w:fill="F0F0F0"/>
        <w:spacing w:before="0"/>
        <w:jc w:val="both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b w:val="0"/>
          <w:bCs w:val="0"/>
          <w:color w:val="323232"/>
        </w:rPr>
        <w:t xml:space="preserve">Признаки </w:t>
      </w:r>
      <w:proofErr w:type="spellStart"/>
      <w:r>
        <w:rPr>
          <w:rStyle w:val="a5"/>
          <w:rFonts w:ascii="Arial" w:hAnsi="Arial" w:cs="Arial"/>
          <w:b w:val="0"/>
          <w:bCs w:val="0"/>
          <w:color w:val="323232"/>
        </w:rPr>
        <w:t>созависимости</w:t>
      </w:r>
      <w:proofErr w:type="spellEnd"/>
      <w:r>
        <w:rPr>
          <w:rStyle w:val="a5"/>
          <w:rFonts w:ascii="Arial" w:hAnsi="Arial" w:cs="Arial"/>
          <w:b w:val="0"/>
          <w:bCs w:val="0"/>
          <w:color w:val="323232"/>
        </w:rPr>
        <w:t>:</w:t>
      </w:r>
    </w:p>
    <w:p w:rsidR="00892451" w:rsidRDefault="00892451" w:rsidP="0089245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отрицание, самообман; </w:t>
      </w:r>
    </w:p>
    <w:p w:rsidR="00892451" w:rsidRDefault="00892451" w:rsidP="0089245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бессознательное иррациональное поведение; </w:t>
      </w:r>
    </w:p>
    <w:p w:rsidR="00892451" w:rsidRDefault="00892451" w:rsidP="0089245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замороженные чувства;</w:t>
      </w:r>
    </w:p>
    <w:p w:rsidR="00892451" w:rsidRDefault="00892451" w:rsidP="0089245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низкая самооценка;</w:t>
      </w:r>
    </w:p>
    <w:p w:rsidR="00892451" w:rsidRDefault="00892451" w:rsidP="0089245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нарушение здоровья, связанное с бесконечным стрессом;</w:t>
      </w:r>
    </w:p>
    <w:p w:rsidR="00892451" w:rsidRDefault="00892451" w:rsidP="00892451">
      <w:pPr>
        <w:pStyle w:val="3"/>
        <w:shd w:val="clear" w:color="auto" w:fill="F0F0F0"/>
        <w:spacing w:before="0"/>
        <w:jc w:val="both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b w:val="0"/>
          <w:bCs w:val="0"/>
          <w:color w:val="323232"/>
        </w:rPr>
        <w:t xml:space="preserve">Существует несколько стадий </w:t>
      </w:r>
      <w:proofErr w:type="spellStart"/>
      <w:r>
        <w:rPr>
          <w:rStyle w:val="a5"/>
          <w:rFonts w:ascii="Arial" w:hAnsi="Arial" w:cs="Arial"/>
          <w:b w:val="0"/>
          <w:bCs w:val="0"/>
          <w:color w:val="323232"/>
        </w:rPr>
        <w:t>созависимости</w:t>
      </w:r>
      <w:proofErr w:type="spellEnd"/>
      <w:r>
        <w:rPr>
          <w:rStyle w:val="a5"/>
          <w:rFonts w:ascii="Arial" w:hAnsi="Arial" w:cs="Arial"/>
          <w:b w:val="0"/>
          <w:bCs w:val="0"/>
          <w:color w:val="323232"/>
        </w:rPr>
        <w:t>:</w:t>
      </w:r>
    </w:p>
    <w:p w:rsidR="00892451" w:rsidRDefault="00892451" w:rsidP="00892451">
      <w:pPr>
        <w:numPr>
          <w:ilvl w:val="0"/>
          <w:numId w:val="9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роль спасителя;</w:t>
      </w:r>
    </w:p>
    <w:p w:rsidR="00892451" w:rsidRDefault="00892451" w:rsidP="00892451">
      <w:pPr>
        <w:numPr>
          <w:ilvl w:val="0"/>
          <w:numId w:val="9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роль преследователя;</w:t>
      </w:r>
    </w:p>
    <w:p w:rsidR="00892451" w:rsidRDefault="00892451" w:rsidP="00892451">
      <w:pPr>
        <w:numPr>
          <w:ilvl w:val="0"/>
          <w:numId w:val="9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роль жертвы;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Созависимый</w:t>
      </w:r>
      <w:proofErr w:type="spellEnd"/>
      <w:r>
        <w:rPr>
          <w:rFonts w:ascii="Arial" w:hAnsi="Arial" w:cs="Arial"/>
          <w:color w:val="323232"/>
        </w:rPr>
        <w:t xml:space="preserve"> человек не свободен в своих чувствах, он словно лишен права выбирать, что чувствовать, как мыслить и как действовать - он связан. Спасая другого, </w:t>
      </w:r>
      <w:proofErr w:type="spellStart"/>
      <w:r>
        <w:rPr>
          <w:rFonts w:ascii="Arial" w:hAnsi="Arial" w:cs="Arial"/>
          <w:color w:val="323232"/>
        </w:rPr>
        <w:t>созависимые</w:t>
      </w:r>
      <w:proofErr w:type="spellEnd"/>
      <w:r>
        <w:rPr>
          <w:rFonts w:ascii="Arial" w:hAnsi="Arial" w:cs="Arial"/>
          <w:color w:val="323232"/>
        </w:rPr>
        <w:t xml:space="preserve"> люди перестают понимать и осознавать свои поступки. У </w:t>
      </w:r>
      <w:proofErr w:type="spellStart"/>
      <w:r>
        <w:rPr>
          <w:rFonts w:ascii="Arial" w:hAnsi="Arial" w:cs="Arial"/>
          <w:color w:val="323232"/>
        </w:rPr>
        <w:t>созависимых</w:t>
      </w:r>
      <w:proofErr w:type="spellEnd"/>
      <w:r>
        <w:rPr>
          <w:rFonts w:ascii="Arial" w:hAnsi="Arial" w:cs="Arial"/>
          <w:color w:val="323232"/>
        </w:rPr>
        <w:t xml:space="preserve"> родственников, как правило, проявляются симптомы, характерные для наркоманов: частые головные боли, депрессии, тревога, раздражительность, паника и т.д. Именно для этого в реабилитационном центре "Снайпер" проводятся специальные психотерапевтические занятия с родственниками и друзьями больного, это поможет и зависимым, и их близким лучше понять друг друга.</w:t>
      </w:r>
    </w:p>
    <w:p w:rsidR="00892451" w:rsidRDefault="00892451" w:rsidP="00892451">
      <w:pPr>
        <w:pStyle w:val="3"/>
        <w:shd w:val="clear" w:color="auto" w:fill="F0F0F0"/>
        <w:spacing w:before="0"/>
        <w:jc w:val="both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b w:val="0"/>
          <w:bCs w:val="0"/>
          <w:color w:val="323232"/>
        </w:rPr>
        <w:t>Как заставить наркомана лечиться?</w:t>
      </w:r>
    </w:p>
    <w:p w:rsidR="00892451" w:rsidRDefault="00892451" w:rsidP="00892451">
      <w:pPr>
        <w:pStyle w:val="3"/>
        <w:shd w:val="clear" w:color="auto" w:fill="F0F0F0"/>
        <w:spacing w:before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  <w:shd w:val="clear" w:color="auto" w:fill="F0F0F0"/>
        </w:rPr>
        <w:t xml:space="preserve">Не нужно нагнетать ситуацию и принуждать наркозависимого человека к лечению против его воли, у наркоманов отсутствует реальное восприятие мира, они отказываются признать свою проблему - зависимость, и давление со стороны может привести к агрессии и недоверии. Вы лишь оттолкнете от себя родного человека, лучше довериться опытному психологу, который в силах с помощью специальных психологических приемов объяснить больному логично, почему ему необходимо согласиться на реабилитацию. Лечение наркомании </w:t>
      </w:r>
      <w:proofErr w:type="gramStart"/>
      <w:r>
        <w:rPr>
          <w:rFonts w:ascii="Arial" w:hAnsi="Arial" w:cs="Arial"/>
          <w:color w:val="323232"/>
          <w:shd w:val="clear" w:color="auto" w:fill="F0F0F0"/>
        </w:rPr>
        <w:t>в наркологическом реабилитационном центра</w:t>
      </w:r>
      <w:proofErr w:type="gramEnd"/>
      <w:r>
        <w:rPr>
          <w:rFonts w:ascii="Arial" w:hAnsi="Arial" w:cs="Arial"/>
          <w:color w:val="323232"/>
          <w:shd w:val="clear" w:color="auto" w:fill="F0F0F0"/>
        </w:rPr>
        <w:t xml:space="preserve"> "Снайпер" - лучший способ избавить человека от зависимости, которая зачастую приводит к распаду семьи, или, того хуже, летальному исходу, и предоставить шанс начать новую жизнь без наркотиков.</w:t>
      </w:r>
      <w:r w:rsidRPr="00892451">
        <w:rPr>
          <w:rStyle w:val="a4"/>
          <w:rFonts w:ascii="Arial" w:hAnsi="Arial" w:cs="Arial"/>
          <w:b/>
          <w:bCs/>
          <w:color w:val="323232"/>
        </w:rPr>
        <w:t xml:space="preserve"> </w:t>
      </w:r>
      <w:r>
        <w:rPr>
          <w:rStyle w:val="a5"/>
          <w:rFonts w:ascii="Arial" w:hAnsi="Arial" w:cs="Arial"/>
          <w:b w:val="0"/>
          <w:bCs w:val="0"/>
          <w:color w:val="323232"/>
        </w:rPr>
        <w:t>Современные методы лечения наркомании реабилитационном центре "Снайпер"</w:t>
      </w:r>
    </w:p>
    <w:p w:rsidR="00892451" w:rsidRDefault="00892451" w:rsidP="00892451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В нашей практике мы применяем множество различных лечебных программ, но все же главный акцент делаем на психологическую работу с пациентом, а не на медикаментозное лечение. Как уже говорилось выше, в самом начале очень важно понять, какие причины привели человека к тому, что он оказался в нашем центре, какой путь он прошел, и что спровоцировало привыкание к </w:t>
      </w:r>
      <w:proofErr w:type="spellStart"/>
      <w:r>
        <w:rPr>
          <w:rFonts w:ascii="Arial" w:hAnsi="Arial" w:cs="Arial"/>
          <w:color w:val="323232"/>
        </w:rPr>
        <w:t>психоактивным</w:t>
      </w:r>
      <w:proofErr w:type="spellEnd"/>
      <w:r>
        <w:rPr>
          <w:rFonts w:ascii="Arial" w:hAnsi="Arial" w:cs="Arial"/>
          <w:color w:val="323232"/>
        </w:rPr>
        <w:t xml:space="preserve"> веществам. После понимании целостной картины, мы блокируем эти причины и приступаем к формированию новой системы жизненных ценностей в сознании больного. Мы учим наших пациентов жить интересной, яркой жизнью без наркотиков, а не просто избавляем от физической зависимости, т.к. все проблемы у нас в голове. Казалось бы, реабилитированный пациент свободен от зависимости, </w:t>
      </w:r>
      <w:proofErr w:type="gramStart"/>
      <w:r>
        <w:rPr>
          <w:rFonts w:ascii="Arial" w:hAnsi="Arial" w:cs="Arial"/>
          <w:color w:val="323232"/>
        </w:rPr>
        <w:t>но</w:t>
      </w:r>
      <w:proofErr w:type="gramEnd"/>
      <w:r>
        <w:rPr>
          <w:rFonts w:ascii="Arial" w:hAnsi="Arial" w:cs="Arial"/>
          <w:color w:val="323232"/>
        </w:rPr>
        <w:t xml:space="preserve"> если с ним не поработали психологи и он не пропустил осознание проблемы через себя, он может сорваться в любой момент. Работает с пациентом и его родными личный психолог, которому можно доверить все.</w:t>
      </w:r>
    </w:p>
    <w:p w:rsidR="006279E8" w:rsidRDefault="006279E8">
      <w:bookmarkStart w:id="0" w:name="_GoBack"/>
      <w:bookmarkEnd w:id="0"/>
    </w:p>
    <w:sectPr w:rsidR="006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1FB"/>
    <w:multiLevelType w:val="multilevel"/>
    <w:tmpl w:val="33E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72D43"/>
    <w:multiLevelType w:val="multilevel"/>
    <w:tmpl w:val="423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D040F"/>
    <w:multiLevelType w:val="multilevel"/>
    <w:tmpl w:val="AB6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A2D6C"/>
    <w:multiLevelType w:val="multilevel"/>
    <w:tmpl w:val="A12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672F1"/>
    <w:multiLevelType w:val="multilevel"/>
    <w:tmpl w:val="97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264B7"/>
    <w:multiLevelType w:val="multilevel"/>
    <w:tmpl w:val="00E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66718"/>
    <w:multiLevelType w:val="multilevel"/>
    <w:tmpl w:val="B38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10374"/>
    <w:multiLevelType w:val="multilevel"/>
    <w:tmpl w:val="5C7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A3F04"/>
    <w:multiLevelType w:val="multilevel"/>
    <w:tmpl w:val="9C4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8"/>
    <w:rsid w:val="004066F2"/>
    <w:rsid w:val="0059044E"/>
    <w:rsid w:val="006279E8"/>
    <w:rsid w:val="00892451"/>
    <w:rsid w:val="00A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BC16"/>
  <w15:chartTrackingRefBased/>
  <w15:docId w15:val="{524C2B3A-8936-4DD0-8CA5-3ABCE9AE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4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6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6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066F2"/>
    <w:rPr>
      <w:b/>
      <w:bCs/>
    </w:rPr>
  </w:style>
  <w:style w:type="character" w:styleId="a6">
    <w:name w:val="Hyperlink"/>
    <w:basedOn w:val="a0"/>
    <w:uiPriority w:val="99"/>
    <w:semiHidden/>
    <w:unhideWhenUsed/>
    <w:rsid w:val="004066F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04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24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5170</Characters>
  <Application>Microsoft Office Word</Application>
  <DocSecurity>0</DocSecurity>
  <Lines>91</Lines>
  <Paragraphs>22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7</cp:revision>
  <dcterms:created xsi:type="dcterms:W3CDTF">2018-11-07T23:06:00Z</dcterms:created>
  <dcterms:modified xsi:type="dcterms:W3CDTF">2018-11-07T23:22:00Z</dcterms:modified>
</cp:coreProperties>
</file>