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A2E" w:rsidRPr="00465D5D" w:rsidRDefault="00787A2E" w:rsidP="00787A2E">
      <w:pPr>
        <w:rPr>
          <w:rFonts w:ascii="Times New Roman" w:hAnsi="Times New Roman" w:cs="Times New Roman"/>
          <w:b/>
          <w:sz w:val="28"/>
          <w:szCs w:val="28"/>
        </w:rPr>
      </w:pPr>
      <w:r w:rsidRPr="00465D5D">
        <w:rPr>
          <w:rFonts w:ascii="Times New Roman" w:hAnsi="Times New Roman" w:cs="Times New Roman"/>
          <w:b/>
          <w:sz w:val="28"/>
          <w:szCs w:val="28"/>
        </w:rPr>
        <w:t>Панические атаки и паническое расстройство – причины и симптомы</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Для описания состояния страха часто используют такие эпитеты: сковывающий, леденящий, обжигающий, удушающий, сводящий с ума.</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Все это описание не просто страха, а приступа панической атаки, когда человеку кажется, что он сейчас либо умрет, либо сойдет с ума, настолько сильны ощущения тревоги, паники. Как правило, накрывает человека неожиданно, зачастую без факторов, предупреждающих о скором приступе. Это может случиться даже во сне, в состоянии расслабленности.</w:t>
      </w:r>
    </w:p>
    <w:p w:rsidR="00787A2E" w:rsidRPr="000D1B57" w:rsidRDefault="00787A2E" w:rsidP="00787A2E">
      <w:pPr>
        <w:rPr>
          <w:rFonts w:ascii="Times New Roman" w:hAnsi="Times New Roman" w:cs="Times New Roman"/>
          <w:b/>
          <w:sz w:val="24"/>
          <w:szCs w:val="24"/>
        </w:rPr>
      </w:pPr>
      <w:r w:rsidRPr="000D1B57">
        <w:rPr>
          <w:rFonts w:ascii="Times New Roman" w:hAnsi="Times New Roman" w:cs="Times New Roman"/>
          <w:b/>
          <w:sz w:val="24"/>
          <w:szCs w:val="24"/>
        </w:rPr>
        <w:t>Что это такое?</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Волна панической атаки (ПА) – это не просто эмоциональные ощущения, а также и физические боли. Человек настолько плохо себя чувствует в этот момент, что первым делом думает, что у него сердечный приступ. Тем более что во время приступа проявляются:</w:t>
      </w:r>
    </w:p>
    <w:p w:rsidR="00787A2E" w:rsidRPr="00D85C67" w:rsidRDefault="00787A2E" w:rsidP="00787A2E">
      <w:pPr>
        <w:pStyle w:val="a3"/>
        <w:numPr>
          <w:ilvl w:val="0"/>
          <w:numId w:val="1"/>
        </w:numPr>
        <w:rPr>
          <w:rFonts w:ascii="Times New Roman" w:hAnsi="Times New Roman" w:cs="Times New Roman"/>
          <w:sz w:val="24"/>
          <w:szCs w:val="24"/>
        </w:rPr>
      </w:pPr>
      <w:r w:rsidRPr="00D85C67">
        <w:rPr>
          <w:rFonts w:ascii="Times New Roman" w:hAnsi="Times New Roman" w:cs="Times New Roman"/>
          <w:sz w:val="24"/>
          <w:szCs w:val="24"/>
        </w:rPr>
        <w:t>боль в груди;</w:t>
      </w:r>
    </w:p>
    <w:p w:rsidR="00787A2E" w:rsidRPr="00D85C67" w:rsidRDefault="00787A2E" w:rsidP="00787A2E">
      <w:pPr>
        <w:pStyle w:val="a3"/>
        <w:numPr>
          <w:ilvl w:val="0"/>
          <w:numId w:val="1"/>
        </w:numPr>
        <w:rPr>
          <w:rFonts w:ascii="Times New Roman" w:hAnsi="Times New Roman" w:cs="Times New Roman"/>
          <w:sz w:val="24"/>
          <w:szCs w:val="24"/>
        </w:rPr>
      </w:pPr>
      <w:r w:rsidRPr="00D85C67">
        <w:rPr>
          <w:rFonts w:ascii="Times New Roman" w:hAnsi="Times New Roman" w:cs="Times New Roman"/>
          <w:sz w:val="24"/>
          <w:szCs w:val="24"/>
        </w:rPr>
        <w:t>учащенное сердцебиение;</w:t>
      </w:r>
    </w:p>
    <w:p w:rsidR="00787A2E" w:rsidRDefault="00787A2E" w:rsidP="00787A2E">
      <w:pPr>
        <w:pStyle w:val="a3"/>
        <w:numPr>
          <w:ilvl w:val="0"/>
          <w:numId w:val="1"/>
        </w:numPr>
        <w:rPr>
          <w:rFonts w:ascii="Times New Roman" w:hAnsi="Times New Roman" w:cs="Times New Roman"/>
          <w:sz w:val="24"/>
          <w:szCs w:val="24"/>
        </w:rPr>
      </w:pPr>
      <w:r w:rsidRPr="00D85C67">
        <w:rPr>
          <w:rFonts w:ascii="Times New Roman" w:hAnsi="Times New Roman" w:cs="Times New Roman"/>
          <w:sz w:val="24"/>
          <w:szCs w:val="24"/>
        </w:rPr>
        <w:t>затрудненность дыхания.</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Человек обращается к кардиологам, не подозревая, что истинной причиной является не нарушение работы сердечной системы, а психологические проблемы.</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Хотя, стоит сказать, что нельзя пренебрегать медицинской помощью при появлении указанных симптомов. Лучше исключить сбои в работе сердца, чем их просмотреть.</w:t>
      </w:r>
    </w:p>
    <w:p w:rsidR="00787A2E" w:rsidRPr="000351F8" w:rsidRDefault="00787A2E" w:rsidP="00787A2E">
      <w:pPr>
        <w:rPr>
          <w:rFonts w:ascii="Times New Roman" w:hAnsi="Times New Roman" w:cs="Times New Roman"/>
          <w:b/>
          <w:sz w:val="24"/>
          <w:szCs w:val="24"/>
        </w:rPr>
      </w:pPr>
      <w:r w:rsidRPr="000351F8">
        <w:rPr>
          <w:rFonts w:ascii="Times New Roman" w:hAnsi="Times New Roman" w:cs="Times New Roman"/>
          <w:b/>
          <w:sz w:val="24"/>
          <w:szCs w:val="24"/>
        </w:rPr>
        <w:t>Как распознать паническую атаку</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Кроме перечисленных симптомов: боли в груди, сильного сердцебиения и одышки, при приступе, человек ощущает:</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 xml:space="preserve">дискомфорт, когда он не понимает, что с ним происходит, но ему плохо; </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дрожь во всем теле;</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озноб или потоотделение;</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покалывание в конечностях или их онемение;</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приливы холода или жары;</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головокружение, слабость;</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тошнот</w:t>
      </w:r>
      <w:r>
        <w:rPr>
          <w:rFonts w:ascii="Times New Roman" w:hAnsi="Times New Roman" w:cs="Times New Roman"/>
          <w:sz w:val="24"/>
          <w:szCs w:val="24"/>
        </w:rPr>
        <w:t>у</w:t>
      </w:r>
      <w:r w:rsidRPr="003471AD">
        <w:rPr>
          <w:rFonts w:ascii="Times New Roman" w:hAnsi="Times New Roman" w:cs="Times New Roman"/>
          <w:sz w:val="24"/>
          <w:szCs w:val="24"/>
        </w:rPr>
        <w:t>;</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расстройство желудка;</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оторванность от окружения, словно мир стал нереальным;</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страх смерти;</w:t>
      </w:r>
    </w:p>
    <w:p w:rsidR="00787A2E" w:rsidRPr="003471AD" w:rsidRDefault="00787A2E" w:rsidP="00787A2E">
      <w:pPr>
        <w:pStyle w:val="a3"/>
        <w:numPr>
          <w:ilvl w:val="0"/>
          <w:numId w:val="2"/>
        </w:numPr>
        <w:rPr>
          <w:rFonts w:ascii="Times New Roman" w:hAnsi="Times New Roman" w:cs="Times New Roman"/>
          <w:sz w:val="24"/>
          <w:szCs w:val="24"/>
        </w:rPr>
      </w:pPr>
      <w:r w:rsidRPr="003471AD">
        <w:rPr>
          <w:rFonts w:ascii="Times New Roman" w:hAnsi="Times New Roman" w:cs="Times New Roman"/>
          <w:sz w:val="24"/>
          <w:szCs w:val="24"/>
        </w:rPr>
        <w:t>потерю контроля над происходящим;</w:t>
      </w:r>
    </w:p>
    <w:p w:rsidR="00787A2E" w:rsidRDefault="00787A2E" w:rsidP="00787A2E">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что </w:t>
      </w:r>
      <w:r w:rsidRPr="003471AD">
        <w:rPr>
          <w:rFonts w:ascii="Times New Roman" w:hAnsi="Times New Roman" w:cs="Times New Roman"/>
          <w:sz w:val="24"/>
          <w:szCs w:val="24"/>
        </w:rPr>
        <w:t>сход</w:t>
      </w:r>
      <w:r>
        <w:rPr>
          <w:rFonts w:ascii="Times New Roman" w:hAnsi="Times New Roman" w:cs="Times New Roman"/>
          <w:sz w:val="24"/>
          <w:szCs w:val="24"/>
        </w:rPr>
        <w:t>ит</w:t>
      </w:r>
      <w:r w:rsidRPr="003471AD">
        <w:rPr>
          <w:rFonts w:ascii="Times New Roman" w:hAnsi="Times New Roman" w:cs="Times New Roman"/>
          <w:sz w:val="24"/>
          <w:szCs w:val="24"/>
        </w:rPr>
        <w:t xml:space="preserve"> с ума.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Как уже указывалось, ПА накрывает внезапно, за 10 минут достигая наибольшей интенсивности. Длиться, может несколько минут, в редких случаях не проходит за час.</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lastRenderedPageBreak/>
        <w:t>Случиться приступ может где угодно: дома, на работе, прогулке, за рулем автомобиля, при просмотре телевизора. Время также может быть любое: утро, день, вечер, ночь – никаких конкретных привязок.</w:t>
      </w:r>
    </w:p>
    <w:p w:rsidR="00787A2E" w:rsidRPr="00405745" w:rsidRDefault="00787A2E" w:rsidP="00787A2E">
      <w:pPr>
        <w:rPr>
          <w:rFonts w:ascii="Times New Roman" w:hAnsi="Times New Roman" w:cs="Times New Roman"/>
          <w:b/>
          <w:sz w:val="24"/>
          <w:szCs w:val="24"/>
        </w:rPr>
      </w:pPr>
      <w:r w:rsidRPr="00405745">
        <w:rPr>
          <w:rFonts w:ascii="Times New Roman" w:hAnsi="Times New Roman" w:cs="Times New Roman"/>
          <w:b/>
          <w:sz w:val="24"/>
          <w:szCs w:val="24"/>
        </w:rPr>
        <w:t>Паническое расстройство – особенность</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Волна ПА может случиться раз в жизни и больше никогда не возникать. Риск повторения больше у тех, кого она хоть единожды охватывала.</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Бывает, когда эпизоды повторяются довольно часто. Когда их становится много, специалисты говорят о паническом расстройстве. Это состояние весьма удручающе действует на человека, поскольку он не способен предугадать, когда произойдет следующий приступ, и находится в постоянном пугающем ожидании, что выбивает из колеи и не дает спокойно жить.</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Обычно болезнь поражает 30-40 летних людей, при этом у женщин случаются приступы в два раза чаще.</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Причинами развития панического расстройства могут стать стрессовые ситуации, происходящие в жизни человека. Например, бракосочетание, отцовство, роды, материнство, первая работа, экзамены и прочее.</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Паническое расстройство лечится. Специалисты комбинируют психотерапию с медикаментами. Прогноз положительный.</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 </w:t>
      </w:r>
    </w:p>
    <w:p w:rsidR="00787A2E" w:rsidRDefault="00787A2E" w:rsidP="00787A2E">
      <w:pPr>
        <w:rPr>
          <w:rFonts w:ascii="Times New Roman" w:hAnsi="Times New Roman" w:cs="Times New Roman"/>
          <w:sz w:val="24"/>
          <w:szCs w:val="24"/>
        </w:rPr>
      </w:pPr>
    </w:p>
    <w:p w:rsidR="00787A2E" w:rsidRPr="0089056B" w:rsidRDefault="00787A2E" w:rsidP="00787A2E">
      <w:pPr>
        <w:rPr>
          <w:rFonts w:ascii="Times New Roman" w:hAnsi="Times New Roman" w:cs="Times New Roman"/>
          <w:sz w:val="24"/>
          <w:szCs w:val="24"/>
        </w:rPr>
      </w:pPr>
    </w:p>
    <w:p w:rsidR="00787A2E" w:rsidRPr="00981E93" w:rsidRDefault="00787A2E" w:rsidP="00787A2E">
      <w:pPr>
        <w:rPr>
          <w:rFonts w:ascii="Times New Roman" w:hAnsi="Times New Roman" w:cs="Times New Roman"/>
          <w:b/>
          <w:sz w:val="28"/>
          <w:szCs w:val="28"/>
        </w:rPr>
      </w:pPr>
      <w:r w:rsidRPr="00981E93">
        <w:rPr>
          <w:rFonts w:ascii="Times New Roman" w:hAnsi="Times New Roman" w:cs="Times New Roman"/>
          <w:b/>
          <w:sz w:val="28"/>
          <w:szCs w:val="28"/>
        </w:rPr>
        <w:t>Признаки кризиса среднего возраста</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Разменяв пятый десяток, многие проводят ревизию жизни, чтобы оценить, что сделано, так ли устроилось как мечталось. Приходя к выводу, что многое пошло не так, если бы можно было вернуться назад, то… такое неудовлетворение вызывает отрицательные эмоции, упадок сил, желание двигаться дальше, может привести к депрессии.</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Кроме этого, после сорока становятся заметнее внешние возрастные изменения: морщинки, седые волосы, мешки под глазами, отечность по утрам. Несоблюдение режима сразу отражается опухшими покрасневшими глазами, отсутствием сил, плохим настроением. Не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 xml:space="preserve"> что в молодости.</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Многих открытия перед зеркалом повергают в шок, вызывая на свет мысли, что жизнь кончилась, ничего хорошего впереди ждать не придется.</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На других сильное воздействие оказывает осознание, что дети стали взрослыми (когда только успели вырасти?). Особенно болезненно переживают эмоционально зависимые мамы, когда ребенок уходит </w:t>
      </w:r>
      <w:bookmarkStart w:id="0" w:name="_GoBack"/>
      <w:bookmarkEnd w:id="0"/>
      <w:r>
        <w:rPr>
          <w:rFonts w:ascii="Times New Roman" w:hAnsi="Times New Roman" w:cs="Times New Roman"/>
          <w:sz w:val="24"/>
          <w:szCs w:val="24"/>
        </w:rPr>
        <w:t xml:space="preserve">в самостоятельное плавание и родительское гнездо </w:t>
      </w:r>
      <w:r>
        <w:rPr>
          <w:rFonts w:ascii="Times New Roman" w:hAnsi="Times New Roman" w:cs="Times New Roman"/>
          <w:sz w:val="24"/>
          <w:szCs w:val="24"/>
        </w:rPr>
        <w:lastRenderedPageBreak/>
        <w:t>становится пустым и тихим. Родители ощущают опустошенность, ненужность, впадая в тоску.</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Кризис среднего возраста к каждому приходит в своем проявлении, и избежать его посещения практически невозможно. Но кто-то легко справляется, перестраивается, находя, что в любом возрасте есть плюсы, главное их увидеть. Ставит перед собой новые цели, стремится их достигнуть. Кризис для них проходит по касательной, не задевая психику, не оставляя глубоких рубцов на душе. Все стареют, слабеют – это неизбежно.</w:t>
      </w:r>
    </w:p>
    <w:p w:rsidR="00787A2E" w:rsidRPr="00234CC2" w:rsidRDefault="00787A2E" w:rsidP="00787A2E">
      <w:pPr>
        <w:rPr>
          <w:rFonts w:ascii="Times New Roman" w:hAnsi="Times New Roman" w:cs="Times New Roman"/>
          <w:b/>
          <w:sz w:val="24"/>
          <w:szCs w:val="24"/>
        </w:rPr>
      </w:pPr>
      <w:r w:rsidRPr="00234CC2">
        <w:rPr>
          <w:rFonts w:ascii="Times New Roman" w:hAnsi="Times New Roman" w:cs="Times New Roman"/>
          <w:b/>
          <w:sz w:val="24"/>
          <w:szCs w:val="24"/>
        </w:rPr>
        <w:t xml:space="preserve">Как понять насколько сильно вас накрыл кризис?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Специалисты называют следующие симптомы:</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н</w:t>
      </w:r>
      <w:r w:rsidRPr="00737A7F">
        <w:rPr>
          <w:rFonts w:ascii="Times New Roman" w:hAnsi="Times New Roman" w:cs="Times New Roman"/>
          <w:sz w:val="24"/>
          <w:szCs w:val="24"/>
        </w:rPr>
        <w:t>еустойчивое настроение – часто и без причины его знак меняется с плюса на минус и наоборот</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р</w:t>
      </w:r>
      <w:r w:rsidRPr="00737A7F">
        <w:rPr>
          <w:rFonts w:ascii="Times New Roman" w:hAnsi="Times New Roman" w:cs="Times New Roman"/>
          <w:sz w:val="24"/>
          <w:szCs w:val="24"/>
        </w:rPr>
        <w:t>аздражительность – неоправданная</w:t>
      </w:r>
      <w:r>
        <w:rPr>
          <w:rFonts w:ascii="Times New Roman" w:hAnsi="Times New Roman" w:cs="Times New Roman"/>
          <w:sz w:val="24"/>
          <w:szCs w:val="24"/>
        </w:rPr>
        <w:t>,</w:t>
      </w:r>
      <w:r w:rsidRPr="00737A7F">
        <w:rPr>
          <w:rFonts w:ascii="Times New Roman" w:hAnsi="Times New Roman" w:cs="Times New Roman"/>
          <w:sz w:val="24"/>
          <w:szCs w:val="24"/>
        </w:rPr>
        <w:t xml:space="preserve"> без видимого повода, особенно злость на молодых</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и</w:t>
      </w:r>
      <w:r w:rsidRPr="00737A7F">
        <w:rPr>
          <w:rFonts w:ascii="Times New Roman" w:hAnsi="Times New Roman" w:cs="Times New Roman"/>
          <w:sz w:val="24"/>
          <w:szCs w:val="24"/>
        </w:rPr>
        <w:t>зменение привычек – резко поменять свой режим, объясняя это потребностями возраста</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с</w:t>
      </w:r>
      <w:r w:rsidRPr="00737A7F">
        <w:rPr>
          <w:rFonts w:ascii="Times New Roman" w:hAnsi="Times New Roman" w:cs="Times New Roman"/>
          <w:sz w:val="24"/>
          <w:szCs w:val="24"/>
        </w:rPr>
        <w:t xml:space="preserve">трах перед будущим </w:t>
      </w:r>
      <w:proofErr w:type="gramStart"/>
      <w:r w:rsidRPr="00737A7F">
        <w:rPr>
          <w:rFonts w:ascii="Times New Roman" w:hAnsi="Times New Roman" w:cs="Times New Roman"/>
          <w:sz w:val="24"/>
          <w:szCs w:val="24"/>
        </w:rPr>
        <w:t>–с</w:t>
      </w:r>
      <w:proofErr w:type="gramEnd"/>
      <w:r w:rsidRPr="00737A7F">
        <w:rPr>
          <w:rFonts w:ascii="Times New Roman" w:hAnsi="Times New Roman" w:cs="Times New Roman"/>
          <w:sz w:val="24"/>
          <w:szCs w:val="24"/>
        </w:rPr>
        <w:t>опровождается хаотичностью принимаемых решени</w:t>
      </w:r>
      <w:r>
        <w:rPr>
          <w:rFonts w:ascii="Times New Roman" w:hAnsi="Times New Roman" w:cs="Times New Roman"/>
          <w:sz w:val="24"/>
          <w:szCs w:val="24"/>
        </w:rPr>
        <w:t>й;</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п</w:t>
      </w:r>
      <w:r w:rsidRPr="00737A7F">
        <w:rPr>
          <w:rFonts w:ascii="Times New Roman" w:hAnsi="Times New Roman" w:cs="Times New Roman"/>
          <w:sz w:val="24"/>
          <w:szCs w:val="24"/>
        </w:rPr>
        <w:t>овышенное внимание к внешности – стремление скрыть морщины, яркий макияж, молодежный стиль одежды</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с</w:t>
      </w:r>
      <w:r w:rsidRPr="00737A7F">
        <w:rPr>
          <w:rFonts w:ascii="Times New Roman" w:hAnsi="Times New Roman" w:cs="Times New Roman"/>
          <w:sz w:val="24"/>
          <w:szCs w:val="24"/>
        </w:rPr>
        <w:t xml:space="preserve">мена круга общения на </w:t>
      </w:r>
      <w:proofErr w:type="gramStart"/>
      <w:r w:rsidRPr="00737A7F">
        <w:rPr>
          <w:rFonts w:ascii="Times New Roman" w:hAnsi="Times New Roman" w:cs="Times New Roman"/>
          <w:sz w:val="24"/>
          <w:szCs w:val="24"/>
        </w:rPr>
        <w:t>более молодежную</w:t>
      </w:r>
      <w:proofErr w:type="gramEnd"/>
      <w:r w:rsidRPr="00737A7F">
        <w:rPr>
          <w:rFonts w:ascii="Times New Roman" w:hAnsi="Times New Roman" w:cs="Times New Roman"/>
          <w:sz w:val="24"/>
          <w:szCs w:val="24"/>
        </w:rPr>
        <w:t xml:space="preserve"> аудиторию</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сужение зоны комфорта</w:t>
      </w:r>
      <w:r w:rsidRPr="00737A7F">
        <w:rPr>
          <w:rFonts w:ascii="Times New Roman" w:hAnsi="Times New Roman" w:cs="Times New Roman"/>
          <w:sz w:val="24"/>
          <w:szCs w:val="24"/>
        </w:rPr>
        <w:t xml:space="preserve"> – «в нашем возрасте уже нельзя….»</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отправление</w:t>
      </w:r>
      <w:r w:rsidRPr="00737A7F">
        <w:rPr>
          <w:rFonts w:ascii="Times New Roman" w:hAnsi="Times New Roman" w:cs="Times New Roman"/>
          <w:sz w:val="24"/>
          <w:szCs w:val="24"/>
        </w:rPr>
        <w:t xml:space="preserve"> во все тяжкие – молодой любовник/любовница, развод</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у</w:t>
      </w:r>
      <w:r w:rsidRPr="00737A7F">
        <w:rPr>
          <w:rFonts w:ascii="Times New Roman" w:hAnsi="Times New Roman" w:cs="Times New Roman"/>
          <w:sz w:val="24"/>
          <w:szCs w:val="24"/>
        </w:rPr>
        <w:t>ход от реальности – алкоголь, наркотики</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а</w:t>
      </w:r>
      <w:r w:rsidRPr="00737A7F">
        <w:rPr>
          <w:rFonts w:ascii="Times New Roman" w:hAnsi="Times New Roman" w:cs="Times New Roman"/>
          <w:sz w:val="24"/>
          <w:szCs w:val="24"/>
        </w:rPr>
        <w:t>патия и тоска – любимое хобби не радует, быстрая утомляемость, невозможность выполнять простые задачи</w:t>
      </w:r>
      <w:r>
        <w:rPr>
          <w:rFonts w:ascii="Times New Roman" w:hAnsi="Times New Roman" w:cs="Times New Roman"/>
          <w:sz w:val="24"/>
          <w:szCs w:val="24"/>
        </w:rPr>
        <w:t>;</w:t>
      </w:r>
    </w:p>
    <w:p w:rsidR="00787A2E" w:rsidRPr="00737A7F" w:rsidRDefault="00787A2E" w:rsidP="00787A2E">
      <w:pPr>
        <w:pStyle w:val="a3"/>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м</w:t>
      </w:r>
      <w:r w:rsidRPr="00737A7F">
        <w:rPr>
          <w:rFonts w:ascii="Times New Roman" w:hAnsi="Times New Roman" w:cs="Times New Roman"/>
          <w:sz w:val="24"/>
          <w:szCs w:val="24"/>
        </w:rPr>
        <w:t>ысли о смерти – намеренное причинение себе боли, приступы депрессии</w:t>
      </w:r>
      <w:r>
        <w:rPr>
          <w:rFonts w:ascii="Times New Roman" w:hAnsi="Times New Roman" w:cs="Times New Roman"/>
          <w:sz w:val="24"/>
          <w:szCs w:val="24"/>
        </w:rPr>
        <w:t>.</w:t>
      </w:r>
    </w:p>
    <w:p w:rsidR="00787A2E" w:rsidRPr="00A23B62" w:rsidRDefault="00787A2E" w:rsidP="00787A2E">
      <w:pPr>
        <w:rPr>
          <w:rFonts w:ascii="Times New Roman" w:hAnsi="Times New Roman" w:cs="Times New Roman"/>
          <w:b/>
          <w:sz w:val="24"/>
          <w:szCs w:val="24"/>
        </w:rPr>
      </w:pPr>
      <w:r w:rsidRPr="00A23B62">
        <w:rPr>
          <w:rFonts w:ascii="Times New Roman" w:hAnsi="Times New Roman" w:cs="Times New Roman"/>
          <w:b/>
          <w:sz w:val="24"/>
          <w:szCs w:val="24"/>
        </w:rPr>
        <w:t xml:space="preserve">Что делать?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Многие интуитивно заполняют жизнь заботой о других. Дети выросли, но есть престарелые родители, родственники, внуки, которым нужна забота. Кто-то начинает учиться, чтобы занять себя, ощущать, что способности не ушли. Наполнение жизни смыслом, духовностью, осознание перемен, помогает безболезненно выйти из кризиса.</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Но если самостоятельно не получается справиться, есть изменения в качестве жизни – бессонница, отсутствие аппетита, проблемы в отношениях, сложности на работе – стоит обратиться за помощью к специалисту.</w:t>
      </w:r>
    </w:p>
    <w:p w:rsidR="00787A2E" w:rsidRDefault="00787A2E" w:rsidP="00787A2E">
      <w:pPr>
        <w:rPr>
          <w:rFonts w:ascii="Times New Roman" w:hAnsi="Times New Roman" w:cs="Times New Roman"/>
          <w:sz w:val="24"/>
          <w:szCs w:val="24"/>
        </w:rPr>
      </w:pPr>
    </w:p>
    <w:p w:rsidR="00787A2E" w:rsidRPr="00F830CA" w:rsidRDefault="00787A2E" w:rsidP="00787A2E">
      <w:pPr>
        <w:rPr>
          <w:rFonts w:ascii="Times New Roman" w:hAnsi="Times New Roman" w:cs="Times New Roman"/>
          <w:sz w:val="24"/>
          <w:szCs w:val="24"/>
        </w:rPr>
      </w:pPr>
    </w:p>
    <w:p w:rsidR="00787A2E" w:rsidRPr="002A3A92" w:rsidRDefault="00787A2E" w:rsidP="00787A2E">
      <w:pPr>
        <w:rPr>
          <w:rFonts w:ascii="Times New Roman" w:hAnsi="Times New Roman" w:cs="Times New Roman"/>
          <w:b/>
          <w:sz w:val="28"/>
          <w:szCs w:val="28"/>
        </w:rPr>
      </w:pPr>
      <w:proofErr w:type="spellStart"/>
      <w:r w:rsidRPr="002A3A92">
        <w:rPr>
          <w:rFonts w:ascii="Times New Roman" w:hAnsi="Times New Roman" w:cs="Times New Roman"/>
          <w:b/>
          <w:sz w:val="28"/>
          <w:szCs w:val="28"/>
        </w:rPr>
        <w:t>Психосоматика</w:t>
      </w:r>
      <w:proofErr w:type="spellEnd"/>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Известно, что психологические факторы нефизиологического происхождения могут стать причиной заболеваний тела. </w:t>
      </w:r>
    </w:p>
    <w:p w:rsidR="00787A2E" w:rsidRPr="00EF0484" w:rsidRDefault="00787A2E" w:rsidP="00787A2E">
      <w:pPr>
        <w:rPr>
          <w:rFonts w:ascii="Times New Roman" w:hAnsi="Times New Roman" w:cs="Times New Roman"/>
          <w:b/>
          <w:sz w:val="24"/>
          <w:szCs w:val="24"/>
        </w:rPr>
      </w:pPr>
      <w:r w:rsidRPr="00EF0484">
        <w:rPr>
          <w:rFonts w:ascii="Times New Roman" w:hAnsi="Times New Roman" w:cs="Times New Roman"/>
          <w:b/>
          <w:sz w:val="24"/>
          <w:szCs w:val="24"/>
        </w:rPr>
        <w:lastRenderedPageBreak/>
        <w:t>Реакция на пустышку</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Когда проводят тестирование новых лекарств, части добровольцев, дают плацебо (поддельное лекарство), в качестве которого может выступать сахар, крахмал или другой нейтральный ингредиент, не содержащий лечащего компонента.</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Пациенты не знают, что приняли пустышку. После приема «лекарства» они начинают прислушиваться к организму, ожидая, настраиваясь на изменения. Под действием психологических факторов, в данном случае это может быть самовнушение, желание выздороветь или страх перед новинкой, происходит уменьшение симптомов болезни или их обострение.</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Бытует мнение, что заболевания, связанные с </w:t>
      </w:r>
      <w:proofErr w:type="spellStart"/>
      <w:r>
        <w:rPr>
          <w:rFonts w:ascii="Times New Roman" w:hAnsi="Times New Roman" w:cs="Times New Roman"/>
          <w:sz w:val="24"/>
          <w:szCs w:val="24"/>
        </w:rPr>
        <w:t>психосоматикой</w:t>
      </w:r>
      <w:proofErr w:type="spellEnd"/>
      <w:r>
        <w:rPr>
          <w:rFonts w:ascii="Times New Roman" w:hAnsi="Times New Roman" w:cs="Times New Roman"/>
          <w:sz w:val="24"/>
          <w:szCs w:val="24"/>
        </w:rPr>
        <w:t>, воображаемые, надуманные. Но это не так, поскольку боль, плохое самочувствие человек действительно ощущает, а возникшие изменения от расстроенной психики реальные.</w:t>
      </w:r>
    </w:p>
    <w:p w:rsidR="00787A2E" w:rsidRPr="00B2526D" w:rsidRDefault="00787A2E" w:rsidP="00787A2E">
      <w:pPr>
        <w:rPr>
          <w:rFonts w:ascii="Times New Roman" w:hAnsi="Times New Roman" w:cs="Times New Roman"/>
          <w:b/>
          <w:sz w:val="24"/>
          <w:szCs w:val="24"/>
        </w:rPr>
      </w:pPr>
      <w:r w:rsidRPr="00B2526D">
        <w:rPr>
          <w:rFonts w:ascii="Times New Roman" w:hAnsi="Times New Roman" w:cs="Times New Roman"/>
          <w:b/>
          <w:sz w:val="24"/>
          <w:szCs w:val="24"/>
        </w:rPr>
        <w:t>Классификация</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В зависимости от происхождения, психосоматические заболевания разделяют на три формы:</w:t>
      </w:r>
    </w:p>
    <w:p w:rsidR="00787A2E" w:rsidRDefault="00787A2E" w:rsidP="00787A2E">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Когда есть как психические, так и физические нарушения здоровья, их симптомы взаимно усугубляются, что осложняет процесс лечения.</w:t>
      </w:r>
    </w:p>
    <w:p w:rsidR="00787A2E" w:rsidRDefault="00787A2E" w:rsidP="00787A2E">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Поставленный тяжелый медицинский диагноз, продолжительное лечение стали источником психологической проблемы. Например, депрессия после диагностики онкологии.</w:t>
      </w:r>
    </w:p>
    <w:p w:rsidR="00787A2E" w:rsidRPr="00663793" w:rsidRDefault="00787A2E" w:rsidP="00787A2E">
      <w:pPr>
        <w:pStyle w:val="a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Соматоформные</w:t>
      </w:r>
      <w:proofErr w:type="spellEnd"/>
      <w:r>
        <w:rPr>
          <w:rFonts w:ascii="Times New Roman" w:hAnsi="Times New Roman" w:cs="Times New Roman"/>
          <w:sz w:val="24"/>
          <w:szCs w:val="24"/>
        </w:rPr>
        <w:t xml:space="preserve"> расстройства – появление физических проблем вследствие психиатрического расстройства. Заболевание не имеет медицинских причин, а вызвано психологическими факторами.</w:t>
      </w:r>
      <w:r w:rsidRPr="00663793">
        <w:rPr>
          <w:rFonts w:ascii="Times New Roman" w:hAnsi="Times New Roman" w:cs="Times New Roman"/>
          <w:sz w:val="24"/>
          <w:szCs w:val="24"/>
        </w:rPr>
        <w:t xml:space="preserve"> </w:t>
      </w:r>
    </w:p>
    <w:p w:rsidR="00787A2E" w:rsidRPr="008133AB" w:rsidRDefault="00787A2E" w:rsidP="00787A2E">
      <w:pPr>
        <w:rPr>
          <w:rFonts w:ascii="Times New Roman" w:hAnsi="Times New Roman" w:cs="Times New Roman"/>
          <w:b/>
          <w:sz w:val="24"/>
          <w:szCs w:val="24"/>
        </w:rPr>
      </w:pPr>
      <w:r w:rsidRPr="008133AB">
        <w:rPr>
          <w:rFonts w:ascii="Times New Roman" w:hAnsi="Times New Roman" w:cs="Times New Roman"/>
          <w:b/>
          <w:sz w:val="24"/>
          <w:szCs w:val="24"/>
        </w:rPr>
        <w:t>Психосоматические симптомы</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Тело реагирует на душевное состояние. Любая испытываемая эмоция отражается на физиологических процессах организма. Эти изменения и являются психосоматическими симптомами.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Так, например, ярость вызывает повышение давления, частоты дыхания, пульса. Гнев утих и давление, пульс, дыхание приходят в норму.</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Но если человек испытывает хроническую скрытую ярость, не проявляя ее внешне, организм также реагирует повышением давления, пульса, учащенного дыхания. И симптомы эти не затихают, а со временем вызывают физиологическую дисфункцию, приводящую к болезненным проявлениям. Человек и не подозревает, что вызвано это сдерживаемой яростью.</w:t>
      </w:r>
    </w:p>
    <w:p w:rsidR="00787A2E" w:rsidRPr="000E33AB"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Психосоматические расстройства способны поражать любую часть тела. </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Так, во время стресса происходит выброс адреналина в кровь, нервные импульсы посылаются в разные части тела и человек испытывает:</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п</w:t>
      </w:r>
      <w:r w:rsidRPr="003045E8">
        <w:rPr>
          <w:rFonts w:ascii="Times New Roman" w:hAnsi="Times New Roman" w:cs="Times New Roman"/>
          <w:sz w:val="24"/>
          <w:szCs w:val="24"/>
        </w:rPr>
        <w:t>отоотделение</w:t>
      </w:r>
      <w:r>
        <w:rPr>
          <w:rFonts w:ascii="Times New Roman" w:hAnsi="Times New Roman" w:cs="Times New Roman"/>
          <w:sz w:val="24"/>
          <w:szCs w:val="24"/>
        </w:rPr>
        <w:t>;</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б</w:t>
      </w:r>
      <w:r w:rsidRPr="003045E8">
        <w:rPr>
          <w:rFonts w:ascii="Times New Roman" w:hAnsi="Times New Roman" w:cs="Times New Roman"/>
          <w:sz w:val="24"/>
          <w:szCs w:val="24"/>
        </w:rPr>
        <w:t>оль в груди</w:t>
      </w:r>
      <w:r>
        <w:rPr>
          <w:rFonts w:ascii="Times New Roman" w:hAnsi="Times New Roman" w:cs="Times New Roman"/>
          <w:sz w:val="24"/>
          <w:szCs w:val="24"/>
        </w:rPr>
        <w:t>;</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с</w:t>
      </w:r>
      <w:r w:rsidRPr="003045E8">
        <w:rPr>
          <w:rFonts w:ascii="Times New Roman" w:hAnsi="Times New Roman" w:cs="Times New Roman"/>
          <w:sz w:val="24"/>
          <w:szCs w:val="24"/>
        </w:rPr>
        <w:t>ердцебиение</w:t>
      </w:r>
      <w:r>
        <w:rPr>
          <w:rFonts w:ascii="Times New Roman" w:hAnsi="Times New Roman" w:cs="Times New Roman"/>
          <w:sz w:val="24"/>
          <w:szCs w:val="24"/>
        </w:rPr>
        <w:t>;</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с</w:t>
      </w:r>
      <w:r w:rsidRPr="003045E8">
        <w:rPr>
          <w:rFonts w:ascii="Times New Roman" w:hAnsi="Times New Roman" w:cs="Times New Roman"/>
          <w:sz w:val="24"/>
          <w:szCs w:val="24"/>
        </w:rPr>
        <w:t>ухость во рту</w:t>
      </w:r>
      <w:r>
        <w:rPr>
          <w:rFonts w:ascii="Times New Roman" w:hAnsi="Times New Roman" w:cs="Times New Roman"/>
          <w:sz w:val="24"/>
          <w:szCs w:val="24"/>
        </w:rPr>
        <w:t>;</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у</w:t>
      </w:r>
      <w:r w:rsidRPr="003045E8">
        <w:rPr>
          <w:rFonts w:ascii="Times New Roman" w:hAnsi="Times New Roman" w:cs="Times New Roman"/>
          <w:sz w:val="24"/>
          <w:szCs w:val="24"/>
        </w:rPr>
        <w:t>чащенный пульс</w:t>
      </w:r>
      <w:r>
        <w:rPr>
          <w:rFonts w:ascii="Times New Roman" w:hAnsi="Times New Roman" w:cs="Times New Roman"/>
          <w:sz w:val="24"/>
          <w:szCs w:val="24"/>
        </w:rPr>
        <w:t>;</w:t>
      </w:r>
    </w:p>
    <w:p w:rsidR="00787A2E" w:rsidRPr="003045E8" w:rsidRDefault="00787A2E" w:rsidP="00787A2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т</w:t>
      </w:r>
      <w:r w:rsidRPr="003045E8">
        <w:rPr>
          <w:rFonts w:ascii="Times New Roman" w:hAnsi="Times New Roman" w:cs="Times New Roman"/>
          <w:sz w:val="24"/>
          <w:szCs w:val="24"/>
        </w:rPr>
        <w:t>ошноту.</w:t>
      </w:r>
    </w:p>
    <w:p w:rsidR="00787A2E" w:rsidRDefault="00787A2E" w:rsidP="00787A2E">
      <w:pPr>
        <w:rPr>
          <w:rFonts w:ascii="Times New Roman" w:hAnsi="Times New Roman" w:cs="Times New Roman"/>
          <w:sz w:val="24"/>
          <w:szCs w:val="24"/>
        </w:rPr>
      </w:pPr>
      <w:r>
        <w:rPr>
          <w:rFonts w:ascii="Times New Roman" w:hAnsi="Times New Roman" w:cs="Times New Roman"/>
          <w:sz w:val="24"/>
          <w:szCs w:val="24"/>
        </w:rPr>
        <w:t xml:space="preserve">Частые и затяжные стрессы могут перерасти в гипертонию, нарушить деятельность ЖКТ, вызвать мигрени, импотенцию, дерматит и прочее. </w:t>
      </w:r>
    </w:p>
    <w:p w:rsidR="00787A2E" w:rsidRPr="00D20486" w:rsidRDefault="00787A2E" w:rsidP="00787A2E">
      <w:pPr>
        <w:rPr>
          <w:rFonts w:ascii="Times New Roman" w:hAnsi="Times New Roman" w:cs="Times New Roman"/>
          <w:b/>
          <w:sz w:val="24"/>
          <w:szCs w:val="24"/>
        </w:rPr>
      </w:pPr>
      <w:r w:rsidRPr="00D20486">
        <w:rPr>
          <w:rFonts w:ascii="Times New Roman" w:hAnsi="Times New Roman" w:cs="Times New Roman"/>
          <w:b/>
          <w:sz w:val="24"/>
          <w:szCs w:val="24"/>
        </w:rPr>
        <w:t>Причины</w:t>
      </w:r>
    </w:p>
    <w:p w:rsidR="00787A2E" w:rsidRPr="005F02E6" w:rsidRDefault="00787A2E" w:rsidP="00787A2E">
      <w:pPr>
        <w:rPr>
          <w:rFonts w:ascii="Times New Roman" w:hAnsi="Times New Roman" w:cs="Times New Roman"/>
          <w:sz w:val="24"/>
          <w:szCs w:val="24"/>
        </w:rPr>
      </w:pPr>
      <w:r w:rsidRPr="005F02E6">
        <w:rPr>
          <w:rFonts w:ascii="Times New Roman" w:hAnsi="Times New Roman" w:cs="Times New Roman"/>
          <w:sz w:val="24"/>
          <w:szCs w:val="24"/>
        </w:rPr>
        <w:t>Среди причин появления психосоматических расстрой</w:t>
      </w:r>
      <w:proofErr w:type="gramStart"/>
      <w:r w:rsidRPr="005F02E6">
        <w:rPr>
          <w:rFonts w:ascii="Times New Roman" w:hAnsi="Times New Roman" w:cs="Times New Roman"/>
          <w:sz w:val="24"/>
          <w:szCs w:val="24"/>
        </w:rPr>
        <w:t>ств сп</w:t>
      </w:r>
      <w:proofErr w:type="gramEnd"/>
      <w:r w:rsidRPr="005F02E6">
        <w:rPr>
          <w:rFonts w:ascii="Times New Roman" w:hAnsi="Times New Roman" w:cs="Times New Roman"/>
          <w:sz w:val="24"/>
          <w:szCs w:val="24"/>
        </w:rPr>
        <w:t>ециалисты называют:</w:t>
      </w:r>
    </w:p>
    <w:p w:rsidR="00787A2E" w:rsidRPr="00D20486" w:rsidRDefault="00787A2E" w:rsidP="00787A2E">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w:t>
      </w:r>
      <w:r w:rsidRPr="00D20486">
        <w:rPr>
          <w:rFonts w:ascii="Times New Roman" w:hAnsi="Times New Roman" w:cs="Times New Roman"/>
          <w:sz w:val="24"/>
          <w:szCs w:val="24"/>
        </w:rPr>
        <w:t>ерсональную предрасположенность</w:t>
      </w:r>
      <w:r>
        <w:rPr>
          <w:rFonts w:ascii="Times New Roman" w:hAnsi="Times New Roman" w:cs="Times New Roman"/>
          <w:sz w:val="24"/>
          <w:szCs w:val="24"/>
        </w:rPr>
        <w:t>;</w:t>
      </w:r>
    </w:p>
    <w:p w:rsidR="00787A2E" w:rsidRPr="00D20486" w:rsidRDefault="00787A2E" w:rsidP="00787A2E">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г</w:t>
      </w:r>
      <w:r w:rsidRPr="00D20486">
        <w:rPr>
          <w:rFonts w:ascii="Times New Roman" w:hAnsi="Times New Roman" w:cs="Times New Roman"/>
          <w:sz w:val="24"/>
          <w:szCs w:val="24"/>
        </w:rPr>
        <w:t>енетик</w:t>
      </w:r>
      <w:r>
        <w:rPr>
          <w:rFonts w:ascii="Times New Roman" w:hAnsi="Times New Roman" w:cs="Times New Roman"/>
          <w:sz w:val="24"/>
          <w:szCs w:val="24"/>
        </w:rPr>
        <w:t>у;</w:t>
      </w:r>
    </w:p>
    <w:p w:rsidR="00787A2E" w:rsidRDefault="00787A2E" w:rsidP="00787A2E">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н</w:t>
      </w:r>
      <w:r w:rsidRPr="00D20486">
        <w:rPr>
          <w:rFonts w:ascii="Times New Roman" w:hAnsi="Times New Roman" w:cs="Times New Roman"/>
          <w:sz w:val="24"/>
          <w:szCs w:val="24"/>
        </w:rPr>
        <w:t>аличие сопутствующих заболеваний</w:t>
      </w:r>
      <w:r>
        <w:rPr>
          <w:rFonts w:ascii="Times New Roman" w:hAnsi="Times New Roman" w:cs="Times New Roman"/>
          <w:sz w:val="24"/>
          <w:szCs w:val="24"/>
        </w:rPr>
        <w:t>.</w:t>
      </w:r>
    </w:p>
    <w:p w:rsidR="00787A2E" w:rsidRPr="00D20486" w:rsidRDefault="00787A2E" w:rsidP="00787A2E">
      <w:pPr>
        <w:rPr>
          <w:rFonts w:ascii="Times New Roman" w:hAnsi="Times New Roman" w:cs="Times New Roman"/>
          <w:sz w:val="24"/>
          <w:szCs w:val="24"/>
        </w:rPr>
      </w:pPr>
      <w:r>
        <w:rPr>
          <w:rFonts w:ascii="Times New Roman" w:hAnsi="Times New Roman" w:cs="Times New Roman"/>
          <w:sz w:val="24"/>
          <w:szCs w:val="24"/>
        </w:rPr>
        <w:t>Лечение обычно заключается в поддерживающей психологической терапии у врача, которому человек доверяет.</w:t>
      </w:r>
    </w:p>
    <w:p w:rsidR="00000000" w:rsidRDefault="003E0F8B"/>
    <w:p w:rsidR="00787A2E" w:rsidRPr="00917FB6" w:rsidRDefault="00787A2E" w:rsidP="00787A2E">
      <w:pPr>
        <w:rPr>
          <w:rFonts w:ascii="Times New Roman" w:hAnsi="Times New Roman" w:cs="Times New Roman"/>
          <w:b/>
          <w:sz w:val="28"/>
          <w:szCs w:val="28"/>
        </w:rPr>
      </w:pPr>
      <w:r w:rsidRPr="00917FB6">
        <w:rPr>
          <w:rFonts w:ascii="Times New Roman" w:hAnsi="Times New Roman" w:cs="Times New Roman"/>
          <w:b/>
          <w:sz w:val="28"/>
          <w:szCs w:val="28"/>
        </w:rPr>
        <w:t>Самооценка</w:t>
      </w:r>
      <w:r>
        <w:rPr>
          <w:rFonts w:ascii="Times New Roman" w:hAnsi="Times New Roman" w:cs="Times New Roman"/>
          <w:b/>
          <w:sz w:val="28"/>
          <w:szCs w:val="28"/>
        </w:rPr>
        <w:t xml:space="preserve"> на что влияет и как повысить</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Ощущение собственной значимости, ценности – огромный психологический ресурс, позволяющий многого добиться. Это и успешная карьера, открытые отношения с окружающими, удовлетворение жизнью.</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Когда отсутствует чувство собственного достоинства – это приводит к негативным ощущениям, страхам, обидам, что в итоге вызывает депрессию и нервные расстройства.</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Но когда любовь к себе приобретает гигантские размеры, человек бурно реагирует даже на привидевшееся нарушение своих прав, не учится на ошибках. Завышенная любовь к себе – признак клинического нарциссизма. В поведении таких людей наблюдается эгоизм, высокомерие, манипуляции.</w:t>
      </w:r>
    </w:p>
    <w:p w:rsidR="00787A2E" w:rsidRPr="00917FB6" w:rsidRDefault="00787A2E" w:rsidP="00787A2E">
      <w:pPr>
        <w:rPr>
          <w:rFonts w:ascii="Times New Roman" w:hAnsi="Times New Roman" w:cs="Times New Roman"/>
          <w:b/>
          <w:sz w:val="24"/>
          <w:szCs w:val="24"/>
        </w:rPr>
      </w:pPr>
      <w:r w:rsidRPr="00917FB6">
        <w:rPr>
          <w:rFonts w:ascii="Times New Roman" w:hAnsi="Times New Roman" w:cs="Times New Roman"/>
          <w:b/>
          <w:sz w:val="24"/>
          <w:szCs w:val="24"/>
        </w:rPr>
        <w:t>Самооценка и ее влияние на жизнь человека</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 xml:space="preserve">Самооценка оказывает большое воздействие на жизнь человека. Она влияет </w:t>
      </w:r>
      <w:proofErr w:type="gramStart"/>
      <w:r w:rsidRPr="00917FB6">
        <w:rPr>
          <w:rFonts w:ascii="Times New Roman" w:hAnsi="Times New Roman" w:cs="Times New Roman"/>
          <w:sz w:val="24"/>
          <w:szCs w:val="24"/>
        </w:rPr>
        <w:t>на</w:t>
      </w:r>
      <w:proofErr w:type="gramEnd"/>
      <w:r w:rsidRPr="00917FB6">
        <w:rPr>
          <w:rFonts w:ascii="Times New Roman" w:hAnsi="Times New Roman" w:cs="Times New Roman"/>
          <w:sz w:val="24"/>
          <w:szCs w:val="24"/>
        </w:rPr>
        <w:t>:</w:t>
      </w:r>
    </w:p>
    <w:p w:rsidR="00787A2E" w:rsidRPr="00917FB6" w:rsidRDefault="00787A2E" w:rsidP="00787A2E">
      <w:pPr>
        <w:pStyle w:val="a3"/>
        <w:numPr>
          <w:ilvl w:val="0"/>
          <w:numId w:val="7"/>
        </w:numPr>
        <w:rPr>
          <w:rFonts w:ascii="Times New Roman" w:hAnsi="Times New Roman" w:cs="Times New Roman"/>
          <w:sz w:val="24"/>
          <w:szCs w:val="24"/>
        </w:rPr>
      </w:pPr>
      <w:r w:rsidRPr="00917FB6">
        <w:rPr>
          <w:rFonts w:ascii="Times New Roman" w:hAnsi="Times New Roman" w:cs="Times New Roman"/>
          <w:sz w:val="24"/>
          <w:szCs w:val="24"/>
        </w:rPr>
        <w:t>умение общаться со сверстниками;</w:t>
      </w:r>
    </w:p>
    <w:p w:rsidR="00787A2E" w:rsidRPr="00917FB6" w:rsidRDefault="00787A2E" w:rsidP="00787A2E">
      <w:pPr>
        <w:pStyle w:val="a3"/>
        <w:numPr>
          <w:ilvl w:val="0"/>
          <w:numId w:val="7"/>
        </w:numPr>
        <w:rPr>
          <w:rFonts w:ascii="Times New Roman" w:hAnsi="Times New Roman" w:cs="Times New Roman"/>
          <w:sz w:val="24"/>
          <w:szCs w:val="24"/>
        </w:rPr>
      </w:pPr>
      <w:r w:rsidRPr="00917FB6">
        <w:rPr>
          <w:rFonts w:ascii="Times New Roman" w:hAnsi="Times New Roman" w:cs="Times New Roman"/>
          <w:sz w:val="24"/>
          <w:szCs w:val="24"/>
        </w:rPr>
        <w:t>успехи в обучении;</w:t>
      </w:r>
    </w:p>
    <w:p w:rsidR="00787A2E" w:rsidRPr="00917FB6" w:rsidRDefault="00787A2E" w:rsidP="00787A2E">
      <w:pPr>
        <w:pStyle w:val="a3"/>
        <w:numPr>
          <w:ilvl w:val="0"/>
          <w:numId w:val="7"/>
        </w:numPr>
        <w:rPr>
          <w:rFonts w:ascii="Times New Roman" w:hAnsi="Times New Roman" w:cs="Times New Roman"/>
          <w:sz w:val="24"/>
          <w:szCs w:val="24"/>
        </w:rPr>
      </w:pPr>
      <w:r w:rsidRPr="00917FB6">
        <w:rPr>
          <w:rFonts w:ascii="Times New Roman" w:hAnsi="Times New Roman" w:cs="Times New Roman"/>
          <w:sz w:val="24"/>
          <w:szCs w:val="24"/>
        </w:rPr>
        <w:t>способность руководить бизнесом;</w:t>
      </w:r>
    </w:p>
    <w:p w:rsidR="00787A2E" w:rsidRPr="00917FB6" w:rsidRDefault="00787A2E" w:rsidP="00787A2E">
      <w:pPr>
        <w:pStyle w:val="a3"/>
        <w:numPr>
          <w:ilvl w:val="0"/>
          <w:numId w:val="7"/>
        </w:numPr>
        <w:rPr>
          <w:rFonts w:ascii="Times New Roman" w:hAnsi="Times New Roman" w:cs="Times New Roman"/>
          <w:sz w:val="24"/>
          <w:szCs w:val="24"/>
        </w:rPr>
      </w:pPr>
      <w:r w:rsidRPr="00917FB6">
        <w:rPr>
          <w:rFonts w:ascii="Times New Roman" w:hAnsi="Times New Roman" w:cs="Times New Roman"/>
          <w:sz w:val="24"/>
          <w:szCs w:val="24"/>
        </w:rPr>
        <w:t>налаживание контакта с собственными детьми;</w:t>
      </w:r>
    </w:p>
    <w:p w:rsidR="00787A2E" w:rsidRPr="00917FB6" w:rsidRDefault="00787A2E" w:rsidP="00787A2E">
      <w:pPr>
        <w:pStyle w:val="a3"/>
        <w:numPr>
          <w:ilvl w:val="0"/>
          <w:numId w:val="7"/>
        </w:numPr>
        <w:rPr>
          <w:rFonts w:ascii="Times New Roman" w:hAnsi="Times New Roman" w:cs="Times New Roman"/>
          <w:sz w:val="24"/>
          <w:szCs w:val="24"/>
        </w:rPr>
      </w:pPr>
      <w:r w:rsidRPr="00917FB6">
        <w:rPr>
          <w:rFonts w:ascii="Times New Roman" w:hAnsi="Times New Roman" w:cs="Times New Roman"/>
          <w:sz w:val="24"/>
          <w:szCs w:val="24"/>
        </w:rPr>
        <w:t>психологическое здоровье или его нарушение.</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 xml:space="preserve">Самоуважение – величина не постоянная, однажды отмеренная на жизнь. Оно может увеличиваться или уменьшаться, исходя из успехов или неудач, как в личной, так и профессиональной, и общественной жизни. </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lastRenderedPageBreak/>
        <w:t xml:space="preserve">Например, постоянное неодобрение со стороны значимых для человека людей – родных, начальника, учителя, друзей – понижает самоуважение. </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 xml:space="preserve">Стоит заметить, что психически здоровый человек выдерживает неприятные оценки, не впадая в нервное расстройство. </w:t>
      </w:r>
    </w:p>
    <w:p w:rsidR="00787A2E" w:rsidRPr="00917FB6" w:rsidRDefault="00787A2E" w:rsidP="00787A2E">
      <w:pPr>
        <w:rPr>
          <w:rFonts w:ascii="Times New Roman" w:hAnsi="Times New Roman" w:cs="Times New Roman"/>
          <w:b/>
          <w:sz w:val="24"/>
          <w:szCs w:val="24"/>
        </w:rPr>
      </w:pPr>
      <w:r w:rsidRPr="00917FB6">
        <w:rPr>
          <w:rFonts w:ascii="Times New Roman" w:hAnsi="Times New Roman" w:cs="Times New Roman"/>
          <w:b/>
          <w:sz w:val="24"/>
          <w:szCs w:val="24"/>
        </w:rPr>
        <w:t>Причины низкой самооценки?</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 xml:space="preserve">Истоки низкой, собственно как и завышенной самооценки чаще всего лежат в глубоком детстве. Эмоциональное подавление родителями, негативный пример семейных отношений, неодобрение, унижение, оскорбления понижают самооценку ребенка, переходя с ним во взрослую жизнь.  </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А дальше сложные отношения в коллективе, на рабочем месте понижают самооценку, особенно это усугубляется, если человек оказывается изолированным от общества, которое по какой-то причине не хочет его принять.</w:t>
      </w:r>
    </w:p>
    <w:p w:rsidR="00787A2E" w:rsidRPr="00917FB6" w:rsidRDefault="00787A2E" w:rsidP="00787A2E">
      <w:pPr>
        <w:rPr>
          <w:rFonts w:ascii="Times New Roman" w:hAnsi="Times New Roman" w:cs="Times New Roman"/>
          <w:b/>
          <w:sz w:val="24"/>
          <w:szCs w:val="24"/>
        </w:rPr>
      </w:pPr>
      <w:r w:rsidRPr="00917FB6">
        <w:rPr>
          <w:rFonts w:ascii="Times New Roman" w:hAnsi="Times New Roman" w:cs="Times New Roman"/>
          <w:b/>
          <w:sz w:val="24"/>
          <w:szCs w:val="24"/>
        </w:rPr>
        <w:t>Как повысить самооценку?</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В первую очередь повышает чувство собственного достоинства осознание, что на самом деле нет важных и неважных людей. Все в равной степени важны – это ключевой фактор, знание которого поддерживает здоровую самооценку на высоком уровне, помогает избавиться от неуверенности, страха потерять ценность в глазах других.</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Социум разделяет людей по статусу в зависимости от наличия:</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высшего образования;</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 xml:space="preserve"> должности;</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хорошо оплачиваемой работы;</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жены/мужа, определенного количества детей;</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элитного жилья;</w:t>
      </w:r>
    </w:p>
    <w:p w:rsidR="00787A2E" w:rsidRPr="00917FB6" w:rsidRDefault="00787A2E" w:rsidP="00787A2E">
      <w:pPr>
        <w:pStyle w:val="a3"/>
        <w:numPr>
          <w:ilvl w:val="0"/>
          <w:numId w:val="8"/>
        </w:numPr>
        <w:rPr>
          <w:rFonts w:ascii="Times New Roman" w:hAnsi="Times New Roman" w:cs="Times New Roman"/>
          <w:sz w:val="24"/>
          <w:szCs w:val="24"/>
        </w:rPr>
      </w:pPr>
      <w:r w:rsidRPr="00917FB6">
        <w:rPr>
          <w:rFonts w:ascii="Times New Roman" w:hAnsi="Times New Roman" w:cs="Times New Roman"/>
          <w:sz w:val="24"/>
          <w:szCs w:val="24"/>
        </w:rPr>
        <w:t>дорогого автомобиля.</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Но это не означает, что если у вас чего-то нет из этого списка, что вы недостойны уважения и ценность ваша стремится к нулю. Нет.</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Вы личность и ценны неповторимостью, исключительностью, способностью идти своим путем, не подражая никому.</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Слабые личности нуждаются в одобрении окружающих, боятся принимать самостоятельные решения, ожидая руководящих распоряжений сверху, плывут по течению, отдаваясь воле потока.</w:t>
      </w:r>
    </w:p>
    <w:p w:rsidR="00787A2E" w:rsidRPr="00917FB6" w:rsidRDefault="00787A2E" w:rsidP="00787A2E">
      <w:pPr>
        <w:rPr>
          <w:rFonts w:ascii="Times New Roman" w:hAnsi="Times New Roman" w:cs="Times New Roman"/>
          <w:sz w:val="24"/>
          <w:szCs w:val="24"/>
        </w:rPr>
      </w:pPr>
      <w:r w:rsidRPr="00917FB6">
        <w:rPr>
          <w:rFonts w:ascii="Times New Roman" w:hAnsi="Times New Roman" w:cs="Times New Roman"/>
          <w:sz w:val="24"/>
          <w:szCs w:val="24"/>
        </w:rPr>
        <w:t>Но принятие своих решений, личное участие в жизни – дает ощущение силы, защищенности, здоровья.</w:t>
      </w:r>
    </w:p>
    <w:p w:rsidR="00787A2E" w:rsidRPr="00917FB6" w:rsidRDefault="00787A2E" w:rsidP="00787A2E">
      <w:pPr>
        <w:rPr>
          <w:rFonts w:ascii="Times New Roman" w:hAnsi="Times New Roman" w:cs="Times New Roman"/>
          <w:sz w:val="24"/>
          <w:szCs w:val="24"/>
        </w:rPr>
      </w:pPr>
    </w:p>
    <w:p w:rsidR="003E0F8B" w:rsidRPr="002257B8" w:rsidRDefault="003E0F8B" w:rsidP="003E0F8B">
      <w:pPr>
        <w:rPr>
          <w:rFonts w:ascii="Times New Roman" w:hAnsi="Times New Roman" w:cs="Times New Roman"/>
          <w:b/>
          <w:sz w:val="28"/>
          <w:szCs w:val="28"/>
        </w:rPr>
      </w:pPr>
      <w:r w:rsidRPr="002257B8">
        <w:rPr>
          <w:rFonts w:ascii="Times New Roman" w:hAnsi="Times New Roman" w:cs="Times New Roman"/>
          <w:b/>
          <w:sz w:val="28"/>
          <w:szCs w:val="28"/>
        </w:rPr>
        <w:t>Тревожность: ее признаки и когда начинать беспокоиться</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lastRenderedPageBreak/>
        <w:t xml:space="preserve">К составляющим тревоги можно отнести нервозность, страх и ощущение беспокойства. Как правило, люди стремятся к спокойствию, стараясь утихомирить охватывающее их беспокойство. Но стать стерильным от страхов не только невозможно, но и не полезно. Почему? Да потому что таким образом мозг нас оберегает от всяких опасностей. </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Вы залезли на высокую гору и, подходя к краю, испытываете холод в животе, внутренний голос говорит: «Стой, не подходи к краю». Так подсознание делится генетическим опытом предков, что с высоты можно упасть и разбиться. То же происходит на оживленной улице, в штормящем море, взлетающем самолете, при встрече с диким животным. Рептильный мозг постоянно бдит, чтобы мы не попали в историю, посылая нам чувство страха, заботясь о нас.</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Естественное ощущение беспокойства – это нормально, особенно в условиях, к этому располагающих. Проблема возникает тогда, когда страх приобретает патологическую окраску.</w:t>
      </w:r>
    </w:p>
    <w:p w:rsidR="003E0F8B" w:rsidRPr="0000510A" w:rsidRDefault="003E0F8B" w:rsidP="003E0F8B">
      <w:pPr>
        <w:rPr>
          <w:rFonts w:ascii="Times New Roman" w:hAnsi="Times New Roman" w:cs="Times New Roman"/>
          <w:b/>
          <w:sz w:val="24"/>
          <w:szCs w:val="24"/>
        </w:rPr>
      </w:pPr>
      <w:r w:rsidRPr="0000510A">
        <w:rPr>
          <w:rFonts w:ascii="Times New Roman" w:hAnsi="Times New Roman" w:cs="Times New Roman"/>
          <w:b/>
          <w:sz w:val="24"/>
          <w:szCs w:val="24"/>
        </w:rPr>
        <w:t>Когда тревожность превращается в симптом?</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Тогда, когда меняет спокойное привычное течение жизни, а именно:</w:t>
      </w:r>
    </w:p>
    <w:p w:rsidR="003E0F8B" w:rsidRPr="0000510A" w:rsidRDefault="003E0F8B" w:rsidP="003E0F8B">
      <w:pPr>
        <w:pStyle w:val="a3"/>
        <w:numPr>
          <w:ilvl w:val="0"/>
          <w:numId w:val="9"/>
        </w:numPr>
        <w:spacing w:after="160"/>
        <w:rPr>
          <w:rFonts w:ascii="Times New Roman" w:hAnsi="Times New Roman" w:cs="Times New Roman"/>
          <w:sz w:val="24"/>
          <w:szCs w:val="24"/>
        </w:rPr>
      </w:pPr>
      <w:r w:rsidRPr="0000510A">
        <w:rPr>
          <w:rFonts w:ascii="Times New Roman" w:hAnsi="Times New Roman" w:cs="Times New Roman"/>
          <w:sz w:val="24"/>
          <w:szCs w:val="24"/>
        </w:rPr>
        <w:t>возникает без видимой причины;</w:t>
      </w:r>
    </w:p>
    <w:p w:rsidR="003E0F8B" w:rsidRPr="0000510A" w:rsidRDefault="003E0F8B" w:rsidP="003E0F8B">
      <w:pPr>
        <w:pStyle w:val="a3"/>
        <w:numPr>
          <w:ilvl w:val="0"/>
          <w:numId w:val="9"/>
        </w:numPr>
        <w:spacing w:after="160"/>
        <w:rPr>
          <w:rFonts w:ascii="Times New Roman" w:hAnsi="Times New Roman" w:cs="Times New Roman"/>
          <w:sz w:val="24"/>
          <w:szCs w:val="24"/>
        </w:rPr>
      </w:pPr>
      <w:r w:rsidRPr="0000510A">
        <w:rPr>
          <w:rFonts w:ascii="Times New Roman" w:hAnsi="Times New Roman" w:cs="Times New Roman"/>
          <w:sz w:val="24"/>
          <w:szCs w:val="24"/>
        </w:rPr>
        <w:t>случается, очень часто;</w:t>
      </w:r>
    </w:p>
    <w:p w:rsidR="003E0F8B" w:rsidRPr="0000510A" w:rsidRDefault="003E0F8B" w:rsidP="003E0F8B">
      <w:pPr>
        <w:pStyle w:val="a3"/>
        <w:numPr>
          <w:ilvl w:val="0"/>
          <w:numId w:val="9"/>
        </w:numPr>
        <w:spacing w:after="160"/>
        <w:rPr>
          <w:rFonts w:ascii="Times New Roman" w:hAnsi="Times New Roman" w:cs="Times New Roman"/>
          <w:sz w:val="24"/>
          <w:szCs w:val="24"/>
        </w:rPr>
      </w:pPr>
      <w:r w:rsidRPr="0000510A">
        <w:rPr>
          <w:rFonts w:ascii="Times New Roman" w:hAnsi="Times New Roman" w:cs="Times New Roman"/>
          <w:sz w:val="24"/>
          <w:szCs w:val="24"/>
        </w:rPr>
        <w:t>имеет большую продолжительность;</w:t>
      </w:r>
    </w:p>
    <w:p w:rsidR="003E0F8B" w:rsidRPr="0000510A" w:rsidRDefault="003E0F8B" w:rsidP="003E0F8B">
      <w:pPr>
        <w:pStyle w:val="a3"/>
        <w:numPr>
          <w:ilvl w:val="0"/>
          <w:numId w:val="9"/>
        </w:numPr>
        <w:spacing w:after="160"/>
        <w:rPr>
          <w:rFonts w:ascii="Times New Roman" w:hAnsi="Times New Roman" w:cs="Times New Roman"/>
          <w:sz w:val="24"/>
          <w:szCs w:val="24"/>
        </w:rPr>
      </w:pPr>
      <w:r w:rsidRPr="0000510A">
        <w:rPr>
          <w:rFonts w:ascii="Times New Roman" w:hAnsi="Times New Roman" w:cs="Times New Roman"/>
          <w:sz w:val="24"/>
          <w:szCs w:val="24"/>
        </w:rPr>
        <w:t>становится преградой для выполнения обычных дел.</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Беспокойство в большинстве случаев идет рука об руку с депрессией, оба этих расстройства имеют общее генетическое происхождение. Причиной </w:t>
      </w:r>
      <w:proofErr w:type="spellStart"/>
      <w:r>
        <w:rPr>
          <w:rFonts w:ascii="Times New Roman" w:hAnsi="Times New Roman" w:cs="Times New Roman"/>
          <w:sz w:val="24"/>
          <w:szCs w:val="24"/>
        </w:rPr>
        <w:t>тревожногосклада</w:t>
      </w:r>
      <w:proofErr w:type="spellEnd"/>
      <w:r>
        <w:rPr>
          <w:rFonts w:ascii="Times New Roman" w:hAnsi="Times New Roman" w:cs="Times New Roman"/>
          <w:sz w:val="24"/>
          <w:szCs w:val="24"/>
        </w:rPr>
        <w:t>, кроме генетической предрасположенности может быть детская травма, излишняя опека родителей. У таких людей в мозгу центр, отвечающий за предупреждение об опасности, сверхактивный и часто работает неправильно, подавая сигналы об угрозе на пустом месте.</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К заболеванию более склонны женщины, чем мужчины.</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Фрейд обозначал причины возникновения тревожности наличием внутреннего эмоционального конфликта, когда происходит подавление переживаний, чувств, мешающих жить.</w:t>
      </w:r>
    </w:p>
    <w:p w:rsidR="003E0F8B" w:rsidRDefault="003E0F8B" w:rsidP="003E0F8B">
      <w:pPr>
        <w:rPr>
          <w:rFonts w:ascii="Times New Roman" w:hAnsi="Times New Roman" w:cs="Times New Roman"/>
          <w:b/>
          <w:sz w:val="24"/>
          <w:szCs w:val="24"/>
        </w:rPr>
      </w:pPr>
      <w:r w:rsidRPr="00864580">
        <w:rPr>
          <w:rFonts w:ascii="Times New Roman" w:hAnsi="Times New Roman" w:cs="Times New Roman"/>
          <w:b/>
          <w:sz w:val="24"/>
          <w:szCs w:val="24"/>
        </w:rPr>
        <w:t xml:space="preserve">Признаки </w:t>
      </w:r>
      <w:r>
        <w:rPr>
          <w:rFonts w:ascii="Times New Roman" w:hAnsi="Times New Roman" w:cs="Times New Roman"/>
          <w:b/>
          <w:sz w:val="24"/>
          <w:szCs w:val="24"/>
        </w:rPr>
        <w:t xml:space="preserve">болезненной </w:t>
      </w:r>
      <w:r w:rsidRPr="00864580">
        <w:rPr>
          <w:rFonts w:ascii="Times New Roman" w:hAnsi="Times New Roman" w:cs="Times New Roman"/>
          <w:b/>
          <w:sz w:val="24"/>
          <w:szCs w:val="24"/>
        </w:rPr>
        <w:t>тревожности</w:t>
      </w:r>
    </w:p>
    <w:p w:rsidR="003E0F8B" w:rsidRDefault="003E0F8B" w:rsidP="003E0F8B">
      <w:pPr>
        <w:rPr>
          <w:rFonts w:ascii="Times New Roman" w:hAnsi="Times New Roman" w:cs="Times New Roman"/>
          <w:sz w:val="24"/>
          <w:szCs w:val="24"/>
        </w:rPr>
      </w:pPr>
      <w:r w:rsidRPr="00864580">
        <w:rPr>
          <w:rFonts w:ascii="Times New Roman" w:hAnsi="Times New Roman" w:cs="Times New Roman"/>
          <w:sz w:val="24"/>
          <w:szCs w:val="24"/>
        </w:rPr>
        <w:t>Как</w:t>
      </w:r>
      <w:r>
        <w:rPr>
          <w:rFonts w:ascii="Times New Roman" w:hAnsi="Times New Roman" w:cs="Times New Roman"/>
          <w:sz w:val="24"/>
          <w:szCs w:val="24"/>
        </w:rPr>
        <w:t xml:space="preserve"> правило, беспокойство сопровождается раздражительностью и нервозностью. В таком состоянии человеку сложно управлять эмоциями, а также сосредоточиться на чем-то определенном. С физическим телом также происходят изменения:</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быстрая утомляемость;</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дрожь;</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бессонница;</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головные боли;</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рези в животе;</w:t>
      </w:r>
    </w:p>
    <w:p w:rsidR="003E0F8B" w:rsidRPr="003E0CC0" w:rsidRDefault="003E0F8B" w:rsidP="003E0F8B">
      <w:pPr>
        <w:pStyle w:val="a3"/>
        <w:numPr>
          <w:ilvl w:val="0"/>
          <w:numId w:val="10"/>
        </w:numPr>
        <w:spacing w:after="160"/>
        <w:rPr>
          <w:rFonts w:ascii="Times New Roman" w:hAnsi="Times New Roman" w:cs="Times New Roman"/>
          <w:sz w:val="24"/>
          <w:szCs w:val="24"/>
        </w:rPr>
      </w:pPr>
      <w:r w:rsidRPr="003E0CC0">
        <w:rPr>
          <w:rFonts w:ascii="Times New Roman" w:hAnsi="Times New Roman" w:cs="Times New Roman"/>
          <w:sz w:val="24"/>
          <w:szCs w:val="24"/>
        </w:rPr>
        <w:t>напряжение мышц.</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lastRenderedPageBreak/>
        <w:t>Самый характерный признак, когда человеку сложно делать обычные вещи, которые раньше выполнялись не задумываясь. Например, сходить в магазин, побыть одному, проехать в лифте, выступить перед аудиторией. Когда тревожность становится помехой для жизни, значит пришло время принимать меры.</w:t>
      </w:r>
    </w:p>
    <w:p w:rsidR="003E0F8B" w:rsidRPr="003E0CC0" w:rsidRDefault="003E0F8B" w:rsidP="003E0F8B">
      <w:pPr>
        <w:rPr>
          <w:rFonts w:ascii="Times New Roman" w:hAnsi="Times New Roman" w:cs="Times New Roman"/>
          <w:b/>
          <w:sz w:val="24"/>
          <w:szCs w:val="24"/>
        </w:rPr>
      </w:pPr>
      <w:r w:rsidRPr="003E0CC0">
        <w:rPr>
          <w:rFonts w:ascii="Times New Roman" w:hAnsi="Times New Roman" w:cs="Times New Roman"/>
          <w:b/>
          <w:sz w:val="24"/>
          <w:szCs w:val="24"/>
        </w:rPr>
        <w:t>Как лечится тревожность</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Таблеток от беспокойства нет, вернее они есть и даже могут помочь контролировать тревогу, но вылечить причину тревожности лекарства не могут.</w:t>
      </w:r>
    </w:p>
    <w:p w:rsidR="003E0F8B" w:rsidRPr="00864580"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Оптимальный вариант – консультация у психотерапевта, который разработает схему лечения и если необходимо назначит медикаментозный и терапевтический методы в комплексе.  </w:t>
      </w:r>
    </w:p>
    <w:p w:rsidR="003E0F8B" w:rsidRDefault="003E0F8B" w:rsidP="003E0F8B">
      <w:pPr>
        <w:rPr>
          <w:rFonts w:ascii="Times New Roman" w:hAnsi="Times New Roman" w:cs="Times New Roman"/>
          <w:sz w:val="24"/>
          <w:szCs w:val="24"/>
        </w:rPr>
      </w:pPr>
    </w:p>
    <w:p w:rsidR="003E0F8B" w:rsidRPr="002257B8" w:rsidRDefault="003E0F8B" w:rsidP="003E0F8B">
      <w:pPr>
        <w:rPr>
          <w:rFonts w:ascii="Times New Roman" w:hAnsi="Times New Roman" w:cs="Times New Roman"/>
          <w:sz w:val="24"/>
          <w:szCs w:val="24"/>
        </w:rPr>
      </w:pPr>
    </w:p>
    <w:p w:rsidR="003E0F8B" w:rsidRPr="008E3428" w:rsidRDefault="003E0F8B" w:rsidP="003E0F8B">
      <w:pPr>
        <w:rPr>
          <w:rFonts w:ascii="Times New Roman" w:hAnsi="Times New Roman" w:cs="Times New Roman"/>
          <w:b/>
          <w:sz w:val="28"/>
          <w:szCs w:val="28"/>
        </w:rPr>
      </w:pPr>
      <w:r w:rsidRPr="008E3428">
        <w:rPr>
          <w:rFonts w:ascii="Times New Roman" w:hAnsi="Times New Roman" w:cs="Times New Roman"/>
          <w:b/>
          <w:sz w:val="28"/>
          <w:szCs w:val="28"/>
        </w:rPr>
        <w:t>Что делать, если вас съедает пассивная агрессия?</w:t>
      </w:r>
    </w:p>
    <w:p w:rsidR="003E0F8B" w:rsidRPr="00172493" w:rsidRDefault="003E0F8B" w:rsidP="003E0F8B">
      <w:pPr>
        <w:rPr>
          <w:rFonts w:ascii="Times New Roman" w:hAnsi="Times New Roman" w:cs="Times New Roman"/>
          <w:sz w:val="24"/>
          <w:szCs w:val="24"/>
        </w:rPr>
      </w:pPr>
      <w:r>
        <w:rPr>
          <w:rFonts w:ascii="Times New Roman" w:hAnsi="Times New Roman" w:cs="Times New Roman"/>
          <w:sz w:val="24"/>
          <w:szCs w:val="24"/>
        </w:rPr>
        <w:t>Скрываемая</w:t>
      </w:r>
      <w:r w:rsidRPr="00172493">
        <w:rPr>
          <w:rFonts w:ascii="Times New Roman" w:hAnsi="Times New Roman" w:cs="Times New Roman"/>
          <w:sz w:val="24"/>
          <w:szCs w:val="24"/>
        </w:rPr>
        <w:t xml:space="preserve"> злоба, недовольство</w:t>
      </w:r>
      <w:r>
        <w:rPr>
          <w:rFonts w:ascii="Times New Roman" w:hAnsi="Times New Roman" w:cs="Times New Roman"/>
          <w:sz w:val="24"/>
          <w:szCs w:val="24"/>
        </w:rPr>
        <w:t>,</w:t>
      </w:r>
      <w:r w:rsidRPr="00172493">
        <w:rPr>
          <w:rFonts w:ascii="Times New Roman" w:hAnsi="Times New Roman" w:cs="Times New Roman"/>
          <w:sz w:val="24"/>
          <w:szCs w:val="24"/>
        </w:rPr>
        <w:t xml:space="preserve"> агрессия – что это? Высшая степень терпеливости и смиренности или психологическое расстройство?</w:t>
      </w:r>
    </w:p>
    <w:p w:rsidR="003E0F8B" w:rsidRPr="00172493" w:rsidRDefault="003E0F8B" w:rsidP="003E0F8B">
      <w:pPr>
        <w:rPr>
          <w:rFonts w:ascii="Times New Roman" w:hAnsi="Times New Roman" w:cs="Times New Roman"/>
          <w:sz w:val="24"/>
          <w:szCs w:val="24"/>
        </w:rPr>
      </w:pPr>
      <w:r w:rsidRPr="00172493">
        <w:rPr>
          <w:rFonts w:ascii="Times New Roman" w:hAnsi="Times New Roman" w:cs="Times New Roman"/>
          <w:sz w:val="24"/>
          <w:szCs w:val="24"/>
        </w:rPr>
        <w:t>Есть такое поведени</w:t>
      </w:r>
      <w:r>
        <w:rPr>
          <w:rFonts w:ascii="Times New Roman" w:hAnsi="Times New Roman" w:cs="Times New Roman"/>
          <w:sz w:val="24"/>
          <w:szCs w:val="24"/>
        </w:rPr>
        <w:t>е</w:t>
      </w:r>
      <w:r w:rsidRPr="00172493">
        <w:rPr>
          <w:rFonts w:ascii="Times New Roman" w:hAnsi="Times New Roman" w:cs="Times New Roman"/>
          <w:sz w:val="24"/>
          <w:szCs w:val="24"/>
        </w:rPr>
        <w:t>, называемое специалистами пассивная агрессия, при котором человек всеми силами скрывает свои негативные эмоции, не выража</w:t>
      </w:r>
      <w:r>
        <w:rPr>
          <w:rFonts w:ascii="Times New Roman" w:hAnsi="Times New Roman" w:cs="Times New Roman"/>
          <w:sz w:val="24"/>
          <w:szCs w:val="24"/>
        </w:rPr>
        <w:t>ет</w:t>
      </w:r>
      <w:r w:rsidRPr="00172493">
        <w:rPr>
          <w:rFonts w:ascii="Times New Roman" w:hAnsi="Times New Roman" w:cs="Times New Roman"/>
          <w:sz w:val="24"/>
          <w:szCs w:val="24"/>
        </w:rPr>
        <w:t xml:space="preserve"> открыто чувств и желаний, мечтая, чтобы окружающие сами догадались о них.</w:t>
      </w:r>
    </w:p>
    <w:p w:rsidR="003E0F8B" w:rsidRPr="00172493" w:rsidRDefault="003E0F8B" w:rsidP="003E0F8B">
      <w:pPr>
        <w:rPr>
          <w:rFonts w:ascii="Times New Roman" w:hAnsi="Times New Roman" w:cs="Times New Roman"/>
          <w:sz w:val="24"/>
          <w:szCs w:val="24"/>
        </w:rPr>
      </w:pPr>
      <w:r w:rsidRPr="00172493">
        <w:rPr>
          <w:rFonts w:ascii="Times New Roman" w:hAnsi="Times New Roman" w:cs="Times New Roman"/>
          <w:sz w:val="24"/>
          <w:szCs w:val="24"/>
        </w:rPr>
        <w:t>Внешне пассивно-агрессивный человек может выглядеть вполне спокойным и даже довольным, но</w:t>
      </w:r>
      <w:r>
        <w:rPr>
          <w:rFonts w:ascii="Times New Roman" w:hAnsi="Times New Roman" w:cs="Times New Roman"/>
          <w:sz w:val="24"/>
          <w:szCs w:val="24"/>
        </w:rPr>
        <w:t>,</w:t>
      </w:r>
      <w:r w:rsidRPr="00172493">
        <w:rPr>
          <w:rFonts w:ascii="Times New Roman" w:hAnsi="Times New Roman" w:cs="Times New Roman"/>
          <w:sz w:val="24"/>
          <w:szCs w:val="24"/>
        </w:rPr>
        <w:t xml:space="preserve"> общ</w:t>
      </w:r>
      <w:r>
        <w:rPr>
          <w:rFonts w:ascii="Times New Roman" w:hAnsi="Times New Roman" w:cs="Times New Roman"/>
          <w:sz w:val="24"/>
          <w:szCs w:val="24"/>
        </w:rPr>
        <w:t>аясь,</w:t>
      </w:r>
      <w:r w:rsidRPr="00172493">
        <w:rPr>
          <w:rFonts w:ascii="Times New Roman" w:hAnsi="Times New Roman" w:cs="Times New Roman"/>
          <w:sz w:val="24"/>
          <w:szCs w:val="24"/>
        </w:rPr>
        <w:t xml:space="preserve"> стара</w:t>
      </w:r>
      <w:r>
        <w:rPr>
          <w:rFonts w:ascii="Times New Roman" w:hAnsi="Times New Roman" w:cs="Times New Roman"/>
          <w:sz w:val="24"/>
          <w:szCs w:val="24"/>
        </w:rPr>
        <w:t>е</w:t>
      </w:r>
      <w:r w:rsidRPr="00172493">
        <w:rPr>
          <w:rFonts w:ascii="Times New Roman" w:hAnsi="Times New Roman" w:cs="Times New Roman"/>
          <w:sz w:val="24"/>
          <w:szCs w:val="24"/>
        </w:rPr>
        <w:t>тся косвенными способами продемонстрировать свое недовольство.</w:t>
      </w:r>
    </w:p>
    <w:p w:rsidR="003E0F8B" w:rsidRPr="00D117A0" w:rsidRDefault="003E0F8B" w:rsidP="003E0F8B">
      <w:pPr>
        <w:rPr>
          <w:rFonts w:ascii="Times New Roman" w:hAnsi="Times New Roman" w:cs="Times New Roman"/>
          <w:sz w:val="24"/>
          <w:szCs w:val="24"/>
        </w:rPr>
      </w:pPr>
      <w:r w:rsidRPr="00172493">
        <w:rPr>
          <w:rFonts w:ascii="Times New Roman" w:hAnsi="Times New Roman" w:cs="Times New Roman"/>
          <w:sz w:val="24"/>
          <w:szCs w:val="24"/>
        </w:rPr>
        <w:t>Пассивная агрессия – это не диагноз заболевания</w:t>
      </w:r>
      <w:r>
        <w:rPr>
          <w:rFonts w:ascii="Times New Roman" w:hAnsi="Times New Roman" w:cs="Times New Roman"/>
          <w:sz w:val="24"/>
          <w:szCs w:val="24"/>
        </w:rPr>
        <w:t>,</w:t>
      </w:r>
      <w:r w:rsidRPr="00172493">
        <w:rPr>
          <w:rFonts w:ascii="Times New Roman" w:hAnsi="Times New Roman" w:cs="Times New Roman"/>
          <w:sz w:val="24"/>
          <w:szCs w:val="24"/>
        </w:rPr>
        <w:t xml:space="preserve"> хотя бы раз в поведении каждого </w:t>
      </w:r>
      <w:r w:rsidRPr="00D117A0">
        <w:rPr>
          <w:rFonts w:ascii="Times New Roman" w:hAnsi="Times New Roman" w:cs="Times New Roman"/>
          <w:sz w:val="24"/>
          <w:szCs w:val="24"/>
        </w:rPr>
        <w:t xml:space="preserve">человека проскальзывали признаки такого поведения. Разовые случаи – это нормально, но когда нормой становится </w:t>
      </w:r>
      <w:r>
        <w:rPr>
          <w:rFonts w:ascii="Times New Roman" w:hAnsi="Times New Roman" w:cs="Times New Roman"/>
          <w:sz w:val="24"/>
          <w:szCs w:val="24"/>
        </w:rPr>
        <w:t xml:space="preserve">постоянное </w:t>
      </w:r>
      <w:r w:rsidRPr="00D117A0">
        <w:rPr>
          <w:rFonts w:ascii="Times New Roman" w:hAnsi="Times New Roman" w:cs="Times New Roman"/>
          <w:sz w:val="24"/>
          <w:szCs w:val="24"/>
        </w:rPr>
        <w:t>скрытое недовольство и озлобленность, стоит задуматься, потому что если не изменить</w:t>
      </w:r>
      <w:r>
        <w:rPr>
          <w:rFonts w:ascii="Times New Roman" w:hAnsi="Times New Roman" w:cs="Times New Roman"/>
          <w:sz w:val="24"/>
          <w:szCs w:val="24"/>
        </w:rPr>
        <w:t>ся,</w:t>
      </w:r>
      <w:r w:rsidRPr="00D117A0">
        <w:rPr>
          <w:rFonts w:ascii="Times New Roman" w:hAnsi="Times New Roman" w:cs="Times New Roman"/>
          <w:sz w:val="24"/>
          <w:szCs w:val="24"/>
        </w:rPr>
        <w:t xml:space="preserve"> о здоровых отношениях с родственниками, коллегами, любимым можно забыть.</w:t>
      </w:r>
    </w:p>
    <w:p w:rsidR="003E0F8B" w:rsidRPr="00D117A0" w:rsidRDefault="003E0F8B" w:rsidP="003E0F8B">
      <w:pPr>
        <w:rPr>
          <w:rFonts w:ascii="Times New Roman" w:hAnsi="Times New Roman" w:cs="Times New Roman"/>
          <w:b/>
          <w:sz w:val="24"/>
          <w:szCs w:val="24"/>
        </w:rPr>
      </w:pPr>
      <w:r w:rsidRPr="00D117A0">
        <w:rPr>
          <w:rFonts w:ascii="Times New Roman" w:hAnsi="Times New Roman" w:cs="Times New Roman"/>
          <w:b/>
          <w:sz w:val="24"/>
          <w:szCs w:val="24"/>
        </w:rPr>
        <w:t>Основные черты пассивно-агрессивного человека</w:t>
      </w:r>
    </w:p>
    <w:p w:rsidR="003E0F8B" w:rsidRPr="008E3428"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t>Он прямо не отказывается от поручения, просьбы, договора, которые ему не хочется делать. Внешне соглашается, но выполнять не спешит, срывая сроки, придумывая причины и оправдания.</w:t>
      </w:r>
    </w:p>
    <w:p w:rsidR="003E0F8B" w:rsidRPr="008E3428"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t>Никогда не просит о помощи и не признается в некомпетентности, считая, что другие должны сами догадаться и предложить поддержку.</w:t>
      </w:r>
    </w:p>
    <w:p w:rsidR="003E0F8B" w:rsidRPr="008E3428"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t>Уклоняется прямого противостояния, не выказывая истинного отношения к по</w:t>
      </w:r>
      <w:r>
        <w:rPr>
          <w:rFonts w:ascii="Times New Roman" w:hAnsi="Times New Roman" w:cs="Times New Roman"/>
          <w:sz w:val="24"/>
          <w:szCs w:val="24"/>
        </w:rPr>
        <w:t>ступкам</w:t>
      </w:r>
      <w:r w:rsidRPr="008E3428">
        <w:rPr>
          <w:rFonts w:ascii="Times New Roman" w:hAnsi="Times New Roman" w:cs="Times New Roman"/>
          <w:sz w:val="24"/>
          <w:szCs w:val="24"/>
        </w:rPr>
        <w:t xml:space="preserve"> другого, бросая равнодушные фразы тоном, в котором сквозит упрек и недовольство («Делай, что хочешь»).</w:t>
      </w:r>
    </w:p>
    <w:p w:rsidR="003E0F8B" w:rsidRPr="008E3428"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t xml:space="preserve">Замыкается от злости, предпочитая молчать от нескольких часов до недель, наказывая, таким образом, обидчика мучительно догадываться, где совершен промах.  </w:t>
      </w:r>
    </w:p>
    <w:p w:rsidR="003E0F8B" w:rsidRPr="008E3428"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lastRenderedPageBreak/>
        <w:t xml:space="preserve">Всегда считает себя несправедливо </w:t>
      </w:r>
      <w:proofErr w:type="gramStart"/>
      <w:r w:rsidRPr="008E3428">
        <w:rPr>
          <w:rFonts w:ascii="Times New Roman" w:hAnsi="Times New Roman" w:cs="Times New Roman"/>
          <w:sz w:val="24"/>
          <w:szCs w:val="24"/>
        </w:rPr>
        <w:t>недооцененным</w:t>
      </w:r>
      <w:proofErr w:type="gramEnd"/>
      <w:r w:rsidRPr="008E3428">
        <w:rPr>
          <w:rFonts w:ascii="Times New Roman" w:hAnsi="Times New Roman" w:cs="Times New Roman"/>
          <w:sz w:val="24"/>
          <w:szCs w:val="24"/>
        </w:rPr>
        <w:t xml:space="preserve">, </w:t>
      </w:r>
      <w:r>
        <w:rPr>
          <w:rFonts w:ascii="Times New Roman" w:hAnsi="Times New Roman" w:cs="Times New Roman"/>
          <w:sz w:val="24"/>
          <w:szCs w:val="24"/>
        </w:rPr>
        <w:t>обойденным</w:t>
      </w:r>
      <w:r w:rsidRPr="008E3428">
        <w:rPr>
          <w:rFonts w:ascii="Times New Roman" w:hAnsi="Times New Roman" w:cs="Times New Roman"/>
          <w:sz w:val="24"/>
          <w:szCs w:val="24"/>
        </w:rPr>
        <w:t xml:space="preserve"> и от этого способен тайно мстить за спиной вплоть до анонимных звонков и сплетен.</w:t>
      </w:r>
    </w:p>
    <w:p w:rsidR="003E0F8B" w:rsidRDefault="003E0F8B" w:rsidP="003E0F8B">
      <w:pPr>
        <w:pStyle w:val="a3"/>
        <w:numPr>
          <w:ilvl w:val="0"/>
          <w:numId w:val="11"/>
        </w:numPr>
        <w:rPr>
          <w:rFonts w:ascii="Times New Roman" w:hAnsi="Times New Roman" w:cs="Times New Roman"/>
          <w:sz w:val="24"/>
          <w:szCs w:val="24"/>
        </w:rPr>
      </w:pPr>
      <w:r w:rsidRPr="008E3428">
        <w:rPr>
          <w:rFonts w:ascii="Times New Roman" w:hAnsi="Times New Roman" w:cs="Times New Roman"/>
          <w:sz w:val="24"/>
          <w:szCs w:val="24"/>
        </w:rPr>
        <w:t>Никогда не берет ответственность за неудачи, обвиняя окружающих людей, обстоятельства, правительство, судьбу, но только не себя.</w:t>
      </w:r>
    </w:p>
    <w:p w:rsidR="003E0F8B" w:rsidRPr="008E3428" w:rsidRDefault="003E0F8B" w:rsidP="003E0F8B">
      <w:pPr>
        <w:rPr>
          <w:rFonts w:ascii="Times New Roman" w:hAnsi="Times New Roman" w:cs="Times New Roman"/>
          <w:b/>
          <w:sz w:val="24"/>
          <w:szCs w:val="24"/>
        </w:rPr>
      </w:pPr>
      <w:r w:rsidRPr="008E3428">
        <w:rPr>
          <w:rFonts w:ascii="Times New Roman" w:hAnsi="Times New Roman" w:cs="Times New Roman"/>
          <w:b/>
          <w:sz w:val="24"/>
          <w:szCs w:val="24"/>
        </w:rPr>
        <w:t>Истоки такого поведения</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Если ребенка часто подавляли родители, не давали проявлять чувства, эмоции или собственным примером учили ребенка замкнутости, закрытости. Вырастая, привитую манеру поведения человек переносит во взрослую жизнь, по сути, оставаясь обиженным пассивно-агрессивным ребенком, не умея построить открытые отношения с друзьями, начальством, родственниками.</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Чаще всего пассивно-агрессивному человеку трудно создать семью, а если это случается, то отношения в ней очень далеки от </w:t>
      </w:r>
      <w:proofErr w:type="gramStart"/>
      <w:r>
        <w:rPr>
          <w:rFonts w:ascii="Times New Roman" w:hAnsi="Times New Roman" w:cs="Times New Roman"/>
          <w:sz w:val="24"/>
          <w:szCs w:val="24"/>
        </w:rPr>
        <w:t>идеальных</w:t>
      </w:r>
      <w:proofErr w:type="gramEnd"/>
      <w:r>
        <w:rPr>
          <w:rFonts w:ascii="Times New Roman" w:hAnsi="Times New Roman" w:cs="Times New Roman"/>
          <w:sz w:val="24"/>
          <w:szCs w:val="24"/>
        </w:rPr>
        <w:t>.</w:t>
      </w:r>
    </w:p>
    <w:p w:rsidR="003E0F8B" w:rsidRPr="008E3428" w:rsidRDefault="003E0F8B" w:rsidP="003E0F8B">
      <w:pPr>
        <w:rPr>
          <w:rFonts w:ascii="Times New Roman" w:hAnsi="Times New Roman" w:cs="Times New Roman"/>
          <w:b/>
          <w:sz w:val="24"/>
          <w:szCs w:val="24"/>
        </w:rPr>
      </w:pPr>
      <w:r w:rsidRPr="008E3428">
        <w:rPr>
          <w:rFonts w:ascii="Times New Roman" w:hAnsi="Times New Roman" w:cs="Times New Roman"/>
          <w:b/>
          <w:sz w:val="24"/>
          <w:szCs w:val="24"/>
        </w:rPr>
        <w:t>Что делать?</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Бескомпромиссно анализировать свое поведение. Если у вас нет друзей, вас редко приглашают на вечеринки коллеги, у вас постоянно плохое настроение – повод задуматься. Попробуйте откровенно поговорить сами с собой.</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А еще не отказывайтесь от прямых разговоров, если кто-то пытается открыть глаза на ваше поведение. Задумайтесь, ведь мир не вертится вокруг вашей персоны и другим людям тоже может что-то не нравиться в вас. Стоит усмирить гордыню, отбросить страх и сделать шаг навстречу, чтобы в диалоге найти компромисс, который поможет достигнуть гармонии. </w:t>
      </w:r>
    </w:p>
    <w:p w:rsidR="003E0F8B" w:rsidRPr="008E3428"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  </w:t>
      </w:r>
    </w:p>
    <w:p w:rsidR="003E0F8B" w:rsidRPr="008913C0" w:rsidRDefault="003E0F8B" w:rsidP="003E0F8B">
      <w:pPr>
        <w:rPr>
          <w:rFonts w:ascii="Times New Roman" w:hAnsi="Times New Roman" w:cs="Times New Roman"/>
          <w:b/>
          <w:sz w:val="28"/>
          <w:szCs w:val="28"/>
        </w:rPr>
      </w:pPr>
      <w:r w:rsidRPr="008913C0">
        <w:rPr>
          <w:rFonts w:ascii="Times New Roman" w:hAnsi="Times New Roman" w:cs="Times New Roman"/>
          <w:b/>
          <w:sz w:val="28"/>
          <w:szCs w:val="28"/>
        </w:rPr>
        <w:t>Неуклюжесть, откуда она берется?</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Помните момент из мультика про </w:t>
      </w:r>
      <w:proofErr w:type="spellStart"/>
      <w:r>
        <w:rPr>
          <w:rFonts w:ascii="Times New Roman" w:hAnsi="Times New Roman" w:cs="Times New Roman"/>
          <w:sz w:val="24"/>
          <w:szCs w:val="24"/>
        </w:rPr>
        <w:t>Винни-Пуха</w:t>
      </w:r>
      <w:proofErr w:type="spellEnd"/>
      <w:r>
        <w:rPr>
          <w:rFonts w:ascii="Times New Roman" w:hAnsi="Times New Roman" w:cs="Times New Roman"/>
          <w:sz w:val="24"/>
          <w:szCs w:val="24"/>
        </w:rPr>
        <w:t xml:space="preserve">, когда Пятачок со всех ног бежит к Ослику </w:t>
      </w:r>
      <w:proofErr w:type="spellStart"/>
      <w:r>
        <w:rPr>
          <w:rFonts w:ascii="Times New Roman" w:hAnsi="Times New Roman" w:cs="Times New Roman"/>
          <w:sz w:val="24"/>
          <w:szCs w:val="24"/>
        </w:rPr>
        <w:t>Иа</w:t>
      </w:r>
      <w:proofErr w:type="spellEnd"/>
      <w:r>
        <w:rPr>
          <w:rFonts w:ascii="Times New Roman" w:hAnsi="Times New Roman" w:cs="Times New Roman"/>
          <w:sz w:val="24"/>
          <w:szCs w:val="24"/>
        </w:rPr>
        <w:t xml:space="preserve">, подарить воздушный шарик. Все мысли его в этот момент заняты. Он представляет, как обрадуется ослик подарку, думает, чтобы быть первым и показать другу, что САМ вспомнил о дне рождении. </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Что происходит? Он не замечает камня на дороге, цепляется, падает и воздушный шар лопается. Все надежды улетучиваются, веселое настроение резко уходит в минус. Пятачок испытывает не физическую, а эмоциональную боль, смущение, огорчение от своей неуклюжести. </w:t>
      </w:r>
    </w:p>
    <w:p w:rsidR="003E0F8B" w:rsidRDefault="003E0F8B" w:rsidP="003E0F8B">
      <w:pPr>
        <w:rPr>
          <w:rFonts w:ascii="Times New Roman" w:hAnsi="Times New Roman" w:cs="Times New Roman"/>
          <w:b/>
          <w:sz w:val="24"/>
          <w:szCs w:val="24"/>
        </w:rPr>
      </w:pPr>
      <w:r>
        <w:rPr>
          <w:rFonts w:ascii="Times New Roman" w:hAnsi="Times New Roman" w:cs="Times New Roman"/>
          <w:b/>
          <w:sz w:val="24"/>
          <w:szCs w:val="24"/>
        </w:rPr>
        <w:t>Факторы, вызывающие неуклюжесть</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Сознание не способно охватить одновременно все происходящее так, чтобы уделить внимание всем вещам. Обычно выделяется несколько в данный момент наиболее важных.</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У в</w:t>
      </w:r>
      <w:r w:rsidRPr="00C33D0B">
        <w:rPr>
          <w:rFonts w:ascii="Times New Roman" w:hAnsi="Times New Roman" w:cs="Times New Roman"/>
          <w:sz w:val="24"/>
          <w:szCs w:val="24"/>
        </w:rPr>
        <w:t>нимани</w:t>
      </w:r>
      <w:r>
        <w:rPr>
          <w:rFonts w:ascii="Times New Roman" w:hAnsi="Times New Roman" w:cs="Times New Roman"/>
          <w:sz w:val="24"/>
          <w:szCs w:val="24"/>
        </w:rPr>
        <w:t>я</w:t>
      </w:r>
      <w:r w:rsidRPr="00C33D0B">
        <w:rPr>
          <w:rFonts w:ascii="Times New Roman" w:hAnsi="Times New Roman" w:cs="Times New Roman"/>
          <w:sz w:val="24"/>
          <w:szCs w:val="24"/>
        </w:rPr>
        <w:t xml:space="preserve"> и осознани</w:t>
      </w:r>
      <w:r>
        <w:rPr>
          <w:rFonts w:ascii="Times New Roman" w:hAnsi="Times New Roman" w:cs="Times New Roman"/>
          <w:sz w:val="24"/>
          <w:szCs w:val="24"/>
        </w:rPr>
        <w:t>я</w:t>
      </w:r>
      <w:r w:rsidRPr="00C33D0B">
        <w:rPr>
          <w:rFonts w:ascii="Times New Roman" w:hAnsi="Times New Roman" w:cs="Times New Roman"/>
          <w:sz w:val="24"/>
          <w:szCs w:val="24"/>
        </w:rPr>
        <w:t xml:space="preserve"> – ограниченный ресурс</w:t>
      </w:r>
      <w:r>
        <w:rPr>
          <w:rFonts w:ascii="Times New Roman" w:hAnsi="Times New Roman" w:cs="Times New Roman"/>
          <w:sz w:val="24"/>
          <w:szCs w:val="24"/>
        </w:rPr>
        <w:t>. Пристальный луч, направленный на интересующие предметы, действия, высвечивает их, делает заметнее, а другие уходят в тень, становятся незаметными для сознания.</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lastRenderedPageBreak/>
        <w:t>При этом существуют отвлекающие факторы:</w:t>
      </w:r>
    </w:p>
    <w:p w:rsidR="003E0F8B" w:rsidRPr="000B54B2" w:rsidRDefault="003E0F8B" w:rsidP="003E0F8B">
      <w:pPr>
        <w:pStyle w:val="a3"/>
        <w:numPr>
          <w:ilvl w:val="0"/>
          <w:numId w:val="12"/>
        </w:numPr>
        <w:rPr>
          <w:rFonts w:ascii="Times New Roman" w:hAnsi="Times New Roman" w:cs="Times New Roman"/>
          <w:sz w:val="24"/>
          <w:szCs w:val="24"/>
        </w:rPr>
      </w:pPr>
      <w:r w:rsidRPr="000B54B2">
        <w:rPr>
          <w:rFonts w:ascii="Times New Roman" w:hAnsi="Times New Roman" w:cs="Times New Roman"/>
          <w:b/>
          <w:i/>
          <w:sz w:val="24"/>
          <w:szCs w:val="24"/>
        </w:rPr>
        <w:t>внешние</w:t>
      </w:r>
      <w:r w:rsidRPr="000B54B2">
        <w:rPr>
          <w:rFonts w:ascii="Times New Roman" w:hAnsi="Times New Roman" w:cs="Times New Roman"/>
          <w:sz w:val="24"/>
          <w:szCs w:val="24"/>
        </w:rPr>
        <w:t xml:space="preserve"> – например, вы идете по улице, вас привлек яркий наряд прохожего. Все</w:t>
      </w:r>
      <w:r>
        <w:rPr>
          <w:rFonts w:ascii="Times New Roman" w:hAnsi="Times New Roman" w:cs="Times New Roman"/>
          <w:sz w:val="24"/>
          <w:szCs w:val="24"/>
        </w:rPr>
        <w:t xml:space="preserve"> </w:t>
      </w:r>
      <w:r w:rsidRPr="000B54B2">
        <w:rPr>
          <w:rFonts w:ascii="Times New Roman" w:hAnsi="Times New Roman" w:cs="Times New Roman"/>
          <w:sz w:val="24"/>
          <w:szCs w:val="24"/>
        </w:rPr>
        <w:t xml:space="preserve">мысли </w:t>
      </w:r>
      <w:r>
        <w:rPr>
          <w:rFonts w:ascii="Times New Roman" w:hAnsi="Times New Roman" w:cs="Times New Roman"/>
          <w:sz w:val="24"/>
          <w:szCs w:val="24"/>
        </w:rPr>
        <w:t>направились на</w:t>
      </w:r>
      <w:r w:rsidRPr="000B54B2">
        <w:rPr>
          <w:rFonts w:ascii="Times New Roman" w:hAnsi="Times New Roman" w:cs="Times New Roman"/>
          <w:sz w:val="24"/>
          <w:szCs w:val="24"/>
        </w:rPr>
        <w:t xml:space="preserve"> изучение деталей, вы перестали следить за дорогой, и наткнулись на преграду, которую не видите;</w:t>
      </w:r>
    </w:p>
    <w:p w:rsidR="003E0F8B" w:rsidRDefault="003E0F8B" w:rsidP="003E0F8B">
      <w:pPr>
        <w:pStyle w:val="a3"/>
        <w:numPr>
          <w:ilvl w:val="0"/>
          <w:numId w:val="12"/>
        </w:numPr>
        <w:rPr>
          <w:rFonts w:ascii="Times New Roman" w:hAnsi="Times New Roman" w:cs="Times New Roman"/>
          <w:sz w:val="24"/>
          <w:szCs w:val="24"/>
        </w:rPr>
      </w:pPr>
      <w:proofErr w:type="gramStart"/>
      <w:r w:rsidRPr="000B54B2">
        <w:rPr>
          <w:rFonts w:ascii="Times New Roman" w:hAnsi="Times New Roman" w:cs="Times New Roman"/>
          <w:b/>
          <w:i/>
          <w:sz w:val="24"/>
          <w:szCs w:val="24"/>
        </w:rPr>
        <w:t>внутренние</w:t>
      </w:r>
      <w:proofErr w:type="gramEnd"/>
      <w:r w:rsidRPr="000B54B2">
        <w:rPr>
          <w:rFonts w:ascii="Times New Roman" w:hAnsi="Times New Roman" w:cs="Times New Roman"/>
          <w:sz w:val="24"/>
          <w:szCs w:val="24"/>
        </w:rPr>
        <w:t xml:space="preserve"> – когда множество мыслей удерживает внимание во внутреннем мире</w:t>
      </w:r>
      <w:r>
        <w:rPr>
          <w:rFonts w:ascii="Times New Roman" w:hAnsi="Times New Roman" w:cs="Times New Roman"/>
          <w:sz w:val="24"/>
          <w:szCs w:val="24"/>
        </w:rPr>
        <w:t>.</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Чаще всего проявлению неуклюжести способствуют внутренние факторы. </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Рассмотрим пример:</w:t>
      </w:r>
    </w:p>
    <w:p w:rsidR="003E0F8B" w:rsidRPr="006B191F" w:rsidRDefault="003E0F8B" w:rsidP="003E0F8B">
      <w:pPr>
        <w:pStyle w:val="a3"/>
        <w:numPr>
          <w:ilvl w:val="0"/>
          <w:numId w:val="14"/>
        </w:numPr>
        <w:rPr>
          <w:rFonts w:ascii="Times New Roman" w:hAnsi="Times New Roman" w:cs="Times New Roman"/>
          <w:sz w:val="24"/>
          <w:szCs w:val="24"/>
        </w:rPr>
      </w:pPr>
      <w:r w:rsidRPr="006B191F">
        <w:rPr>
          <w:rFonts w:ascii="Times New Roman" w:hAnsi="Times New Roman" w:cs="Times New Roman"/>
          <w:sz w:val="24"/>
          <w:szCs w:val="24"/>
        </w:rPr>
        <w:t>Вы спокойны и расслаблены – концентрация внимания 100%</w:t>
      </w:r>
      <w:r>
        <w:rPr>
          <w:rFonts w:ascii="Times New Roman" w:hAnsi="Times New Roman" w:cs="Times New Roman"/>
          <w:sz w:val="24"/>
          <w:szCs w:val="24"/>
        </w:rPr>
        <w:t>.</w:t>
      </w:r>
    </w:p>
    <w:p w:rsidR="003E0F8B" w:rsidRPr="006B191F" w:rsidRDefault="003E0F8B" w:rsidP="003E0F8B">
      <w:pPr>
        <w:pStyle w:val="a3"/>
        <w:numPr>
          <w:ilvl w:val="0"/>
          <w:numId w:val="14"/>
        </w:numPr>
        <w:rPr>
          <w:rFonts w:ascii="Times New Roman" w:hAnsi="Times New Roman" w:cs="Times New Roman"/>
          <w:sz w:val="24"/>
          <w:szCs w:val="24"/>
        </w:rPr>
      </w:pPr>
      <w:r w:rsidRPr="006B191F">
        <w:rPr>
          <w:rFonts w:ascii="Times New Roman" w:hAnsi="Times New Roman" w:cs="Times New Roman"/>
          <w:sz w:val="24"/>
          <w:szCs w:val="24"/>
        </w:rPr>
        <w:t>Но если шеф вернул на доработку сданный проект, не отменяя работы над новым – 25% внимания поглощает мысленная работа над ошибками.</w:t>
      </w:r>
    </w:p>
    <w:p w:rsidR="003E0F8B" w:rsidRPr="006B191F" w:rsidRDefault="003E0F8B" w:rsidP="003E0F8B">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Р</w:t>
      </w:r>
      <w:r w:rsidRPr="006B191F">
        <w:rPr>
          <w:rFonts w:ascii="Times New Roman" w:hAnsi="Times New Roman" w:cs="Times New Roman"/>
          <w:sz w:val="24"/>
          <w:szCs w:val="24"/>
        </w:rPr>
        <w:t xml:space="preserve">аздается звонок из школы, вы узнаете о проделках </w:t>
      </w:r>
      <w:r>
        <w:rPr>
          <w:rFonts w:ascii="Times New Roman" w:hAnsi="Times New Roman" w:cs="Times New Roman"/>
          <w:sz w:val="24"/>
          <w:szCs w:val="24"/>
        </w:rPr>
        <w:t>сына</w:t>
      </w:r>
      <w:r w:rsidRPr="006B191F">
        <w:rPr>
          <w:rFonts w:ascii="Times New Roman" w:hAnsi="Times New Roman" w:cs="Times New Roman"/>
          <w:sz w:val="24"/>
          <w:szCs w:val="24"/>
        </w:rPr>
        <w:t xml:space="preserve"> – еще 25% уходит на мысленное воспитание. </w:t>
      </w:r>
    </w:p>
    <w:p w:rsidR="003E0F8B" w:rsidRPr="006B191F" w:rsidRDefault="003E0F8B" w:rsidP="003E0F8B">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К</w:t>
      </w:r>
      <w:r w:rsidRPr="006B191F">
        <w:rPr>
          <w:rFonts w:ascii="Times New Roman" w:hAnsi="Times New Roman" w:cs="Times New Roman"/>
          <w:sz w:val="24"/>
          <w:szCs w:val="24"/>
        </w:rPr>
        <w:t>ак назло на глаза попа</w:t>
      </w:r>
      <w:r>
        <w:rPr>
          <w:rFonts w:ascii="Times New Roman" w:hAnsi="Times New Roman" w:cs="Times New Roman"/>
          <w:sz w:val="24"/>
          <w:szCs w:val="24"/>
        </w:rPr>
        <w:t>дается</w:t>
      </w:r>
      <w:r w:rsidRPr="006B191F">
        <w:rPr>
          <w:rFonts w:ascii="Times New Roman" w:hAnsi="Times New Roman" w:cs="Times New Roman"/>
          <w:sz w:val="24"/>
          <w:szCs w:val="24"/>
        </w:rPr>
        <w:t xml:space="preserve"> новость о повышении коммунальных платежей – еще часть внимания занялась осознанием, как достойно выходить из этой ситуации.</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При такой раскладке, когнитивное внимание, направленное на окружение минимальное. В таком состоянии человек становится неуклюжим.</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В случае, когда окружению не из чего выделить внимание (все поглотили мысленные процессы), человеку нужна «перезагрузка» в виде тишины, покоя, уединенности.</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Если продолжать себя нагружать, не обращая внимания на внутреннюю суматоху, можно попасть в ДТП с непредсказуемыми последствиями или еще в какую неприятность.</w:t>
      </w:r>
    </w:p>
    <w:p w:rsidR="003E0F8B" w:rsidRPr="00B01AF0" w:rsidRDefault="003E0F8B" w:rsidP="003E0F8B">
      <w:pPr>
        <w:rPr>
          <w:rFonts w:ascii="Times New Roman" w:hAnsi="Times New Roman" w:cs="Times New Roman"/>
          <w:b/>
          <w:sz w:val="24"/>
          <w:szCs w:val="24"/>
        </w:rPr>
      </w:pPr>
      <w:r w:rsidRPr="00B01AF0">
        <w:rPr>
          <w:rFonts w:ascii="Times New Roman" w:hAnsi="Times New Roman" w:cs="Times New Roman"/>
          <w:b/>
          <w:sz w:val="24"/>
          <w:szCs w:val="24"/>
        </w:rPr>
        <w:t>Главная причина неуклюжести</w:t>
      </w:r>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Что угодно, побуждающее сфокусироваться на внутренних переживаниях и отвлекающее от внешнего мира</w:t>
      </w:r>
      <w:r w:rsidRPr="00606DFC">
        <w:rPr>
          <w:rFonts w:ascii="Times New Roman" w:hAnsi="Times New Roman" w:cs="Times New Roman"/>
          <w:sz w:val="24"/>
          <w:szCs w:val="24"/>
        </w:rPr>
        <w:t xml:space="preserve"> </w:t>
      </w:r>
      <w:r>
        <w:rPr>
          <w:rFonts w:ascii="Times New Roman" w:hAnsi="Times New Roman" w:cs="Times New Roman"/>
          <w:sz w:val="24"/>
          <w:szCs w:val="24"/>
        </w:rPr>
        <w:t>может вызвать</w:t>
      </w:r>
      <w:r w:rsidRPr="00606DFC">
        <w:rPr>
          <w:rFonts w:ascii="Times New Roman" w:hAnsi="Times New Roman" w:cs="Times New Roman"/>
          <w:sz w:val="24"/>
          <w:szCs w:val="24"/>
        </w:rPr>
        <w:t xml:space="preserve"> </w:t>
      </w:r>
      <w:r>
        <w:rPr>
          <w:rFonts w:ascii="Times New Roman" w:hAnsi="Times New Roman" w:cs="Times New Roman"/>
          <w:sz w:val="24"/>
          <w:szCs w:val="24"/>
        </w:rPr>
        <w:t xml:space="preserve">неуклюжесть. Чаще это происходит </w:t>
      </w:r>
      <w:proofErr w:type="gramStart"/>
      <w:r>
        <w:rPr>
          <w:rFonts w:ascii="Times New Roman" w:hAnsi="Times New Roman" w:cs="Times New Roman"/>
          <w:sz w:val="24"/>
          <w:szCs w:val="24"/>
        </w:rPr>
        <w:t>из-за</w:t>
      </w:r>
      <w:proofErr w:type="gramEnd"/>
      <w:r>
        <w:rPr>
          <w:rFonts w:ascii="Times New Roman" w:hAnsi="Times New Roman" w:cs="Times New Roman"/>
          <w:sz w:val="24"/>
          <w:szCs w:val="24"/>
        </w:rPr>
        <w:t>:</w:t>
      </w:r>
    </w:p>
    <w:p w:rsidR="003E0F8B" w:rsidRPr="00BA7FE7" w:rsidRDefault="003E0F8B" w:rsidP="003E0F8B">
      <w:pPr>
        <w:pStyle w:val="a3"/>
        <w:numPr>
          <w:ilvl w:val="0"/>
          <w:numId w:val="13"/>
        </w:numPr>
        <w:rPr>
          <w:rFonts w:ascii="Times New Roman" w:hAnsi="Times New Roman" w:cs="Times New Roman"/>
          <w:sz w:val="24"/>
          <w:szCs w:val="24"/>
        </w:rPr>
      </w:pPr>
      <w:r w:rsidRPr="00BA7FE7">
        <w:rPr>
          <w:rFonts w:ascii="Times New Roman" w:hAnsi="Times New Roman" w:cs="Times New Roman"/>
          <w:sz w:val="24"/>
          <w:szCs w:val="24"/>
        </w:rPr>
        <w:t>беспокойства – мысли перескакивают с предмета на предмет, не осознавая настоящего;</w:t>
      </w:r>
    </w:p>
    <w:p w:rsidR="003E0F8B" w:rsidRPr="00BA7FE7" w:rsidRDefault="003E0F8B" w:rsidP="003E0F8B">
      <w:pPr>
        <w:pStyle w:val="a3"/>
        <w:numPr>
          <w:ilvl w:val="0"/>
          <w:numId w:val="13"/>
        </w:numPr>
        <w:rPr>
          <w:rFonts w:ascii="Times New Roman" w:hAnsi="Times New Roman" w:cs="Times New Roman"/>
          <w:sz w:val="24"/>
          <w:szCs w:val="24"/>
        </w:rPr>
      </w:pPr>
      <w:proofErr w:type="gramStart"/>
      <w:r w:rsidRPr="00BA7FE7">
        <w:rPr>
          <w:rFonts w:ascii="Times New Roman" w:hAnsi="Times New Roman" w:cs="Times New Roman"/>
          <w:sz w:val="24"/>
          <w:szCs w:val="24"/>
        </w:rPr>
        <w:t xml:space="preserve">рассеянности – как говорят ум (внимание) </w:t>
      </w:r>
      <w:r>
        <w:rPr>
          <w:rFonts w:ascii="Times New Roman" w:hAnsi="Times New Roman" w:cs="Times New Roman"/>
          <w:sz w:val="24"/>
          <w:szCs w:val="24"/>
        </w:rPr>
        <w:t>«</w:t>
      </w:r>
      <w:r w:rsidRPr="00BA7FE7">
        <w:rPr>
          <w:rFonts w:ascii="Times New Roman" w:hAnsi="Times New Roman" w:cs="Times New Roman"/>
          <w:sz w:val="24"/>
          <w:szCs w:val="24"/>
        </w:rPr>
        <w:t>отсутствует на месте</w:t>
      </w:r>
      <w:r>
        <w:rPr>
          <w:rFonts w:ascii="Times New Roman" w:hAnsi="Times New Roman" w:cs="Times New Roman"/>
          <w:sz w:val="24"/>
          <w:szCs w:val="24"/>
        </w:rPr>
        <w:t>»</w:t>
      </w:r>
      <w:r w:rsidRPr="00BA7FE7">
        <w:rPr>
          <w:rFonts w:ascii="Times New Roman" w:hAnsi="Times New Roman" w:cs="Times New Roman"/>
          <w:sz w:val="24"/>
          <w:szCs w:val="24"/>
        </w:rPr>
        <w:t xml:space="preserve"> и</w:t>
      </w:r>
      <w:r>
        <w:rPr>
          <w:rFonts w:ascii="Times New Roman" w:hAnsi="Times New Roman" w:cs="Times New Roman"/>
          <w:sz w:val="24"/>
          <w:szCs w:val="24"/>
        </w:rPr>
        <w:t>ли</w:t>
      </w:r>
      <w:r w:rsidRPr="00BA7FE7">
        <w:rPr>
          <w:rFonts w:ascii="Times New Roman" w:hAnsi="Times New Roman" w:cs="Times New Roman"/>
          <w:sz w:val="24"/>
          <w:szCs w:val="24"/>
        </w:rPr>
        <w:t xml:space="preserve"> «витает в облаках»</w:t>
      </w:r>
      <w:r>
        <w:rPr>
          <w:rFonts w:ascii="Times New Roman" w:hAnsi="Times New Roman" w:cs="Times New Roman"/>
          <w:sz w:val="24"/>
          <w:szCs w:val="24"/>
        </w:rPr>
        <w:t>,</w:t>
      </w:r>
      <w:r w:rsidRPr="00BA7FE7">
        <w:rPr>
          <w:rFonts w:ascii="Times New Roman" w:hAnsi="Times New Roman" w:cs="Times New Roman"/>
          <w:sz w:val="24"/>
          <w:szCs w:val="24"/>
        </w:rPr>
        <w:t xml:space="preserve"> или «спрятался в пятки», т.е. находится где угодно, только не здесь и</w:t>
      </w:r>
      <w:r>
        <w:rPr>
          <w:rFonts w:ascii="Times New Roman" w:hAnsi="Times New Roman" w:cs="Times New Roman"/>
          <w:sz w:val="24"/>
          <w:szCs w:val="24"/>
        </w:rPr>
        <w:t xml:space="preserve"> не</w:t>
      </w:r>
      <w:r w:rsidRPr="00BA7FE7">
        <w:rPr>
          <w:rFonts w:ascii="Times New Roman" w:hAnsi="Times New Roman" w:cs="Times New Roman"/>
          <w:sz w:val="24"/>
          <w:szCs w:val="24"/>
        </w:rPr>
        <w:t xml:space="preserve"> сейчас.</w:t>
      </w:r>
      <w:proofErr w:type="gramEnd"/>
    </w:p>
    <w:p w:rsidR="003E0F8B" w:rsidRDefault="003E0F8B" w:rsidP="003E0F8B">
      <w:pPr>
        <w:rPr>
          <w:rFonts w:ascii="Times New Roman" w:hAnsi="Times New Roman" w:cs="Times New Roman"/>
          <w:sz w:val="24"/>
          <w:szCs w:val="24"/>
        </w:rPr>
      </w:pPr>
      <w:r>
        <w:rPr>
          <w:rFonts w:ascii="Times New Roman" w:hAnsi="Times New Roman" w:cs="Times New Roman"/>
          <w:sz w:val="24"/>
          <w:szCs w:val="24"/>
        </w:rPr>
        <w:t xml:space="preserve"> Любая форма беспокойства, рассеянности может вызвать неуклюжесть. Например, тревога, увлеченность, озабоченность, страх, прочее.</w:t>
      </w:r>
    </w:p>
    <w:p w:rsidR="003E0F8B" w:rsidRPr="000B54B2" w:rsidRDefault="003E0F8B" w:rsidP="003E0F8B">
      <w:pPr>
        <w:rPr>
          <w:rFonts w:ascii="Times New Roman" w:hAnsi="Times New Roman" w:cs="Times New Roman"/>
          <w:sz w:val="24"/>
          <w:szCs w:val="24"/>
        </w:rPr>
      </w:pPr>
      <w:r>
        <w:rPr>
          <w:rFonts w:ascii="Times New Roman" w:hAnsi="Times New Roman" w:cs="Times New Roman"/>
          <w:sz w:val="24"/>
          <w:szCs w:val="24"/>
        </w:rPr>
        <w:t>Хотите избавиться от неуклюжести? Разбирайтесь со своими эмоциональными проблемами, не копите их, заставляйте себя осознавать, что в настоящий момент происходит с вами и вокруг вас.</w:t>
      </w:r>
    </w:p>
    <w:p w:rsidR="00787A2E" w:rsidRDefault="00787A2E"/>
    <w:sectPr w:rsidR="00787A2E" w:rsidSect="00736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4941"/>
    <w:multiLevelType w:val="hybridMultilevel"/>
    <w:tmpl w:val="1F846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E653A"/>
    <w:multiLevelType w:val="hybridMultilevel"/>
    <w:tmpl w:val="4CB63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4066B"/>
    <w:multiLevelType w:val="hybridMultilevel"/>
    <w:tmpl w:val="D5BC2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AC0AAA"/>
    <w:multiLevelType w:val="hybridMultilevel"/>
    <w:tmpl w:val="7EF2A3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713B67"/>
    <w:multiLevelType w:val="hybridMultilevel"/>
    <w:tmpl w:val="23EEB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2C0BF8"/>
    <w:multiLevelType w:val="hybridMultilevel"/>
    <w:tmpl w:val="8F80A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4A47DD"/>
    <w:multiLevelType w:val="hybridMultilevel"/>
    <w:tmpl w:val="5D48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9B1A84"/>
    <w:multiLevelType w:val="hybridMultilevel"/>
    <w:tmpl w:val="DF1CC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266B29"/>
    <w:multiLevelType w:val="hybridMultilevel"/>
    <w:tmpl w:val="84182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A86EA3"/>
    <w:multiLevelType w:val="hybridMultilevel"/>
    <w:tmpl w:val="7778B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B23449"/>
    <w:multiLevelType w:val="hybridMultilevel"/>
    <w:tmpl w:val="DCB6E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4C4EA6"/>
    <w:multiLevelType w:val="hybridMultilevel"/>
    <w:tmpl w:val="16EA6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295F16"/>
    <w:multiLevelType w:val="hybridMultilevel"/>
    <w:tmpl w:val="0DB2DA5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BD06E8"/>
    <w:multiLevelType w:val="hybridMultilevel"/>
    <w:tmpl w:val="68527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10"/>
  </w:num>
  <w:num w:numId="5">
    <w:abstractNumId w:val="13"/>
  </w:num>
  <w:num w:numId="6">
    <w:abstractNumId w:val="8"/>
  </w:num>
  <w:num w:numId="7">
    <w:abstractNumId w:val="6"/>
  </w:num>
  <w:num w:numId="8">
    <w:abstractNumId w:val="5"/>
  </w:num>
  <w:num w:numId="9">
    <w:abstractNumId w:val="0"/>
  </w:num>
  <w:num w:numId="10">
    <w:abstractNumId w:val="9"/>
  </w:num>
  <w:num w:numId="11">
    <w:abstractNumId w:val="3"/>
  </w:num>
  <w:num w:numId="12">
    <w:abstractNumId w:val="1"/>
  </w:num>
  <w:num w:numId="13">
    <w:abstractNumId w:val="2"/>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787A2E"/>
    <w:rsid w:val="003E0F8B"/>
    <w:rsid w:val="00787A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A2E"/>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3052</Words>
  <Characters>17401</Characters>
  <Application>Microsoft Office Word</Application>
  <DocSecurity>0</DocSecurity>
  <Lines>145</Lines>
  <Paragraphs>40</Paragraphs>
  <ScaleCrop>false</ScaleCrop>
  <Company/>
  <LinksUpToDate>false</LinksUpToDate>
  <CharactersWithSpaces>20413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Tauna</dc:creator>
  <cp:keywords/>
  <dc:description/>
  <cp:lastModifiedBy>Tauna</cp:lastModifiedBy>
  <cp:revision>3</cp:revision>
  <dcterms:created xsi:type="dcterms:W3CDTF">2022-03-16T14:00:00Z</dcterms:created>
  <dcterms:modified xsi:type="dcterms:W3CDTF">2022-03-16T14:03:00Z</dcterms:modified>
</cp:coreProperties>
</file>