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 xml:space="preserve">Cryptocurrency itself is inexorably gaining the ground throughout the world. A lot of people have heard about </w:t>
      </w:r>
      <w:proofErr w:type="gramStart"/>
      <w:r w:rsidRPr="00B81B39">
        <w:rPr>
          <w:rFonts w:ascii="Arial" w:eastAsia="Times New Roman" w:hAnsi="Arial" w:cs="Arial"/>
          <w:color w:val="000000"/>
          <w:sz w:val="20"/>
          <w:szCs w:val="20"/>
          <w:shd w:val="clear" w:color="auto" w:fill="FFFFFF"/>
          <w:lang w:val="en-US" w:eastAsia="ru-RU"/>
        </w:rPr>
        <w:t>it,</w:t>
      </w:r>
      <w:proofErr w:type="gramEnd"/>
      <w:r w:rsidRPr="00B81B39">
        <w:rPr>
          <w:rFonts w:ascii="Arial" w:eastAsia="Times New Roman" w:hAnsi="Arial" w:cs="Arial"/>
          <w:color w:val="000000"/>
          <w:sz w:val="20"/>
          <w:szCs w:val="20"/>
          <w:shd w:val="clear" w:color="auto" w:fill="FFFFFF"/>
          <w:lang w:val="en-US" w:eastAsia="ru-RU"/>
        </w:rPr>
        <w:t xml:space="preserve"> though still don’t understand the correct meaning, so we are here to finally clarify all the details concerning this stuff.</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b/>
          <w:bCs/>
          <w:color w:val="000000"/>
          <w:sz w:val="20"/>
          <w:szCs w:val="20"/>
          <w:shd w:val="clear" w:color="auto" w:fill="FFFFFF"/>
          <w:lang w:val="en-US" w:eastAsia="ru-RU"/>
        </w:rPr>
        <w:t>What is cryptocurrency?</w:t>
      </w:r>
      <w:r w:rsidR="0037776D">
        <w:rPr>
          <w:rFonts w:ascii="Arial" w:eastAsia="Times New Roman" w:hAnsi="Arial" w:cs="Arial"/>
          <w:color w:val="000000"/>
          <w:sz w:val="20"/>
          <w:szCs w:val="20"/>
          <w:shd w:val="clear" w:color="auto" w:fill="FFFFFF"/>
          <w:lang w:val="en-US" w:eastAsia="ru-RU"/>
        </w:rPr>
        <w:br/>
      </w:r>
      <w:bookmarkStart w:id="0" w:name="_GoBack"/>
      <w:bookmarkEnd w:id="0"/>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Cryptocurrency</w:t>
      </w:r>
      <w:r w:rsidR="0037776D">
        <w:rPr>
          <w:rFonts w:ascii="Arial" w:eastAsia="Times New Roman" w:hAnsi="Arial" w:cs="Arial"/>
          <w:color w:val="000000"/>
          <w:sz w:val="20"/>
          <w:szCs w:val="20"/>
          <w:shd w:val="clear" w:color="auto" w:fill="FFFFFF"/>
          <w:lang w:val="en-US" w:eastAsia="ru-RU"/>
        </w:rPr>
        <w:t xml:space="preserve"> </w:t>
      </w:r>
      <w:r w:rsidRPr="00B81B39">
        <w:rPr>
          <w:rFonts w:ascii="Arial" w:eastAsia="Times New Roman" w:hAnsi="Arial" w:cs="Arial"/>
          <w:color w:val="000000"/>
          <w:sz w:val="20"/>
          <w:szCs w:val="20"/>
          <w:shd w:val="clear" w:color="auto" w:fill="FFFFFF"/>
          <w:lang w:val="en-US" w:eastAsia="ru-RU"/>
        </w:rPr>
        <w:t xml:space="preserve">- is a digital currency with coins protected by a cryptographic technology. Existing only in virtual space it has no physical analogs. Forgery-resistant coins constitute the encrypted data that is impossible to copy. </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Its term got a start in 2008, after publishing the worldwide article about bitcoin as a digital currency and payment system posted by Satoshi Nakamoto. By the way</w:t>
      </w:r>
      <w:proofErr w:type="gramStart"/>
      <w:r w:rsidRPr="00B81B39">
        <w:rPr>
          <w:rFonts w:ascii="Arial" w:eastAsia="Times New Roman" w:hAnsi="Arial" w:cs="Arial"/>
          <w:color w:val="000000"/>
          <w:sz w:val="20"/>
          <w:szCs w:val="20"/>
          <w:shd w:val="clear" w:color="auto" w:fill="FFFFFF"/>
          <w:lang w:val="en-US" w:eastAsia="ru-RU"/>
        </w:rPr>
        <w:t>,  the</w:t>
      </w:r>
      <w:proofErr w:type="gramEnd"/>
      <w:r w:rsidRPr="00B81B39">
        <w:rPr>
          <w:rFonts w:ascii="Arial" w:eastAsia="Times New Roman" w:hAnsi="Arial" w:cs="Arial"/>
          <w:color w:val="000000"/>
          <w:sz w:val="20"/>
          <w:szCs w:val="20"/>
          <w:shd w:val="clear" w:color="auto" w:fill="FFFFFF"/>
          <w:lang w:val="en-US" w:eastAsia="ru-RU"/>
        </w:rPr>
        <w:t xml:space="preserve"> exact amount of people hidden under the pseudonym is still a mystery, though most think it belongs a team of people.</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 xml:space="preserve">The vast difference between the cryptocurrency and e-money lies in its independence from any government’s monetary system. It’s because the e-money at the initial phase should be placed on the account through a bank or payment terminal, while the cryptocurrency is just simulated in the network and stays irrelevant to any usual currency and public monetary system. </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b/>
          <w:bCs/>
          <w:color w:val="000000"/>
          <w:sz w:val="20"/>
          <w:szCs w:val="20"/>
          <w:shd w:val="clear" w:color="auto" w:fill="FFFFFF"/>
          <w:lang w:val="en-US" w:eastAsia="ru-RU"/>
        </w:rPr>
        <w:t>The advantages of Bitcoin and what is the way to get it</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 xml:space="preserve">In August 2017, one coin had a cost of 4000$, though it all started at 0.003$ per coin. How can this be explained? Well, this is quite deserved due to its pros. </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p>
    <w:p w:rsidR="00B81B39" w:rsidRPr="0037776D" w:rsidRDefault="00B81B39" w:rsidP="00B81B39">
      <w:pPr>
        <w:spacing w:after="0" w:line="240" w:lineRule="auto"/>
        <w:rPr>
          <w:rFonts w:ascii="Times New Roman" w:eastAsia="Times New Roman" w:hAnsi="Times New Roman" w:cs="Times New Roman"/>
          <w:sz w:val="24"/>
          <w:szCs w:val="24"/>
          <w:lang w:val="en-US" w:eastAsia="ru-RU"/>
        </w:rPr>
      </w:pPr>
      <w:proofErr w:type="spellStart"/>
      <w:r w:rsidRPr="0037776D">
        <w:rPr>
          <w:rFonts w:ascii="Arial" w:eastAsia="Times New Roman" w:hAnsi="Arial" w:cs="Arial"/>
          <w:b/>
          <w:bCs/>
          <w:iCs/>
          <w:color w:val="000000"/>
          <w:sz w:val="20"/>
          <w:szCs w:val="20"/>
          <w:shd w:val="clear" w:color="auto" w:fill="FFFFFF"/>
          <w:lang w:val="en-US" w:eastAsia="ru-RU"/>
        </w:rPr>
        <w:t>Bitcoin</w:t>
      </w:r>
      <w:proofErr w:type="spellEnd"/>
      <w:r w:rsidR="0037776D" w:rsidRPr="0037776D">
        <w:rPr>
          <w:rFonts w:ascii="Arial" w:eastAsia="Times New Roman" w:hAnsi="Arial" w:cs="Arial"/>
          <w:b/>
          <w:bCs/>
          <w:iCs/>
          <w:color w:val="000000"/>
          <w:sz w:val="20"/>
          <w:szCs w:val="20"/>
          <w:shd w:val="clear" w:color="auto" w:fill="FFFFFF"/>
          <w:lang w:val="en-US" w:eastAsia="ru-RU"/>
        </w:rPr>
        <w:t xml:space="preserve"> -</w:t>
      </w:r>
      <w:r w:rsidRPr="0037776D">
        <w:rPr>
          <w:rFonts w:ascii="Arial" w:eastAsia="Times New Roman" w:hAnsi="Arial" w:cs="Arial"/>
          <w:b/>
          <w:bCs/>
          <w:iCs/>
          <w:color w:val="000000"/>
          <w:sz w:val="20"/>
          <w:szCs w:val="20"/>
          <w:shd w:val="clear" w:color="auto" w:fill="FFFFFF"/>
          <w:lang w:val="en-US" w:eastAsia="ru-RU"/>
        </w:rPr>
        <w:t xml:space="preserve"> few words about mysterious cryptocurrency</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 xml:space="preserve">The most popular and prominent kind of cryptocurrency is Bitcoin. There are 100 000 000 Satoshi in 1 Bitcoin, so it isn’t advisable. Differently, from worldwide currencies, the one more preference is </w:t>
      </w:r>
      <w:proofErr w:type="gramStart"/>
      <w:r w:rsidRPr="00B81B39">
        <w:rPr>
          <w:rFonts w:ascii="Arial" w:eastAsia="Times New Roman" w:hAnsi="Arial" w:cs="Arial"/>
          <w:color w:val="000000"/>
          <w:sz w:val="20"/>
          <w:szCs w:val="20"/>
          <w:shd w:val="clear" w:color="auto" w:fill="FFFFFF"/>
          <w:lang w:val="en-US" w:eastAsia="ru-RU"/>
        </w:rPr>
        <w:t>being  inflation</w:t>
      </w:r>
      <w:proofErr w:type="gramEnd"/>
      <w:r w:rsidRPr="00B81B39">
        <w:rPr>
          <w:rFonts w:ascii="Arial" w:eastAsia="Times New Roman" w:hAnsi="Arial" w:cs="Arial"/>
          <w:color w:val="000000"/>
          <w:sz w:val="20"/>
          <w:szCs w:val="20"/>
          <w:shd w:val="clear" w:color="auto" w:fill="FFFFFF"/>
          <w:lang w:val="en-US" w:eastAsia="ru-RU"/>
        </w:rPr>
        <w:t>-protected. The rest no less important advantages:</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-It has a limit of 21 million bitcoins, so the price of it presumptively will rise in 3-5 times.</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-Free of control. No company can influence the development of cryptocurrency, which means - no rules suddenly come out from nowhere on user.</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-Complete anonymity of transactions placed in</w:t>
      </w:r>
      <w:r w:rsidRPr="00B81B39">
        <w:rPr>
          <w:rFonts w:ascii="Arial" w:eastAsia="Times New Roman" w:hAnsi="Arial" w:cs="Arial"/>
          <w:b/>
          <w:bCs/>
          <w:color w:val="000000"/>
          <w:sz w:val="20"/>
          <w:szCs w:val="20"/>
          <w:shd w:val="clear" w:color="auto" w:fill="FFFFFF"/>
          <w:lang w:val="en-US" w:eastAsia="ru-RU"/>
        </w:rPr>
        <w:t xml:space="preserve"> Blockchain technology</w:t>
      </w:r>
      <w:r w:rsidRPr="00B81B39">
        <w:rPr>
          <w:rFonts w:ascii="Arial" w:eastAsia="Times New Roman" w:hAnsi="Arial" w:cs="Arial"/>
          <w:color w:val="000000"/>
          <w:sz w:val="20"/>
          <w:szCs w:val="20"/>
          <w:shd w:val="clear" w:color="auto" w:fill="FFFFFF"/>
          <w:lang w:val="en-US" w:eastAsia="ru-RU"/>
        </w:rPr>
        <w:t>.</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-Has every possibility of becoming the international importance currency.</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-No commission for transactions.</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p>
    <w:p w:rsidR="00B81B39" w:rsidRPr="0037776D" w:rsidRDefault="00B81B39" w:rsidP="00B81B39">
      <w:pPr>
        <w:spacing w:after="0" w:line="240" w:lineRule="auto"/>
        <w:rPr>
          <w:rFonts w:ascii="Times New Roman" w:eastAsia="Times New Roman" w:hAnsi="Times New Roman" w:cs="Times New Roman"/>
          <w:sz w:val="24"/>
          <w:szCs w:val="24"/>
          <w:lang w:val="en-US" w:eastAsia="ru-RU"/>
        </w:rPr>
      </w:pPr>
      <w:r w:rsidRPr="0037776D">
        <w:rPr>
          <w:rFonts w:ascii="Arial" w:eastAsia="Times New Roman" w:hAnsi="Arial" w:cs="Arial"/>
          <w:b/>
          <w:bCs/>
          <w:iCs/>
          <w:color w:val="000000"/>
          <w:sz w:val="20"/>
          <w:szCs w:val="20"/>
          <w:shd w:val="clear" w:color="auto" w:fill="FFFFFF"/>
          <w:lang w:val="en-US" w:eastAsia="ru-RU"/>
        </w:rPr>
        <w:t>How to get?</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Actually, there are two ways:</w:t>
      </w:r>
    </w:p>
    <w:p w:rsidR="00B81B39" w:rsidRPr="00B81B39" w:rsidRDefault="00B81B39" w:rsidP="00B81B39">
      <w:pPr>
        <w:numPr>
          <w:ilvl w:val="0"/>
          <w:numId w:val="1"/>
        </w:numPr>
        <w:shd w:val="clear" w:color="auto" w:fill="FFFFFF"/>
        <w:spacing w:after="0" w:line="240" w:lineRule="auto"/>
        <w:textAlignment w:val="baseline"/>
        <w:rPr>
          <w:rFonts w:ascii="Arial" w:eastAsia="Times New Roman" w:hAnsi="Arial" w:cs="Arial"/>
          <w:color w:val="000000"/>
          <w:sz w:val="20"/>
          <w:szCs w:val="20"/>
          <w:lang w:val="en-US" w:eastAsia="ru-RU"/>
        </w:rPr>
      </w:pPr>
      <w:r w:rsidRPr="00B81B39">
        <w:rPr>
          <w:rFonts w:ascii="Arial" w:eastAsia="Times New Roman" w:hAnsi="Arial" w:cs="Arial"/>
          <w:color w:val="000000"/>
          <w:sz w:val="20"/>
          <w:szCs w:val="20"/>
          <w:shd w:val="clear" w:color="auto" w:fill="FFFFFF"/>
          <w:lang w:val="en-US" w:eastAsia="ru-RU"/>
        </w:rPr>
        <w:t>To sign up for a new wallet. You can choose it</w:t>
      </w:r>
      <w:hyperlink r:id="rId6" w:history="1">
        <w:r w:rsidRPr="00B81B39">
          <w:rPr>
            <w:rFonts w:ascii="Arial" w:eastAsia="Times New Roman" w:hAnsi="Arial" w:cs="Arial"/>
            <w:color w:val="1155CC"/>
            <w:sz w:val="20"/>
            <w:szCs w:val="20"/>
            <w:u w:val="single"/>
            <w:shd w:val="clear" w:color="auto" w:fill="FFFFFF"/>
            <w:lang w:val="en-US" w:eastAsia="ru-RU"/>
          </w:rPr>
          <w:t xml:space="preserve"> here</w:t>
        </w:r>
      </w:hyperlink>
      <w:r w:rsidRPr="00B81B39">
        <w:rPr>
          <w:rFonts w:ascii="Arial" w:eastAsia="Times New Roman" w:hAnsi="Arial" w:cs="Arial"/>
          <w:color w:val="000000"/>
          <w:sz w:val="20"/>
          <w:szCs w:val="20"/>
          <w:shd w:val="clear" w:color="auto" w:fill="FFFFFF"/>
          <w:lang w:val="en-US" w:eastAsia="ru-RU"/>
        </w:rPr>
        <w:t xml:space="preserve"> or just use Blockchain.</w:t>
      </w:r>
    </w:p>
    <w:p w:rsidR="00B81B39" w:rsidRPr="00B81B39" w:rsidRDefault="00B81B39" w:rsidP="00B81B39">
      <w:pPr>
        <w:numPr>
          <w:ilvl w:val="0"/>
          <w:numId w:val="1"/>
        </w:numPr>
        <w:shd w:val="clear" w:color="auto" w:fill="FFFFFF"/>
        <w:spacing w:after="0" w:line="240" w:lineRule="auto"/>
        <w:textAlignment w:val="baseline"/>
        <w:rPr>
          <w:rFonts w:ascii="Arial" w:eastAsia="Times New Roman" w:hAnsi="Arial" w:cs="Arial"/>
          <w:color w:val="000000"/>
          <w:sz w:val="20"/>
          <w:szCs w:val="20"/>
          <w:lang w:val="en-US" w:eastAsia="ru-RU"/>
        </w:rPr>
      </w:pPr>
      <w:r w:rsidRPr="00B81B39">
        <w:rPr>
          <w:rFonts w:ascii="Arial" w:eastAsia="Times New Roman" w:hAnsi="Arial" w:cs="Arial"/>
          <w:color w:val="000000"/>
          <w:sz w:val="20"/>
          <w:szCs w:val="20"/>
          <w:shd w:val="clear" w:color="auto" w:fill="FFFFFF"/>
          <w:lang w:val="en-US" w:eastAsia="ru-RU"/>
        </w:rPr>
        <w:t>Recharge the balance. “Mining” is kind of specific and tough process, though it works too. But the easiest way is coins exchange for other currencies or sailing something for bitcoins.</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p>
    <w:p w:rsidR="00B81B39" w:rsidRPr="0037776D" w:rsidRDefault="00B81B39" w:rsidP="00B81B39">
      <w:pPr>
        <w:spacing w:after="0" w:line="240" w:lineRule="auto"/>
        <w:rPr>
          <w:rFonts w:ascii="Times New Roman" w:eastAsia="Times New Roman" w:hAnsi="Times New Roman" w:cs="Times New Roman"/>
          <w:sz w:val="24"/>
          <w:szCs w:val="24"/>
          <w:lang w:val="en-US" w:eastAsia="ru-RU"/>
        </w:rPr>
      </w:pPr>
      <w:r w:rsidRPr="0037776D">
        <w:rPr>
          <w:rFonts w:ascii="Arial" w:eastAsia="Times New Roman" w:hAnsi="Arial" w:cs="Arial"/>
          <w:b/>
          <w:bCs/>
          <w:iCs/>
          <w:color w:val="000000"/>
          <w:sz w:val="20"/>
          <w:szCs w:val="20"/>
          <w:shd w:val="clear" w:color="auto" w:fill="FFFFFF"/>
          <w:lang w:val="en-US" w:eastAsia="ru-RU"/>
        </w:rPr>
        <w:t>About “Mining”</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As the basic idea is decentralized emission, everyone has a possibility to obtain the cryptocurrency provided the specific computational power. During the process of mining, this power solves hard mathematical problems. The bigger capacity of computational power, the more effective way the problems are solving. At the same time, the mathematical mining complexity grows as the total amount of this kind cryptocurrency increases.</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r w:rsidRPr="00B81B39">
        <w:rPr>
          <w:rFonts w:ascii="Arial" w:eastAsia="Times New Roman" w:hAnsi="Arial" w:cs="Arial"/>
          <w:color w:val="000000"/>
          <w:sz w:val="20"/>
          <w:szCs w:val="20"/>
          <w:shd w:val="clear" w:color="auto" w:fill="FFFFFF"/>
          <w:lang w:val="en-US" w:eastAsia="ru-RU"/>
        </w:rPr>
        <w:t xml:space="preserve">Thus, the results of calculations are new coins recorded in Blockchain forever. </w:t>
      </w:r>
    </w:p>
    <w:p w:rsidR="00B81B39" w:rsidRPr="00B81B39" w:rsidRDefault="00B81B39" w:rsidP="00B81B39">
      <w:pPr>
        <w:spacing w:after="0" w:line="240" w:lineRule="auto"/>
        <w:rPr>
          <w:rFonts w:ascii="Times New Roman" w:eastAsia="Times New Roman" w:hAnsi="Times New Roman" w:cs="Times New Roman"/>
          <w:sz w:val="24"/>
          <w:szCs w:val="24"/>
          <w:lang w:val="en-US" w:eastAsia="ru-RU"/>
        </w:rPr>
      </w:pPr>
    </w:p>
    <w:p w:rsidR="00B81B39" w:rsidRPr="0037776D" w:rsidRDefault="00B81B39" w:rsidP="00B81B39">
      <w:pPr>
        <w:spacing w:after="0" w:line="240" w:lineRule="auto"/>
        <w:rPr>
          <w:rFonts w:ascii="Times New Roman" w:eastAsia="Times New Roman" w:hAnsi="Times New Roman" w:cs="Times New Roman"/>
          <w:sz w:val="24"/>
          <w:szCs w:val="24"/>
          <w:lang w:val="en-US" w:eastAsia="ru-RU"/>
        </w:rPr>
      </w:pPr>
      <w:r w:rsidRPr="0037776D">
        <w:rPr>
          <w:rFonts w:ascii="Arial" w:eastAsia="Times New Roman" w:hAnsi="Arial" w:cs="Arial"/>
          <w:b/>
          <w:bCs/>
          <w:color w:val="000000"/>
          <w:sz w:val="20"/>
          <w:szCs w:val="20"/>
          <w:shd w:val="clear" w:color="auto" w:fill="FFFFFF"/>
          <w:lang w:val="en-US" w:eastAsia="ru-RU"/>
        </w:rPr>
        <w:t xml:space="preserve">What is initial coin </w:t>
      </w:r>
      <w:proofErr w:type="gramStart"/>
      <w:r w:rsidRPr="0037776D">
        <w:rPr>
          <w:rFonts w:ascii="Arial" w:eastAsia="Times New Roman" w:hAnsi="Arial" w:cs="Arial"/>
          <w:b/>
          <w:bCs/>
          <w:color w:val="000000"/>
          <w:sz w:val="20"/>
          <w:szCs w:val="20"/>
          <w:shd w:val="clear" w:color="auto" w:fill="FFFFFF"/>
          <w:lang w:val="en-US" w:eastAsia="ru-RU"/>
        </w:rPr>
        <w:t>offering</w:t>
      </w:r>
      <w:proofErr w:type="gramEnd"/>
    </w:p>
    <w:p w:rsidR="00B81B39" w:rsidRPr="0037776D" w:rsidRDefault="00B81B39" w:rsidP="00B81B39">
      <w:pPr>
        <w:spacing w:after="0" w:line="240" w:lineRule="auto"/>
        <w:rPr>
          <w:rFonts w:ascii="Times New Roman" w:eastAsia="Times New Roman" w:hAnsi="Times New Roman" w:cs="Times New Roman"/>
          <w:sz w:val="24"/>
          <w:szCs w:val="24"/>
          <w:lang w:val="en-US" w:eastAsia="ru-RU"/>
        </w:rPr>
      </w:pPr>
      <w:r w:rsidRPr="0037776D">
        <w:rPr>
          <w:rFonts w:ascii="Arial" w:eastAsia="Times New Roman" w:hAnsi="Arial" w:cs="Arial"/>
          <w:color w:val="000000"/>
          <w:sz w:val="20"/>
          <w:szCs w:val="20"/>
          <w:shd w:val="clear" w:color="auto" w:fill="FFFFFF"/>
          <w:lang w:val="en-US" w:eastAsia="ru-RU"/>
        </w:rPr>
        <w:t xml:space="preserve">In short, it’s a pre-sale of own </w:t>
      </w:r>
      <w:proofErr w:type="gramStart"/>
      <w:r w:rsidRPr="0037776D">
        <w:rPr>
          <w:rFonts w:ascii="Arial" w:eastAsia="Times New Roman" w:hAnsi="Arial" w:cs="Arial"/>
          <w:color w:val="000000"/>
          <w:sz w:val="20"/>
          <w:szCs w:val="20"/>
          <w:shd w:val="clear" w:color="auto" w:fill="FFFFFF"/>
          <w:lang w:val="en-US" w:eastAsia="ru-RU"/>
        </w:rPr>
        <w:t>currency(</w:t>
      </w:r>
      <w:proofErr w:type="gramEnd"/>
      <w:r w:rsidRPr="0037776D">
        <w:rPr>
          <w:rFonts w:ascii="Arial" w:eastAsia="Times New Roman" w:hAnsi="Arial" w:cs="Arial"/>
          <w:color w:val="000000"/>
          <w:sz w:val="20"/>
          <w:szCs w:val="20"/>
          <w:shd w:val="clear" w:color="auto" w:fill="FFFFFF"/>
          <w:lang w:val="en-US" w:eastAsia="ru-RU"/>
        </w:rPr>
        <w:t xml:space="preserve">token) start-up. In fact, it’s kind of cryptocurrency </w:t>
      </w:r>
      <w:proofErr w:type="spellStart"/>
      <w:r w:rsidRPr="0037776D">
        <w:rPr>
          <w:rFonts w:ascii="Arial" w:eastAsia="Times New Roman" w:hAnsi="Arial" w:cs="Arial"/>
          <w:color w:val="000000"/>
          <w:sz w:val="20"/>
          <w:szCs w:val="20"/>
          <w:shd w:val="clear" w:color="auto" w:fill="FFFFFF"/>
          <w:lang w:val="en-US" w:eastAsia="ru-RU"/>
        </w:rPr>
        <w:t>crowdfunding</w:t>
      </w:r>
      <w:proofErr w:type="spellEnd"/>
      <w:r w:rsidRPr="0037776D">
        <w:rPr>
          <w:rFonts w:ascii="Arial" w:eastAsia="Times New Roman" w:hAnsi="Arial" w:cs="Arial"/>
          <w:color w:val="000000"/>
          <w:sz w:val="20"/>
          <w:szCs w:val="20"/>
          <w:shd w:val="clear" w:color="auto" w:fill="FFFFFF"/>
          <w:lang w:val="en-US" w:eastAsia="ru-RU"/>
        </w:rPr>
        <w:t xml:space="preserve"> or </w:t>
      </w:r>
      <w:r w:rsidRPr="0037776D">
        <w:rPr>
          <w:rFonts w:ascii="Arial" w:eastAsia="Times New Roman" w:hAnsi="Arial" w:cs="Arial"/>
          <w:b/>
          <w:bCs/>
          <w:color w:val="000000"/>
          <w:sz w:val="20"/>
          <w:szCs w:val="20"/>
          <w:shd w:val="clear" w:color="auto" w:fill="FFFFFF"/>
          <w:lang w:val="en-US" w:eastAsia="ru-RU"/>
        </w:rPr>
        <w:t>investing in cryptocurrency</w:t>
      </w:r>
      <w:r w:rsidRPr="0037776D">
        <w:rPr>
          <w:rFonts w:ascii="Arial" w:eastAsia="Times New Roman" w:hAnsi="Arial" w:cs="Arial"/>
          <w:color w:val="000000"/>
          <w:sz w:val="20"/>
          <w:szCs w:val="20"/>
          <w:shd w:val="clear" w:color="auto" w:fill="FFFFFF"/>
          <w:lang w:val="en-US" w:eastAsia="ru-RU"/>
        </w:rPr>
        <w:t xml:space="preserve">. Investors buy coins for a certain price and the coins are traded only within a project. It should be </w:t>
      </w:r>
      <w:proofErr w:type="gramStart"/>
      <w:r w:rsidRPr="0037776D">
        <w:rPr>
          <w:rFonts w:ascii="Arial" w:eastAsia="Times New Roman" w:hAnsi="Arial" w:cs="Arial"/>
          <w:color w:val="000000"/>
          <w:sz w:val="20"/>
          <w:szCs w:val="20"/>
          <w:shd w:val="clear" w:color="auto" w:fill="FFFFFF"/>
          <w:lang w:val="en-US" w:eastAsia="ru-RU"/>
        </w:rPr>
        <w:t>noticed,</w:t>
      </w:r>
      <w:proofErr w:type="gramEnd"/>
      <w:r w:rsidRPr="0037776D">
        <w:rPr>
          <w:rFonts w:ascii="Arial" w:eastAsia="Times New Roman" w:hAnsi="Arial" w:cs="Arial"/>
          <w:color w:val="000000"/>
          <w:sz w:val="20"/>
          <w:szCs w:val="20"/>
          <w:shd w:val="clear" w:color="auto" w:fill="FFFFFF"/>
          <w:lang w:val="en-US" w:eastAsia="ru-RU"/>
        </w:rPr>
        <w:t xml:space="preserve"> the </w:t>
      </w:r>
      <w:r w:rsidRPr="0037776D">
        <w:rPr>
          <w:rFonts w:ascii="Arial" w:eastAsia="Times New Roman" w:hAnsi="Arial" w:cs="Arial"/>
          <w:b/>
          <w:bCs/>
          <w:color w:val="000000"/>
          <w:sz w:val="20"/>
          <w:szCs w:val="20"/>
          <w:shd w:val="clear" w:color="auto" w:fill="FFFFFF"/>
          <w:lang w:val="en-US" w:eastAsia="ru-RU"/>
        </w:rPr>
        <w:t xml:space="preserve">cryptocurrency market </w:t>
      </w:r>
      <w:r w:rsidRPr="0037776D">
        <w:rPr>
          <w:rFonts w:ascii="Arial" w:eastAsia="Times New Roman" w:hAnsi="Arial" w:cs="Arial"/>
          <w:color w:val="000000"/>
          <w:sz w:val="20"/>
          <w:szCs w:val="20"/>
          <w:shd w:val="clear" w:color="auto" w:fill="FFFFFF"/>
          <w:lang w:val="en-US" w:eastAsia="ru-RU"/>
        </w:rPr>
        <w:t xml:space="preserve">needs not only great efforts and costs for computer power but the ability to convince the investors that your product will succeed. The value of token directly depends on the number of future users and their activity. Here you can see the </w:t>
      </w:r>
      <w:hyperlink r:id="rId7" w:history="1">
        <w:r w:rsidRPr="0037776D">
          <w:rPr>
            <w:rFonts w:ascii="Arial" w:eastAsia="Times New Roman" w:hAnsi="Arial" w:cs="Arial"/>
            <w:color w:val="1155CC"/>
            <w:sz w:val="20"/>
            <w:szCs w:val="20"/>
            <w:u w:val="single"/>
            <w:shd w:val="clear" w:color="auto" w:fill="FFFFFF"/>
            <w:lang w:val="en-US" w:eastAsia="ru-RU"/>
          </w:rPr>
          <w:t xml:space="preserve">latest </w:t>
        </w:r>
        <w:r w:rsidRPr="0037776D">
          <w:rPr>
            <w:rFonts w:ascii="Arial" w:eastAsia="Times New Roman" w:hAnsi="Arial" w:cs="Arial"/>
            <w:b/>
            <w:bCs/>
            <w:color w:val="1155CC"/>
            <w:sz w:val="20"/>
            <w:szCs w:val="20"/>
            <w:u w:val="single"/>
            <w:shd w:val="clear" w:color="auto" w:fill="FFFFFF"/>
            <w:lang w:val="en-US" w:eastAsia="ru-RU"/>
          </w:rPr>
          <w:t>initial coin offering list</w:t>
        </w:r>
      </w:hyperlink>
      <w:r w:rsidRPr="0037776D">
        <w:rPr>
          <w:rFonts w:ascii="Arial" w:eastAsia="Times New Roman" w:hAnsi="Arial" w:cs="Arial"/>
          <w:b/>
          <w:bCs/>
          <w:color w:val="000000"/>
          <w:sz w:val="20"/>
          <w:szCs w:val="20"/>
          <w:shd w:val="clear" w:color="auto" w:fill="FFFFFF"/>
          <w:lang w:val="en-US" w:eastAsia="ru-RU"/>
        </w:rPr>
        <w:t xml:space="preserve">. </w:t>
      </w:r>
    </w:p>
    <w:p w:rsidR="003D40A1" w:rsidRPr="0037776D" w:rsidRDefault="003D40A1">
      <w:pPr>
        <w:rPr>
          <w:lang w:val="en-US"/>
        </w:rPr>
      </w:pPr>
    </w:p>
    <w:sectPr w:rsidR="003D40A1" w:rsidRPr="00377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72B10"/>
    <w:multiLevelType w:val="multilevel"/>
    <w:tmpl w:val="9C3E8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DA"/>
    <w:rsid w:val="00252FDA"/>
    <w:rsid w:val="0037776D"/>
    <w:rsid w:val="003D40A1"/>
    <w:rsid w:val="00B81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1B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1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cobazaar.com/list/featu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tcoin.com/choose-your-wall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2314</Words>
  <Characters>1320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Yuliana Rodina;Natalia</dc:creator>
  <cp:lastModifiedBy>admin</cp:lastModifiedBy>
  <cp:revision>2</cp:revision>
  <dcterms:created xsi:type="dcterms:W3CDTF">2021-08-08T07:29:00Z</dcterms:created>
  <dcterms:modified xsi:type="dcterms:W3CDTF">2021-08-08T07:29:00Z</dcterms:modified>
</cp:coreProperties>
</file>