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62" w:rsidRDefault="000B7C62" w:rsidP="00877549">
      <w:pPr>
        <w:ind w:left="207" w:right="283"/>
        <w:rPr>
          <w:rFonts w:cstheme="minorHAnsi"/>
        </w:rPr>
      </w:pPr>
      <w:r>
        <w:rPr>
          <w:rFonts w:cstheme="minorHAnsi"/>
        </w:rPr>
        <w:t>1.</w:t>
      </w:r>
    </w:p>
    <w:p w:rsidR="00877549" w:rsidRPr="000B7C62" w:rsidRDefault="00877549" w:rsidP="00877549">
      <w:pPr>
        <w:ind w:left="207" w:right="283"/>
        <w:rPr>
          <w:rFonts w:cstheme="minorHAnsi"/>
          <w:u w:val="single"/>
        </w:rPr>
      </w:pPr>
      <w:r w:rsidRPr="000B7C62">
        <w:rPr>
          <w:rFonts w:cstheme="minorHAnsi"/>
        </w:rPr>
        <w:t xml:space="preserve">Для начала своей парикмахерской карьеры и интенсивного развития навыков нужны правильно подобранные профессиональные ножницы: недорогие, универсальные и удобные, такие как </w:t>
      </w:r>
      <w:proofErr w:type="spellStart"/>
      <w:r w:rsidRPr="000B7C62">
        <w:rPr>
          <w:rFonts w:cstheme="minorHAnsi"/>
          <w:u w:val="single"/>
          <w:lang w:val="en-US"/>
        </w:rPr>
        <w:t>Katachi</w:t>
      </w:r>
      <w:proofErr w:type="spellEnd"/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 xml:space="preserve">0655 </w:t>
      </w:r>
      <w:r w:rsidRPr="000B7C62">
        <w:rPr>
          <w:rFonts w:cstheme="minorHAnsi"/>
          <w:u w:val="single"/>
          <w:lang w:val="en-US"/>
        </w:rPr>
        <w:t>Basic</w:t>
      </w:r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Cut</w:t>
      </w:r>
      <w:r w:rsidRPr="000B7C62">
        <w:rPr>
          <w:rFonts w:cstheme="minorHAnsi"/>
          <w:u w:val="single"/>
        </w:rPr>
        <w:t xml:space="preserve"> 5,5 Ученические прямые ножницы для всех техник стрижки волос.</w:t>
      </w:r>
    </w:p>
    <w:p w:rsidR="00F25138" w:rsidRPr="000B7C62" w:rsidRDefault="00877549" w:rsidP="00F25138">
      <w:pPr>
        <w:ind w:left="207" w:right="283"/>
        <w:rPr>
          <w:rFonts w:cstheme="minorHAnsi"/>
        </w:rPr>
      </w:pPr>
      <w:r w:rsidRPr="000B7C62">
        <w:rPr>
          <w:rFonts w:cstheme="minorHAnsi"/>
        </w:rPr>
        <w:t xml:space="preserve">Классический парикмахерский прибор, используется для практики различных техник, но за счет прямой формы и регулярной нерельефной заточки режущей кромки, он скорее ориентирован на четкие и ровные срезы. Средняя длина ножниц – еще </w:t>
      </w:r>
      <w:r w:rsidR="00F25138" w:rsidRPr="000B7C62">
        <w:rPr>
          <w:rFonts w:cstheme="minorHAnsi"/>
        </w:rPr>
        <w:t xml:space="preserve">один плюс для новичка. Покупать набор инструментов с разной длиной, формой и </w:t>
      </w:r>
      <w:proofErr w:type="gramStart"/>
      <w:r w:rsidR="00F25138" w:rsidRPr="000B7C62">
        <w:rPr>
          <w:rFonts w:cstheme="minorHAnsi"/>
        </w:rPr>
        <w:t xml:space="preserve">характеристиками </w:t>
      </w:r>
      <w:r w:rsidR="00170EF6">
        <w:rPr>
          <w:rFonts w:cstheme="minorHAnsi"/>
        </w:rPr>
        <w:t xml:space="preserve"> </w:t>
      </w:r>
      <w:r w:rsidR="00F25138" w:rsidRPr="000B7C62">
        <w:rPr>
          <w:rFonts w:cstheme="minorHAnsi"/>
        </w:rPr>
        <w:t>на</w:t>
      </w:r>
      <w:proofErr w:type="gramEnd"/>
      <w:r w:rsidR="00F25138" w:rsidRPr="000B7C62">
        <w:rPr>
          <w:rFonts w:cstheme="minorHAnsi"/>
        </w:rPr>
        <w:t xml:space="preserve"> любой случай жизни, сразу не обязательно, да и вряд ли доступно для начинающего мастера. 5,5 дюймов – отличный размер, который справится даже с длинными волосами. Режущие полотна и ручки объединены в прочную и легкую цельнометаллическую конструкцию. Нержавеющая сталь и регулируемый затяжной винт при правильном уходе и обслуживании значительно продлит жизнь ножниц. Несмотря на классические элементы</w:t>
      </w:r>
      <w:r w:rsidR="00941C77" w:rsidRPr="000B7C62">
        <w:rPr>
          <w:rFonts w:cstheme="minorHAnsi"/>
        </w:rPr>
        <w:t>,</w:t>
      </w:r>
      <w:r w:rsidR="00F25138" w:rsidRPr="000B7C62">
        <w:rPr>
          <w:rFonts w:cstheme="minorHAnsi"/>
        </w:rPr>
        <w:t xml:space="preserve">  </w:t>
      </w:r>
      <w:r w:rsidR="00F25138" w:rsidRPr="000B7C62">
        <w:rPr>
          <w:rFonts w:cstheme="minorHAnsi"/>
          <w:u w:val="single"/>
        </w:rPr>
        <w:t xml:space="preserve">ножницы для начинающих парикмахеров </w:t>
      </w:r>
      <w:proofErr w:type="spellStart"/>
      <w:r w:rsidR="00F25138" w:rsidRPr="000B7C62">
        <w:rPr>
          <w:rFonts w:cstheme="minorHAnsi"/>
          <w:u w:val="single"/>
        </w:rPr>
        <w:t>Бэйсик</w:t>
      </w:r>
      <w:proofErr w:type="spellEnd"/>
      <w:r w:rsidR="00F25138" w:rsidRPr="000B7C62">
        <w:rPr>
          <w:rFonts w:cstheme="minorHAnsi"/>
          <w:u w:val="single"/>
        </w:rPr>
        <w:t xml:space="preserve"> Кут</w:t>
      </w:r>
      <w:r w:rsidR="00F25138" w:rsidRPr="000B7C62">
        <w:rPr>
          <w:rFonts w:cstheme="minorHAnsi"/>
        </w:rPr>
        <w:t xml:space="preserve"> </w:t>
      </w:r>
      <w:r w:rsidR="00941C77" w:rsidRPr="000B7C62">
        <w:rPr>
          <w:rFonts w:cstheme="minorHAnsi"/>
        </w:rPr>
        <w:t>все-таки имеют эргономичные особенности, которые делают работу с ними комфортнее.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Прочный нержавеющий металл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Надежная винтовая группа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Острая заточка полотен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Элементы эргономики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Сменные кольца</w:t>
      </w:r>
    </w:p>
    <w:p w:rsidR="00941C77" w:rsidRPr="000B7C62" w:rsidRDefault="00941C77" w:rsidP="00941C77">
      <w:pPr>
        <w:pStyle w:val="a3"/>
        <w:numPr>
          <w:ilvl w:val="0"/>
          <w:numId w:val="2"/>
        </w:numPr>
        <w:ind w:right="283"/>
        <w:rPr>
          <w:rFonts w:cstheme="minorHAnsi"/>
        </w:rPr>
      </w:pPr>
      <w:r w:rsidRPr="000B7C62">
        <w:rPr>
          <w:rFonts w:cstheme="minorHAnsi"/>
        </w:rPr>
        <w:t>Длина – 5,5</w:t>
      </w:r>
      <w:r w:rsidRPr="000B7C62">
        <w:rPr>
          <w:rFonts w:cstheme="minorHAnsi"/>
          <w:lang w:val="en-US"/>
        </w:rPr>
        <w:t>”</w:t>
      </w:r>
    </w:p>
    <w:p w:rsidR="00941C77" w:rsidRPr="000B7C62" w:rsidRDefault="00941C77" w:rsidP="00941C77">
      <w:pPr>
        <w:ind w:right="283"/>
        <w:rPr>
          <w:rFonts w:cstheme="minorHAnsi"/>
        </w:rPr>
      </w:pPr>
    </w:p>
    <w:p w:rsidR="00941C77" w:rsidRPr="000B7C62" w:rsidRDefault="000B7C62" w:rsidP="00941C77">
      <w:pPr>
        <w:ind w:right="283"/>
        <w:rPr>
          <w:rFonts w:cstheme="minorHAnsi"/>
        </w:rPr>
      </w:pPr>
      <w:r>
        <w:rPr>
          <w:rFonts w:cstheme="minorHAnsi"/>
        </w:rPr>
        <w:t>2.</w:t>
      </w:r>
    </w:p>
    <w:p w:rsidR="00941C77" w:rsidRPr="000B7C62" w:rsidRDefault="00941C77" w:rsidP="004618B8">
      <w:pPr>
        <w:ind w:left="207" w:right="283"/>
        <w:rPr>
          <w:rFonts w:cstheme="minorHAnsi"/>
        </w:rPr>
      </w:pPr>
      <w:r w:rsidRPr="000B7C62">
        <w:rPr>
          <w:rFonts w:cstheme="minorHAnsi"/>
        </w:rPr>
        <w:t xml:space="preserve">Для профессионального </w:t>
      </w:r>
      <w:r w:rsidR="004618B8" w:rsidRPr="000B7C62">
        <w:rPr>
          <w:rFonts w:cstheme="minorHAnsi"/>
        </w:rPr>
        <w:t>парикмахера</w:t>
      </w:r>
      <w:r w:rsidRPr="000B7C62">
        <w:rPr>
          <w:rFonts w:cstheme="minorHAnsi"/>
        </w:rPr>
        <w:t xml:space="preserve"> важно иметь в своей обойме базовый, универсальный </w:t>
      </w:r>
      <w:r w:rsidR="004618B8" w:rsidRPr="000B7C62">
        <w:rPr>
          <w:rFonts w:cstheme="minorHAnsi"/>
        </w:rPr>
        <w:t>инструмент</w:t>
      </w:r>
      <w:r w:rsidR="004618B8" w:rsidRPr="000B7C62">
        <w:rPr>
          <w:rFonts w:cstheme="minorHAnsi"/>
          <w:u w:val="single"/>
        </w:rPr>
        <w:t>.</w:t>
      </w:r>
      <w:r w:rsidRPr="000B7C62">
        <w:rPr>
          <w:rFonts w:cstheme="minorHAnsi"/>
          <w:u w:val="single"/>
        </w:rPr>
        <w:t xml:space="preserve"> </w:t>
      </w:r>
      <w:proofErr w:type="spellStart"/>
      <w:r w:rsidRPr="000B7C62">
        <w:rPr>
          <w:rFonts w:cstheme="minorHAnsi"/>
          <w:u w:val="single"/>
          <w:lang w:val="en-US"/>
        </w:rPr>
        <w:t>Katachi</w:t>
      </w:r>
      <w:proofErr w:type="spellEnd"/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 xml:space="preserve">0755 </w:t>
      </w:r>
      <w:r w:rsidRPr="000B7C62">
        <w:rPr>
          <w:rFonts w:cstheme="minorHAnsi"/>
          <w:u w:val="single"/>
          <w:lang w:val="en-US"/>
        </w:rPr>
        <w:t>Basic</w:t>
      </w:r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Cut</w:t>
      </w:r>
      <w:r w:rsidRPr="000B7C62">
        <w:rPr>
          <w:rFonts w:cstheme="minorHAnsi"/>
          <w:u w:val="single"/>
        </w:rPr>
        <w:t xml:space="preserve"> 5</w:t>
      </w:r>
      <w:proofErr w:type="gramStart"/>
      <w:r w:rsidRPr="000B7C62">
        <w:rPr>
          <w:rFonts w:cstheme="minorHAnsi"/>
          <w:u w:val="single"/>
        </w:rPr>
        <w:t>,5</w:t>
      </w:r>
      <w:proofErr w:type="gramEnd"/>
      <w:r w:rsidRPr="000B7C62">
        <w:rPr>
          <w:rFonts w:cstheme="minorHAnsi"/>
          <w:u w:val="single"/>
        </w:rPr>
        <w:t xml:space="preserve"> Классические прямые ножницы для парикмахеров</w:t>
      </w:r>
      <w:r w:rsidR="004618B8" w:rsidRPr="000B7C62">
        <w:rPr>
          <w:rFonts w:cstheme="minorHAnsi"/>
        </w:rPr>
        <w:t>, которые ищут себе именно такой.</w:t>
      </w:r>
    </w:p>
    <w:p w:rsidR="004618B8" w:rsidRPr="000B7C62" w:rsidRDefault="004618B8" w:rsidP="004618B8">
      <w:pPr>
        <w:ind w:left="207" w:right="283"/>
        <w:rPr>
          <w:rFonts w:cstheme="minorHAnsi"/>
        </w:rPr>
      </w:pPr>
      <w:r w:rsidRPr="000B7C62">
        <w:rPr>
          <w:rFonts w:cstheme="minorHAnsi"/>
        </w:rPr>
        <w:t xml:space="preserve">Прямые, абсолютно симметричные ножницы с острой режущей кромкой, возможностью быстро и надежно регулировать натяжение полотен – это базис парикмахерского труда. С основными приемами, которых достаточно </w:t>
      </w:r>
      <w:proofErr w:type="gramStart"/>
      <w:r w:rsidRPr="000B7C62">
        <w:rPr>
          <w:rFonts w:cstheme="minorHAnsi"/>
        </w:rPr>
        <w:t>для</w:t>
      </w:r>
      <w:proofErr w:type="gramEnd"/>
      <w:r w:rsidRPr="000B7C62">
        <w:rPr>
          <w:rFonts w:cstheme="minorHAnsi"/>
        </w:rPr>
        <w:t xml:space="preserve"> несложных работах и применяющимися в продвинутых стрижках, эти ножницы справятся на ура. Комфорт для мастера тоже не на последнем месте, чем удобнее инструмент лежит в руке и чем свободнее чувствует себя с ним парикмахер, тем </w:t>
      </w:r>
      <w:r w:rsidR="00057A9B" w:rsidRPr="000B7C62">
        <w:rPr>
          <w:rFonts w:cstheme="minorHAnsi"/>
        </w:rPr>
        <w:t xml:space="preserve">легче мыслить и главное действовать творчески, не отвлекаться на дискомфорт. В этом плане </w:t>
      </w:r>
      <w:r w:rsidR="00057A9B" w:rsidRPr="000B7C62">
        <w:rPr>
          <w:rFonts w:cstheme="minorHAnsi"/>
          <w:u w:val="single"/>
        </w:rPr>
        <w:t xml:space="preserve">профессиональные ножницы для стрижки волос </w:t>
      </w:r>
      <w:proofErr w:type="spellStart"/>
      <w:r w:rsidR="00057A9B" w:rsidRPr="000B7C62">
        <w:rPr>
          <w:rFonts w:cstheme="minorHAnsi"/>
          <w:u w:val="single"/>
        </w:rPr>
        <w:t>Катачи</w:t>
      </w:r>
      <w:proofErr w:type="spellEnd"/>
      <w:r w:rsidR="00057A9B" w:rsidRPr="000B7C62">
        <w:rPr>
          <w:rFonts w:cstheme="minorHAnsi"/>
          <w:u w:val="single"/>
        </w:rPr>
        <w:t xml:space="preserve"> Бейсик Кут</w:t>
      </w:r>
      <w:r w:rsidR="00057A9B" w:rsidRPr="000B7C62">
        <w:rPr>
          <w:rFonts w:cstheme="minorHAnsi"/>
        </w:rPr>
        <w:t xml:space="preserve">, хоть и не эргономичны, но имеют два упора на ручках со съемными кольцами, и держатся в руке очень хорошо. </w:t>
      </w:r>
    </w:p>
    <w:p w:rsidR="00057A9B" w:rsidRPr="000B7C62" w:rsidRDefault="00057A9B" w:rsidP="00057A9B">
      <w:pPr>
        <w:pStyle w:val="a3"/>
        <w:numPr>
          <w:ilvl w:val="0"/>
          <w:numId w:val="3"/>
        </w:numPr>
        <w:ind w:right="283"/>
        <w:rPr>
          <w:rFonts w:cstheme="minorHAnsi"/>
        </w:rPr>
      </w:pPr>
      <w:proofErr w:type="spellStart"/>
      <w:proofErr w:type="gramStart"/>
      <w:r w:rsidRPr="000B7C62">
        <w:rPr>
          <w:rFonts w:cstheme="minorHAnsi"/>
        </w:rPr>
        <w:t>Короткая-средняя</w:t>
      </w:r>
      <w:proofErr w:type="spellEnd"/>
      <w:proofErr w:type="gramEnd"/>
      <w:r w:rsidRPr="000B7C62">
        <w:rPr>
          <w:rFonts w:cstheme="minorHAnsi"/>
        </w:rPr>
        <w:t xml:space="preserve"> длина</w:t>
      </w:r>
    </w:p>
    <w:p w:rsidR="00057A9B" w:rsidRPr="000B7C62" w:rsidRDefault="00057A9B" w:rsidP="00057A9B">
      <w:pPr>
        <w:pStyle w:val="a3"/>
        <w:numPr>
          <w:ilvl w:val="0"/>
          <w:numId w:val="3"/>
        </w:numPr>
        <w:ind w:right="283"/>
        <w:rPr>
          <w:rFonts w:cstheme="minorHAnsi"/>
        </w:rPr>
      </w:pPr>
      <w:r w:rsidRPr="000B7C62">
        <w:rPr>
          <w:rFonts w:cstheme="minorHAnsi"/>
        </w:rPr>
        <w:t>Цельная, нержавеющая сталь</w:t>
      </w:r>
    </w:p>
    <w:p w:rsidR="00057A9B" w:rsidRPr="000B7C62" w:rsidRDefault="00057A9B" w:rsidP="00057A9B">
      <w:pPr>
        <w:pStyle w:val="a3"/>
        <w:numPr>
          <w:ilvl w:val="0"/>
          <w:numId w:val="3"/>
        </w:numPr>
        <w:ind w:right="283"/>
        <w:rPr>
          <w:rFonts w:cstheme="minorHAnsi"/>
        </w:rPr>
      </w:pPr>
      <w:r w:rsidRPr="000B7C62">
        <w:rPr>
          <w:rFonts w:cstheme="minorHAnsi"/>
        </w:rPr>
        <w:t>Классическая заточка</w:t>
      </w:r>
    </w:p>
    <w:p w:rsidR="00057A9B" w:rsidRPr="000B7C62" w:rsidRDefault="00057A9B" w:rsidP="00057A9B">
      <w:pPr>
        <w:pStyle w:val="a3"/>
        <w:numPr>
          <w:ilvl w:val="0"/>
          <w:numId w:val="3"/>
        </w:numPr>
        <w:ind w:right="283"/>
        <w:rPr>
          <w:rFonts w:cstheme="minorHAnsi"/>
        </w:rPr>
      </w:pPr>
      <w:r w:rsidRPr="000B7C62">
        <w:rPr>
          <w:rFonts w:cstheme="minorHAnsi"/>
        </w:rPr>
        <w:t>Уменьшенная стоимость</w:t>
      </w:r>
    </w:p>
    <w:p w:rsidR="00057A9B" w:rsidRPr="000B7C62" w:rsidRDefault="00057A9B" w:rsidP="00057A9B">
      <w:pPr>
        <w:pStyle w:val="a3"/>
        <w:numPr>
          <w:ilvl w:val="0"/>
          <w:numId w:val="3"/>
        </w:numPr>
        <w:ind w:right="283"/>
        <w:rPr>
          <w:rFonts w:cstheme="minorHAnsi"/>
        </w:rPr>
      </w:pPr>
      <w:r w:rsidRPr="000B7C62">
        <w:rPr>
          <w:rFonts w:cstheme="minorHAnsi"/>
        </w:rPr>
        <w:t>Сменные кольца и регулятор винтовой группы в комплекте</w:t>
      </w:r>
    </w:p>
    <w:p w:rsidR="000B7C62" w:rsidRDefault="000B7C62" w:rsidP="00B91DB6">
      <w:pPr>
        <w:ind w:left="207" w:right="283"/>
        <w:rPr>
          <w:rFonts w:cstheme="minorHAnsi"/>
        </w:rPr>
      </w:pPr>
    </w:p>
    <w:p w:rsidR="000B7C62" w:rsidRDefault="000B7C62" w:rsidP="00B91DB6">
      <w:pPr>
        <w:ind w:left="207" w:right="283"/>
        <w:rPr>
          <w:rFonts w:cstheme="minorHAnsi"/>
        </w:rPr>
      </w:pPr>
      <w:r>
        <w:rPr>
          <w:rFonts w:cstheme="minorHAnsi"/>
        </w:rPr>
        <w:t>3.</w:t>
      </w:r>
    </w:p>
    <w:p w:rsidR="00B91DB6" w:rsidRPr="000B7C62" w:rsidRDefault="00B91DB6" w:rsidP="00B91DB6">
      <w:pPr>
        <w:ind w:left="207" w:right="283"/>
        <w:rPr>
          <w:rFonts w:cstheme="minorHAnsi"/>
        </w:rPr>
      </w:pPr>
      <w:r w:rsidRPr="000B7C62">
        <w:rPr>
          <w:rFonts w:cstheme="minorHAnsi"/>
        </w:rPr>
        <w:t>Комплекты инструментов – это удобно и рационально, особенно для начинающих мастеров</w:t>
      </w:r>
      <w:r w:rsidRPr="000B7C62">
        <w:rPr>
          <w:rFonts w:cstheme="minorHAnsi"/>
          <w:u w:val="single"/>
        </w:rPr>
        <w:t xml:space="preserve">. </w:t>
      </w:r>
      <w:proofErr w:type="spellStart"/>
      <w:r w:rsidRPr="000B7C62">
        <w:rPr>
          <w:rFonts w:cstheme="minorHAnsi"/>
          <w:u w:val="single"/>
          <w:lang w:val="en-US"/>
        </w:rPr>
        <w:t>Katachi</w:t>
      </w:r>
      <w:proofErr w:type="spellEnd"/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 xml:space="preserve">1 Ученический набор парикмахерских ножниц для стрижки волос в чехле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>1155</w:t>
      </w:r>
      <w:proofErr w:type="gramStart"/>
      <w:r w:rsidRPr="000B7C62">
        <w:rPr>
          <w:rFonts w:cstheme="minorHAnsi"/>
          <w:u w:val="single"/>
        </w:rPr>
        <w:t>,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>1355</w:t>
      </w:r>
      <w:proofErr w:type="gramEnd"/>
      <w:r w:rsidRPr="000B7C62">
        <w:rPr>
          <w:rFonts w:cstheme="minorHAnsi"/>
        </w:rPr>
        <w:t xml:space="preserve"> – с ним будет проще, дешевле и высококачественно.</w:t>
      </w:r>
    </w:p>
    <w:p w:rsidR="00941C77" w:rsidRPr="000B7C62" w:rsidRDefault="00B91DB6" w:rsidP="00B91DB6">
      <w:pPr>
        <w:ind w:left="207" w:right="283"/>
        <w:rPr>
          <w:rFonts w:cstheme="minorHAnsi"/>
        </w:rPr>
      </w:pPr>
      <w:r w:rsidRPr="000B7C62">
        <w:rPr>
          <w:rFonts w:cstheme="minorHAnsi"/>
        </w:rPr>
        <w:t xml:space="preserve">Одних ножниц для стрижек повышенной сложности и просто по-настоящему профессиональной работы однозначно мало. Поэтому есть смысл покупать сразу набор инструментов. Две отличные разноплановые модели и удобный, многофункциональный чехол – то, что нужно молодому парикмахеру. Первая модель, </w:t>
      </w:r>
      <w:r w:rsidRPr="000B7C62">
        <w:rPr>
          <w:rFonts w:cstheme="minorHAnsi"/>
          <w:lang w:val="en-US"/>
        </w:rPr>
        <w:t>K</w:t>
      </w:r>
      <w:r w:rsidRPr="000B7C62">
        <w:rPr>
          <w:rFonts w:cstheme="minorHAnsi"/>
        </w:rPr>
        <w:t>1155 – это прямые ножницы для стрижки волос из прочной углеродной стали</w:t>
      </w:r>
      <w:r w:rsidR="00EE5A56" w:rsidRPr="000B7C62">
        <w:rPr>
          <w:rFonts w:cstheme="minorHAnsi"/>
        </w:rPr>
        <w:t>,</w:t>
      </w:r>
      <w:r w:rsidRPr="000B7C62">
        <w:rPr>
          <w:rFonts w:cstheme="minorHAnsi"/>
        </w:rPr>
        <w:t xml:space="preserve"> средней длины, </w:t>
      </w:r>
      <w:r w:rsidR="00EE5A56" w:rsidRPr="000B7C62">
        <w:rPr>
          <w:rFonts w:cstheme="minorHAnsi"/>
        </w:rPr>
        <w:t xml:space="preserve">эргономичной формы со всем, что характерно профессиональному прибору. </w:t>
      </w:r>
      <w:proofErr w:type="spellStart"/>
      <w:r w:rsidR="00EE5A56" w:rsidRPr="000B7C62">
        <w:rPr>
          <w:rFonts w:cstheme="minorHAnsi"/>
        </w:rPr>
        <w:t>Филировочная</w:t>
      </w:r>
      <w:proofErr w:type="spellEnd"/>
      <w:r w:rsidR="00EE5A56" w:rsidRPr="000B7C62">
        <w:rPr>
          <w:rFonts w:cstheme="minorHAnsi"/>
        </w:rPr>
        <w:t xml:space="preserve"> модель </w:t>
      </w:r>
      <w:r w:rsidR="00EE5A56" w:rsidRPr="000B7C62">
        <w:rPr>
          <w:rFonts w:cstheme="minorHAnsi"/>
          <w:lang w:val="en-US"/>
        </w:rPr>
        <w:t>K</w:t>
      </w:r>
      <w:r w:rsidR="00EE5A56" w:rsidRPr="000B7C62">
        <w:rPr>
          <w:rFonts w:cstheme="minorHAnsi"/>
        </w:rPr>
        <w:t xml:space="preserve">1355 тоже эргономична, а режущие полотна с односторонней заточкой и 30 зубцами исполнены из цельного нержавеющего металла. В обоих случаях отверткой из комплекта регулируется механизм винта, и снимаются опоры для пальцев. </w:t>
      </w:r>
      <w:r w:rsidR="00EE5A56" w:rsidRPr="000B7C62">
        <w:rPr>
          <w:rFonts w:cstheme="minorHAnsi"/>
          <w:u w:val="single"/>
        </w:rPr>
        <w:t xml:space="preserve">Комплект профессиональных ножниц для парикмахера </w:t>
      </w:r>
      <w:proofErr w:type="spellStart"/>
      <w:r w:rsidR="00EE5A56" w:rsidRPr="000B7C62">
        <w:rPr>
          <w:rFonts w:cstheme="minorHAnsi"/>
          <w:u w:val="single"/>
        </w:rPr>
        <w:t>Катачи</w:t>
      </w:r>
      <w:proofErr w:type="spellEnd"/>
      <w:r w:rsidR="00EE5A56" w:rsidRPr="000B7C62">
        <w:rPr>
          <w:rFonts w:cstheme="minorHAnsi"/>
        </w:rPr>
        <w:t xml:space="preserve"> это: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Две модели высококачественных ножниц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Комфортная и качественная стрижка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Легкая аккуратная филировка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Стильный эргономичный дизайн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По 5,5</w:t>
      </w:r>
      <w:r w:rsidRPr="000B7C62">
        <w:rPr>
          <w:rFonts w:cstheme="minorHAnsi"/>
          <w:lang w:val="en-US"/>
        </w:rPr>
        <w:t>”</w:t>
      </w:r>
      <w:r w:rsidRPr="000B7C62">
        <w:rPr>
          <w:rFonts w:cstheme="minorHAnsi"/>
        </w:rPr>
        <w:t xml:space="preserve"> долговечной полированной стали</w:t>
      </w:r>
    </w:p>
    <w:p w:rsidR="00EE5A56" w:rsidRPr="000B7C62" w:rsidRDefault="00EE5A56" w:rsidP="00EE5A56">
      <w:pPr>
        <w:pStyle w:val="a3"/>
        <w:numPr>
          <w:ilvl w:val="0"/>
          <w:numId w:val="4"/>
        </w:numPr>
        <w:ind w:right="283"/>
        <w:rPr>
          <w:rFonts w:cstheme="minorHAnsi"/>
        </w:rPr>
      </w:pPr>
      <w:r w:rsidRPr="000B7C62">
        <w:rPr>
          <w:rFonts w:cstheme="minorHAnsi"/>
        </w:rPr>
        <w:t>Универсальный чехол-сумка</w:t>
      </w:r>
    </w:p>
    <w:p w:rsidR="00EE5A56" w:rsidRPr="000B7C62" w:rsidRDefault="00EE5A56" w:rsidP="00B91DB6">
      <w:pPr>
        <w:ind w:left="207" w:right="283"/>
        <w:rPr>
          <w:rFonts w:cstheme="minorHAnsi"/>
        </w:rPr>
      </w:pPr>
    </w:p>
    <w:p w:rsidR="00877549" w:rsidRDefault="00877549" w:rsidP="00877549">
      <w:pPr>
        <w:ind w:left="207" w:right="283"/>
        <w:rPr>
          <w:rFonts w:cstheme="minorHAnsi"/>
        </w:rPr>
      </w:pPr>
    </w:p>
    <w:p w:rsidR="000B7C62" w:rsidRPr="000B7C62" w:rsidRDefault="000B7C62" w:rsidP="00877549">
      <w:pPr>
        <w:ind w:left="207" w:right="283"/>
        <w:rPr>
          <w:rFonts w:cstheme="minorHAnsi"/>
        </w:rPr>
      </w:pPr>
      <w:r>
        <w:rPr>
          <w:rFonts w:cstheme="minorHAnsi"/>
        </w:rPr>
        <w:t>4.</w:t>
      </w:r>
    </w:p>
    <w:p w:rsidR="001462F7" w:rsidRPr="000B7C62" w:rsidRDefault="001462F7" w:rsidP="001462F7">
      <w:pPr>
        <w:pStyle w:val="a4"/>
        <w:ind w:left="567" w:right="283"/>
        <w:rPr>
          <w:rFonts w:cstheme="minorHAnsi"/>
        </w:rPr>
      </w:pPr>
      <w:r w:rsidRPr="000B7C62">
        <w:rPr>
          <w:rFonts w:cstheme="minorHAnsi"/>
        </w:rPr>
        <w:t>Классика всегда актуальна и надежна</w:t>
      </w:r>
      <w:r w:rsidRPr="000B7C62">
        <w:rPr>
          <w:rFonts w:cstheme="minorHAnsi"/>
          <w:u w:val="single"/>
        </w:rPr>
        <w:t xml:space="preserve">. </w:t>
      </w:r>
      <w:proofErr w:type="spellStart"/>
      <w:r w:rsidRPr="000B7C62">
        <w:rPr>
          <w:rFonts w:cstheme="minorHAnsi"/>
          <w:u w:val="single"/>
          <w:lang w:val="en-US"/>
        </w:rPr>
        <w:t>Katachi</w:t>
      </w:r>
      <w:proofErr w:type="spellEnd"/>
      <w:r w:rsidRPr="000B7C62">
        <w:rPr>
          <w:rFonts w:cstheme="minorHAnsi"/>
          <w:u w:val="single"/>
        </w:rPr>
        <w:t xml:space="preserve">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 xml:space="preserve">2 Комплект профессиональных ножниц для парикмахера классической формы в чехле 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>1055</w:t>
      </w:r>
      <w:proofErr w:type="gramStart"/>
      <w:r w:rsidRPr="000B7C62">
        <w:rPr>
          <w:rFonts w:cstheme="minorHAnsi"/>
          <w:u w:val="single"/>
        </w:rPr>
        <w:t>,</w:t>
      </w:r>
      <w:r w:rsidRPr="000B7C62">
        <w:rPr>
          <w:rFonts w:cstheme="minorHAnsi"/>
          <w:u w:val="single"/>
          <w:lang w:val="en-US"/>
        </w:rPr>
        <w:t>K</w:t>
      </w:r>
      <w:r w:rsidRPr="000B7C62">
        <w:rPr>
          <w:rFonts w:cstheme="minorHAnsi"/>
          <w:u w:val="single"/>
        </w:rPr>
        <w:t>1255</w:t>
      </w:r>
      <w:proofErr w:type="gramEnd"/>
      <w:r w:rsidRPr="000B7C62">
        <w:rPr>
          <w:rFonts w:cstheme="minorHAnsi"/>
        </w:rPr>
        <w:t xml:space="preserve">, которые подойдут для тех, кто ищет лучшие сочетания комфорта и эффективности. </w:t>
      </w:r>
    </w:p>
    <w:p w:rsidR="001462F7" w:rsidRPr="000B7C62" w:rsidRDefault="001462F7" w:rsidP="001462F7">
      <w:pPr>
        <w:pStyle w:val="a4"/>
        <w:ind w:left="567" w:right="283"/>
        <w:rPr>
          <w:rFonts w:cstheme="minorHAnsi"/>
        </w:rPr>
      </w:pPr>
    </w:p>
    <w:p w:rsidR="00B72BD0" w:rsidRPr="000B7C62" w:rsidRDefault="001462F7" w:rsidP="00B72BD0">
      <w:pPr>
        <w:pStyle w:val="a3"/>
        <w:ind w:left="567" w:right="283"/>
        <w:rPr>
          <w:rFonts w:cstheme="minorHAnsi"/>
        </w:rPr>
      </w:pPr>
      <w:r w:rsidRPr="000B7C62">
        <w:rPr>
          <w:rFonts w:cstheme="minorHAnsi"/>
        </w:rPr>
        <w:t xml:space="preserve">Две пары ножниц – это удобно, а когда они профессиональные высококачественные инструменты, то это во всех планах выгодно. Стрижка и филировка – два кита парикмахерского дела. Обе пары комплекта оснащены острейшей кромкой на высокопрочной, закаленной углеродной стали, что обеспечит высокие показатели скольжения и точности срезов. </w:t>
      </w:r>
      <w:r w:rsidR="00B72BD0" w:rsidRPr="000B7C62">
        <w:rPr>
          <w:rFonts w:cstheme="minorHAnsi"/>
          <w:u w:val="single"/>
        </w:rPr>
        <w:t xml:space="preserve">Набор профессиональных ножниц для стрижки волос </w:t>
      </w:r>
      <w:proofErr w:type="spellStart"/>
      <w:r w:rsidR="00B72BD0" w:rsidRPr="000B7C62">
        <w:rPr>
          <w:rFonts w:cstheme="minorHAnsi"/>
          <w:u w:val="single"/>
        </w:rPr>
        <w:t>Катачи</w:t>
      </w:r>
      <w:proofErr w:type="spellEnd"/>
      <w:r w:rsidR="00B72BD0" w:rsidRPr="000B7C62">
        <w:rPr>
          <w:rFonts w:cstheme="minorHAnsi"/>
        </w:rPr>
        <w:t xml:space="preserve"> идет в комплекте с полезным для работы и хранении инструментов чехлом и обслуживающими деталями: отверткой для винтовой группы, маслом и сменными кольцами.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  <w:lang w:val="en-US"/>
        </w:rPr>
        <w:t>K</w:t>
      </w:r>
      <w:r w:rsidRPr="000B7C62">
        <w:rPr>
          <w:rFonts w:cstheme="minorHAnsi"/>
        </w:rPr>
        <w:t>1055 – модель для стрижки классической формы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  <w:lang w:val="en-US"/>
        </w:rPr>
        <w:t>K</w:t>
      </w:r>
      <w:r w:rsidRPr="000B7C62">
        <w:rPr>
          <w:rFonts w:cstheme="minorHAnsi"/>
        </w:rPr>
        <w:t xml:space="preserve">1255 – </w:t>
      </w:r>
      <w:proofErr w:type="spellStart"/>
      <w:r w:rsidRPr="000B7C62">
        <w:rPr>
          <w:rFonts w:cstheme="minorHAnsi"/>
        </w:rPr>
        <w:t>филировочные</w:t>
      </w:r>
      <w:proofErr w:type="spellEnd"/>
      <w:r w:rsidRPr="000B7C62">
        <w:rPr>
          <w:rFonts w:cstheme="minorHAnsi"/>
        </w:rPr>
        <w:t xml:space="preserve"> ножницы с 30 зубцами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</w:rPr>
        <w:t>По 5,5</w:t>
      </w:r>
      <w:r w:rsidRPr="000B7C62">
        <w:rPr>
          <w:rFonts w:cstheme="minorHAnsi"/>
          <w:lang w:val="en-US"/>
        </w:rPr>
        <w:t>”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</w:rPr>
        <w:t>Опора для пальца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</w:rPr>
        <w:t>Сменные детали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</w:rPr>
        <w:t>Регулировка натяжения полотен</w:t>
      </w:r>
    </w:p>
    <w:p w:rsidR="00B72BD0" w:rsidRPr="000B7C62" w:rsidRDefault="00B72BD0" w:rsidP="00B72BD0">
      <w:pPr>
        <w:pStyle w:val="a3"/>
        <w:numPr>
          <w:ilvl w:val="0"/>
          <w:numId w:val="5"/>
        </w:numPr>
        <w:ind w:right="283"/>
        <w:rPr>
          <w:rFonts w:cstheme="minorHAnsi"/>
        </w:rPr>
      </w:pPr>
      <w:r w:rsidRPr="000B7C62">
        <w:rPr>
          <w:rFonts w:cstheme="minorHAnsi"/>
        </w:rPr>
        <w:t>Чехол и детали в комплекте</w:t>
      </w:r>
    </w:p>
    <w:p w:rsidR="00B72BD0" w:rsidRPr="000B7C62" w:rsidRDefault="00B72BD0" w:rsidP="00B72BD0">
      <w:pPr>
        <w:pStyle w:val="a3"/>
        <w:ind w:left="567" w:right="283"/>
        <w:rPr>
          <w:rFonts w:cstheme="minorHAnsi"/>
        </w:rPr>
      </w:pPr>
    </w:p>
    <w:p w:rsidR="00B72BD0" w:rsidRPr="000B7C62" w:rsidRDefault="000B7C62" w:rsidP="00B72BD0">
      <w:pPr>
        <w:pStyle w:val="a3"/>
        <w:ind w:left="567" w:right="283"/>
        <w:rPr>
          <w:rFonts w:cstheme="minorHAnsi"/>
        </w:rPr>
      </w:pPr>
      <w:r>
        <w:rPr>
          <w:rFonts w:cstheme="minorHAnsi"/>
        </w:rPr>
        <w:t>5.</w:t>
      </w:r>
    </w:p>
    <w:p w:rsidR="001462F7" w:rsidRPr="000B7C62" w:rsidRDefault="00D63FB4" w:rsidP="00D63FB4">
      <w:pPr>
        <w:pStyle w:val="a5"/>
        <w:spacing w:after="202" w:afterAutospacing="0"/>
        <w:ind w:left="207" w:right="283"/>
        <w:rPr>
          <w:rFonts w:asciiTheme="minorHAnsi" w:hAnsiTheme="minorHAnsi" w:cstheme="minorHAnsi"/>
          <w:sz w:val="22"/>
          <w:szCs w:val="22"/>
        </w:rPr>
      </w:pPr>
      <w:r w:rsidRPr="000B7C62">
        <w:rPr>
          <w:rFonts w:asciiTheme="minorHAnsi" w:hAnsiTheme="minorHAnsi" w:cstheme="minorHAnsi"/>
          <w:sz w:val="22"/>
          <w:szCs w:val="22"/>
        </w:rPr>
        <w:t>Еще один представитель популярной и почитаемой серии парикмахерских инструментов</w:t>
      </w:r>
      <w:r w:rsidRPr="000B7C62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proofErr w:type="spellStart"/>
      <w:r w:rsidR="00B72BD0" w:rsidRPr="000B7C62">
        <w:rPr>
          <w:rFonts w:asciiTheme="minorHAnsi" w:hAnsiTheme="minorHAnsi" w:cstheme="minorHAnsi"/>
          <w:sz w:val="22"/>
          <w:szCs w:val="22"/>
          <w:u w:val="single"/>
        </w:rPr>
        <w:t>Katachi</w:t>
      </w:r>
      <w:proofErr w:type="spellEnd"/>
      <w:r w:rsidR="00B72BD0" w:rsidRPr="000B7C62">
        <w:rPr>
          <w:rFonts w:asciiTheme="minorHAnsi" w:hAnsiTheme="minorHAnsi" w:cstheme="minorHAnsi"/>
          <w:sz w:val="22"/>
          <w:szCs w:val="22"/>
          <w:u w:val="single"/>
        </w:rPr>
        <w:t xml:space="preserve"> K205535 </w:t>
      </w:r>
      <w:proofErr w:type="spellStart"/>
      <w:r w:rsidR="00B72BD0" w:rsidRPr="000B7C62">
        <w:rPr>
          <w:rFonts w:asciiTheme="minorHAnsi" w:hAnsiTheme="minorHAnsi" w:cstheme="minorHAnsi"/>
          <w:sz w:val="22"/>
          <w:szCs w:val="22"/>
          <w:u w:val="single"/>
        </w:rPr>
        <w:t>Skull</w:t>
      </w:r>
      <w:proofErr w:type="spellEnd"/>
      <w:r w:rsidR="00B72BD0" w:rsidRPr="000B7C62">
        <w:rPr>
          <w:rFonts w:asciiTheme="minorHAnsi" w:hAnsiTheme="minorHAnsi" w:cstheme="minorHAnsi"/>
          <w:sz w:val="22"/>
          <w:szCs w:val="22"/>
          <w:u w:val="single"/>
        </w:rPr>
        <w:t xml:space="preserve"> 5.5 Профессиональные ножницы для филировки волос 35 зубцов</w:t>
      </w:r>
      <w:r w:rsidRPr="000B7C62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0B7C62">
        <w:rPr>
          <w:rFonts w:asciiTheme="minorHAnsi" w:hAnsiTheme="minorHAnsi" w:cstheme="minorHAnsi"/>
          <w:sz w:val="22"/>
          <w:szCs w:val="22"/>
        </w:rPr>
        <w:t>обеспечит комфорт и качество при исполнении даже самых сложных приемов.</w:t>
      </w:r>
    </w:p>
    <w:p w:rsidR="00D63FB4" w:rsidRPr="000B7C62" w:rsidRDefault="00D63FB4" w:rsidP="00D63FB4">
      <w:pPr>
        <w:ind w:left="207" w:right="283"/>
        <w:rPr>
          <w:rFonts w:cstheme="minorHAnsi"/>
        </w:rPr>
      </w:pPr>
      <w:r w:rsidRPr="000B7C62">
        <w:rPr>
          <w:rFonts w:cstheme="minorHAnsi"/>
        </w:rPr>
        <w:t xml:space="preserve">Без филировки сложно представить хоть одну современную стрижку. Эффект дополнительного объема, естественность и непринужденность стрижек, разнообразие возможностей при укладке – все это результат работы качественных </w:t>
      </w:r>
      <w:proofErr w:type="spellStart"/>
      <w:r w:rsidRPr="000B7C62">
        <w:rPr>
          <w:rFonts w:cstheme="minorHAnsi"/>
        </w:rPr>
        <w:t>филировочных</w:t>
      </w:r>
      <w:proofErr w:type="spellEnd"/>
      <w:r w:rsidRPr="000B7C62">
        <w:rPr>
          <w:rFonts w:cstheme="minorHAnsi"/>
        </w:rPr>
        <w:t xml:space="preserve"> ножниц. Используя при производстве технологию дизайна 2</w:t>
      </w:r>
      <w:r w:rsidRPr="000B7C62">
        <w:rPr>
          <w:rFonts w:cstheme="minorHAnsi"/>
          <w:lang w:val="en-US"/>
        </w:rPr>
        <w:t>D</w:t>
      </w:r>
      <w:r w:rsidRPr="000B7C62">
        <w:rPr>
          <w:rFonts w:cstheme="minorHAnsi"/>
        </w:rPr>
        <w:t>, прочнейшую, устойчивую к стачиван</w:t>
      </w:r>
      <w:r w:rsidR="000B7C62" w:rsidRPr="000B7C62">
        <w:rPr>
          <w:rFonts w:cstheme="minorHAnsi"/>
        </w:rPr>
        <w:t>ию и износу сталь,</w:t>
      </w:r>
      <w:r w:rsidRPr="000B7C62">
        <w:rPr>
          <w:rFonts w:cstheme="minorHAnsi"/>
        </w:rPr>
        <w:t xml:space="preserve"> </w:t>
      </w:r>
      <w:proofErr w:type="spellStart"/>
      <w:r w:rsidRPr="000B7C62">
        <w:rPr>
          <w:rFonts w:cstheme="minorHAnsi"/>
          <w:u w:val="single"/>
        </w:rPr>
        <w:t>филировочные</w:t>
      </w:r>
      <w:proofErr w:type="spellEnd"/>
      <w:r w:rsidRPr="000B7C62">
        <w:rPr>
          <w:rFonts w:cstheme="minorHAnsi"/>
          <w:u w:val="single"/>
        </w:rPr>
        <w:t xml:space="preserve"> ножницы для парикмахера </w:t>
      </w:r>
      <w:proofErr w:type="spellStart"/>
      <w:r w:rsidRPr="000B7C62">
        <w:rPr>
          <w:rFonts w:cstheme="minorHAnsi"/>
          <w:u w:val="single"/>
        </w:rPr>
        <w:t>Катачи</w:t>
      </w:r>
      <w:proofErr w:type="spellEnd"/>
      <w:r w:rsidRPr="000B7C62">
        <w:rPr>
          <w:rFonts w:cstheme="minorHAnsi"/>
          <w:u w:val="single"/>
        </w:rPr>
        <w:t xml:space="preserve"> Скул</w:t>
      </w:r>
      <w:r w:rsidR="000B7C62" w:rsidRPr="000B7C62">
        <w:rPr>
          <w:rFonts w:cstheme="minorHAnsi"/>
        </w:rPr>
        <w:t xml:space="preserve"> стали хитом в своей индустрии. 35 зубцов и эргономичная форма инструмента – это возможность делать оригинальные и уникальные стрижки. Причем делать их долго, потому что в комплекте идет все для правильного ухода: масло для смазки и отвертка для смены натяжения. Их правильное использование гарантирует долгую службу ножниц.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>Продуманная эргономика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>35 зубцов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>Длина: 5,5</w:t>
      </w:r>
      <w:r w:rsidRPr="000B7C62">
        <w:rPr>
          <w:rFonts w:cstheme="minorHAnsi"/>
          <w:lang w:val="en-US"/>
        </w:rPr>
        <w:t>”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>Необычный дизайн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 xml:space="preserve">Форма </w:t>
      </w:r>
      <w:r w:rsidRPr="000B7C62">
        <w:rPr>
          <w:rFonts w:cstheme="minorHAnsi"/>
          <w:lang w:val="en-US"/>
        </w:rPr>
        <w:t>Offset</w:t>
      </w:r>
    </w:p>
    <w:p w:rsidR="000B7C62" w:rsidRPr="000B7C62" w:rsidRDefault="000B7C62" w:rsidP="000B7C62">
      <w:pPr>
        <w:pStyle w:val="a3"/>
        <w:numPr>
          <w:ilvl w:val="0"/>
          <w:numId w:val="6"/>
        </w:numPr>
        <w:ind w:right="283"/>
        <w:rPr>
          <w:rFonts w:cstheme="minorHAnsi"/>
        </w:rPr>
      </w:pPr>
      <w:r w:rsidRPr="000B7C62">
        <w:rPr>
          <w:rFonts w:cstheme="minorHAnsi"/>
        </w:rPr>
        <w:t>Острые и прочные полотна</w:t>
      </w:r>
    </w:p>
    <w:p w:rsidR="00D63FB4" w:rsidRPr="000B7C62" w:rsidRDefault="00D63FB4" w:rsidP="00D63FB4">
      <w:pPr>
        <w:pStyle w:val="a5"/>
        <w:spacing w:after="202" w:afterAutospacing="0"/>
        <w:ind w:left="567" w:right="283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06DFE" w:rsidRPr="000B7C62" w:rsidRDefault="00606DFE">
      <w:pPr>
        <w:rPr>
          <w:rFonts w:cstheme="minorHAnsi"/>
        </w:rPr>
      </w:pPr>
    </w:p>
    <w:sectPr w:rsidR="00606DFE" w:rsidRPr="000B7C62" w:rsidSect="0060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1D7F"/>
    <w:multiLevelType w:val="hybridMultilevel"/>
    <w:tmpl w:val="718809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82D11F0"/>
    <w:multiLevelType w:val="hybridMultilevel"/>
    <w:tmpl w:val="C534D54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3992FD5"/>
    <w:multiLevelType w:val="hybridMultilevel"/>
    <w:tmpl w:val="1C22A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8729CD"/>
    <w:multiLevelType w:val="hybridMultilevel"/>
    <w:tmpl w:val="9472509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82B6D5C"/>
    <w:multiLevelType w:val="hybridMultilevel"/>
    <w:tmpl w:val="6D3CF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FC51E3"/>
    <w:multiLevelType w:val="hybridMultilevel"/>
    <w:tmpl w:val="6BBED35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549"/>
    <w:rsid w:val="00057A9B"/>
    <w:rsid w:val="000B7C62"/>
    <w:rsid w:val="001462F7"/>
    <w:rsid w:val="00170EF6"/>
    <w:rsid w:val="004618B8"/>
    <w:rsid w:val="00606DFE"/>
    <w:rsid w:val="00877549"/>
    <w:rsid w:val="00910536"/>
    <w:rsid w:val="00941C77"/>
    <w:rsid w:val="009C1419"/>
    <w:rsid w:val="00AA1F22"/>
    <w:rsid w:val="00B72BD0"/>
    <w:rsid w:val="00B91DB6"/>
    <w:rsid w:val="00D63FB4"/>
    <w:rsid w:val="00EE5A56"/>
    <w:rsid w:val="00F2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49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1462F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7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726</Words>
  <Characters>4737</Characters>
  <Application>Microsoft Office Word</Application>
  <DocSecurity>0</DocSecurity>
  <Lines>70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svatz</dc:creator>
  <cp:lastModifiedBy>svatz</cp:lastModifiedBy>
  <cp:revision>2</cp:revision>
  <dcterms:created xsi:type="dcterms:W3CDTF">2017-05-15T18:36:00Z</dcterms:created>
  <dcterms:modified xsi:type="dcterms:W3CDTF">2017-05-16T18:26:00Z</dcterms:modified>
</cp:coreProperties>
</file>