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Ошибочные действия, невнимательность и излишняя доверчивость во время финансовых операций могут привести к печальным последствиям. Как избежать денежных потерь и вернуть их в случае ошибки, расскажет эта статья.</w:t>
      </w:r>
    </w:p>
    <w:p w:rsidR="00046A38" w:rsidRPr="00046A38" w:rsidRDefault="00046A38" w:rsidP="00046A38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Что такое </w:t>
      </w:r>
      <w:proofErr w:type="spellStart"/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чарджбек</w:t>
      </w:r>
      <w:proofErr w:type="spellEnd"/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как он работает?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Процесс оспаривания банковской структурой операции по карте, которая была произведена по ошибке, называется </w:t>
      </w:r>
      <w:proofErr w:type="spellStart"/>
      <w:r w:rsidRPr="00046A38">
        <w:rPr>
          <w:rFonts w:ascii="Arial" w:eastAsia="Times New Roman" w:hAnsi="Arial" w:cs="Arial"/>
          <w:b/>
          <w:bCs/>
          <w:color w:val="000000"/>
          <w:lang w:eastAsia="ru-RU"/>
        </w:rPr>
        <w:t>чарджбек</w:t>
      </w:r>
      <w:proofErr w:type="spellEnd"/>
      <w:r w:rsidRPr="00046A38">
        <w:rPr>
          <w:rFonts w:ascii="Arial" w:eastAsia="Times New Roman" w:hAnsi="Arial" w:cs="Arial"/>
          <w:b/>
          <w:bCs/>
          <w:color w:val="000000"/>
          <w:lang w:eastAsia="ru-RU"/>
        </w:rPr>
        <w:t xml:space="preserve">. </w:t>
      </w:r>
      <w:r w:rsidRPr="00046A38">
        <w:rPr>
          <w:rFonts w:ascii="Arial" w:eastAsia="Times New Roman" w:hAnsi="Arial" w:cs="Arial"/>
          <w:color w:val="000000"/>
          <w:lang w:eastAsia="ru-RU"/>
        </w:rPr>
        <w:t>В основном инициатором выступает владелец карты, но бывают ситуации, когда запрашивающей стороной оказывается банк. К примеру, если денежная операция производилась по карте-фальшивке.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Как это работает?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Владелец карты пишет заявление в банк, где указывает причины, по которым нужно вернуть деньги;</w:t>
      </w:r>
    </w:p>
    <w:p w:rsidR="00046A38" w:rsidRPr="00046A38" w:rsidRDefault="00046A38" w:rsidP="00046A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К этому прилагает вещественные доказательства в виде чеков, </w:t>
      </w: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скриншотов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 xml:space="preserve"> переписки и счетов;</w:t>
      </w:r>
    </w:p>
    <w:p w:rsidR="00046A38" w:rsidRPr="00046A38" w:rsidRDefault="00046A38" w:rsidP="00046A3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Банк проводит тщательное расследование и, в случае правоты заявителя, производится операция по возвращению денежных средств </w:t>
      </w:r>
      <w:r w:rsidRPr="00046A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(</w:t>
      </w:r>
      <w:proofErr w:type="spellStart"/>
      <w:r w:rsidRPr="00046A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chargeback</w:t>
      </w:r>
      <w:proofErr w:type="spellEnd"/>
      <w:r w:rsidRPr="00046A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)</w:t>
      </w: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каким причинам можно инициировать </w:t>
      </w:r>
      <w:proofErr w:type="spellStart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чарджбек</w:t>
      </w:r>
      <w:proofErr w:type="spellEnd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Продавец не доставил товар или пришла подделка;</w:t>
      </w:r>
    </w:p>
    <w:p w:rsidR="00046A38" w:rsidRPr="00046A38" w:rsidRDefault="00046A38" w:rsidP="00046A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карты дважды списались денежные средства;</w:t>
      </w:r>
    </w:p>
    <w:p w:rsidR="00046A38" w:rsidRPr="00046A38" w:rsidRDefault="00046A38" w:rsidP="00046A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Списанная сумма выше </w:t>
      </w:r>
      <w:proofErr w:type="gramStart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указанной</w:t>
      </w:r>
      <w:proofErr w:type="gramEnd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продавцом;</w:t>
      </w:r>
    </w:p>
    <w:p w:rsidR="00046A38" w:rsidRPr="00046A38" w:rsidRDefault="00046A38" w:rsidP="00046A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Банкомат снял деньги, но не выдал владельцу карты;</w:t>
      </w:r>
    </w:p>
    <w:p w:rsidR="00046A38" w:rsidRPr="00046A38" w:rsidRDefault="00046A38" w:rsidP="00046A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Осуществилась покупка, которую заявитель не совершал.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делать, если ошибочно перевели деньги на другую карту?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После того, как мы выяснили, </w:t>
      </w:r>
      <w:r w:rsidRPr="00046A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что такое </w:t>
      </w:r>
      <w:proofErr w:type="spellStart"/>
      <w:r w:rsidRPr="00046A38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чарджбек</w:t>
      </w:r>
      <w:proofErr w:type="spellEnd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нужно разобраться, как действовать в том случае, когда по ошибке был совершен перевод денежных средств не на ту карту.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начала убедитесь, что вы действительно ошиблись. Чаще это понимаешь уже “задним числом”, поэтому лучше несколько раз перепроверить номер карты, прежде чем отправлять деньги. </w:t>
      </w:r>
    </w:p>
    <w:p w:rsidR="00046A38" w:rsidRPr="00046A38" w:rsidRDefault="00046A38" w:rsidP="00046A38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Позвоните или напишите в чат банка. Подробно расскажите о проблеме и действуйте, как посоветует менеджер.</w:t>
      </w:r>
    </w:p>
    <w:p w:rsidR="00046A38" w:rsidRPr="00046A38" w:rsidRDefault="00046A38" w:rsidP="00046A38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в банке не могут помочь, попробуйте самостоятельно узнать контактные данные владельца той карты, куда ушли средства, и связаться с ним. Возможно, вам </w:t>
      </w:r>
      <w:proofErr w:type="gramStart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повезет</w:t>
      </w:r>
      <w:proofErr w:type="gramEnd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деньги вернутся без лишних хлопот.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Возможна ли отмена перевода?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В основном покупки посредством банковской карты занимают всего пару минут. Так бывает, если операция производится с карты на карту одного и того же банка. В других </w:t>
      </w:r>
      <w:r w:rsidRPr="00046A38">
        <w:rPr>
          <w:rFonts w:ascii="Arial" w:eastAsia="Times New Roman" w:hAnsi="Arial" w:cs="Arial"/>
          <w:color w:val="000000"/>
          <w:lang w:eastAsia="ru-RU"/>
        </w:rPr>
        <w:lastRenderedPageBreak/>
        <w:t xml:space="preserve">случаях уходит намного больше времени, - от пары часов до трех рабочих дней. Таким </w:t>
      </w:r>
      <w:proofErr w:type="gramStart"/>
      <w:r w:rsidRPr="00046A38">
        <w:rPr>
          <w:rFonts w:ascii="Arial" w:eastAsia="Times New Roman" w:hAnsi="Arial" w:cs="Arial"/>
          <w:color w:val="000000"/>
          <w:lang w:eastAsia="ru-RU"/>
        </w:rPr>
        <w:t>образом</w:t>
      </w:r>
      <w:proofErr w:type="gramEnd"/>
      <w:r w:rsidRPr="00046A38">
        <w:rPr>
          <w:rFonts w:ascii="Arial" w:eastAsia="Times New Roman" w:hAnsi="Arial" w:cs="Arial"/>
          <w:color w:val="000000"/>
          <w:lang w:eastAsia="ru-RU"/>
        </w:rPr>
        <w:t xml:space="preserve"> существует вероятность отмены перевода.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Если вы ошиблись номером карты или узнали, что отправили деньги мошенникам, обращайтесь к сотрудникам банка, который выдал карту, с которой списались средства. Объясните ситуацию и попросите отменить операцию. </w:t>
      </w:r>
      <w:proofErr w:type="gramStart"/>
      <w:r w:rsidRPr="00046A38">
        <w:rPr>
          <w:rFonts w:ascii="Arial" w:eastAsia="Times New Roman" w:hAnsi="Arial" w:cs="Arial"/>
          <w:color w:val="000000"/>
          <w:lang w:eastAsia="ru-RU"/>
        </w:rPr>
        <w:t>Возможно</w:t>
      </w:r>
      <w:proofErr w:type="gramEnd"/>
      <w:r w:rsidRPr="00046A38">
        <w:rPr>
          <w:rFonts w:ascii="Arial" w:eastAsia="Times New Roman" w:hAnsi="Arial" w:cs="Arial"/>
          <w:color w:val="000000"/>
          <w:lang w:eastAsia="ru-RU"/>
        </w:rPr>
        <w:t xml:space="preserve"> у вас попросят предоставить доказательства, поэтому при каждой денежной процедуре сохраняйте выписки и делайте </w:t>
      </w: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скриншоты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 xml:space="preserve"> переписок с продавцами и другими лицами, которым переводите деньги, а также сохраняйте их контактные данные. Это поможет отменить перевод или вернуть деньги.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вернуть деньги на карту после мошенничества?</w:t>
      </w:r>
    </w:p>
    <w:p w:rsidR="00046A38" w:rsidRPr="00046A38" w:rsidRDefault="00046A38" w:rsidP="00046A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Если вы стали жертвой мошенников или попросту ошиблись с переводом, нужно моментально действовать: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Операция по номеру телефона</w:t>
      </w:r>
    </w:p>
    <w:p w:rsidR="00046A38" w:rsidRPr="00046A38" w:rsidRDefault="00046A38" w:rsidP="00046A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мгновенная процедура, которую невозможно отозвать с помощью банка. Здесь может помочь добропорядочность человека, которому ушли деньги. Попробуйте написать сообщение или позвонить по тому номеру, на который вы сделали перевод. Объясните ситуацию и попросите вернуть денежные средства. Для верности предложите проверить счет, чтобы получатель убедился в вашей честности.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Операция по номеру карты или счета</w:t>
      </w:r>
    </w:p>
    <w:p w:rsidR="00046A38" w:rsidRPr="00046A38" w:rsidRDefault="00046A38" w:rsidP="00046A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Сразу обратитесь к менеджеру своего банка с просьбой подробно проконсультировать по этому вопросу. Процедура и правила </w:t>
      </w:r>
      <w:proofErr w:type="spellStart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чарджбека</w:t>
      </w:r>
      <w:proofErr w:type="spellEnd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каждой финансовой организации отличаются друг от друга, поэтому важно узнать все тонкости этой операции, чтобы понимать, как действовать дальше. </w:t>
      </w:r>
    </w:p>
    <w:p w:rsidR="00046A38" w:rsidRPr="00046A38" w:rsidRDefault="00046A38" w:rsidP="00046A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лучшем случае можно отменить платёж. Если же номер карты или счета, куда по ошибке произвелась оплата, неправильный, то деньги вернутся автоматически. Но когда деньги ушли не туда, придется писать заявление и приложить доказательства, которые могут помочь вернуть свои средства. 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Важно: банк может помочь совершить </w:t>
      </w:r>
      <w:proofErr w:type="spellStart"/>
      <w:r w:rsidRPr="00046A3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чарджбек</w:t>
      </w:r>
      <w:proofErr w:type="spellEnd"/>
      <w:r w:rsidRPr="00046A3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, но не обязан делать этого.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Ничего не сработало</w:t>
      </w:r>
    </w:p>
    <w:p w:rsidR="00046A38" w:rsidRPr="00046A38" w:rsidRDefault="00046A38" w:rsidP="00046A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крайнем </w:t>
      </w:r>
      <w:proofErr w:type="gramStart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случае</w:t>
      </w:r>
      <w:proofErr w:type="gramEnd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нужно подавать в суд. Для этого потребуются неоспоримые доказательства вашей правоты, поэтому сохраняйте данные, которые помогут вернуть деньги, которые попали к мошенникам.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не стать жертвой мошенников: советы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В основном жертвами недобросовестных продавцов становятся в интернете. </w:t>
      </w: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Онлайн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 xml:space="preserve"> покупки теперь совершаются не только через </w:t>
      </w:r>
      <w:proofErr w:type="spellStart"/>
      <w:proofErr w:type="gramStart"/>
      <w:r w:rsidRPr="00046A38">
        <w:rPr>
          <w:rFonts w:ascii="Arial" w:eastAsia="Times New Roman" w:hAnsi="Arial" w:cs="Arial"/>
          <w:color w:val="000000"/>
          <w:lang w:eastAsia="ru-RU"/>
        </w:rPr>
        <w:t>интернет-магазины</w:t>
      </w:r>
      <w:proofErr w:type="spellEnd"/>
      <w:proofErr w:type="gramEnd"/>
      <w:r w:rsidRPr="00046A38">
        <w:rPr>
          <w:rFonts w:ascii="Arial" w:eastAsia="Times New Roman" w:hAnsi="Arial" w:cs="Arial"/>
          <w:color w:val="000000"/>
          <w:lang w:eastAsia="ru-RU"/>
        </w:rPr>
        <w:t>, а и на других площадках, где подтвердить статус продавца сложнее. 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На что обращать внимание перед покупкой?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lastRenderedPageBreak/>
        <w:t>Цена. Всегда сравнивайте цены товара на нескольких ресурсах и не поддавайтесь искушению купить желанную вещь в несколько раз дешевле - это либо некачественная подделка, либо обман.</w:t>
      </w:r>
    </w:p>
    <w:p w:rsidR="00046A38" w:rsidRPr="00046A38" w:rsidRDefault="00046A38" w:rsidP="00046A38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Адрес и номер телефона. Добросовестный продавец всегда указывает свои контактные данные. В противном случае вас могут обмануть.</w:t>
      </w:r>
    </w:p>
    <w:p w:rsidR="00046A38" w:rsidRPr="00046A38" w:rsidRDefault="00046A38" w:rsidP="00046A38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“Возраст” продавца. Если </w:t>
      </w: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аккаунт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 xml:space="preserve"> или интернет-магазин создан недавно, лучше всего купить тот же товар в другом месте.</w:t>
      </w:r>
    </w:p>
    <w:p w:rsidR="00046A38" w:rsidRPr="00046A38" w:rsidRDefault="00046A38" w:rsidP="00046A38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Профессионализм. На вас сильно наседают и торопят совершить покупку? Большая вероятность мошенничества.</w:t>
      </w:r>
    </w:p>
    <w:p w:rsidR="00046A38" w:rsidRPr="00046A38" w:rsidRDefault="00046A38" w:rsidP="00046A38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 xml:space="preserve">Предоплата. </w:t>
      </w: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Фейковые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 xml:space="preserve"> магазины всегда просят внести предоплату, избегая наложенных платежей.</w:t>
      </w:r>
    </w:p>
    <w:p w:rsidR="00046A38" w:rsidRPr="00046A38" w:rsidRDefault="00046A38" w:rsidP="00046A38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Самовывоз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>. Если такой функции нет, а продавец сказал, что работает в вашем городе, задумайтесь и постарайтесь избежать покупки.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lang w:eastAsia="ru-RU"/>
        </w:rPr>
        <w:t>Помните, что излишняя спешка может привести к печальным последствиям, поэтому главное правило перед покупкой - быть внимательным и последовательным. Изучите продавца - поищите отзывы в интернете. Мошенники стараются по возможности удалять негатив, поэтому постоянно регистрируют новые магазины, поэтому ищите не только по названию, а и по номеру телефона и другим контактным данным, которые сможете найти (</w:t>
      </w: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аккаунт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046A38">
        <w:rPr>
          <w:rFonts w:ascii="Arial" w:eastAsia="Times New Roman" w:hAnsi="Arial" w:cs="Arial"/>
          <w:color w:val="000000"/>
          <w:lang w:eastAsia="ru-RU"/>
        </w:rPr>
        <w:t>соцсетях</w:t>
      </w:r>
      <w:proofErr w:type="spellEnd"/>
      <w:r w:rsidRPr="00046A38">
        <w:rPr>
          <w:rFonts w:ascii="Arial" w:eastAsia="Times New Roman" w:hAnsi="Arial" w:cs="Arial"/>
          <w:color w:val="000000"/>
          <w:lang w:eastAsia="ru-RU"/>
        </w:rPr>
        <w:t>, электронная почта и т.д.). И всегда обращайте внимание на детали, в первую очередь на то, как продавец общается с вами. Скрытные личности должны вызывать подозрение - не работайте с ними. 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6A3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Выводы</w:t>
      </w: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38" w:rsidRPr="00046A38" w:rsidRDefault="00046A38" w:rsidP="0004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Безусловно, лучше избежать лишних хлопот в виде </w:t>
      </w:r>
      <w:proofErr w:type="spellStart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чарджбека</w:t>
      </w:r>
      <w:proofErr w:type="spellEnd"/>
      <w:r w:rsidRPr="00046A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поэтому всегда перепроверяйте данные для денежных переводов. В противном случае храните неоспоримые доказательства своих финансовых действий до положительного итога покупок по карте, это поможет добиться справедливости при ошибке. </w:t>
      </w:r>
    </w:p>
    <w:p w:rsidR="00427D2D" w:rsidRDefault="00427D2D"/>
    <w:sectPr w:rsidR="00427D2D" w:rsidSect="0042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1629E"/>
    <w:multiLevelType w:val="multilevel"/>
    <w:tmpl w:val="1DBA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197188"/>
    <w:multiLevelType w:val="multilevel"/>
    <w:tmpl w:val="6080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5465C5"/>
    <w:multiLevelType w:val="multilevel"/>
    <w:tmpl w:val="E79C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406E8"/>
    <w:multiLevelType w:val="multilevel"/>
    <w:tmpl w:val="50FA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C07A5"/>
    <w:multiLevelType w:val="multilevel"/>
    <w:tmpl w:val="F8FE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D60F8"/>
    <w:multiLevelType w:val="multilevel"/>
    <w:tmpl w:val="BD06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D42F5"/>
    <w:multiLevelType w:val="multilevel"/>
    <w:tmpl w:val="1404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A38"/>
    <w:rsid w:val="00046A38"/>
    <w:rsid w:val="0042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2D"/>
  </w:style>
  <w:style w:type="paragraph" w:styleId="2">
    <w:name w:val="heading 2"/>
    <w:basedOn w:val="a"/>
    <w:link w:val="20"/>
    <w:uiPriority w:val="9"/>
    <w:qFormat/>
    <w:rsid w:val="00046A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A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2020-04-29T10:49:00Z</dcterms:created>
  <dcterms:modified xsi:type="dcterms:W3CDTF">2020-04-29T10:50:00Z</dcterms:modified>
</cp:coreProperties>
</file>