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DEALER AGREEMENT</w:t>
      </w:r>
    </w:p>
    <w:p w:rsidR="00000000" w:rsidDel="00000000" w:rsidP="00000000" w:rsidRDefault="00000000" w:rsidRPr="00000000" w14:paraId="00000002">
      <w:pPr>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right="-607.795275590551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 ______ 202__</w:t>
      </w:r>
    </w:p>
    <w:p w:rsidR="00000000" w:rsidDel="00000000" w:rsidP="00000000" w:rsidRDefault="00000000" w:rsidRPr="00000000" w14:paraId="00000004">
      <w:pPr>
        <w:ind w:right="-607.7952755905511"/>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 (hereinafter referred to as - "</w:t>
      </w:r>
      <w:r w:rsidDel="00000000" w:rsidR="00000000" w:rsidRPr="00000000">
        <w:rPr>
          <w:rFonts w:ascii="Times New Roman" w:cs="Times New Roman" w:eastAsia="Times New Roman" w:hAnsi="Times New Roman"/>
          <w:b w:val="1"/>
          <w:rtl w:val="0"/>
        </w:rPr>
        <w:t xml:space="preserve">Distributor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one hand and</w:t>
      </w:r>
    </w:p>
    <w:p w:rsidR="00000000" w:rsidDel="00000000" w:rsidP="00000000" w:rsidRDefault="00000000" w:rsidRPr="00000000" w14:paraId="00000007">
      <w:pPr>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 registered at ________________________, represented by: ________________________________________________ (hereinafter referred to as - "</w:t>
      </w:r>
      <w:r w:rsidDel="00000000" w:rsidR="00000000" w:rsidRPr="00000000">
        <w:rPr>
          <w:rFonts w:ascii="Times New Roman" w:cs="Times New Roman" w:eastAsia="Times New Roman" w:hAnsi="Times New Roman"/>
          <w:b w:val="1"/>
          <w:rtl w:val="0"/>
        </w:rPr>
        <w:t xml:space="preserve">Dealer</w:t>
      </w:r>
      <w:r w:rsidDel="00000000" w:rsidR="00000000" w:rsidRPr="00000000">
        <w:rPr>
          <w:rFonts w:ascii="Times New Roman" w:cs="Times New Roman" w:eastAsia="Times New Roman" w:hAnsi="Times New Roman"/>
          <w:rtl w:val="0"/>
        </w:rPr>
        <w:t xml:space="preserve">") on the other hand, which are hereinafter collectively referred to as - "Parties" and each separately - "Party", have concluded this Dealer Agreement (hereinafter referred to as - "Agreement") about the following:</w:t>
      </w:r>
    </w:p>
    <w:p w:rsidR="00000000" w:rsidDel="00000000" w:rsidP="00000000" w:rsidRDefault="00000000" w:rsidRPr="00000000" w14:paraId="00000008">
      <w:pPr>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1"/>
        </w:numPr>
        <w:ind w:left="720" w:right="-607.7952755905511" w:hanging="153.0708661417324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w:t>
      </w:r>
    </w:p>
    <w:p w:rsidR="00000000" w:rsidDel="00000000" w:rsidP="00000000" w:rsidRDefault="00000000" w:rsidRPr="00000000" w14:paraId="0000000A">
      <w:pPr>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 information</w:t>
      </w:r>
      <w:r w:rsidDel="00000000" w:rsidR="00000000" w:rsidRPr="00000000">
        <w:rPr>
          <w:rFonts w:ascii="Times New Roman" w:cs="Times New Roman" w:eastAsia="Times New Roman" w:hAnsi="Times New Roman"/>
          <w:rtl w:val="0"/>
        </w:rPr>
        <w:t xml:space="preserve"> means any information provided by the Disclosing Party to the Receiving Party in written, oral, digital or any other form, relating to the sale and delivery of the Products, and the relationship between the Parties.</w:t>
      </w:r>
    </w:p>
    <w:p w:rsidR="00000000" w:rsidDel="00000000" w:rsidP="00000000" w:rsidRDefault="00000000" w:rsidRPr="00000000" w14:paraId="0000000C">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Carrier</w:t>
      </w:r>
      <w:r w:rsidDel="00000000" w:rsidR="00000000" w:rsidRPr="00000000">
        <w:rPr>
          <w:rFonts w:ascii="Times New Roman" w:cs="Times New Roman" w:eastAsia="Times New Roman" w:hAnsi="Times New Roman"/>
          <w:rtl w:val="0"/>
        </w:rPr>
        <w:t xml:space="preserve"> means a legal entity or an individual entrepreneur that provides the Dealer with services for the transportation of the Products, in accordance with the agreement concluded between them.</w:t>
      </w:r>
    </w:p>
    <w:p w:rsidR="00000000" w:rsidDel="00000000" w:rsidP="00000000" w:rsidRDefault="00000000" w:rsidRPr="00000000" w14:paraId="0000000E">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Sales Plan</w:t>
      </w:r>
      <w:r w:rsidDel="00000000" w:rsidR="00000000" w:rsidRPr="00000000">
        <w:rPr>
          <w:rFonts w:ascii="Times New Roman" w:cs="Times New Roman" w:eastAsia="Times New Roman" w:hAnsi="Times New Roman"/>
          <w:rtl w:val="0"/>
        </w:rPr>
        <w:t xml:space="preserve"> means the implementation by the Dealer of the volume of Products determined by the Distributor in monetary terms for a period of 3 (three) calendar months.</w:t>
      </w:r>
    </w:p>
    <w:p w:rsidR="00000000" w:rsidDel="00000000" w:rsidP="00000000" w:rsidRDefault="00000000" w:rsidRPr="00000000" w14:paraId="00000010">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Buyer</w:t>
      </w:r>
      <w:r w:rsidDel="00000000" w:rsidR="00000000" w:rsidRPr="00000000">
        <w:rPr>
          <w:rFonts w:ascii="Times New Roman" w:cs="Times New Roman" w:eastAsia="Times New Roman" w:hAnsi="Times New Roman"/>
          <w:rtl w:val="0"/>
        </w:rPr>
        <w:t xml:space="preserve"> is a capable individual or legal entity, or an individual entrepreneur who purchases the Products from the Dealer.</w:t>
      </w:r>
    </w:p>
    <w:p w:rsidR="00000000" w:rsidDel="00000000" w:rsidP="00000000" w:rsidRDefault="00000000" w:rsidRPr="00000000" w14:paraId="00000012">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Annex</w:t>
      </w:r>
      <w:r w:rsidDel="00000000" w:rsidR="00000000" w:rsidRPr="00000000">
        <w:rPr>
          <w:rFonts w:ascii="Times New Roman" w:cs="Times New Roman" w:eastAsia="Times New Roman" w:hAnsi="Times New Roman"/>
          <w:rtl w:val="0"/>
        </w:rPr>
        <w:t xml:space="preserve"> is a document in writing, which specifies the conditions for the sale and delivery of the Products and is an integral part of the Agreement.</w:t>
      </w:r>
    </w:p>
    <w:p w:rsidR="00000000" w:rsidDel="00000000" w:rsidP="00000000" w:rsidRDefault="00000000" w:rsidRPr="00000000" w14:paraId="00000014">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Products </w:t>
      </w:r>
      <w:r w:rsidDel="00000000" w:rsidR="00000000" w:rsidRPr="00000000">
        <w:rPr>
          <w:rFonts w:ascii="Times New Roman" w:cs="Times New Roman" w:eastAsia="Times New Roman" w:hAnsi="Times New Roman"/>
          <w:rtl w:val="0"/>
        </w:rPr>
        <w:t xml:space="preserve">means the goods or services provided by the Distributor to the Dealer for sale.</w:t>
      </w:r>
    </w:p>
    <w:p w:rsidR="00000000" w:rsidDel="00000000" w:rsidP="00000000" w:rsidRDefault="00000000" w:rsidRPr="00000000" w14:paraId="00000016">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Territory</w:t>
      </w:r>
      <w:r w:rsidDel="00000000" w:rsidR="00000000" w:rsidRPr="00000000">
        <w:rPr>
          <w:rFonts w:ascii="Times New Roman" w:cs="Times New Roman" w:eastAsia="Times New Roman" w:hAnsi="Times New Roman"/>
          <w:rtl w:val="0"/>
        </w:rPr>
        <w:t xml:space="preserve"> means a region and/or a certain part of the region within the state, administrative or conditional limits on which the Dealer has the right to carry out actions for the sale of the Products.</w:t>
      </w:r>
    </w:p>
    <w:p w:rsidR="00000000" w:rsidDel="00000000" w:rsidP="00000000" w:rsidRDefault="00000000" w:rsidRPr="00000000" w14:paraId="00000018">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1"/>
          <w:numId w:val="1"/>
        </w:numPr>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Distributor's website (hereinafter the "Site") </w:t>
      </w:r>
      <w:r w:rsidDel="00000000" w:rsidR="00000000" w:rsidRPr="00000000">
        <w:rPr>
          <w:rFonts w:ascii="Times New Roman" w:cs="Times New Roman" w:eastAsia="Times New Roman" w:hAnsi="Times New Roman"/>
          <w:rtl w:val="0"/>
        </w:rPr>
        <w:t xml:space="preserve">is a group of web pages on the Internet, through which the Dealer can place an order for the supply of Products, and which are located at the address: _________________</w:t>
      </w:r>
    </w:p>
    <w:p w:rsidR="00000000" w:rsidDel="00000000" w:rsidP="00000000" w:rsidRDefault="00000000" w:rsidRPr="00000000" w14:paraId="0000001A">
      <w:pPr>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1"/>
        </w:numPr>
        <w:ind w:left="720" w:right="-607.7952755905511" w:hanging="153.0708661417324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OF THE AGREEMENT</w:t>
      </w:r>
    </w:p>
    <w:p w:rsidR="00000000" w:rsidDel="00000000" w:rsidP="00000000" w:rsidRDefault="00000000" w:rsidRPr="00000000" w14:paraId="0000001C">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153.0708661417325"/>
      </w:pPr>
      <w:rPr>
        <w:u w:val="none"/>
      </w:rPr>
    </w:lvl>
    <w:lvl w:ilvl="1">
      <w:start w:val="1"/>
      <w:numFmt w:val="decimal"/>
      <w:lvlText w:val="%1.%2."/>
      <w:lvlJc w:val="right"/>
      <w:pPr>
        <w:ind w:left="566.9291338582675" w:hanging="164.99999999999994"/>
      </w:pPr>
      <w:rPr>
        <w:u w:val="none"/>
      </w:rPr>
    </w:lvl>
    <w:lvl w:ilvl="2">
      <w:start w:val="1"/>
      <w:numFmt w:val="decimal"/>
      <w:lvlText w:val="%1.%2.%3."/>
      <w:lvlJc w:val="right"/>
      <w:pPr>
        <w:ind w:left="1417.3228346456694" w:hanging="18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