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E84" w:rsidRPr="00957A0C" w:rsidRDefault="00882E84" w:rsidP="00882E84">
      <w:pPr>
        <w:pStyle w:val="a3"/>
        <w:spacing w:line="360" w:lineRule="auto"/>
        <w:jc w:val="center"/>
        <w:rPr>
          <w:rFonts w:ascii="Times New Roman" w:hAnsi="Times New Roman" w:cs="Times New Roman"/>
          <w:sz w:val="28"/>
        </w:rPr>
      </w:pPr>
      <w:r w:rsidRPr="00957A0C">
        <w:rPr>
          <w:rFonts w:ascii="Times New Roman" w:hAnsi="Times New Roman" w:cs="Times New Roman"/>
          <w:sz w:val="28"/>
        </w:rPr>
        <w:t>Міністерство освіти і науки України</w:t>
      </w:r>
    </w:p>
    <w:p w:rsidR="00882E84" w:rsidRDefault="00882E84" w:rsidP="00882E84">
      <w:pPr>
        <w:pStyle w:val="a3"/>
        <w:spacing w:line="360" w:lineRule="auto"/>
        <w:rPr>
          <w:rFonts w:ascii="Times New Roman" w:hAnsi="Times New Roman" w:cs="Times New Roman"/>
          <w:sz w:val="28"/>
        </w:rPr>
      </w:pPr>
    </w:p>
    <w:p w:rsidR="00945F36" w:rsidRDefault="00945F36" w:rsidP="00882E84">
      <w:pPr>
        <w:pStyle w:val="a3"/>
        <w:spacing w:line="360" w:lineRule="auto"/>
        <w:rPr>
          <w:rFonts w:ascii="Times New Roman" w:hAnsi="Times New Roman" w:cs="Times New Roman"/>
          <w:sz w:val="28"/>
        </w:rPr>
      </w:pPr>
    </w:p>
    <w:p w:rsidR="00945F36" w:rsidRDefault="00945F36" w:rsidP="00882E84">
      <w:pPr>
        <w:pStyle w:val="a3"/>
        <w:spacing w:line="360" w:lineRule="auto"/>
        <w:rPr>
          <w:rFonts w:ascii="Times New Roman" w:hAnsi="Times New Roman" w:cs="Times New Roman"/>
          <w:sz w:val="28"/>
        </w:rPr>
      </w:pPr>
    </w:p>
    <w:p w:rsidR="00945F36" w:rsidRPr="00957A0C" w:rsidRDefault="00945F36" w:rsidP="00882E84">
      <w:pPr>
        <w:pStyle w:val="a3"/>
        <w:spacing w:line="360" w:lineRule="auto"/>
        <w:rPr>
          <w:rFonts w:ascii="Times New Roman" w:hAnsi="Times New Roman" w:cs="Times New Roman"/>
          <w:sz w:val="28"/>
        </w:rPr>
      </w:pPr>
    </w:p>
    <w:p w:rsidR="00882E84" w:rsidRPr="00957A0C" w:rsidRDefault="00882E84" w:rsidP="00882E84">
      <w:pPr>
        <w:pStyle w:val="a3"/>
        <w:spacing w:line="360" w:lineRule="auto"/>
        <w:rPr>
          <w:rFonts w:ascii="Times New Roman" w:hAnsi="Times New Roman" w:cs="Times New Roman"/>
          <w:sz w:val="28"/>
        </w:rPr>
      </w:pPr>
    </w:p>
    <w:p w:rsidR="00882E84" w:rsidRPr="00957A0C" w:rsidRDefault="00882E84" w:rsidP="00882E84">
      <w:pPr>
        <w:pStyle w:val="a3"/>
        <w:spacing w:line="360" w:lineRule="auto"/>
        <w:rPr>
          <w:rFonts w:ascii="Times New Roman" w:hAnsi="Times New Roman" w:cs="Times New Roman"/>
          <w:sz w:val="28"/>
        </w:rPr>
      </w:pPr>
    </w:p>
    <w:p w:rsidR="00882E84" w:rsidRPr="00957A0C" w:rsidRDefault="00882E84" w:rsidP="00882E84">
      <w:pPr>
        <w:pStyle w:val="a3"/>
        <w:spacing w:line="360" w:lineRule="auto"/>
        <w:rPr>
          <w:rFonts w:ascii="Times New Roman" w:hAnsi="Times New Roman" w:cs="Times New Roman"/>
          <w:sz w:val="28"/>
        </w:rPr>
      </w:pPr>
    </w:p>
    <w:p w:rsidR="00882E84" w:rsidRPr="00957A0C" w:rsidRDefault="00882E84" w:rsidP="00882E84">
      <w:pPr>
        <w:pStyle w:val="a3"/>
        <w:spacing w:line="360" w:lineRule="auto"/>
        <w:rPr>
          <w:rFonts w:ascii="Times New Roman" w:hAnsi="Times New Roman" w:cs="Times New Roman"/>
          <w:sz w:val="28"/>
        </w:rPr>
      </w:pPr>
    </w:p>
    <w:p w:rsidR="00882E84" w:rsidRPr="00957A0C" w:rsidRDefault="00882E84" w:rsidP="00882E84">
      <w:pPr>
        <w:pStyle w:val="a3"/>
        <w:spacing w:line="360" w:lineRule="auto"/>
        <w:jc w:val="center"/>
        <w:rPr>
          <w:rFonts w:ascii="Times New Roman" w:hAnsi="Times New Roman" w:cs="Times New Roman"/>
          <w:b/>
          <w:sz w:val="28"/>
        </w:rPr>
      </w:pPr>
      <w:r w:rsidRPr="00957A0C">
        <w:rPr>
          <w:rFonts w:ascii="Times New Roman" w:hAnsi="Times New Roman" w:cs="Times New Roman"/>
          <w:b/>
          <w:bCs/>
          <w:i/>
          <w:iCs/>
          <w:sz w:val="28"/>
        </w:rPr>
        <w:t>Реферат на тему:</w:t>
      </w:r>
    </w:p>
    <w:p w:rsidR="00882E84" w:rsidRPr="00957A0C" w:rsidRDefault="00882E84" w:rsidP="00882E84">
      <w:pPr>
        <w:pStyle w:val="a3"/>
        <w:spacing w:line="360" w:lineRule="auto"/>
        <w:jc w:val="center"/>
        <w:rPr>
          <w:rFonts w:ascii="Times New Roman" w:hAnsi="Times New Roman" w:cs="Times New Roman"/>
          <w:b/>
          <w:sz w:val="28"/>
        </w:rPr>
      </w:pPr>
      <w:r w:rsidRPr="00957A0C">
        <w:rPr>
          <w:rFonts w:ascii="Times New Roman" w:hAnsi="Times New Roman" w:cs="Times New Roman"/>
          <w:b/>
          <w:bCs/>
          <w:i/>
          <w:iCs/>
          <w:sz w:val="28"/>
        </w:rPr>
        <w:t>«Особливості методичної системи М.</w:t>
      </w:r>
      <w:proofErr w:type="spellStart"/>
      <w:r w:rsidRPr="00957A0C">
        <w:rPr>
          <w:rFonts w:ascii="Times New Roman" w:hAnsi="Times New Roman" w:cs="Times New Roman"/>
          <w:b/>
          <w:bCs/>
          <w:i/>
          <w:iCs/>
          <w:sz w:val="28"/>
        </w:rPr>
        <w:t>Монтесоррі</w:t>
      </w:r>
      <w:proofErr w:type="spellEnd"/>
      <w:r w:rsidRPr="00957A0C">
        <w:rPr>
          <w:rFonts w:ascii="Times New Roman" w:hAnsi="Times New Roman" w:cs="Times New Roman"/>
          <w:b/>
          <w:bCs/>
          <w:i/>
          <w:iCs/>
          <w:sz w:val="28"/>
        </w:rPr>
        <w:t>»</w:t>
      </w:r>
    </w:p>
    <w:p w:rsidR="00882E84" w:rsidRPr="00957A0C" w:rsidRDefault="00882E84" w:rsidP="00882E84">
      <w:pPr>
        <w:pStyle w:val="a3"/>
        <w:spacing w:line="360" w:lineRule="auto"/>
        <w:rPr>
          <w:rFonts w:ascii="Times New Roman" w:hAnsi="Times New Roman" w:cs="Times New Roman"/>
          <w:b/>
          <w:sz w:val="28"/>
        </w:rPr>
      </w:pPr>
    </w:p>
    <w:p w:rsidR="00882E84" w:rsidRPr="00957A0C" w:rsidRDefault="00882E84" w:rsidP="00882E84">
      <w:pPr>
        <w:pStyle w:val="a3"/>
        <w:spacing w:line="360" w:lineRule="auto"/>
        <w:rPr>
          <w:rFonts w:ascii="Times New Roman" w:hAnsi="Times New Roman" w:cs="Times New Roman"/>
          <w:b/>
          <w:sz w:val="28"/>
        </w:rPr>
      </w:pPr>
    </w:p>
    <w:p w:rsidR="00882E84" w:rsidRPr="00957A0C" w:rsidRDefault="00882E84" w:rsidP="00882E84">
      <w:pPr>
        <w:pStyle w:val="a3"/>
        <w:spacing w:line="360" w:lineRule="auto"/>
        <w:rPr>
          <w:rFonts w:ascii="Times New Roman" w:hAnsi="Times New Roman" w:cs="Times New Roman"/>
          <w:b/>
          <w:sz w:val="28"/>
        </w:rPr>
      </w:pPr>
    </w:p>
    <w:p w:rsidR="00882E84" w:rsidRPr="00957A0C" w:rsidRDefault="00882E84" w:rsidP="00882E84">
      <w:pPr>
        <w:pStyle w:val="a3"/>
        <w:spacing w:line="360" w:lineRule="auto"/>
        <w:rPr>
          <w:rFonts w:ascii="Times New Roman" w:hAnsi="Times New Roman" w:cs="Times New Roman"/>
          <w:b/>
          <w:sz w:val="28"/>
        </w:rPr>
      </w:pPr>
    </w:p>
    <w:p w:rsidR="00882E84" w:rsidRPr="00957A0C" w:rsidRDefault="00882E84" w:rsidP="00882E84">
      <w:pPr>
        <w:pStyle w:val="a3"/>
        <w:spacing w:line="360" w:lineRule="auto"/>
        <w:rPr>
          <w:rFonts w:ascii="Times New Roman" w:hAnsi="Times New Roman" w:cs="Times New Roman"/>
          <w:b/>
          <w:sz w:val="28"/>
        </w:rPr>
      </w:pPr>
    </w:p>
    <w:p w:rsidR="00882E84" w:rsidRPr="00957A0C" w:rsidRDefault="00882E84" w:rsidP="00882E84">
      <w:pPr>
        <w:pStyle w:val="a3"/>
        <w:spacing w:line="360" w:lineRule="auto"/>
        <w:ind w:left="6521"/>
        <w:rPr>
          <w:rFonts w:ascii="Times New Roman" w:hAnsi="Times New Roman" w:cs="Times New Roman"/>
          <w:sz w:val="28"/>
        </w:rPr>
      </w:pPr>
      <w:r w:rsidRPr="00957A0C">
        <w:rPr>
          <w:rFonts w:ascii="Times New Roman" w:hAnsi="Times New Roman" w:cs="Times New Roman"/>
          <w:sz w:val="28"/>
        </w:rPr>
        <w:t>Виконала:</w:t>
      </w:r>
    </w:p>
    <w:p w:rsidR="00882E84" w:rsidRPr="00957A0C" w:rsidRDefault="00882E84" w:rsidP="00882E84">
      <w:pPr>
        <w:pStyle w:val="a3"/>
        <w:spacing w:line="360" w:lineRule="auto"/>
        <w:ind w:left="6521"/>
        <w:rPr>
          <w:rFonts w:ascii="Times New Roman" w:hAnsi="Times New Roman" w:cs="Times New Roman"/>
          <w:sz w:val="28"/>
        </w:rPr>
      </w:pPr>
      <w:proofErr w:type="spellStart"/>
      <w:r w:rsidRPr="00957A0C">
        <w:rPr>
          <w:rFonts w:ascii="Times New Roman" w:hAnsi="Times New Roman" w:cs="Times New Roman"/>
          <w:sz w:val="28"/>
        </w:rPr>
        <w:t>студенка</w:t>
      </w:r>
      <w:proofErr w:type="spellEnd"/>
      <w:r w:rsidRPr="00957A0C">
        <w:rPr>
          <w:rFonts w:ascii="Times New Roman" w:hAnsi="Times New Roman" w:cs="Times New Roman"/>
          <w:sz w:val="28"/>
        </w:rPr>
        <w:t xml:space="preserve"> групи </w:t>
      </w:r>
    </w:p>
    <w:p w:rsidR="00870C25" w:rsidRDefault="00870C25" w:rsidP="00882E84">
      <w:pPr>
        <w:pStyle w:val="a3"/>
        <w:spacing w:line="360" w:lineRule="auto"/>
        <w:ind w:left="6521"/>
        <w:rPr>
          <w:rFonts w:ascii="Times New Roman" w:hAnsi="Times New Roman" w:cs="Times New Roman"/>
          <w:sz w:val="28"/>
        </w:rPr>
      </w:pPr>
    </w:p>
    <w:p w:rsidR="00870C25" w:rsidRDefault="00870C25" w:rsidP="00882E84">
      <w:pPr>
        <w:pStyle w:val="a3"/>
        <w:spacing w:line="360" w:lineRule="auto"/>
        <w:ind w:left="6521"/>
        <w:rPr>
          <w:rFonts w:ascii="Times New Roman" w:hAnsi="Times New Roman" w:cs="Times New Roman"/>
          <w:sz w:val="28"/>
        </w:rPr>
      </w:pPr>
    </w:p>
    <w:p w:rsidR="00882E84" w:rsidRPr="00957A0C" w:rsidRDefault="00882E84" w:rsidP="00882E84">
      <w:pPr>
        <w:pStyle w:val="a3"/>
        <w:spacing w:line="360" w:lineRule="auto"/>
        <w:ind w:left="6521"/>
        <w:rPr>
          <w:rFonts w:ascii="Times New Roman" w:hAnsi="Times New Roman" w:cs="Times New Roman"/>
          <w:sz w:val="28"/>
        </w:rPr>
      </w:pPr>
      <w:r w:rsidRPr="00957A0C">
        <w:rPr>
          <w:rFonts w:ascii="Times New Roman" w:hAnsi="Times New Roman" w:cs="Times New Roman"/>
          <w:sz w:val="28"/>
        </w:rPr>
        <w:t>Перевірила:</w:t>
      </w:r>
    </w:p>
    <w:p w:rsidR="00882E84" w:rsidRPr="00957A0C" w:rsidRDefault="00882E84" w:rsidP="00882E84">
      <w:pPr>
        <w:pStyle w:val="a3"/>
        <w:spacing w:line="360" w:lineRule="auto"/>
        <w:jc w:val="center"/>
        <w:rPr>
          <w:rFonts w:ascii="Times New Roman" w:hAnsi="Times New Roman" w:cs="Times New Roman"/>
          <w:sz w:val="28"/>
        </w:rPr>
      </w:pPr>
    </w:p>
    <w:p w:rsidR="00882E84" w:rsidRPr="00957A0C" w:rsidRDefault="00882E84" w:rsidP="00882E84">
      <w:pPr>
        <w:pStyle w:val="a3"/>
        <w:spacing w:line="360" w:lineRule="auto"/>
        <w:jc w:val="center"/>
        <w:rPr>
          <w:rFonts w:ascii="Times New Roman" w:hAnsi="Times New Roman" w:cs="Times New Roman"/>
          <w:sz w:val="28"/>
        </w:rPr>
      </w:pPr>
    </w:p>
    <w:p w:rsidR="00882E84" w:rsidRPr="00957A0C" w:rsidRDefault="00882E84" w:rsidP="00882E84">
      <w:pPr>
        <w:pStyle w:val="a3"/>
        <w:spacing w:line="360" w:lineRule="auto"/>
        <w:jc w:val="center"/>
        <w:rPr>
          <w:rFonts w:ascii="Times New Roman" w:hAnsi="Times New Roman" w:cs="Times New Roman"/>
          <w:sz w:val="28"/>
        </w:rPr>
      </w:pPr>
    </w:p>
    <w:p w:rsidR="00882E84" w:rsidRPr="00957A0C" w:rsidRDefault="00882E84" w:rsidP="00882E84">
      <w:pPr>
        <w:pStyle w:val="a3"/>
        <w:spacing w:line="360" w:lineRule="auto"/>
        <w:jc w:val="center"/>
        <w:rPr>
          <w:rFonts w:ascii="Times New Roman" w:hAnsi="Times New Roman" w:cs="Times New Roman"/>
          <w:sz w:val="28"/>
        </w:rPr>
      </w:pPr>
    </w:p>
    <w:p w:rsidR="00882E84" w:rsidRPr="00957A0C" w:rsidRDefault="00882E84" w:rsidP="00882E84">
      <w:pPr>
        <w:pStyle w:val="a3"/>
        <w:spacing w:line="360" w:lineRule="auto"/>
        <w:jc w:val="center"/>
        <w:rPr>
          <w:rFonts w:ascii="Times New Roman" w:hAnsi="Times New Roman" w:cs="Times New Roman"/>
          <w:sz w:val="28"/>
        </w:rPr>
      </w:pPr>
    </w:p>
    <w:p w:rsidR="00882E84" w:rsidRPr="00957A0C" w:rsidRDefault="00882E84" w:rsidP="00882E84">
      <w:pPr>
        <w:pStyle w:val="a3"/>
        <w:spacing w:line="360" w:lineRule="auto"/>
        <w:jc w:val="center"/>
        <w:rPr>
          <w:rFonts w:ascii="Times New Roman" w:hAnsi="Times New Roman" w:cs="Times New Roman"/>
          <w:sz w:val="28"/>
        </w:rPr>
      </w:pPr>
    </w:p>
    <w:p w:rsidR="00882E84" w:rsidRPr="00957A0C" w:rsidRDefault="00882E84" w:rsidP="00882E84">
      <w:pPr>
        <w:pStyle w:val="a3"/>
        <w:spacing w:line="360" w:lineRule="auto"/>
        <w:jc w:val="center"/>
        <w:rPr>
          <w:rFonts w:ascii="Times New Roman" w:hAnsi="Times New Roman" w:cs="Times New Roman"/>
          <w:sz w:val="28"/>
        </w:rPr>
      </w:pPr>
    </w:p>
    <w:p w:rsidR="00882E84" w:rsidRPr="00957A0C" w:rsidRDefault="00882E84" w:rsidP="00882E84">
      <w:pPr>
        <w:pStyle w:val="a3"/>
        <w:spacing w:line="360" w:lineRule="auto"/>
        <w:jc w:val="center"/>
        <w:rPr>
          <w:rFonts w:ascii="Times New Roman" w:hAnsi="Times New Roman" w:cs="Times New Roman"/>
          <w:sz w:val="28"/>
        </w:rPr>
      </w:pPr>
    </w:p>
    <w:p w:rsidR="00882E84" w:rsidRDefault="00882E84" w:rsidP="00882E84">
      <w:pPr>
        <w:pStyle w:val="a3"/>
        <w:spacing w:line="360" w:lineRule="auto"/>
        <w:jc w:val="center"/>
        <w:rPr>
          <w:rFonts w:ascii="Times New Roman" w:hAnsi="Times New Roman" w:cs="Times New Roman"/>
          <w:sz w:val="28"/>
        </w:rPr>
      </w:pPr>
    </w:p>
    <w:p w:rsidR="00870C25" w:rsidRPr="00957A0C" w:rsidRDefault="00870C25" w:rsidP="00882E84">
      <w:pPr>
        <w:pStyle w:val="a3"/>
        <w:spacing w:line="360" w:lineRule="auto"/>
        <w:jc w:val="center"/>
        <w:rPr>
          <w:rFonts w:ascii="Times New Roman" w:hAnsi="Times New Roman" w:cs="Times New Roman"/>
          <w:sz w:val="28"/>
        </w:rPr>
      </w:pPr>
    </w:p>
    <w:p w:rsidR="00882E84" w:rsidRPr="00957A0C" w:rsidRDefault="00882E84" w:rsidP="00882E84">
      <w:pPr>
        <w:pStyle w:val="a3"/>
        <w:spacing w:line="360" w:lineRule="auto"/>
        <w:jc w:val="center"/>
        <w:rPr>
          <w:rFonts w:ascii="Times New Roman" w:hAnsi="Times New Roman" w:cs="Times New Roman"/>
          <w:sz w:val="28"/>
        </w:rPr>
      </w:pPr>
      <w:r w:rsidRPr="00957A0C">
        <w:rPr>
          <w:rFonts w:ascii="Times New Roman" w:hAnsi="Times New Roman" w:cs="Times New Roman"/>
          <w:sz w:val="28"/>
        </w:rPr>
        <w:t>201</w:t>
      </w:r>
      <w:r w:rsidR="00870C25">
        <w:rPr>
          <w:rFonts w:ascii="Times New Roman" w:hAnsi="Times New Roman" w:cs="Times New Roman"/>
          <w:sz w:val="28"/>
        </w:rPr>
        <w:t>9</w:t>
      </w:r>
      <w:r w:rsidRPr="00957A0C">
        <w:rPr>
          <w:rFonts w:ascii="Times New Roman" w:hAnsi="Times New Roman" w:cs="Times New Roman"/>
          <w:sz w:val="28"/>
        </w:rPr>
        <w:br w:type="page"/>
      </w:r>
    </w:p>
    <w:p w:rsidR="0087702F" w:rsidRPr="00957A0C" w:rsidRDefault="0087702F" w:rsidP="00882E84">
      <w:pPr>
        <w:pStyle w:val="a3"/>
        <w:spacing w:line="360" w:lineRule="auto"/>
        <w:ind w:firstLine="709"/>
        <w:jc w:val="center"/>
        <w:rPr>
          <w:rFonts w:ascii="Times New Roman" w:hAnsi="Times New Roman" w:cs="Times New Roman"/>
          <w:b/>
          <w:sz w:val="28"/>
        </w:rPr>
      </w:pPr>
    </w:p>
    <w:p w:rsidR="00882E84" w:rsidRPr="00957A0C" w:rsidRDefault="00882E84" w:rsidP="00882E84">
      <w:pPr>
        <w:pStyle w:val="a3"/>
        <w:spacing w:line="360" w:lineRule="auto"/>
        <w:ind w:firstLine="709"/>
        <w:jc w:val="center"/>
        <w:rPr>
          <w:rFonts w:ascii="Times New Roman" w:hAnsi="Times New Roman" w:cs="Times New Roman"/>
          <w:b/>
          <w:sz w:val="28"/>
        </w:rPr>
      </w:pPr>
      <w:r w:rsidRPr="00957A0C">
        <w:rPr>
          <w:rFonts w:ascii="Times New Roman" w:hAnsi="Times New Roman" w:cs="Times New Roman"/>
          <w:b/>
          <w:sz w:val="28"/>
        </w:rPr>
        <w:t>План</w:t>
      </w:r>
    </w:p>
    <w:p w:rsidR="00882E84" w:rsidRPr="00957A0C" w:rsidRDefault="00882E84" w:rsidP="00882E84">
      <w:pPr>
        <w:pStyle w:val="a3"/>
        <w:spacing w:line="360" w:lineRule="auto"/>
        <w:rPr>
          <w:rFonts w:ascii="Times New Roman" w:hAnsi="Times New Roman" w:cs="Times New Roman"/>
          <w:sz w:val="28"/>
        </w:rPr>
      </w:pPr>
    </w:p>
    <w:p w:rsidR="0087702F" w:rsidRPr="00957A0C" w:rsidRDefault="0087702F" w:rsidP="00882E84">
      <w:pPr>
        <w:pStyle w:val="a3"/>
        <w:spacing w:line="360" w:lineRule="auto"/>
        <w:rPr>
          <w:rFonts w:ascii="Times New Roman" w:hAnsi="Times New Roman" w:cs="Times New Roman"/>
          <w:sz w:val="28"/>
        </w:rPr>
      </w:pPr>
    </w:p>
    <w:p w:rsidR="00882E84" w:rsidRPr="00957A0C" w:rsidRDefault="00882E84" w:rsidP="00882E84">
      <w:pPr>
        <w:pStyle w:val="a3"/>
        <w:spacing w:line="360" w:lineRule="auto"/>
        <w:rPr>
          <w:rFonts w:ascii="Times New Roman" w:hAnsi="Times New Roman" w:cs="Times New Roman"/>
          <w:sz w:val="28"/>
        </w:rPr>
      </w:pPr>
    </w:p>
    <w:p w:rsidR="00882E84" w:rsidRPr="00957A0C" w:rsidRDefault="00882E84" w:rsidP="0087702F">
      <w:pPr>
        <w:pStyle w:val="a3"/>
        <w:spacing w:line="360" w:lineRule="auto"/>
        <w:jc w:val="both"/>
        <w:rPr>
          <w:rFonts w:ascii="Times New Roman" w:hAnsi="Times New Roman" w:cs="Times New Roman"/>
          <w:sz w:val="28"/>
        </w:rPr>
      </w:pPr>
      <w:r w:rsidRPr="00957A0C">
        <w:rPr>
          <w:rFonts w:ascii="Times New Roman" w:hAnsi="Times New Roman" w:cs="Times New Roman"/>
          <w:sz w:val="28"/>
        </w:rPr>
        <w:t>Вступ</w:t>
      </w:r>
    </w:p>
    <w:p w:rsidR="0087702F" w:rsidRPr="00957A0C" w:rsidRDefault="0087702F" w:rsidP="0087702F">
      <w:pPr>
        <w:pStyle w:val="a3"/>
        <w:spacing w:line="360" w:lineRule="auto"/>
        <w:jc w:val="both"/>
        <w:rPr>
          <w:rFonts w:ascii="Times New Roman" w:hAnsi="Times New Roman" w:cs="Times New Roman"/>
          <w:sz w:val="28"/>
        </w:rPr>
      </w:pPr>
      <w:r w:rsidRPr="00957A0C">
        <w:rPr>
          <w:rFonts w:ascii="Times New Roman" w:hAnsi="Times New Roman" w:cs="Times New Roman"/>
          <w:sz w:val="28"/>
        </w:rPr>
        <w:t>1 Завдання методики М.</w:t>
      </w:r>
      <w:proofErr w:type="spellStart"/>
      <w:r w:rsidRPr="00957A0C">
        <w:rPr>
          <w:rFonts w:ascii="Times New Roman" w:hAnsi="Times New Roman" w:cs="Times New Roman"/>
          <w:sz w:val="28"/>
        </w:rPr>
        <w:t>Монтессорі</w:t>
      </w:r>
      <w:proofErr w:type="spellEnd"/>
    </w:p>
    <w:p w:rsidR="0087702F" w:rsidRPr="00957A0C" w:rsidRDefault="0087702F" w:rsidP="0087702F">
      <w:pPr>
        <w:pStyle w:val="a3"/>
        <w:spacing w:line="360" w:lineRule="auto"/>
        <w:jc w:val="both"/>
        <w:rPr>
          <w:rFonts w:ascii="Times New Roman" w:hAnsi="Times New Roman" w:cs="Times New Roman"/>
          <w:sz w:val="28"/>
        </w:rPr>
      </w:pPr>
      <w:r w:rsidRPr="00957A0C">
        <w:rPr>
          <w:rFonts w:ascii="Times New Roman" w:hAnsi="Times New Roman" w:cs="Times New Roman"/>
          <w:sz w:val="28"/>
        </w:rPr>
        <w:t>2 Зміст методики М.</w:t>
      </w:r>
      <w:proofErr w:type="spellStart"/>
      <w:r w:rsidRPr="00957A0C">
        <w:rPr>
          <w:rFonts w:ascii="Times New Roman" w:hAnsi="Times New Roman" w:cs="Times New Roman"/>
          <w:sz w:val="28"/>
        </w:rPr>
        <w:t>Монтессорі</w:t>
      </w:r>
      <w:proofErr w:type="spellEnd"/>
    </w:p>
    <w:p w:rsidR="0087702F" w:rsidRPr="00957A0C" w:rsidRDefault="0087702F" w:rsidP="0087702F">
      <w:pPr>
        <w:pStyle w:val="a3"/>
        <w:spacing w:line="360" w:lineRule="auto"/>
        <w:jc w:val="both"/>
        <w:rPr>
          <w:rFonts w:ascii="Times New Roman" w:hAnsi="Times New Roman" w:cs="Times New Roman"/>
          <w:sz w:val="28"/>
        </w:rPr>
      </w:pPr>
      <w:r w:rsidRPr="00957A0C">
        <w:rPr>
          <w:rFonts w:ascii="Times New Roman" w:hAnsi="Times New Roman" w:cs="Times New Roman"/>
          <w:sz w:val="28"/>
        </w:rPr>
        <w:t>3 Методи, засоби і організаційні форми навчання за М.</w:t>
      </w:r>
      <w:proofErr w:type="spellStart"/>
      <w:r w:rsidRPr="00957A0C">
        <w:rPr>
          <w:rFonts w:ascii="Times New Roman" w:hAnsi="Times New Roman" w:cs="Times New Roman"/>
          <w:sz w:val="28"/>
        </w:rPr>
        <w:t>Монтессорі</w:t>
      </w:r>
      <w:proofErr w:type="spellEnd"/>
    </w:p>
    <w:p w:rsidR="0087702F" w:rsidRPr="00957A0C" w:rsidRDefault="0087702F" w:rsidP="0087702F">
      <w:pPr>
        <w:pStyle w:val="a3"/>
        <w:spacing w:line="360" w:lineRule="auto"/>
        <w:jc w:val="both"/>
        <w:rPr>
          <w:rFonts w:ascii="Times New Roman" w:hAnsi="Times New Roman" w:cs="Times New Roman"/>
          <w:sz w:val="28"/>
        </w:rPr>
      </w:pPr>
      <w:r w:rsidRPr="00957A0C">
        <w:rPr>
          <w:rFonts w:ascii="Times New Roman" w:hAnsi="Times New Roman" w:cs="Times New Roman"/>
          <w:sz w:val="28"/>
        </w:rPr>
        <w:t>4 Вимоги до вихователя</w:t>
      </w:r>
    </w:p>
    <w:p w:rsidR="0087702F" w:rsidRPr="00957A0C" w:rsidRDefault="0087702F" w:rsidP="0087702F">
      <w:pPr>
        <w:pStyle w:val="a3"/>
        <w:spacing w:line="360" w:lineRule="auto"/>
        <w:jc w:val="both"/>
        <w:rPr>
          <w:rFonts w:ascii="Times New Roman" w:hAnsi="Times New Roman" w:cs="Times New Roman"/>
          <w:sz w:val="28"/>
        </w:rPr>
      </w:pPr>
      <w:r w:rsidRPr="00957A0C">
        <w:rPr>
          <w:rFonts w:ascii="Times New Roman" w:hAnsi="Times New Roman" w:cs="Times New Roman"/>
          <w:sz w:val="28"/>
        </w:rPr>
        <w:t>Висновки</w:t>
      </w:r>
    </w:p>
    <w:p w:rsidR="0087702F" w:rsidRPr="00957A0C" w:rsidRDefault="0087702F" w:rsidP="0087702F">
      <w:pPr>
        <w:pStyle w:val="a3"/>
        <w:spacing w:line="360" w:lineRule="auto"/>
        <w:jc w:val="both"/>
        <w:rPr>
          <w:rFonts w:ascii="Times New Roman" w:hAnsi="Times New Roman" w:cs="Times New Roman"/>
          <w:sz w:val="28"/>
        </w:rPr>
      </w:pPr>
      <w:r w:rsidRPr="00957A0C">
        <w:rPr>
          <w:rFonts w:ascii="Times New Roman" w:hAnsi="Times New Roman" w:cs="Times New Roman"/>
          <w:sz w:val="28"/>
        </w:rPr>
        <w:t>Перелік посилань на джерела</w:t>
      </w:r>
    </w:p>
    <w:p w:rsidR="0087702F" w:rsidRPr="00957A0C" w:rsidRDefault="0087702F" w:rsidP="00882E84">
      <w:pPr>
        <w:pStyle w:val="a3"/>
        <w:spacing w:line="360" w:lineRule="auto"/>
        <w:rPr>
          <w:rFonts w:ascii="Times New Roman" w:hAnsi="Times New Roman" w:cs="Times New Roman"/>
          <w:sz w:val="28"/>
        </w:rPr>
      </w:pPr>
    </w:p>
    <w:p w:rsidR="0087702F" w:rsidRPr="00957A0C" w:rsidRDefault="0087702F">
      <w:pPr>
        <w:rPr>
          <w:rFonts w:ascii="Times New Roman" w:hAnsi="Times New Roman" w:cs="Times New Roman"/>
          <w:b/>
          <w:sz w:val="28"/>
        </w:rPr>
      </w:pPr>
      <w:r w:rsidRPr="00957A0C">
        <w:rPr>
          <w:rFonts w:ascii="Times New Roman" w:hAnsi="Times New Roman" w:cs="Times New Roman"/>
          <w:b/>
          <w:sz w:val="28"/>
        </w:rPr>
        <w:br w:type="page"/>
      </w:r>
    </w:p>
    <w:p w:rsidR="00882E84" w:rsidRPr="00957A0C" w:rsidRDefault="00882E84" w:rsidP="00882E84">
      <w:pPr>
        <w:pStyle w:val="a3"/>
        <w:spacing w:line="360" w:lineRule="auto"/>
        <w:ind w:firstLine="709"/>
        <w:jc w:val="center"/>
        <w:rPr>
          <w:rFonts w:ascii="Times New Roman" w:hAnsi="Times New Roman" w:cs="Times New Roman"/>
          <w:b/>
          <w:sz w:val="28"/>
        </w:rPr>
      </w:pPr>
      <w:r w:rsidRPr="00957A0C">
        <w:rPr>
          <w:rFonts w:ascii="Times New Roman" w:hAnsi="Times New Roman" w:cs="Times New Roman"/>
          <w:b/>
          <w:sz w:val="28"/>
        </w:rPr>
        <w:lastRenderedPageBreak/>
        <w:t>Вступ</w:t>
      </w:r>
    </w:p>
    <w:p w:rsidR="00882E84" w:rsidRPr="00957A0C" w:rsidRDefault="00882E84" w:rsidP="00882E84">
      <w:pPr>
        <w:pStyle w:val="a3"/>
        <w:spacing w:line="360" w:lineRule="auto"/>
        <w:ind w:firstLine="709"/>
        <w:jc w:val="center"/>
        <w:rPr>
          <w:rFonts w:ascii="Times New Roman" w:hAnsi="Times New Roman" w:cs="Times New Roman"/>
          <w:b/>
          <w:sz w:val="28"/>
        </w:rPr>
      </w:pPr>
    </w:p>
    <w:p w:rsidR="00DC64A9" w:rsidRPr="00957A0C" w:rsidRDefault="006D528E" w:rsidP="00DC64A9">
      <w:pPr>
        <w:pStyle w:val="a3"/>
        <w:spacing w:line="360" w:lineRule="auto"/>
        <w:ind w:firstLine="709"/>
        <w:jc w:val="both"/>
        <w:rPr>
          <w:rFonts w:ascii="Times New Roman" w:hAnsi="Times New Roman" w:cs="Times New Roman"/>
          <w:sz w:val="28"/>
          <w:lang w:eastAsia="uk-UA"/>
        </w:rPr>
      </w:pPr>
      <w:hyperlink r:id="rId8" w:tooltip="Педагогіка" w:history="1">
        <w:r w:rsidR="00DC64A9" w:rsidRPr="00957A0C">
          <w:rPr>
            <w:rFonts w:ascii="Times New Roman" w:hAnsi="Times New Roman" w:cs="Times New Roman"/>
            <w:sz w:val="28"/>
            <w:lang w:eastAsia="uk-UA"/>
          </w:rPr>
          <w:t>Педагогіка</w:t>
        </w:r>
      </w:hyperlink>
      <w:r w:rsidR="00DC64A9" w:rsidRPr="00957A0C">
        <w:rPr>
          <w:rFonts w:ascii="Times New Roman" w:hAnsi="Times New Roman" w:cs="Times New Roman"/>
          <w:sz w:val="28"/>
          <w:lang w:eastAsia="uk-UA"/>
        </w:rPr>
        <w:t xml:space="preserve"> видатного італійського гуманіста Марії </w:t>
      </w:r>
      <w:proofErr w:type="spellStart"/>
      <w:r w:rsidR="00DC64A9" w:rsidRPr="00957A0C">
        <w:rPr>
          <w:rFonts w:ascii="Times New Roman" w:hAnsi="Times New Roman" w:cs="Times New Roman"/>
          <w:sz w:val="28"/>
          <w:lang w:eastAsia="uk-UA"/>
        </w:rPr>
        <w:t>Монтессорі</w:t>
      </w:r>
      <w:proofErr w:type="spellEnd"/>
      <w:r w:rsidR="00DC64A9" w:rsidRPr="00957A0C">
        <w:rPr>
          <w:rFonts w:ascii="Times New Roman" w:hAnsi="Times New Roman" w:cs="Times New Roman"/>
          <w:sz w:val="28"/>
          <w:lang w:eastAsia="uk-UA"/>
        </w:rPr>
        <w:t xml:space="preserve"> (1870-1952), як справедливо стверджують, « завоювала весь світ » у світовому педагогічному досвіді не було і не має такого органічного поєднання різних знань, як у розробленій нею технології. Загалом </w:t>
      </w:r>
      <w:hyperlink r:id="rId9" w:tooltip="Педагогіка" w:history="1">
        <w:r w:rsidR="00DC64A9" w:rsidRPr="00957A0C">
          <w:rPr>
            <w:rFonts w:ascii="Times New Roman" w:hAnsi="Times New Roman" w:cs="Times New Roman"/>
            <w:sz w:val="28"/>
            <w:lang w:eastAsia="uk-UA"/>
          </w:rPr>
          <w:t>педагогічна</w:t>
        </w:r>
      </w:hyperlink>
      <w:r w:rsidR="00DC64A9" w:rsidRPr="00957A0C">
        <w:rPr>
          <w:rFonts w:ascii="Times New Roman" w:hAnsi="Times New Roman" w:cs="Times New Roman"/>
          <w:sz w:val="28"/>
          <w:lang w:eastAsia="uk-UA"/>
        </w:rPr>
        <w:t xml:space="preserve"> система М. </w:t>
      </w:r>
      <w:proofErr w:type="spellStart"/>
      <w:r w:rsidR="00DC64A9" w:rsidRPr="00957A0C">
        <w:rPr>
          <w:rFonts w:ascii="Times New Roman" w:hAnsi="Times New Roman" w:cs="Times New Roman"/>
          <w:sz w:val="28"/>
          <w:lang w:eastAsia="uk-UA"/>
        </w:rPr>
        <w:t>Монтессорі</w:t>
      </w:r>
      <w:proofErr w:type="spellEnd"/>
      <w:r w:rsidR="00DC64A9" w:rsidRPr="00957A0C">
        <w:rPr>
          <w:rFonts w:ascii="Times New Roman" w:hAnsi="Times New Roman" w:cs="Times New Roman"/>
          <w:sz w:val="28"/>
          <w:lang w:eastAsia="uk-UA"/>
        </w:rPr>
        <w:t xml:space="preserve"> репрезентує теорію вільного виховання й сенсуалізму (напрям у теорії </w:t>
      </w:r>
      <w:hyperlink r:id="rId10" w:tooltip="Пізнання" w:history="1">
        <w:r w:rsidR="00DC64A9" w:rsidRPr="00957A0C">
          <w:rPr>
            <w:rFonts w:ascii="Times New Roman" w:hAnsi="Times New Roman" w:cs="Times New Roman"/>
            <w:sz w:val="28"/>
            <w:lang w:eastAsia="uk-UA"/>
          </w:rPr>
          <w:t>пізнання</w:t>
        </w:r>
      </w:hyperlink>
      <w:r w:rsidR="00DC64A9" w:rsidRPr="00957A0C">
        <w:rPr>
          <w:rFonts w:ascii="Times New Roman" w:hAnsi="Times New Roman" w:cs="Times New Roman"/>
          <w:sz w:val="28"/>
          <w:lang w:eastAsia="uk-UA"/>
        </w:rPr>
        <w:t xml:space="preserve">, який визнає </w:t>
      </w:r>
      <w:hyperlink r:id="rId11" w:tooltip="Відчуття" w:history="1">
        <w:r w:rsidR="00DC64A9" w:rsidRPr="00957A0C">
          <w:rPr>
            <w:rFonts w:ascii="Times New Roman" w:hAnsi="Times New Roman" w:cs="Times New Roman"/>
            <w:sz w:val="28"/>
            <w:lang w:eastAsia="uk-UA"/>
          </w:rPr>
          <w:t>відчуття</w:t>
        </w:r>
      </w:hyperlink>
      <w:r w:rsidR="00DC64A9" w:rsidRPr="00957A0C">
        <w:rPr>
          <w:rFonts w:ascii="Times New Roman" w:hAnsi="Times New Roman" w:cs="Times New Roman"/>
          <w:sz w:val="28"/>
          <w:lang w:eastAsia="uk-UA"/>
        </w:rPr>
        <w:t xml:space="preserve"> єдиним джерелом знань) у педагогіці. Глибина реалізованих у цій технології теоретичних положень, досконалий </w:t>
      </w:r>
      <w:hyperlink r:id="rId12" w:tooltip="Методичка" w:history="1">
        <w:r w:rsidR="00DC64A9" w:rsidRPr="00957A0C">
          <w:rPr>
            <w:rFonts w:ascii="Times New Roman" w:hAnsi="Times New Roman" w:cs="Times New Roman"/>
            <w:sz w:val="28"/>
            <w:lang w:eastAsia="uk-UA"/>
          </w:rPr>
          <w:t>методичний</w:t>
        </w:r>
      </w:hyperlink>
      <w:r w:rsidR="00DC64A9" w:rsidRPr="00957A0C">
        <w:rPr>
          <w:rFonts w:ascii="Times New Roman" w:hAnsi="Times New Roman" w:cs="Times New Roman"/>
          <w:sz w:val="28"/>
          <w:lang w:eastAsia="uk-UA"/>
        </w:rPr>
        <w:t xml:space="preserve"> і дидактичний інструментарій дають змогу використовувати їх у різних </w:t>
      </w:r>
      <w:hyperlink r:id="rId13" w:tooltip="Педагогіка" w:history="1">
        <w:r w:rsidR="00DC64A9" w:rsidRPr="00957A0C">
          <w:rPr>
            <w:rFonts w:ascii="Times New Roman" w:hAnsi="Times New Roman" w:cs="Times New Roman"/>
            <w:sz w:val="28"/>
            <w:lang w:eastAsia="uk-UA"/>
          </w:rPr>
          <w:t>педагогічних</w:t>
        </w:r>
      </w:hyperlink>
      <w:r w:rsidR="00DC64A9" w:rsidRPr="00957A0C">
        <w:rPr>
          <w:rFonts w:ascii="Times New Roman" w:hAnsi="Times New Roman" w:cs="Times New Roman"/>
          <w:sz w:val="28"/>
          <w:lang w:eastAsia="uk-UA"/>
        </w:rPr>
        <w:t xml:space="preserve"> умовах</w:t>
      </w:r>
      <w:r w:rsidR="00F95B82" w:rsidRPr="00957A0C">
        <w:rPr>
          <w:rFonts w:ascii="Times New Roman" w:hAnsi="Times New Roman" w:cs="Times New Roman"/>
          <w:sz w:val="28"/>
        </w:rPr>
        <w:t>[9]</w:t>
      </w:r>
      <w:r w:rsidR="00DC64A9" w:rsidRPr="00957A0C">
        <w:rPr>
          <w:rFonts w:ascii="Times New Roman" w:hAnsi="Times New Roman" w:cs="Times New Roman"/>
          <w:sz w:val="28"/>
          <w:lang w:eastAsia="uk-UA"/>
        </w:rPr>
        <w:t xml:space="preserve">. </w:t>
      </w:r>
    </w:p>
    <w:p w:rsidR="00DC64A9" w:rsidRPr="00957A0C" w:rsidRDefault="00DC64A9" w:rsidP="00DC64A9">
      <w:pPr>
        <w:pStyle w:val="a3"/>
        <w:spacing w:line="360" w:lineRule="auto"/>
        <w:ind w:firstLine="709"/>
        <w:jc w:val="both"/>
        <w:rPr>
          <w:rFonts w:ascii="Times New Roman" w:hAnsi="Times New Roman" w:cs="Times New Roman"/>
          <w:sz w:val="28"/>
          <w:lang w:eastAsia="uk-UA"/>
        </w:rPr>
      </w:pPr>
      <w:r w:rsidRPr="00957A0C">
        <w:rPr>
          <w:rFonts w:ascii="Times New Roman" w:hAnsi="Times New Roman" w:cs="Times New Roman"/>
          <w:sz w:val="28"/>
          <w:lang w:eastAsia="uk-UA"/>
        </w:rPr>
        <w:t xml:space="preserve">Світове визнання технологія М. </w:t>
      </w:r>
      <w:proofErr w:type="spellStart"/>
      <w:r w:rsidRPr="00957A0C">
        <w:rPr>
          <w:rFonts w:ascii="Times New Roman" w:hAnsi="Times New Roman" w:cs="Times New Roman"/>
          <w:sz w:val="28"/>
          <w:lang w:eastAsia="uk-UA"/>
        </w:rPr>
        <w:t>Монтессорі</w:t>
      </w:r>
      <w:proofErr w:type="spellEnd"/>
      <w:r w:rsidRPr="00957A0C">
        <w:rPr>
          <w:rFonts w:ascii="Times New Roman" w:hAnsi="Times New Roman" w:cs="Times New Roman"/>
          <w:sz w:val="28"/>
          <w:lang w:eastAsia="uk-UA"/>
        </w:rPr>
        <w:t xml:space="preserve"> здобула завдяки гуманістичному підходу для виховання і </w:t>
      </w:r>
      <w:hyperlink r:id="rId14" w:tooltip="Навчання" w:history="1">
        <w:r w:rsidRPr="00957A0C">
          <w:rPr>
            <w:rFonts w:ascii="Times New Roman" w:hAnsi="Times New Roman" w:cs="Times New Roman"/>
            <w:sz w:val="28"/>
            <w:lang w:eastAsia="uk-UA"/>
          </w:rPr>
          <w:t>навчання</w:t>
        </w:r>
      </w:hyperlink>
      <w:r w:rsidRPr="00957A0C">
        <w:rPr>
          <w:rFonts w:ascii="Times New Roman" w:hAnsi="Times New Roman" w:cs="Times New Roman"/>
          <w:sz w:val="28"/>
          <w:lang w:eastAsia="uk-UA"/>
        </w:rPr>
        <w:t xml:space="preserve"> дітей, вірі у безмежні можливості розвитку дитини, опорі на її самостійність та індивідуальність. Виховна мета цієї технології полягає в розкритті духовного та інтелектуального потенціалу дитини, засобами її досягнення є не зовнішні </w:t>
      </w:r>
      <w:hyperlink r:id="rId15" w:tooltip="Впливи" w:history="1">
        <w:r w:rsidRPr="00957A0C">
          <w:rPr>
            <w:rFonts w:ascii="Times New Roman" w:hAnsi="Times New Roman" w:cs="Times New Roman"/>
            <w:sz w:val="28"/>
            <w:lang w:eastAsia="uk-UA"/>
          </w:rPr>
          <w:t>впливи</w:t>
        </w:r>
      </w:hyperlink>
      <w:r w:rsidRPr="00957A0C">
        <w:rPr>
          <w:rFonts w:ascii="Times New Roman" w:hAnsi="Times New Roman" w:cs="Times New Roman"/>
          <w:sz w:val="28"/>
          <w:lang w:eastAsia="uk-UA"/>
        </w:rPr>
        <w:t xml:space="preserve"> на </w:t>
      </w:r>
      <w:hyperlink r:id="rId16" w:tooltip="Особистість" w:history="1">
        <w:r w:rsidRPr="00957A0C">
          <w:rPr>
            <w:rFonts w:ascii="Times New Roman" w:hAnsi="Times New Roman" w:cs="Times New Roman"/>
            <w:sz w:val="28"/>
            <w:lang w:eastAsia="uk-UA"/>
          </w:rPr>
          <w:t>особистість</w:t>
        </w:r>
      </w:hyperlink>
      <w:r w:rsidRPr="00957A0C">
        <w:rPr>
          <w:rFonts w:ascii="Times New Roman" w:hAnsi="Times New Roman" w:cs="Times New Roman"/>
          <w:sz w:val="28"/>
          <w:lang w:eastAsia="uk-UA"/>
        </w:rPr>
        <w:t>, а спеціально сформоване середовище, своєрідна «духовна екологія»</w:t>
      </w:r>
      <w:r w:rsidR="00400865" w:rsidRPr="00957A0C">
        <w:rPr>
          <w:rFonts w:ascii="Times New Roman" w:hAnsi="Times New Roman" w:cs="Times New Roman"/>
          <w:sz w:val="28"/>
        </w:rPr>
        <w:t>[1]</w:t>
      </w:r>
      <w:r w:rsidRPr="00957A0C">
        <w:rPr>
          <w:rFonts w:ascii="Times New Roman" w:hAnsi="Times New Roman" w:cs="Times New Roman"/>
          <w:sz w:val="28"/>
          <w:lang w:eastAsia="uk-UA"/>
        </w:rPr>
        <w:t>.</w:t>
      </w:r>
    </w:p>
    <w:p w:rsidR="005B10E2" w:rsidRPr="00957A0C" w:rsidRDefault="00B100E4" w:rsidP="00DC64A9">
      <w:pPr>
        <w:pStyle w:val="a3"/>
        <w:spacing w:line="360" w:lineRule="auto"/>
        <w:ind w:firstLine="709"/>
        <w:jc w:val="both"/>
        <w:rPr>
          <w:rFonts w:ascii="Times New Roman" w:hAnsi="Times New Roman" w:cs="Times New Roman"/>
          <w:sz w:val="28"/>
        </w:rPr>
      </w:pPr>
      <w:r w:rsidRPr="00957A0C">
        <w:rPr>
          <w:rFonts w:ascii="Times New Roman" w:hAnsi="Times New Roman" w:cs="Times New Roman"/>
          <w:sz w:val="28"/>
        </w:rPr>
        <w:t>Згідно А.М.</w:t>
      </w:r>
      <w:proofErr w:type="spellStart"/>
      <w:r w:rsidRPr="00957A0C">
        <w:rPr>
          <w:rFonts w:ascii="Times New Roman" w:hAnsi="Times New Roman" w:cs="Times New Roman"/>
          <w:sz w:val="28"/>
        </w:rPr>
        <w:t>Пишкало</w:t>
      </w:r>
      <w:proofErr w:type="spellEnd"/>
      <w:r w:rsidRPr="00957A0C">
        <w:rPr>
          <w:rFonts w:ascii="Times New Roman" w:hAnsi="Times New Roman" w:cs="Times New Roman"/>
          <w:sz w:val="28"/>
        </w:rPr>
        <w:t xml:space="preserve">, </w:t>
      </w:r>
      <w:r w:rsidR="001529D6" w:rsidRPr="00957A0C">
        <w:rPr>
          <w:rFonts w:ascii="Times New Roman" w:hAnsi="Times New Roman" w:cs="Times New Roman"/>
          <w:sz w:val="28"/>
        </w:rPr>
        <w:t xml:space="preserve">методична система навчання являє собою сукупність п'яти ієрархічно підлеглих компонентів: </w:t>
      </w:r>
      <w:r w:rsidR="0087702F" w:rsidRPr="00957A0C">
        <w:rPr>
          <w:rFonts w:ascii="Times New Roman" w:hAnsi="Times New Roman" w:cs="Times New Roman"/>
          <w:sz w:val="28"/>
        </w:rPr>
        <w:t>завдань</w:t>
      </w:r>
      <w:r w:rsidR="001529D6" w:rsidRPr="00957A0C">
        <w:rPr>
          <w:rFonts w:ascii="Times New Roman" w:hAnsi="Times New Roman" w:cs="Times New Roman"/>
          <w:sz w:val="28"/>
        </w:rPr>
        <w:t xml:space="preserve"> навчання</w:t>
      </w:r>
      <w:r w:rsidR="0087702F" w:rsidRPr="00957A0C">
        <w:rPr>
          <w:rFonts w:ascii="Times New Roman" w:hAnsi="Times New Roman" w:cs="Times New Roman"/>
          <w:sz w:val="28"/>
        </w:rPr>
        <w:t xml:space="preserve"> і виховання</w:t>
      </w:r>
      <w:r w:rsidR="001529D6" w:rsidRPr="00957A0C">
        <w:rPr>
          <w:rFonts w:ascii="Times New Roman" w:hAnsi="Times New Roman" w:cs="Times New Roman"/>
          <w:sz w:val="28"/>
        </w:rPr>
        <w:t>, його змісту, методів, засобів, організаційних форм навчання.</w:t>
      </w:r>
    </w:p>
    <w:p w:rsidR="00882E84" w:rsidRPr="00957A0C" w:rsidRDefault="00882E84">
      <w:pPr>
        <w:rPr>
          <w:rFonts w:ascii="Times New Roman" w:hAnsi="Times New Roman" w:cs="Times New Roman"/>
          <w:sz w:val="28"/>
        </w:rPr>
      </w:pPr>
      <w:r w:rsidRPr="00957A0C">
        <w:rPr>
          <w:rFonts w:ascii="Times New Roman" w:hAnsi="Times New Roman" w:cs="Times New Roman"/>
          <w:sz w:val="28"/>
        </w:rPr>
        <w:br w:type="page"/>
      </w:r>
      <w:bookmarkStart w:id="0" w:name="_GoBack"/>
      <w:bookmarkEnd w:id="0"/>
    </w:p>
    <w:p w:rsidR="00882E84" w:rsidRPr="00957A0C" w:rsidRDefault="0087702F" w:rsidP="00882E84">
      <w:pPr>
        <w:pStyle w:val="a3"/>
        <w:spacing w:line="360" w:lineRule="auto"/>
        <w:ind w:firstLine="709"/>
        <w:jc w:val="both"/>
        <w:rPr>
          <w:rFonts w:ascii="Times New Roman" w:hAnsi="Times New Roman" w:cs="Times New Roman"/>
          <w:b/>
          <w:sz w:val="28"/>
        </w:rPr>
      </w:pPr>
      <w:r w:rsidRPr="00957A0C">
        <w:rPr>
          <w:rFonts w:ascii="Times New Roman" w:hAnsi="Times New Roman" w:cs="Times New Roman"/>
          <w:b/>
          <w:sz w:val="28"/>
        </w:rPr>
        <w:lastRenderedPageBreak/>
        <w:t>1 Завдання</w:t>
      </w:r>
      <w:r w:rsidR="00870C25">
        <w:rPr>
          <w:rFonts w:ascii="Times New Roman" w:hAnsi="Times New Roman" w:cs="Times New Roman"/>
          <w:b/>
          <w:sz w:val="28"/>
        </w:rPr>
        <w:t xml:space="preserve"> </w:t>
      </w:r>
      <w:r w:rsidRPr="00957A0C">
        <w:rPr>
          <w:rFonts w:ascii="Times New Roman" w:hAnsi="Times New Roman" w:cs="Times New Roman"/>
          <w:b/>
          <w:sz w:val="28"/>
        </w:rPr>
        <w:t>методики М.</w:t>
      </w:r>
      <w:proofErr w:type="spellStart"/>
      <w:r w:rsidRPr="00957A0C">
        <w:rPr>
          <w:rFonts w:ascii="Times New Roman" w:hAnsi="Times New Roman" w:cs="Times New Roman"/>
          <w:b/>
          <w:sz w:val="28"/>
        </w:rPr>
        <w:t>Монтессорі</w:t>
      </w:r>
      <w:proofErr w:type="spellEnd"/>
    </w:p>
    <w:p w:rsidR="0087702F" w:rsidRPr="00957A0C" w:rsidRDefault="0087702F" w:rsidP="00882E84">
      <w:pPr>
        <w:pStyle w:val="a3"/>
        <w:spacing w:line="360" w:lineRule="auto"/>
        <w:ind w:firstLine="709"/>
        <w:jc w:val="both"/>
        <w:rPr>
          <w:rFonts w:ascii="Times New Roman" w:hAnsi="Times New Roman" w:cs="Times New Roman"/>
          <w:b/>
          <w:sz w:val="28"/>
        </w:rPr>
      </w:pPr>
    </w:p>
    <w:p w:rsidR="0087702F" w:rsidRPr="00957A0C" w:rsidRDefault="0087702F" w:rsidP="0087702F">
      <w:pPr>
        <w:pStyle w:val="a3"/>
        <w:spacing w:line="360" w:lineRule="auto"/>
        <w:ind w:firstLine="709"/>
        <w:rPr>
          <w:rFonts w:ascii="Times New Roman" w:hAnsi="Times New Roman" w:cs="Times New Roman"/>
          <w:sz w:val="28"/>
        </w:rPr>
      </w:pPr>
      <w:proofErr w:type="spellStart"/>
      <w:r w:rsidRPr="00957A0C">
        <w:rPr>
          <w:rFonts w:ascii="Times New Roman" w:hAnsi="Times New Roman" w:cs="Times New Roman"/>
          <w:bCs/>
          <w:iCs/>
          <w:sz w:val="28"/>
          <w:lang w:val="ru-RU"/>
        </w:rPr>
        <w:t>Завдання</w:t>
      </w:r>
      <w:proofErr w:type="spellEnd"/>
      <w:r w:rsidRPr="00957A0C">
        <w:rPr>
          <w:rFonts w:ascii="Times New Roman" w:hAnsi="Times New Roman" w:cs="Times New Roman"/>
          <w:bCs/>
          <w:iCs/>
          <w:sz w:val="28"/>
          <w:lang w:val="ru-RU"/>
        </w:rPr>
        <w:t xml:space="preserve"> </w:t>
      </w:r>
      <w:proofErr w:type="spellStart"/>
      <w:r w:rsidRPr="00957A0C">
        <w:rPr>
          <w:rFonts w:ascii="Times New Roman" w:hAnsi="Times New Roman" w:cs="Times New Roman"/>
          <w:bCs/>
          <w:iCs/>
          <w:sz w:val="28"/>
          <w:lang w:val="ru-RU"/>
        </w:rPr>
        <w:t>н</w:t>
      </w:r>
      <w:r w:rsidRPr="00957A0C">
        <w:rPr>
          <w:rFonts w:ascii="Times New Roman" w:hAnsi="Times New Roman" w:cs="Times New Roman"/>
          <w:bCs/>
          <w:iCs/>
          <w:sz w:val="28"/>
        </w:rPr>
        <w:t>авчити</w:t>
      </w:r>
      <w:proofErr w:type="spellEnd"/>
      <w:r w:rsidRPr="00957A0C">
        <w:rPr>
          <w:rFonts w:ascii="Times New Roman" w:hAnsi="Times New Roman" w:cs="Times New Roman"/>
          <w:bCs/>
          <w:iCs/>
          <w:sz w:val="28"/>
        </w:rPr>
        <w:t xml:space="preserve"> дитину</w:t>
      </w:r>
    </w:p>
    <w:p w:rsidR="00684812" w:rsidRPr="00957A0C" w:rsidRDefault="00957A0C" w:rsidP="0087702F">
      <w:pPr>
        <w:pStyle w:val="a3"/>
        <w:numPr>
          <w:ilvl w:val="0"/>
          <w:numId w:val="1"/>
        </w:numPr>
        <w:spacing w:line="360" w:lineRule="auto"/>
        <w:rPr>
          <w:rFonts w:ascii="Times New Roman" w:hAnsi="Times New Roman" w:cs="Times New Roman"/>
          <w:sz w:val="28"/>
        </w:rPr>
      </w:pPr>
      <w:r w:rsidRPr="00957A0C">
        <w:rPr>
          <w:rFonts w:ascii="Times New Roman" w:hAnsi="Times New Roman" w:cs="Times New Roman"/>
          <w:sz w:val="28"/>
          <w:lang w:val="en-US"/>
        </w:rPr>
        <w:t>c</w:t>
      </w:r>
      <w:proofErr w:type="spellStart"/>
      <w:r w:rsidRPr="00957A0C">
        <w:rPr>
          <w:rFonts w:ascii="Times New Roman" w:hAnsi="Times New Roman" w:cs="Times New Roman"/>
          <w:sz w:val="28"/>
        </w:rPr>
        <w:t>амостійно</w:t>
      </w:r>
      <w:proofErr w:type="spellEnd"/>
      <w:r w:rsidRPr="00957A0C">
        <w:rPr>
          <w:rFonts w:ascii="Times New Roman" w:hAnsi="Times New Roman" w:cs="Times New Roman"/>
          <w:sz w:val="28"/>
        </w:rPr>
        <w:t xml:space="preserve"> робити свій вибір і відповідати за нього</w:t>
      </w:r>
    </w:p>
    <w:p w:rsidR="00684812" w:rsidRPr="00957A0C" w:rsidRDefault="00957A0C" w:rsidP="0087702F">
      <w:pPr>
        <w:pStyle w:val="a3"/>
        <w:numPr>
          <w:ilvl w:val="0"/>
          <w:numId w:val="1"/>
        </w:numPr>
        <w:spacing w:line="360" w:lineRule="auto"/>
        <w:rPr>
          <w:rFonts w:ascii="Times New Roman" w:hAnsi="Times New Roman" w:cs="Times New Roman"/>
          <w:sz w:val="28"/>
        </w:rPr>
      </w:pPr>
      <w:r w:rsidRPr="00957A0C">
        <w:rPr>
          <w:rFonts w:ascii="Times New Roman" w:hAnsi="Times New Roman" w:cs="Times New Roman"/>
          <w:sz w:val="28"/>
        </w:rPr>
        <w:t xml:space="preserve">планувати свою діяльність і досягати поставлені цілі </w:t>
      </w:r>
    </w:p>
    <w:p w:rsidR="00684812" w:rsidRPr="00957A0C" w:rsidRDefault="0087702F" w:rsidP="0087702F">
      <w:pPr>
        <w:pStyle w:val="a3"/>
        <w:numPr>
          <w:ilvl w:val="0"/>
          <w:numId w:val="1"/>
        </w:numPr>
        <w:spacing w:line="360" w:lineRule="auto"/>
        <w:rPr>
          <w:rFonts w:ascii="Times New Roman" w:hAnsi="Times New Roman" w:cs="Times New Roman"/>
          <w:sz w:val="28"/>
        </w:rPr>
      </w:pPr>
      <w:r w:rsidRPr="00957A0C">
        <w:rPr>
          <w:rFonts w:ascii="Times New Roman" w:hAnsi="Times New Roman" w:cs="Times New Roman"/>
          <w:sz w:val="28"/>
        </w:rPr>
        <w:t>шанувати закон і порядок</w:t>
      </w:r>
    </w:p>
    <w:p w:rsidR="00684812" w:rsidRPr="00957A0C" w:rsidRDefault="00957A0C" w:rsidP="0087702F">
      <w:pPr>
        <w:pStyle w:val="a3"/>
        <w:numPr>
          <w:ilvl w:val="0"/>
          <w:numId w:val="1"/>
        </w:numPr>
        <w:spacing w:line="360" w:lineRule="auto"/>
        <w:rPr>
          <w:rFonts w:ascii="Times New Roman" w:hAnsi="Times New Roman" w:cs="Times New Roman"/>
          <w:sz w:val="28"/>
        </w:rPr>
      </w:pPr>
      <w:r w:rsidRPr="00957A0C">
        <w:rPr>
          <w:rFonts w:ascii="Times New Roman" w:hAnsi="Times New Roman" w:cs="Times New Roman"/>
          <w:sz w:val="28"/>
        </w:rPr>
        <w:t>толерантності</w:t>
      </w:r>
    </w:p>
    <w:p w:rsidR="00684812" w:rsidRPr="00957A0C" w:rsidRDefault="00957A0C" w:rsidP="0087702F">
      <w:pPr>
        <w:pStyle w:val="a3"/>
        <w:numPr>
          <w:ilvl w:val="0"/>
          <w:numId w:val="1"/>
        </w:numPr>
        <w:spacing w:line="360" w:lineRule="auto"/>
        <w:rPr>
          <w:rFonts w:ascii="Times New Roman" w:hAnsi="Times New Roman" w:cs="Times New Roman"/>
          <w:sz w:val="28"/>
        </w:rPr>
      </w:pPr>
      <w:r w:rsidRPr="00957A0C">
        <w:rPr>
          <w:rFonts w:ascii="Times New Roman" w:hAnsi="Times New Roman" w:cs="Times New Roman"/>
          <w:sz w:val="28"/>
        </w:rPr>
        <w:t>любити і поважати себе і оточуючих</w:t>
      </w:r>
    </w:p>
    <w:p w:rsidR="00684812" w:rsidRPr="00957A0C" w:rsidRDefault="00957A0C" w:rsidP="0087702F">
      <w:pPr>
        <w:pStyle w:val="a3"/>
        <w:numPr>
          <w:ilvl w:val="0"/>
          <w:numId w:val="1"/>
        </w:numPr>
        <w:spacing w:line="360" w:lineRule="auto"/>
        <w:rPr>
          <w:rFonts w:ascii="Times New Roman" w:hAnsi="Times New Roman" w:cs="Times New Roman"/>
          <w:sz w:val="28"/>
        </w:rPr>
      </w:pPr>
      <w:r w:rsidRPr="00957A0C">
        <w:rPr>
          <w:rFonts w:ascii="Times New Roman" w:hAnsi="Times New Roman" w:cs="Times New Roman"/>
          <w:sz w:val="28"/>
        </w:rPr>
        <w:t xml:space="preserve">культури поводження з усіма навколишніми предметами. </w:t>
      </w:r>
    </w:p>
    <w:p w:rsidR="001A1670" w:rsidRPr="00957A0C" w:rsidRDefault="001A1670" w:rsidP="001A1670">
      <w:pPr>
        <w:pStyle w:val="a3"/>
        <w:spacing w:line="360" w:lineRule="auto"/>
        <w:ind w:firstLine="709"/>
        <w:jc w:val="both"/>
        <w:rPr>
          <w:rFonts w:ascii="Times New Roman" w:hAnsi="Times New Roman" w:cs="Times New Roman"/>
          <w:sz w:val="28"/>
          <w:szCs w:val="28"/>
        </w:rPr>
      </w:pPr>
      <w:r w:rsidRPr="00957A0C">
        <w:rPr>
          <w:rFonts w:ascii="Times New Roman" w:hAnsi="Times New Roman" w:cs="Times New Roman"/>
          <w:sz w:val="28"/>
          <w:szCs w:val="28"/>
        </w:rPr>
        <w:t xml:space="preserve">«Допоможи мені зробити це самому» — це звернення дитини до педагога є девізом </w:t>
      </w:r>
      <w:proofErr w:type="spellStart"/>
      <w:r w:rsidRPr="00957A0C">
        <w:rPr>
          <w:rFonts w:ascii="Times New Roman" w:hAnsi="Times New Roman" w:cs="Times New Roman"/>
          <w:sz w:val="28"/>
          <w:szCs w:val="28"/>
        </w:rPr>
        <w:t>Монтессорі-педагогіки</w:t>
      </w:r>
      <w:proofErr w:type="spellEnd"/>
      <w:r w:rsidRPr="00957A0C">
        <w:rPr>
          <w:rFonts w:ascii="Times New Roman" w:hAnsi="Times New Roman" w:cs="Times New Roman"/>
          <w:sz w:val="28"/>
          <w:szCs w:val="28"/>
        </w:rPr>
        <w:t xml:space="preserve">, який визначає її суть та унікальність. Він відображає основні принципи системи </w:t>
      </w:r>
      <w:proofErr w:type="spellStart"/>
      <w:r w:rsidRPr="00957A0C">
        <w:rPr>
          <w:rFonts w:ascii="Times New Roman" w:hAnsi="Times New Roman" w:cs="Times New Roman"/>
          <w:sz w:val="28"/>
          <w:szCs w:val="28"/>
        </w:rPr>
        <w:t>Монтессорі</w:t>
      </w:r>
      <w:proofErr w:type="spellEnd"/>
      <w:r w:rsidRPr="00957A0C">
        <w:rPr>
          <w:rFonts w:ascii="Times New Roman" w:hAnsi="Times New Roman" w:cs="Times New Roman"/>
          <w:sz w:val="28"/>
          <w:szCs w:val="28"/>
        </w:rPr>
        <w:t xml:space="preserve"> — стимулювати дітей до самостійної діяльності, не обмежувати їх свободу у процесі розвитку і навчання.</w:t>
      </w:r>
    </w:p>
    <w:p w:rsidR="001A1670" w:rsidRPr="00957A0C" w:rsidRDefault="001A1670" w:rsidP="001A1670">
      <w:pPr>
        <w:pStyle w:val="a3"/>
        <w:spacing w:line="360" w:lineRule="auto"/>
        <w:ind w:firstLine="709"/>
        <w:jc w:val="both"/>
        <w:rPr>
          <w:rFonts w:ascii="Times New Roman" w:hAnsi="Times New Roman" w:cs="Times New Roman"/>
          <w:sz w:val="28"/>
          <w:szCs w:val="28"/>
        </w:rPr>
      </w:pPr>
      <w:r w:rsidRPr="00957A0C">
        <w:rPr>
          <w:rFonts w:ascii="Times New Roman" w:hAnsi="Times New Roman" w:cs="Times New Roman"/>
          <w:sz w:val="28"/>
          <w:szCs w:val="28"/>
        </w:rPr>
        <w:t xml:space="preserve">Марія </w:t>
      </w:r>
      <w:proofErr w:type="spellStart"/>
      <w:r w:rsidRPr="00957A0C">
        <w:rPr>
          <w:rFonts w:ascii="Times New Roman" w:hAnsi="Times New Roman" w:cs="Times New Roman"/>
          <w:sz w:val="28"/>
          <w:szCs w:val="28"/>
        </w:rPr>
        <w:t>Монтессорі</w:t>
      </w:r>
      <w:proofErr w:type="spellEnd"/>
      <w:r w:rsidRPr="00957A0C">
        <w:rPr>
          <w:rFonts w:ascii="Times New Roman" w:hAnsi="Times New Roman" w:cs="Times New Roman"/>
          <w:sz w:val="28"/>
          <w:szCs w:val="28"/>
        </w:rPr>
        <w:t xml:space="preserve"> надавала великого значення розвитку самостійності у дітей. На її думку, дитина, обмежена жорсткими рамками, не може задовольнити потребу у незалежності та самостійності, закладену природою. Для Марії </w:t>
      </w:r>
      <w:proofErr w:type="spellStart"/>
      <w:r w:rsidRPr="00957A0C">
        <w:rPr>
          <w:rFonts w:ascii="Times New Roman" w:hAnsi="Times New Roman" w:cs="Times New Roman"/>
          <w:sz w:val="28"/>
          <w:szCs w:val="28"/>
        </w:rPr>
        <w:t>Монтессорі</w:t>
      </w:r>
      <w:proofErr w:type="spellEnd"/>
      <w:r w:rsidRPr="00957A0C">
        <w:rPr>
          <w:rFonts w:ascii="Times New Roman" w:hAnsi="Times New Roman" w:cs="Times New Roman"/>
          <w:sz w:val="28"/>
          <w:szCs w:val="28"/>
        </w:rPr>
        <w:t xml:space="preserve"> набуття дитиною незалежності — це основна ознака дорослішання, а також головна мета методу. Вона зазначала, що батьки, вважаючи дитину маленькою, часто поводяться з нею, як з лялькою: її одягають і роздягають, вмивають, підсовують стілець, саджають, годують, тримають за руку, навіть якщо немає жодної небезпеки впасти. Дитині залишається поводитися як бездушній ляльці: бути нерухомою, поки над нею працюють руки дорослого. Обслуговуючи дитину, дорослі не розуміють, якої шкоди завдають їй. Малюк втрачає бажання діяти самостійно, а відтак — навчатися</w:t>
      </w:r>
      <w:r w:rsidR="00400865" w:rsidRPr="00957A0C">
        <w:rPr>
          <w:rFonts w:ascii="Times New Roman" w:hAnsi="Times New Roman" w:cs="Times New Roman"/>
          <w:sz w:val="28"/>
        </w:rPr>
        <w:t>[2]</w:t>
      </w:r>
      <w:r w:rsidRPr="00957A0C">
        <w:rPr>
          <w:rFonts w:ascii="Times New Roman" w:hAnsi="Times New Roman" w:cs="Times New Roman"/>
          <w:sz w:val="28"/>
          <w:szCs w:val="28"/>
        </w:rPr>
        <w:t xml:space="preserve">. </w:t>
      </w:r>
    </w:p>
    <w:p w:rsidR="001A1670" w:rsidRPr="00957A0C" w:rsidRDefault="001A1670" w:rsidP="001A1670">
      <w:pPr>
        <w:pStyle w:val="a3"/>
        <w:spacing w:line="360" w:lineRule="auto"/>
        <w:ind w:firstLine="709"/>
        <w:jc w:val="both"/>
        <w:rPr>
          <w:rFonts w:ascii="Times New Roman" w:hAnsi="Times New Roman" w:cs="Times New Roman"/>
          <w:sz w:val="28"/>
          <w:szCs w:val="28"/>
        </w:rPr>
      </w:pPr>
      <w:r w:rsidRPr="00957A0C">
        <w:rPr>
          <w:rFonts w:ascii="Times New Roman" w:hAnsi="Times New Roman" w:cs="Times New Roman"/>
          <w:sz w:val="28"/>
          <w:szCs w:val="28"/>
        </w:rPr>
        <w:t xml:space="preserve">Відповідно до методики Марії </w:t>
      </w:r>
      <w:proofErr w:type="spellStart"/>
      <w:r w:rsidRPr="00957A0C">
        <w:rPr>
          <w:rFonts w:ascii="Times New Roman" w:hAnsi="Times New Roman" w:cs="Times New Roman"/>
          <w:sz w:val="28"/>
          <w:szCs w:val="28"/>
        </w:rPr>
        <w:t>Монтессорі</w:t>
      </w:r>
      <w:proofErr w:type="spellEnd"/>
      <w:r w:rsidRPr="00957A0C">
        <w:rPr>
          <w:rFonts w:ascii="Times New Roman" w:hAnsi="Times New Roman" w:cs="Times New Roman"/>
          <w:sz w:val="28"/>
          <w:szCs w:val="28"/>
        </w:rPr>
        <w:t xml:space="preserve"> допомога дорослого дитині повинна бути мінімальною. Все, що дитина може зробити самостійно, вона має робити сама. Як наслідок, дитина інтенсивніше засвоює різні навички, набуває впевненості у власних силах, вчиться фіксувати увагу, контролювати свої дії, адекватно оцінювати себе, стає врівноваженою, рішучою. Завдання дорослого полягає у тому, щоб не діяти замість дитини, а допомагати їй організовувати свою діяльність і розвивати свій потенціал.</w:t>
      </w:r>
    </w:p>
    <w:p w:rsidR="0087702F" w:rsidRPr="00957A0C" w:rsidRDefault="0087702F">
      <w:pPr>
        <w:rPr>
          <w:rFonts w:ascii="Times New Roman" w:hAnsi="Times New Roman" w:cs="Times New Roman"/>
          <w:sz w:val="28"/>
        </w:rPr>
      </w:pPr>
      <w:r w:rsidRPr="00957A0C">
        <w:rPr>
          <w:rFonts w:ascii="Times New Roman" w:hAnsi="Times New Roman" w:cs="Times New Roman"/>
          <w:sz w:val="28"/>
        </w:rPr>
        <w:br w:type="page"/>
      </w:r>
    </w:p>
    <w:p w:rsidR="0087702F" w:rsidRPr="00957A0C" w:rsidRDefault="0087702F" w:rsidP="0087702F">
      <w:pPr>
        <w:pStyle w:val="a3"/>
        <w:spacing w:line="360" w:lineRule="auto"/>
        <w:ind w:firstLine="709"/>
        <w:jc w:val="both"/>
        <w:rPr>
          <w:rFonts w:ascii="Times New Roman" w:hAnsi="Times New Roman" w:cs="Times New Roman"/>
          <w:b/>
          <w:sz w:val="28"/>
        </w:rPr>
      </w:pPr>
      <w:r w:rsidRPr="00957A0C">
        <w:rPr>
          <w:rFonts w:ascii="Times New Roman" w:hAnsi="Times New Roman" w:cs="Times New Roman"/>
          <w:b/>
          <w:sz w:val="28"/>
        </w:rPr>
        <w:lastRenderedPageBreak/>
        <w:t>2 Зміст методики М.</w:t>
      </w:r>
      <w:proofErr w:type="spellStart"/>
      <w:r w:rsidRPr="00957A0C">
        <w:rPr>
          <w:rFonts w:ascii="Times New Roman" w:hAnsi="Times New Roman" w:cs="Times New Roman"/>
          <w:b/>
          <w:sz w:val="28"/>
        </w:rPr>
        <w:t>Монтессорі</w:t>
      </w:r>
      <w:proofErr w:type="spellEnd"/>
    </w:p>
    <w:p w:rsidR="00503679" w:rsidRPr="00957A0C" w:rsidRDefault="00503679" w:rsidP="00503679">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 xml:space="preserve">Зміст навчально-виховного процесу за ідеями М. </w:t>
      </w:r>
      <w:proofErr w:type="spellStart"/>
      <w:r w:rsidRPr="00957A0C">
        <w:rPr>
          <w:rFonts w:ascii="Times New Roman" w:hAnsi="Times New Roman" w:cs="Times New Roman"/>
          <w:sz w:val="28"/>
          <w:szCs w:val="28"/>
          <w:lang w:eastAsia="uk-UA"/>
        </w:rPr>
        <w:t>Монтессорі</w:t>
      </w:r>
      <w:proofErr w:type="spellEnd"/>
      <w:r w:rsidRPr="00957A0C">
        <w:rPr>
          <w:rFonts w:ascii="Times New Roman" w:hAnsi="Times New Roman" w:cs="Times New Roman"/>
          <w:sz w:val="28"/>
          <w:szCs w:val="28"/>
          <w:lang w:eastAsia="uk-UA"/>
        </w:rPr>
        <w:t xml:space="preserve"> – це система наукових, духовних знань, навичок та умінь, оволодіння якими забезпечує формування гармонійно розвинутої, суспільно активної особистості. Він визначається конкретними навчальними розділами: навички практичної повсякденної діяльності, сенсорний розвиток, математика, розвиток мовлення, навчання письму та читанню, космічне виховання.</w:t>
      </w:r>
    </w:p>
    <w:p w:rsidR="00503679" w:rsidRPr="00957A0C" w:rsidRDefault="00503679" w:rsidP="00503679">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 xml:space="preserve">У </w:t>
      </w:r>
      <w:proofErr w:type="spellStart"/>
      <w:r w:rsidRPr="00957A0C">
        <w:rPr>
          <w:rFonts w:ascii="Times New Roman" w:hAnsi="Times New Roman" w:cs="Times New Roman"/>
          <w:sz w:val="28"/>
          <w:szCs w:val="28"/>
          <w:lang w:eastAsia="uk-UA"/>
        </w:rPr>
        <w:t>педагогіці-Монтессорі</w:t>
      </w:r>
      <w:proofErr w:type="spellEnd"/>
      <w:r w:rsidRPr="00957A0C">
        <w:rPr>
          <w:rFonts w:ascii="Times New Roman" w:hAnsi="Times New Roman" w:cs="Times New Roman"/>
          <w:sz w:val="28"/>
          <w:szCs w:val="28"/>
          <w:lang w:eastAsia="uk-UA"/>
        </w:rPr>
        <w:t xml:space="preserve"> чітко виділяються такі напрями виховання:</w:t>
      </w:r>
    </w:p>
    <w:p w:rsidR="00503679" w:rsidRPr="00957A0C" w:rsidRDefault="00503679" w:rsidP="00503679">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1. Розумове виховання, метою якого є розвиток мислення і пізнавальних здібностей, що сприяє всебічному розвитку особистості, підготовці дитини до життя.</w:t>
      </w:r>
    </w:p>
    <w:p w:rsidR="00503679" w:rsidRPr="00957A0C" w:rsidRDefault="00503679" w:rsidP="00503679">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 xml:space="preserve">Завданням розумового виховання за системою М. </w:t>
      </w:r>
      <w:proofErr w:type="spellStart"/>
      <w:r w:rsidRPr="00957A0C">
        <w:rPr>
          <w:rFonts w:ascii="Times New Roman" w:hAnsi="Times New Roman" w:cs="Times New Roman"/>
          <w:sz w:val="28"/>
          <w:szCs w:val="28"/>
          <w:lang w:eastAsia="uk-UA"/>
        </w:rPr>
        <w:t>Монтессорі</w:t>
      </w:r>
      <w:proofErr w:type="spellEnd"/>
      <w:r w:rsidRPr="00957A0C">
        <w:rPr>
          <w:rFonts w:ascii="Times New Roman" w:hAnsi="Times New Roman" w:cs="Times New Roman"/>
          <w:sz w:val="28"/>
          <w:szCs w:val="28"/>
          <w:lang w:eastAsia="uk-UA"/>
        </w:rPr>
        <w:t xml:space="preserve"> є засвоєння доступного обсягу навичок, умінь, уявлень і наукових знань, розвиток уміння раціонально організовувати розумову діяльність, робити все точно й акуратно, уміння контролювати себе, правильно оцінювати свою роботу, використовувати набуті знання у різних життєвих ситуаціях.</w:t>
      </w:r>
    </w:p>
    <w:p w:rsidR="00503679" w:rsidRPr="00957A0C" w:rsidRDefault="00503679" w:rsidP="00503679">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 xml:space="preserve">2.  Моральне виховання, метою якого є формування у дитини стійких моральних якостей, потреб, почуттів, навичок поведінки, участі в практичній діяльності. Сутність морального виховання М. </w:t>
      </w:r>
      <w:proofErr w:type="spellStart"/>
      <w:r w:rsidRPr="00957A0C">
        <w:rPr>
          <w:rFonts w:ascii="Times New Roman" w:hAnsi="Times New Roman" w:cs="Times New Roman"/>
          <w:sz w:val="28"/>
          <w:szCs w:val="28"/>
          <w:lang w:eastAsia="uk-UA"/>
        </w:rPr>
        <w:t>Монтессорі</w:t>
      </w:r>
      <w:proofErr w:type="spellEnd"/>
      <w:r w:rsidRPr="00957A0C">
        <w:rPr>
          <w:rFonts w:ascii="Times New Roman" w:hAnsi="Times New Roman" w:cs="Times New Roman"/>
          <w:sz w:val="28"/>
          <w:szCs w:val="28"/>
          <w:lang w:eastAsia="uk-UA"/>
        </w:rPr>
        <w:t xml:space="preserve"> вбачала в збереженні та удосконаленні почуттів. Це можна здійснити при забезпеченні розумового розвитку дитини, задоволенні всіх її інтелектуальних потреб.</w:t>
      </w:r>
    </w:p>
    <w:p w:rsidR="00503679" w:rsidRPr="00957A0C" w:rsidRDefault="00503679" w:rsidP="00503679">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Завданням морального виховання є виховання любові, поваги до себе та до оточуючих, до свого народу, творче ставлення до виконання будь-якої діяльності, обов'язків, відповідальність за працю, уміння турбуватися про інших. Доброзичлива атмосфера в колективі, позитивний приклад дорослого сприяє формуванню у дитини внутрішнього порядку, позитивних рис характеру, загальнолюдських цінностей, у неї прищеплюються навички гідної поведінки.</w:t>
      </w:r>
    </w:p>
    <w:p w:rsidR="00503679" w:rsidRPr="00957A0C" w:rsidRDefault="00503679" w:rsidP="00503679">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 xml:space="preserve">3.  Естетичне виховання спрямоване на формування естетичних почуттів, смаків, художніх здібностей, на розвиток здатності сприймати й перетворювати оточуючий світ за законами краси. Дитину повинні оточувати красиві, естетично оформлені предмети, зауважувала М. </w:t>
      </w:r>
      <w:proofErr w:type="spellStart"/>
      <w:r w:rsidRPr="00957A0C">
        <w:rPr>
          <w:rFonts w:ascii="Times New Roman" w:hAnsi="Times New Roman" w:cs="Times New Roman"/>
          <w:sz w:val="28"/>
          <w:szCs w:val="28"/>
          <w:lang w:eastAsia="uk-UA"/>
        </w:rPr>
        <w:t>Монтессорі</w:t>
      </w:r>
      <w:proofErr w:type="spellEnd"/>
      <w:r w:rsidRPr="00957A0C">
        <w:rPr>
          <w:rFonts w:ascii="Times New Roman" w:hAnsi="Times New Roman" w:cs="Times New Roman"/>
          <w:sz w:val="28"/>
          <w:szCs w:val="28"/>
          <w:lang w:eastAsia="uk-UA"/>
        </w:rPr>
        <w:t>, оскіл</w:t>
      </w:r>
      <w:r w:rsidR="00C34705" w:rsidRPr="00957A0C">
        <w:rPr>
          <w:rFonts w:ascii="Times New Roman" w:hAnsi="Times New Roman" w:cs="Times New Roman"/>
          <w:sz w:val="28"/>
          <w:szCs w:val="28"/>
          <w:lang w:eastAsia="uk-UA"/>
        </w:rPr>
        <w:t xml:space="preserve">ьки краса – це </w:t>
      </w:r>
      <w:proofErr w:type="spellStart"/>
      <w:r w:rsidR="00C34705" w:rsidRPr="00957A0C">
        <w:rPr>
          <w:rFonts w:ascii="Times New Roman" w:hAnsi="Times New Roman" w:cs="Times New Roman"/>
          <w:sz w:val="28"/>
          <w:szCs w:val="28"/>
          <w:lang w:eastAsia="uk-UA"/>
        </w:rPr>
        <w:t>„плід</w:t>
      </w:r>
      <w:proofErr w:type="spellEnd"/>
      <w:r w:rsidR="00C34705" w:rsidRPr="00957A0C">
        <w:rPr>
          <w:rFonts w:ascii="Times New Roman" w:hAnsi="Times New Roman" w:cs="Times New Roman"/>
          <w:sz w:val="28"/>
          <w:szCs w:val="28"/>
          <w:lang w:eastAsia="uk-UA"/>
        </w:rPr>
        <w:t xml:space="preserve"> </w:t>
      </w:r>
      <w:proofErr w:type="spellStart"/>
      <w:r w:rsidR="00C34705" w:rsidRPr="00957A0C">
        <w:rPr>
          <w:rFonts w:ascii="Times New Roman" w:hAnsi="Times New Roman" w:cs="Times New Roman"/>
          <w:sz w:val="28"/>
          <w:szCs w:val="28"/>
          <w:lang w:eastAsia="uk-UA"/>
        </w:rPr>
        <w:t>натхнення</w:t>
      </w:r>
      <w:r w:rsidR="00C34705" w:rsidRPr="00957A0C">
        <w:rPr>
          <w:rFonts w:ascii="Times New Roman" w:hAnsi="Times New Roman" w:cs="Times New Roman"/>
          <w:sz w:val="28"/>
        </w:rPr>
        <w:t>”</w:t>
      </w:r>
      <w:proofErr w:type="spellEnd"/>
      <w:r w:rsidR="00400865" w:rsidRPr="00957A0C">
        <w:rPr>
          <w:rFonts w:ascii="Times New Roman" w:hAnsi="Times New Roman" w:cs="Times New Roman"/>
          <w:sz w:val="28"/>
        </w:rPr>
        <w:t xml:space="preserve"> [5</w:t>
      </w:r>
      <w:r w:rsidR="002D0947" w:rsidRPr="00957A0C">
        <w:rPr>
          <w:rFonts w:ascii="Times New Roman" w:hAnsi="Times New Roman" w:cs="Times New Roman"/>
          <w:sz w:val="28"/>
        </w:rPr>
        <w:t xml:space="preserve">; </w:t>
      </w:r>
      <w:r w:rsidR="00400865" w:rsidRPr="00957A0C">
        <w:rPr>
          <w:rFonts w:ascii="Times New Roman" w:hAnsi="Times New Roman" w:cs="Times New Roman"/>
          <w:sz w:val="28"/>
        </w:rPr>
        <w:t>3</w:t>
      </w:r>
      <w:r w:rsidR="002D0947" w:rsidRPr="00957A0C">
        <w:rPr>
          <w:rFonts w:ascii="Times New Roman" w:hAnsi="Times New Roman" w:cs="Times New Roman"/>
          <w:sz w:val="28"/>
        </w:rPr>
        <w:t>]</w:t>
      </w:r>
      <w:r w:rsidRPr="00957A0C">
        <w:rPr>
          <w:rFonts w:ascii="Times New Roman" w:hAnsi="Times New Roman" w:cs="Times New Roman"/>
          <w:sz w:val="28"/>
        </w:rPr>
        <w:t>.</w:t>
      </w:r>
    </w:p>
    <w:p w:rsidR="00503679" w:rsidRPr="00957A0C" w:rsidRDefault="00503679" w:rsidP="00503679">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lastRenderedPageBreak/>
        <w:t>Завданнями естетичного виховання є формування естетичних поглядів, смаків, розвиток творчих здібностей, виховання бажання творити прекрасне.</w:t>
      </w:r>
    </w:p>
    <w:p w:rsidR="00503679" w:rsidRPr="00957A0C" w:rsidRDefault="00503679" w:rsidP="00503679">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4.  Екологічне виховання спрямоване на усвідомлення природної феноменальності людини, яка повністю відповідає за життя на Землі. На думку педагога, для повноцінного фізичного та психічного розвитку дитини потрібно надати їй змогу спілкуватися з природою, необхідно збагачувати душу дитини безпосередньо виховними силами живої природи.</w:t>
      </w:r>
    </w:p>
    <w:p w:rsidR="00503679" w:rsidRPr="00957A0C" w:rsidRDefault="00503679" w:rsidP="00503679">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 xml:space="preserve">Завдання екологічного виховання - це не лише накази дорослого не ламати гілки дерев, не м'яти траву, берегти природу, а головне, - праця дитини на природі, догляд за рослинами, розведення тварин та догляд за ними, свідоме спостереження за природою. Таке виховання, зауважувала М. </w:t>
      </w:r>
      <w:proofErr w:type="spellStart"/>
      <w:r w:rsidRPr="00957A0C">
        <w:rPr>
          <w:rFonts w:ascii="Times New Roman" w:hAnsi="Times New Roman" w:cs="Times New Roman"/>
          <w:sz w:val="28"/>
          <w:szCs w:val="28"/>
          <w:lang w:eastAsia="uk-UA"/>
        </w:rPr>
        <w:t>Монтессорі</w:t>
      </w:r>
      <w:proofErr w:type="spellEnd"/>
      <w:r w:rsidRPr="00957A0C">
        <w:rPr>
          <w:rFonts w:ascii="Times New Roman" w:hAnsi="Times New Roman" w:cs="Times New Roman"/>
          <w:sz w:val="28"/>
          <w:szCs w:val="28"/>
          <w:lang w:eastAsia="uk-UA"/>
        </w:rPr>
        <w:t xml:space="preserve">, </w:t>
      </w:r>
      <w:proofErr w:type="spellStart"/>
      <w:r w:rsidRPr="00957A0C">
        <w:rPr>
          <w:rFonts w:ascii="Times New Roman" w:hAnsi="Times New Roman" w:cs="Times New Roman"/>
          <w:sz w:val="28"/>
          <w:szCs w:val="28"/>
          <w:lang w:eastAsia="uk-UA"/>
        </w:rPr>
        <w:t>„приводить</w:t>
      </w:r>
      <w:proofErr w:type="spellEnd"/>
      <w:r w:rsidRPr="00957A0C">
        <w:rPr>
          <w:rFonts w:ascii="Times New Roman" w:hAnsi="Times New Roman" w:cs="Times New Roman"/>
          <w:sz w:val="28"/>
          <w:szCs w:val="28"/>
          <w:lang w:eastAsia="uk-UA"/>
        </w:rPr>
        <w:t xml:space="preserve"> в гармонію еволюцію окремої особистості з еволюцією всього </w:t>
      </w:r>
      <w:proofErr w:type="spellStart"/>
      <w:r w:rsidRPr="00957A0C">
        <w:rPr>
          <w:rFonts w:ascii="Times New Roman" w:hAnsi="Times New Roman" w:cs="Times New Roman"/>
          <w:sz w:val="28"/>
          <w:szCs w:val="28"/>
          <w:lang w:eastAsia="uk-UA"/>
        </w:rPr>
        <w:t>лю</w:t>
      </w:r>
      <w:r w:rsidR="00C34705" w:rsidRPr="00957A0C">
        <w:rPr>
          <w:rFonts w:ascii="Times New Roman" w:hAnsi="Times New Roman" w:cs="Times New Roman"/>
          <w:sz w:val="28"/>
          <w:szCs w:val="28"/>
          <w:lang w:eastAsia="uk-UA"/>
        </w:rPr>
        <w:t>дства”</w:t>
      </w:r>
      <w:proofErr w:type="spellEnd"/>
      <w:r w:rsidRPr="00957A0C">
        <w:rPr>
          <w:rFonts w:ascii="Times New Roman" w:hAnsi="Times New Roman" w:cs="Times New Roman"/>
          <w:sz w:val="28"/>
          <w:szCs w:val="28"/>
          <w:lang w:eastAsia="uk-UA"/>
        </w:rPr>
        <w:t>. Дитина вчиться турбуватися про живі організми, цінити к</w:t>
      </w:r>
      <w:r w:rsidR="002D0947" w:rsidRPr="00957A0C">
        <w:rPr>
          <w:rFonts w:ascii="Times New Roman" w:hAnsi="Times New Roman" w:cs="Times New Roman"/>
          <w:sz w:val="28"/>
          <w:szCs w:val="28"/>
          <w:lang w:eastAsia="uk-UA"/>
        </w:rPr>
        <w:t>расу та різноманітність природи</w:t>
      </w:r>
      <w:r w:rsidR="002D0947" w:rsidRPr="00957A0C">
        <w:rPr>
          <w:rFonts w:ascii="Times New Roman" w:hAnsi="Times New Roman" w:cs="Times New Roman"/>
          <w:sz w:val="28"/>
          <w:szCs w:val="28"/>
        </w:rPr>
        <w:t xml:space="preserve"> [</w:t>
      </w:r>
      <w:r w:rsidR="00400865" w:rsidRPr="00957A0C">
        <w:rPr>
          <w:rFonts w:ascii="Times New Roman" w:hAnsi="Times New Roman" w:cs="Times New Roman"/>
          <w:sz w:val="28"/>
          <w:szCs w:val="28"/>
        </w:rPr>
        <w:t>4</w:t>
      </w:r>
      <w:r w:rsidR="002D0947" w:rsidRPr="00957A0C">
        <w:rPr>
          <w:rFonts w:ascii="Times New Roman" w:hAnsi="Times New Roman" w:cs="Times New Roman"/>
          <w:sz w:val="28"/>
          <w:szCs w:val="28"/>
        </w:rPr>
        <w:t>].</w:t>
      </w:r>
    </w:p>
    <w:p w:rsidR="00503679" w:rsidRPr="00957A0C" w:rsidRDefault="00503679" w:rsidP="00503679">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5.  Трудове виховання має на меті формування якостей, необхідних для майбутньої професійної діяльності.</w:t>
      </w:r>
    </w:p>
    <w:p w:rsidR="00503679" w:rsidRPr="00957A0C" w:rsidRDefault="00503679" w:rsidP="00503679">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 xml:space="preserve">Завданнями трудового виховання є психологічна та практична підготовка до праці – сільськогосподарської праці, ручної та художньої праці, підготовка до свідомого вибору професії, Марія </w:t>
      </w:r>
      <w:proofErr w:type="spellStart"/>
      <w:r w:rsidRPr="00957A0C">
        <w:rPr>
          <w:rFonts w:ascii="Times New Roman" w:hAnsi="Times New Roman" w:cs="Times New Roman"/>
          <w:sz w:val="28"/>
          <w:szCs w:val="28"/>
          <w:lang w:eastAsia="uk-UA"/>
        </w:rPr>
        <w:t>Монтессорі</w:t>
      </w:r>
      <w:proofErr w:type="spellEnd"/>
      <w:r w:rsidRPr="00957A0C">
        <w:rPr>
          <w:rFonts w:ascii="Times New Roman" w:hAnsi="Times New Roman" w:cs="Times New Roman"/>
          <w:sz w:val="28"/>
          <w:szCs w:val="28"/>
          <w:lang w:eastAsia="uk-UA"/>
        </w:rPr>
        <w:t xml:space="preserve"> відмінила в Будинках дитини плетіння, вишивання, оскільки такі види роботи негативно впливають на зір дитини, та ввела, крім ліплення предметів із глини, ще й гончарне мистецтво.</w:t>
      </w:r>
    </w:p>
    <w:p w:rsidR="00503679" w:rsidRPr="00957A0C" w:rsidRDefault="00503679" w:rsidP="00503679">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6.  Фізичне виховання спрямоване на зміцнення здоров'я дитини, загартування організму, гармонійний розвиток функцій і фізичних можливостей, формування життєво важливих рухових навичок і умінь.</w:t>
      </w:r>
    </w:p>
    <w:p w:rsidR="00503679" w:rsidRPr="00957A0C" w:rsidRDefault="00503679" w:rsidP="00503679">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 xml:space="preserve">Фізичне виховання за системою М. </w:t>
      </w:r>
      <w:proofErr w:type="spellStart"/>
      <w:r w:rsidRPr="00957A0C">
        <w:rPr>
          <w:rFonts w:ascii="Times New Roman" w:hAnsi="Times New Roman" w:cs="Times New Roman"/>
          <w:sz w:val="28"/>
          <w:szCs w:val="28"/>
          <w:lang w:eastAsia="uk-UA"/>
        </w:rPr>
        <w:t>Монтессорі</w:t>
      </w:r>
      <w:proofErr w:type="spellEnd"/>
      <w:r w:rsidRPr="00957A0C">
        <w:rPr>
          <w:rFonts w:ascii="Times New Roman" w:hAnsi="Times New Roman" w:cs="Times New Roman"/>
          <w:sz w:val="28"/>
          <w:szCs w:val="28"/>
          <w:lang w:eastAsia="uk-UA"/>
        </w:rPr>
        <w:t xml:space="preserve"> здійснюється за допомогою:</w:t>
      </w:r>
    </w:p>
    <w:p w:rsidR="00503679" w:rsidRPr="00957A0C" w:rsidRDefault="00503679" w:rsidP="00C34705">
      <w:pPr>
        <w:pStyle w:val="a3"/>
        <w:numPr>
          <w:ilvl w:val="0"/>
          <w:numId w:val="6"/>
        </w:numPr>
        <w:spacing w:line="360" w:lineRule="auto"/>
        <w:ind w:left="284" w:hanging="284"/>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гімнастики для розвитку м'язів, яка складається із вправ, що сприяють нормальному розвитку рухів (ходьбі, диханню, мовленню) і стимулюють розвиток відсталої дитини в якому-небудь аспекті: вправи привчають дітей до рухів, які потрібно виконувати в житті (одягання, роздягання, шнурування взуття, інші);</w:t>
      </w:r>
    </w:p>
    <w:p w:rsidR="00503679" w:rsidRPr="00957A0C" w:rsidRDefault="00503679" w:rsidP="00C34705">
      <w:pPr>
        <w:pStyle w:val="a3"/>
        <w:numPr>
          <w:ilvl w:val="0"/>
          <w:numId w:val="6"/>
        </w:numPr>
        <w:spacing w:line="360" w:lineRule="auto"/>
        <w:ind w:left="284" w:hanging="284"/>
        <w:jc w:val="both"/>
        <w:rPr>
          <w:rFonts w:ascii="Times New Roman" w:hAnsi="Times New Roman" w:cs="Times New Roman"/>
          <w:sz w:val="28"/>
          <w:szCs w:val="28"/>
          <w:lang w:eastAsia="uk-UA"/>
        </w:rPr>
      </w:pPr>
      <w:proofErr w:type="spellStart"/>
      <w:r w:rsidRPr="00957A0C">
        <w:rPr>
          <w:rFonts w:ascii="Times New Roman" w:hAnsi="Times New Roman" w:cs="Times New Roman"/>
          <w:sz w:val="28"/>
          <w:szCs w:val="28"/>
          <w:lang w:eastAsia="uk-UA"/>
        </w:rPr>
        <w:t>„направляючих</w:t>
      </w:r>
      <w:proofErr w:type="spellEnd"/>
      <w:r w:rsidRPr="00957A0C">
        <w:rPr>
          <w:rFonts w:ascii="Times New Roman" w:hAnsi="Times New Roman" w:cs="Times New Roman"/>
          <w:sz w:val="28"/>
          <w:szCs w:val="28"/>
          <w:lang w:eastAsia="uk-UA"/>
        </w:rPr>
        <w:t xml:space="preserve"> </w:t>
      </w:r>
      <w:proofErr w:type="spellStart"/>
      <w:r w:rsidRPr="00957A0C">
        <w:rPr>
          <w:rFonts w:ascii="Times New Roman" w:hAnsi="Times New Roman" w:cs="Times New Roman"/>
          <w:sz w:val="28"/>
          <w:szCs w:val="28"/>
          <w:lang w:eastAsia="uk-UA"/>
        </w:rPr>
        <w:t>вправ”</w:t>
      </w:r>
      <w:proofErr w:type="spellEnd"/>
      <w:r w:rsidRPr="00957A0C">
        <w:rPr>
          <w:rFonts w:ascii="Times New Roman" w:hAnsi="Times New Roman" w:cs="Times New Roman"/>
          <w:sz w:val="28"/>
          <w:szCs w:val="28"/>
          <w:lang w:eastAsia="uk-UA"/>
        </w:rPr>
        <w:t>, метою яких є розвиток почуття ритму та рівноваги дитини, яка відстає у розвитку;</w:t>
      </w:r>
    </w:p>
    <w:p w:rsidR="00503679" w:rsidRPr="00957A0C" w:rsidRDefault="00503679" w:rsidP="00C34705">
      <w:pPr>
        <w:pStyle w:val="a3"/>
        <w:numPr>
          <w:ilvl w:val="0"/>
          <w:numId w:val="6"/>
        </w:numPr>
        <w:spacing w:line="360" w:lineRule="auto"/>
        <w:ind w:left="284" w:hanging="284"/>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фізичних вправ та рухливих ігор із м'ячами, палицями, обручами;</w:t>
      </w:r>
    </w:p>
    <w:p w:rsidR="00503679" w:rsidRPr="00957A0C" w:rsidRDefault="00503679" w:rsidP="00C34705">
      <w:pPr>
        <w:pStyle w:val="a3"/>
        <w:numPr>
          <w:ilvl w:val="0"/>
          <w:numId w:val="6"/>
        </w:numPr>
        <w:spacing w:line="360" w:lineRule="auto"/>
        <w:ind w:left="284" w:hanging="284"/>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lastRenderedPageBreak/>
        <w:t>гігієнічних заходів, раціонального режиму дня і праці, правильно організованого відпочинку;</w:t>
      </w:r>
    </w:p>
    <w:p w:rsidR="00503679" w:rsidRPr="00957A0C" w:rsidRDefault="00503679" w:rsidP="00C34705">
      <w:pPr>
        <w:pStyle w:val="a3"/>
        <w:numPr>
          <w:ilvl w:val="0"/>
          <w:numId w:val="6"/>
        </w:numPr>
        <w:spacing w:line="360" w:lineRule="auto"/>
        <w:ind w:left="284" w:hanging="284"/>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правильно організованого шкільного харчування та дієти, які мають відповідати фізіологічній природі ди</w:t>
      </w:r>
      <w:r w:rsidR="00C34705" w:rsidRPr="00957A0C">
        <w:rPr>
          <w:rFonts w:ascii="Times New Roman" w:hAnsi="Times New Roman" w:cs="Times New Roman"/>
          <w:sz w:val="28"/>
          <w:szCs w:val="28"/>
          <w:lang w:eastAsia="uk-UA"/>
        </w:rPr>
        <w:t>тини</w:t>
      </w:r>
      <w:r w:rsidRPr="00957A0C">
        <w:rPr>
          <w:rFonts w:ascii="Times New Roman" w:hAnsi="Times New Roman" w:cs="Times New Roman"/>
          <w:sz w:val="28"/>
          <w:szCs w:val="28"/>
          <w:lang w:eastAsia="uk-UA"/>
        </w:rPr>
        <w:t>.</w:t>
      </w:r>
    </w:p>
    <w:p w:rsidR="00503679" w:rsidRPr="00957A0C" w:rsidRDefault="00503679" w:rsidP="00C34705">
      <w:pPr>
        <w:pStyle w:val="a3"/>
        <w:numPr>
          <w:ilvl w:val="0"/>
          <w:numId w:val="6"/>
        </w:numPr>
        <w:spacing w:line="360" w:lineRule="auto"/>
        <w:ind w:left="284" w:hanging="284"/>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 xml:space="preserve">Принципи, зміст і напрями побудови навчально-виховного процесу за ідеями М. </w:t>
      </w:r>
      <w:proofErr w:type="spellStart"/>
      <w:r w:rsidRPr="00957A0C">
        <w:rPr>
          <w:rFonts w:ascii="Times New Roman" w:hAnsi="Times New Roman" w:cs="Times New Roman"/>
          <w:sz w:val="28"/>
          <w:szCs w:val="28"/>
          <w:lang w:eastAsia="uk-UA"/>
        </w:rPr>
        <w:t>Монтессорі</w:t>
      </w:r>
      <w:proofErr w:type="spellEnd"/>
      <w:r w:rsidRPr="00957A0C">
        <w:rPr>
          <w:rFonts w:ascii="Times New Roman" w:hAnsi="Times New Roman" w:cs="Times New Roman"/>
          <w:sz w:val="28"/>
          <w:szCs w:val="28"/>
          <w:lang w:eastAsia="uk-UA"/>
        </w:rPr>
        <w:t xml:space="preserve"> створюють гармонійну цілісність, забезпечують єдність цього процесу, сприяють формуванню всебічно й гармонійно розвинутої особистості</w:t>
      </w:r>
      <w:r w:rsidR="00F95B82" w:rsidRPr="00957A0C">
        <w:rPr>
          <w:rFonts w:ascii="Times New Roman" w:hAnsi="Times New Roman" w:cs="Times New Roman"/>
          <w:sz w:val="28"/>
          <w:szCs w:val="28"/>
        </w:rPr>
        <w:t>[6</w:t>
      </w:r>
      <w:r w:rsidR="002D0947" w:rsidRPr="00957A0C">
        <w:rPr>
          <w:rFonts w:ascii="Times New Roman" w:hAnsi="Times New Roman" w:cs="Times New Roman"/>
          <w:sz w:val="28"/>
          <w:szCs w:val="28"/>
        </w:rPr>
        <w:t>].</w:t>
      </w:r>
    </w:p>
    <w:p w:rsidR="00402963" w:rsidRPr="00957A0C" w:rsidRDefault="00402963" w:rsidP="00402963">
      <w:pPr>
        <w:pStyle w:val="a3"/>
        <w:spacing w:line="360" w:lineRule="auto"/>
        <w:ind w:firstLine="709"/>
        <w:jc w:val="both"/>
        <w:rPr>
          <w:rFonts w:ascii="Times New Roman" w:hAnsi="Times New Roman" w:cs="Times New Roman"/>
          <w:sz w:val="28"/>
        </w:rPr>
      </w:pPr>
      <w:r w:rsidRPr="00957A0C">
        <w:rPr>
          <w:rFonts w:ascii="Times New Roman" w:hAnsi="Times New Roman" w:cs="Times New Roman"/>
          <w:sz w:val="28"/>
        </w:rPr>
        <w:t xml:space="preserve">Онук Марії </w:t>
      </w:r>
      <w:proofErr w:type="spellStart"/>
      <w:r w:rsidRPr="00957A0C">
        <w:rPr>
          <w:rFonts w:ascii="Times New Roman" w:hAnsi="Times New Roman" w:cs="Times New Roman"/>
          <w:sz w:val="28"/>
        </w:rPr>
        <w:t>Монтессорі</w:t>
      </w:r>
      <w:proofErr w:type="spellEnd"/>
      <w:r w:rsidRPr="00957A0C">
        <w:rPr>
          <w:rFonts w:ascii="Times New Roman" w:hAnsi="Times New Roman" w:cs="Times New Roman"/>
          <w:sz w:val="28"/>
        </w:rPr>
        <w:t xml:space="preserve">, </w:t>
      </w:r>
      <w:proofErr w:type="spellStart"/>
      <w:r w:rsidRPr="00957A0C">
        <w:rPr>
          <w:rFonts w:ascii="Times New Roman" w:hAnsi="Times New Roman" w:cs="Times New Roman"/>
          <w:sz w:val="28"/>
        </w:rPr>
        <w:t>Маріо</w:t>
      </w:r>
      <w:proofErr w:type="spellEnd"/>
      <w:r w:rsidRPr="00957A0C">
        <w:rPr>
          <w:rFonts w:ascii="Times New Roman" w:hAnsi="Times New Roman" w:cs="Times New Roman"/>
          <w:sz w:val="28"/>
        </w:rPr>
        <w:t xml:space="preserve">, у своєму посланні Ірландському товариству імені </w:t>
      </w:r>
      <w:proofErr w:type="spellStart"/>
      <w:r w:rsidRPr="00957A0C">
        <w:rPr>
          <w:rFonts w:ascii="Times New Roman" w:hAnsi="Times New Roman" w:cs="Times New Roman"/>
          <w:sz w:val="28"/>
        </w:rPr>
        <w:t>Монтессорі</w:t>
      </w:r>
      <w:proofErr w:type="spellEnd"/>
      <w:r w:rsidRPr="00957A0C">
        <w:rPr>
          <w:rFonts w:ascii="Times New Roman" w:hAnsi="Times New Roman" w:cs="Times New Roman"/>
          <w:sz w:val="28"/>
        </w:rPr>
        <w:t xml:space="preserve"> в 1989 році писав: "Марія </w:t>
      </w:r>
      <w:proofErr w:type="spellStart"/>
      <w:r w:rsidRPr="00957A0C">
        <w:rPr>
          <w:rFonts w:ascii="Times New Roman" w:hAnsi="Times New Roman" w:cs="Times New Roman"/>
          <w:sz w:val="28"/>
        </w:rPr>
        <w:t>Монтессорі</w:t>
      </w:r>
      <w:proofErr w:type="spellEnd"/>
      <w:r w:rsidRPr="00957A0C">
        <w:rPr>
          <w:rFonts w:ascii="Times New Roman" w:hAnsi="Times New Roman" w:cs="Times New Roman"/>
          <w:sz w:val="28"/>
        </w:rPr>
        <w:t xml:space="preserve"> відкрила "секрет дитинства", його важливість для формування людини. Це дає можливості вести дитину її власним вільним внутрішнім шляхом, з чистим екологічним баченням її зв'язку і спорідненістю з природним і соціальним оточенням. З цього виникає потреба боротися за ідеали миру в усьому світі заради виживання всього людства". На межі XIX — XX століть педагогічна наука вже підійшла до розуміння того, що освіта не формує дитину, а лише надає можливості для розвитку її здібностей за допомогою власної діяльності. Вчитель повинен тільки організувати цю діяльність належним чином.</w:t>
      </w:r>
    </w:p>
    <w:p w:rsidR="00402963" w:rsidRPr="00957A0C" w:rsidRDefault="00402963" w:rsidP="00402963">
      <w:pPr>
        <w:pStyle w:val="a3"/>
        <w:spacing w:line="360" w:lineRule="auto"/>
        <w:ind w:firstLine="709"/>
        <w:jc w:val="both"/>
        <w:rPr>
          <w:rFonts w:ascii="Times New Roman" w:hAnsi="Times New Roman" w:cs="Times New Roman"/>
          <w:sz w:val="28"/>
        </w:rPr>
      </w:pPr>
      <w:r w:rsidRPr="00957A0C">
        <w:rPr>
          <w:rFonts w:ascii="Times New Roman" w:hAnsi="Times New Roman" w:cs="Times New Roman"/>
          <w:sz w:val="28"/>
        </w:rPr>
        <w:t xml:space="preserve">У цій системі відсутній учитель, якому важко підтримувати дисципліну повної нерухомості, який виснажує себе і дітей довгими нотаціями. Вчительку замінив дидактичний матеріал, а вона керує самодовільною безпосередньою діяльністю дітей. Цей матеріал — найважливіша частина методу </w:t>
      </w:r>
      <w:proofErr w:type="spellStart"/>
      <w:r w:rsidRPr="00957A0C">
        <w:rPr>
          <w:rFonts w:ascii="Times New Roman" w:hAnsi="Times New Roman" w:cs="Times New Roman"/>
          <w:sz w:val="28"/>
        </w:rPr>
        <w:t>Монтессорі</w:t>
      </w:r>
      <w:proofErr w:type="spellEnd"/>
      <w:r w:rsidRPr="00957A0C">
        <w:rPr>
          <w:rFonts w:ascii="Times New Roman" w:hAnsi="Times New Roman" w:cs="Times New Roman"/>
          <w:sz w:val="28"/>
        </w:rPr>
        <w:t>, це в узагальненому виді досвід попередніх поколінь, сконцентрована людська культура. Освоюючи їх, діти освоюють досвід, накопичений у соціумі</w:t>
      </w:r>
      <w:r w:rsidR="00F95B82" w:rsidRPr="00957A0C">
        <w:rPr>
          <w:rFonts w:ascii="Times New Roman" w:hAnsi="Times New Roman" w:cs="Times New Roman"/>
          <w:sz w:val="28"/>
        </w:rPr>
        <w:t>[10]</w:t>
      </w:r>
      <w:r w:rsidRPr="00957A0C">
        <w:rPr>
          <w:rFonts w:ascii="Times New Roman" w:hAnsi="Times New Roman" w:cs="Times New Roman"/>
          <w:sz w:val="28"/>
        </w:rPr>
        <w:t>.</w:t>
      </w:r>
    </w:p>
    <w:p w:rsidR="0087702F" w:rsidRPr="00957A0C" w:rsidRDefault="0087702F">
      <w:pPr>
        <w:rPr>
          <w:rFonts w:ascii="Times New Roman" w:hAnsi="Times New Roman" w:cs="Times New Roman"/>
          <w:sz w:val="28"/>
        </w:rPr>
      </w:pPr>
      <w:r w:rsidRPr="00957A0C">
        <w:rPr>
          <w:rFonts w:ascii="Times New Roman" w:hAnsi="Times New Roman" w:cs="Times New Roman"/>
          <w:sz w:val="28"/>
        </w:rPr>
        <w:br w:type="page"/>
      </w:r>
    </w:p>
    <w:p w:rsidR="0087702F" w:rsidRPr="00957A0C" w:rsidRDefault="0087702F" w:rsidP="0087702F">
      <w:pPr>
        <w:pStyle w:val="a3"/>
        <w:spacing w:line="360" w:lineRule="auto"/>
        <w:ind w:firstLine="709"/>
        <w:jc w:val="both"/>
        <w:rPr>
          <w:rFonts w:ascii="Times New Roman" w:hAnsi="Times New Roman" w:cs="Times New Roman"/>
          <w:b/>
          <w:sz w:val="28"/>
        </w:rPr>
      </w:pPr>
      <w:r w:rsidRPr="00957A0C">
        <w:rPr>
          <w:rFonts w:ascii="Times New Roman" w:hAnsi="Times New Roman" w:cs="Times New Roman"/>
          <w:b/>
          <w:sz w:val="28"/>
        </w:rPr>
        <w:lastRenderedPageBreak/>
        <w:t>3 Методи, засоби і організаційні форми навчання за М.</w:t>
      </w:r>
      <w:proofErr w:type="spellStart"/>
      <w:r w:rsidRPr="00957A0C">
        <w:rPr>
          <w:rFonts w:ascii="Times New Roman" w:hAnsi="Times New Roman" w:cs="Times New Roman"/>
          <w:b/>
          <w:sz w:val="28"/>
        </w:rPr>
        <w:t>Монтессорі</w:t>
      </w:r>
      <w:proofErr w:type="spellEnd"/>
    </w:p>
    <w:p w:rsidR="001A1670" w:rsidRPr="00957A0C" w:rsidRDefault="001A1670" w:rsidP="001A1670">
      <w:pPr>
        <w:pStyle w:val="a3"/>
        <w:spacing w:line="360" w:lineRule="auto"/>
        <w:ind w:firstLine="709"/>
        <w:jc w:val="both"/>
        <w:rPr>
          <w:rFonts w:ascii="Times New Roman" w:hAnsi="Times New Roman" w:cs="Times New Roman"/>
          <w:sz w:val="28"/>
        </w:rPr>
      </w:pPr>
      <w:r w:rsidRPr="00957A0C">
        <w:rPr>
          <w:rFonts w:ascii="Times New Roman" w:hAnsi="Times New Roman" w:cs="Times New Roman"/>
          <w:sz w:val="28"/>
        </w:rPr>
        <w:t xml:space="preserve">Заняття за методикою </w:t>
      </w:r>
      <w:proofErr w:type="spellStart"/>
      <w:r w:rsidRPr="00957A0C">
        <w:rPr>
          <w:rFonts w:ascii="Times New Roman" w:hAnsi="Times New Roman" w:cs="Times New Roman"/>
          <w:sz w:val="28"/>
        </w:rPr>
        <w:t>Монтессорі</w:t>
      </w:r>
      <w:proofErr w:type="spellEnd"/>
      <w:r w:rsidRPr="00957A0C">
        <w:rPr>
          <w:rFonts w:ascii="Times New Roman" w:hAnsi="Times New Roman" w:cs="Times New Roman"/>
          <w:sz w:val="28"/>
        </w:rPr>
        <w:t xml:space="preserve"> не допускали порівняння дітей або змагальних настроїв. В її педагогіці не було загальноприйнятих критеріїв оцінювання або заохочення хлопців, як були заборонені і примусу, покарання. За спостереженням педагога, кожна дитина хоче швидше стати дорослим, а досягти цього у нього вийде тільки, отримуючи свій життєвий досвід, тому вихователь повинен дати йому право бути незалежним, виступаючи переважно спостерігачем, а допомагати лише при необхідності. Надання дитині свободи призводить до виховання самостійності.</w:t>
      </w:r>
    </w:p>
    <w:p w:rsidR="001A1670" w:rsidRPr="00957A0C" w:rsidRDefault="001A1670" w:rsidP="001A1670">
      <w:pPr>
        <w:pStyle w:val="a3"/>
        <w:spacing w:line="360" w:lineRule="auto"/>
        <w:ind w:firstLine="709"/>
        <w:jc w:val="both"/>
        <w:rPr>
          <w:rFonts w:ascii="Times New Roman" w:hAnsi="Times New Roman" w:cs="Times New Roman"/>
          <w:sz w:val="28"/>
        </w:rPr>
      </w:pPr>
      <w:r w:rsidRPr="00957A0C">
        <w:rPr>
          <w:rFonts w:ascii="Times New Roman" w:hAnsi="Times New Roman" w:cs="Times New Roman"/>
          <w:sz w:val="28"/>
        </w:rPr>
        <w:t>Дітям дозволено самостійно вибирати швидкість і ритм занять, який буде для них максимально ефективним. Вони самі визначають, скільки часу відвести на гру, який матеріал використовувати в навчанні. При бажанні учень змінює навколишню обстановку. І найголовніше – дитина самостійно вибирає напрямок, в якому хоче розвиватися.</w:t>
      </w:r>
    </w:p>
    <w:p w:rsidR="00A843F3" w:rsidRPr="00957A0C" w:rsidRDefault="00A843F3" w:rsidP="00A843F3">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1. Навички практичної повсякденної діяльності. </w:t>
      </w:r>
    </w:p>
    <w:p w:rsidR="00A843F3" w:rsidRPr="00957A0C" w:rsidRDefault="00A843F3" w:rsidP="00A843F3">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Як зазначає М.</w:t>
      </w:r>
      <w:proofErr w:type="spellStart"/>
      <w:r w:rsidRPr="00957A0C">
        <w:rPr>
          <w:rFonts w:ascii="Times New Roman" w:hAnsi="Times New Roman" w:cs="Times New Roman"/>
          <w:sz w:val="28"/>
          <w:szCs w:val="28"/>
          <w:lang w:eastAsia="uk-UA"/>
        </w:rPr>
        <w:t>Монтессорі</w:t>
      </w:r>
      <w:proofErr w:type="spellEnd"/>
      <w:r w:rsidRPr="00957A0C">
        <w:rPr>
          <w:rFonts w:ascii="Times New Roman" w:hAnsi="Times New Roman" w:cs="Times New Roman"/>
          <w:sz w:val="28"/>
          <w:szCs w:val="28"/>
          <w:lang w:eastAsia="uk-UA"/>
        </w:rPr>
        <w:t xml:space="preserve">, роботу слід починати із засвоєння дітьми навичок практичної повсякденної діяльності з 2-3-х років. На думку італійського педагога, вправи в практичному житті – це гімнастика, під час якої удосконалюються всі рухи, їх координація та контроль. Виконуючи різноманітні вправи повсякденного життя: </w:t>
      </w:r>
      <w:proofErr w:type="spellStart"/>
      <w:r w:rsidRPr="00957A0C">
        <w:rPr>
          <w:rFonts w:ascii="Times New Roman" w:hAnsi="Times New Roman" w:cs="Times New Roman"/>
          <w:sz w:val="28"/>
          <w:szCs w:val="28"/>
          <w:lang w:eastAsia="uk-UA"/>
        </w:rPr>
        <w:t>„Ходьба</w:t>
      </w:r>
      <w:proofErr w:type="spellEnd"/>
      <w:r w:rsidRPr="00957A0C">
        <w:rPr>
          <w:rFonts w:ascii="Times New Roman" w:hAnsi="Times New Roman" w:cs="Times New Roman"/>
          <w:sz w:val="28"/>
          <w:szCs w:val="28"/>
          <w:lang w:eastAsia="uk-UA"/>
        </w:rPr>
        <w:t xml:space="preserve"> по </w:t>
      </w:r>
      <w:proofErr w:type="spellStart"/>
      <w:r w:rsidRPr="00957A0C">
        <w:rPr>
          <w:rFonts w:ascii="Times New Roman" w:hAnsi="Times New Roman" w:cs="Times New Roman"/>
          <w:sz w:val="28"/>
          <w:szCs w:val="28"/>
          <w:lang w:eastAsia="uk-UA"/>
        </w:rPr>
        <w:t>лінії”</w:t>
      </w:r>
      <w:proofErr w:type="spellEnd"/>
      <w:r w:rsidRPr="00957A0C">
        <w:rPr>
          <w:rFonts w:ascii="Times New Roman" w:hAnsi="Times New Roman" w:cs="Times New Roman"/>
          <w:sz w:val="28"/>
          <w:szCs w:val="28"/>
          <w:lang w:eastAsia="uk-UA"/>
        </w:rPr>
        <w:t xml:space="preserve">, </w:t>
      </w:r>
      <w:proofErr w:type="spellStart"/>
      <w:r w:rsidRPr="00957A0C">
        <w:rPr>
          <w:rFonts w:ascii="Times New Roman" w:hAnsi="Times New Roman" w:cs="Times New Roman"/>
          <w:sz w:val="28"/>
          <w:szCs w:val="28"/>
          <w:lang w:eastAsia="uk-UA"/>
        </w:rPr>
        <w:t>„Вправи</w:t>
      </w:r>
      <w:proofErr w:type="spellEnd"/>
      <w:r w:rsidRPr="00957A0C">
        <w:rPr>
          <w:rFonts w:ascii="Times New Roman" w:hAnsi="Times New Roman" w:cs="Times New Roman"/>
          <w:sz w:val="28"/>
          <w:szCs w:val="28"/>
          <w:lang w:eastAsia="uk-UA"/>
        </w:rPr>
        <w:t xml:space="preserve"> у </w:t>
      </w:r>
      <w:proofErr w:type="spellStart"/>
      <w:r w:rsidRPr="00957A0C">
        <w:rPr>
          <w:rFonts w:ascii="Times New Roman" w:hAnsi="Times New Roman" w:cs="Times New Roman"/>
          <w:sz w:val="28"/>
          <w:szCs w:val="28"/>
          <w:lang w:eastAsia="uk-UA"/>
        </w:rPr>
        <w:t>тиші”</w:t>
      </w:r>
      <w:proofErr w:type="spellEnd"/>
      <w:r w:rsidRPr="00957A0C">
        <w:rPr>
          <w:rFonts w:ascii="Times New Roman" w:hAnsi="Times New Roman" w:cs="Times New Roman"/>
          <w:sz w:val="28"/>
          <w:szCs w:val="28"/>
          <w:lang w:eastAsia="uk-UA"/>
        </w:rPr>
        <w:t xml:space="preserve">, </w:t>
      </w:r>
      <w:proofErr w:type="spellStart"/>
      <w:r w:rsidRPr="00957A0C">
        <w:rPr>
          <w:rFonts w:ascii="Times New Roman" w:hAnsi="Times New Roman" w:cs="Times New Roman"/>
          <w:sz w:val="28"/>
          <w:szCs w:val="28"/>
          <w:lang w:eastAsia="uk-UA"/>
        </w:rPr>
        <w:t>„Перенесення</w:t>
      </w:r>
      <w:proofErr w:type="spellEnd"/>
      <w:r w:rsidRPr="00957A0C">
        <w:rPr>
          <w:rFonts w:ascii="Times New Roman" w:hAnsi="Times New Roman" w:cs="Times New Roman"/>
          <w:sz w:val="28"/>
          <w:szCs w:val="28"/>
          <w:lang w:eastAsia="uk-UA"/>
        </w:rPr>
        <w:t xml:space="preserve"> </w:t>
      </w:r>
      <w:proofErr w:type="spellStart"/>
      <w:r w:rsidRPr="00957A0C">
        <w:rPr>
          <w:rFonts w:ascii="Times New Roman" w:hAnsi="Times New Roman" w:cs="Times New Roman"/>
          <w:sz w:val="28"/>
          <w:szCs w:val="28"/>
          <w:lang w:eastAsia="uk-UA"/>
        </w:rPr>
        <w:t>предметів”</w:t>
      </w:r>
      <w:proofErr w:type="spellEnd"/>
      <w:r w:rsidRPr="00957A0C">
        <w:rPr>
          <w:rFonts w:ascii="Times New Roman" w:hAnsi="Times New Roman" w:cs="Times New Roman"/>
          <w:sz w:val="28"/>
          <w:szCs w:val="28"/>
          <w:lang w:eastAsia="uk-UA"/>
        </w:rPr>
        <w:t xml:space="preserve">, </w:t>
      </w:r>
      <w:proofErr w:type="spellStart"/>
      <w:r w:rsidRPr="00957A0C">
        <w:rPr>
          <w:rFonts w:ascii="Times New Roman" w:hAnsi="Times New Roman" w:cs="Times New Roman"/>
          <w:sz w:val="28"/>
          <w:szCs w:val="28"/>
          <w:lang w:eastAsia="uk-UA"/>
        </w:rPr>
        <w:t>„Пересипання</w:t>
      </w:r>
      <w:proofErr w:type="spellEnd"/>
      <w:r w:rsidRPr="00957A0C">
        <w:rPr>
          <w:rFonts w:ascii="Times New Roman" w:hAnsi="Times New Roman" w:cs="Times New Roman"/>
          <w:sz w:val="28"/>
          <w:szCs w:val="28"/>
          <w:lang w:eastAsia="uk-UA"/>
        </w:rPr>
        <w:t xml:space="preserve"> </w:t>
      </w:r>
      <w:proofErr w:type="spellStart"/>
      <w:r w:rsidRPr="00957A0C">
        <w:rPr>
          <w:rFonts w:ascii="Times New Roman" w:hAnsi="Times New Roman" w:cs="Times New Roman"/>
          <w:sz w:val="28"/>
          <w:szCs w:val="28"/>
          <w:lang w:eastAsia="uk-UA"/>
        </w:rPr>
        <w:t>ложкою”</w:t>
      </w:r>
      <w:proofErr w:type="spellEnd"/>
      <w:r w:rsidRPr="00957A0C">
        <w:rPr>
          <w:rFonts w:ascii="Times New Roman" w:hAnsi="Times New Roman" w:cs="Times New Roman"/>
          <w:sz w:val="28"/>
          <w:szCs w:val="28"/>
          <w:lang w:eastAsia="uk-UA"/>
        </w:rPr>
        <w:t xml:space="preserve">, </w:t>
      </w:r>
      <w:proofErr w:type="spellStart"/>
      <w:r w:rsidRPr="00957A0C">
        <w:rPr>
          <w:rFonts w:ascii="Times New Roman" w:hAnsi="Times New Roman" w:cs="Times New Roman"/>
          <w:sz w:val="28"/>
          <w:szCs w:val="28"/>
          <w:lang w:eastAsia="uk-UA"/>
        </w:rPr>
        <w:t>„Переливання</w:t>
      </w:r>
      <w:proofErr w:type="spellEnd"/>
      <w:r w:rsidRPr="00957A0C">
        <w:rPr>
          <w:rFonts w:ascii="Times New Roman" w:hAnsi="Times New Roman" w:cs="Times New Roman"/>
          <w:sz w:val="28"/>
          <w:szCs w:val="28"/>
          <w:lang w:eastAsia="uk-UA"/>
        </w:rPr>
        <w:t xml:space="preserve"> </w:t>
      </w:r>
      <w:proofErr w:type="spellStart"/>
      <w:r w:rsidRPr="00957A0C">
        <w:rPr>
          <w:rFonts w:ascii="Times New Roman" w:hAnsi="Times New Roman" w:cs="Times New Roman"/>
          <w:sz w:val="28"/>
          <w:szCs w:val="28"/>
          <w:lang w:eastAsia="uk-UA"/>
        </w:rPr>
        <w:t>води”</w:t>
      </w:r>
      <w:proofErr w:type="spellEnd"/>
      <w:r w:rsidRPr="00957A0C">
        <w:rPr>
          <w:rFonts w:ascii="Times New Roman" w:hAnsi="Times New Roman" w:cs="Times New Roman"/>
          <w:sz w:val="28"/>
          <w:szCs w:val="28"/>
          <w:lang w:eastAsia="uk-UA"/>
        </w:rPr>
        <w:t xml:space="preserve">, </w:t>
      </w:r>
      <w:proofErr w:type="spellStart"/>
      <w:r w:rsidRPr="00957A0C">
        <w:rPr>
          <w:rFonts w:ascii="Times New Roman" w:hAnsi="Times New Roman" w:cs="Times New Roman"/>
          <w:sz w:val="28"/>
          <w:szCs w:val="28"/>
          <w:lang w:eastAsia="uk-UA"/>
        </w:rPr>
        <w:t>„Складання</w:t>
      </w:r>
      <w:proofErr w:type="spellEnd"/>
      <w:r w:rsidRPr="00957A0C">
        <w:rPr>
          <w:rFonts w:ascii="Times New Roman" w:hAnsi="Times New Roman" w:cs="Times New Roman"/>
          <w:sz w:val="28"/>
          <w:szCs w:val="28"/>
          <w:lang w:eastAsia="uk-UA"/>
        </w:rPr>
        <w:t xml:space="preserve"> серветок" та інші, дитина поступово вчиться вільно, граціозно рухатися, контролювати й аналізувати свої рухи.</w:t>
      </w:r>
    </w:p>
    <w:p w:rsidR="00A843F3" w:rsidRPr="00957A0C" w:rsidRDefault="00A843F3" w:rsidP="00A843F3">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 xml:space="preserve">Як слушно зауважувала М. </w:t>
      </w:r>
      <w:proofErr w:type="spellStart"/>
      <w:r w:rsidRPr="00957A0C">
        <w:rPr>
          <w:rFonts w:ascii="Times New Roman" w:hAnsi="Times New Roman" w:cs="Times New Roman"/>
          <w:sz w:val="28"/>
          <w:szCs w:val="28"/>
          <w:lang w:eastAsia="uk-UA"/>
        </w:rPr>
        <w:t>Монтессорі</w:t>
      </w:r>
      <w:proofErr w:type="spellEnd"/>
      <w:r w:rsidRPr="00957A0C">
        <w:rPr>
          <w:rFonts w:ascii="Times New Roman" w:hAnsi="Times New Roman" w:cs="Times New Roman"/>
          <w:sz w:val="28"/>
          <w:szCs w:val="28"/>
          <w:lang w:eastAsia="uk-UA"/>
        </w:rPr>
        <w:t>, розвиток довільних рухів тісно пов'язаний із психічним розвитком, а також допомагає визначити його рівень. Якщо дитина виконує тільки грубу роботу, розвиток її психіки обмежений. Заняття практичної повсякденної діяльності сприяють розвитку психічних процесів дитини, особливо мислення, уваги, пам'яті. Уміння мислити, зосереджуватися, сконцентровувати свою увагу в процесі діяльності веде до позитивних змін у поведінці дитини, сприяючи її оптимальному розвитку</w:t>
      </w:r>
      <w:r w:rsidR="00DC64A9" w:rsidRPr="00957A0C">
        <w:rPr>
          <w:rFonts w:ascii="Times New Roman" w:hAnsi="Times New Roman" w:cs="Times New Roman"/>
          <w:sz w:val="28"/>
          <w:szCs w:val="28"/>
        </w:rPr>
        <w:t>[1]</w:t>
      </w:r>
      <w:r w:rsidRPr="00957A0C">
        <w:rPr>
          <w:rFonts w:ascii="Times New Roman" w:hAnsi="Times New Roman" w:cs="Times New Roman"/>
          <w:sz w:val="28"/>
          <w:szCs w:val="28"/>
        </w:rPr>
        <w:t>.</w:t>
      </w:r>
    </w:p>
    <w:p w:rsidR="00A843F3" w:rsidRPr="00957A0C" w:rsidRDefault="00A843F3" w:rsidP="00A843F3">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 xml:space="preserve">Вправи з практичного життя також сприяють соціальному розвитку дітей. З їх допомогою вони ознайомлюються з правилами поведінки в суспільстві. Дотримуючись цих правил, вони вчаться поважати права й інтереси інших, і </w:t>
      </w:r>
      <w:r w:rsidRPr="00957A0C">
        <w:rPr>
          <w:rFonts w:ascii="Times New Roman" w:hAnsi="Times New Roman" w:cs="Times New Roman"/>
          <w:sz w:val="28"/>
          <w:szCs w:val="28"/>
          <w:lang w:eastAsia="uk-UA"/>
        </w:rPr>
        <w:lastRenderedPageBreak/>
        <w:t>чекають того ж від оточуючих. Поступово в дітей виникає відчуття захищеності в суспільстві, що допомагає стати повноправним його членом</w:t>
      </w:r>
      <w:r w:rsidR="002D0947" w:rsidRPr="00957A0C">
        <w:rPr>
          <w:rFonts w:ascii="Times New Roman" w:hAnsi="Times New Roman" w:cs="Times New Roman"/>
          <w:sz w:val="28"/>
          <w:szCs w:val="28"/>
        </w:rPr>
        <w:t>[</w:t>
      </w:r>
      <w:r w:rsidR="00F95B82" w:rsidRPr="00957A0C">
        <w:rPr>
          <w:rFonts w:ascii="Times New Roman" w:hAnsi="Times New Roman" w:cs="Times New Roman"/>
          <w:sz w:val="28"/>
          <w:szCs w:val="28"/>
        </w:rPr>
        <w:t>2</w:t>
      </w:r>
      <w:r w:rsidR="002D0947" w:rsidRPr="00957A0C">
        <w:rPr>
          <w:rFonts w:ascii="Times New Roman" w:hAnsi="Times New Roman" w:cs="Times New Roman"/>
          <w:sz w:val="28"/>
          <w:szCs w:val="28"/>
        </w:rPr>
        <w:t>]</w:t>
      </w:r>
      <w:r w:rsidRPr="00957A0C">
        <w:rPr>
          <w:rFonts w:ascii="Times New Roman" w:hAnsi="Times New Roman" w:cs="Times New Roman"/>
          <w:sz w:val="28"/>
          <w:szCs w:val="28"/>
          <w:lang w:eastAsia="uk-UA"/>
        </w:rPr>
        <w:t>.</w:t>
      </w:r>
    </w:p>
    <w:p w:rsidR="00A843F3" w:rsidRPr="00957A0C" w:rsidRDefault="00A843F3" w:rsidP="00A843F3">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 xml:space="preserve">Під час оволодіння навичками практичної повсякденної діяльності діти засвоюють культуру спілкування в суспільстві. Розігруючи разом із вихователем чи вчителем різноманітні життєві ситуації, обговорюючи їх, діти дізнаються, як слід поводитися у гостях, на подвір'ї, у громадських місцях. Ігри можна проводити за різними темами. Педагог пропонувала такі: </w:t>
      </w:r>
      <w:proofErr w:type="spellStart"/>
      <w:r w:rsidRPr="00957A0C">
        <w:rPr>
          <w:rFonts w:ascii="Times New Roman" w:hAnsi="Times New Roman" w:cs="Times New Roman"/>
          <w:sz w:val="28"/>
          <w:szCs w:val="28"/>
          <w:lang w:eastAsia="uk-UA"/>
        </w:rPr>
        <w:t>„Надання</w:t>
      </w:r>
      <w:proofErr w:type="spellEnd"/>
      <w:r w:rsidRPr="00957A0C">
        <w:rPr>
          <w:rFonts w:ascii="Times New Roman" w:hAnsi="Times New Roman" w:cs="Times New Roman"/>
          <w:sz w:val="28"/>
          <w:szCs w:val="28"/>
          <w:lang w:eastAsia="uk-UA"/>
        </w:rPr>
        <w:t xml:space="preserve"> допомоги іншим і прийняття </w:t>
      </w:r>
      <w:proofErr w:type="spellStart"/>
      <w:r w:rsidRPr="00957A0C">
        <w:rPr>
          <w:rFonts w:ascii="Times New Roman" w:hAnsi="Times New Roman" w:cs="Times New Roman"/>
          <w:sz w:val="28"/>
          <w:szCs w:val="28"/>
          <w:lang w:eastAsia="uk-UA"/>
        </w:rPr>
        <w:t>допомоги”</w:t>
      </w:r>
      <w:proofErr w:type="spellEnd"/>
      <w:r w:rsidRPr="00957A0C">
        <w:rPr>
          <w:rFonts w:ascii="Times New Roman" w:hAnsi="Times New Roman" w:cs="Times New Roman"/>
          <w:sz w:val="28"/>
          <w:szCs w:val="28"/>
          <w:lang w:eastAsia="uk-UA"/>
        </w:rPr>
        <w:t xml:space="preserve">, </w:t>
      </w:r>
      <w:proofErr w:type="spellStart"/>
      <w:r w:rsidRPr="00957A0C">
        <w:rPr>
          <w:rFonts w:ascii="Times New Roman" w:hAnsi="Times New Roman" w:cs="Times New Roman"/>
          <w:sz w:val="28"/>
          <w:szCs w:val="28"/>
          <w:lang w:eastAsia="uk-UA"/>
        </w:rPr>
        <w:t>„Як</w:t>
      </w:r>
      <w:proofErr w:type="spellEnd"/>
      <w:r w:rsidRPr="00957A0C">
        <w:rPr>
          <w:rFonts w:ascii="Times New Roman" w:hAnsi="Times New Roman" w:cs="Times New Roman"/>
          <w:sz w:val="28"/>
          <w:szCs w:val="28"/>
          <w:lang w:eastAsia="uk-UA"/>
        </w:rPr>
        <w:t xml:space="preserve"> запросити гостя у </w:t>
      </w:r>
      <w:proofErr w:type="spellStart"/>
      <w:r w:rsidRPr="00957A0C">
        <w:rPr>
          <w:rFonts w:ascii="Times New Roman" w:hAnsi="Times New Roman" w:cs="Times New Roman"/>
          <w:sz w:val="28"/>
          <w:szCs w:val="28"/>
          <w:lang w:eastAsia="uk-UA"/>
        </w:rPr>
        <w:t>дім”</w:t>
      </w:r>
      <w:proofErr w:type="spellEnd"/>
      <w:r w:rsidRPr="00957A0C">
        <w:rPr>
          <w:rFonts w:ascii="Times New Roman" w:hAnsi="Times New Roman" w:cs="Times New Roman"/>
          <w:sz w:val="28"/>
          <w:szCs w:val="28"/>
          <w:lang w:eastAsia="uk-UA"/>
        </w:rPr>
        <w:t xml:space="preserve"> та інші.</w:t>
      </w:r>
    </w:p>
    <w:p w:rsidR="00A843F3" w:rsidRPr="00957A0C" w:rsidRDefault="00A843F3" w:rsidP="00A843F3">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Отже, в даному розділі пропонуються різноманітні вправи на моторний розвиток, розвиток умінь у дітей доглядати за собою та за оточуючим середовищем, на засвоєння культури поведінки в суспільстві. Вони сприяють розвитку психічних процесів дитини, розвивають уміння керувати своїми рухами, поведінкою, а також підготовлюють дитину до роботи з матеріалами з інших навчальних розділів й життя взагалі.</w:t>
      </w:r>
    </w:p>
    <w:p w:rsidR="00A843F3" w:rsidRPr="00957A0C" w:rsidRDefault="00A843F3" w:rsidP="00A843F3">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2. Сенсорний розвиток. </w:t>
      </w:r>
    </w:p>
    <w:p w:rsidR="00A843F3" w:rsidRPr="00957A0C" w:rsidRDefault="00A843F3" w:rsidP="00A843F3">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У даному розділі діти ознайомлюються з властивостями предметів оточуючого світу: формою, розміром, кольором, положенням у просторі, а також смаком, запахом, температурою та іншими. Паралельно з цим відбувається розвиток психічних процесів, збагачення словникового запасу, естетичне, моральне виховання. Сенсорне виховання є базою для вивчення математики та оволодіння письмом.</w:t>
      </w:r>
    </w:p>
    <w:p w:rsidR="00A843F3" w:rsidRPr="00957A0C" w:rsidRDefault="00A843F3" w:rsidP="00A843F3">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3.  Математика.</w:t>
      </w:r>
    </w:p>
    <w:p w:rsidR="00A843F3" w:rsidRPr="00957A0C" w:rsidRDefault="00A843F3" w:rsidP="00A843F3">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Вправи практичної повсякденної діяльності та вправи для сенсорного розвитку є основою для формування елементарних математичних уявлень і підготовкою до вивчення математики. Більшість математичних понять вводяться у процесі роботи з сенсорними матеріалами. До математичного розділу відносяться лічба предметів, знайомство з геометричними фігурами та тілами, числами, арифметичними діями, співвідношення кількості предметів з числом, вивчення таблиць додавання, віднімання, множення, ділення</w:t>
      </w:r>
      <w:r w:rsidR="002D0947" w:rsidRPr="00957A0C">
        <w:rPr>
          <w:rFonts w:ascii="Times New Roman" w:hAnsi="Times New Roman" w:cs="Times New Roman"/>
          <w:sz w:val="28"/>
          <w:szCs w:val="28"/>
        </w:rPr>
        <w:t>[</w:t>
      </w:r>
      <w:r w:rsidR="00F95B82" w:rsidRPr="00957A0C">
        <w:rPr>
          <w:rFonts w:ascii="Times New Roman" w:hAnsi="Times New Roman" w:cs="Times New Roman"/>
          <w:sz w:val="28"/>
          <w:szCs w:val="28"/>
        </w:rPr>
        <w:t>7</w:t>
      </w:r>
      <w:r w:rsidR="002D0947" w:rsidRPr="00957A0C">
        <w:rPr>
          <w:rFonts w:ascii="Times New Roman" w:hAnsi="Times New Roman" w:cs="Times New Roman"/>
          <w:sz w:val="28"/>
          <w:szCs w:val="28"/>
        </w:rPr>
        <w:t>]</w:t>
      </w:r>
      <w:r w:rsidRPr="00957A0C">
        <w:rPr>
          <w:rFonts w:ascii="Times New Roman" w:hAnsi="Times New Roman" w:cs="Times New Roman"/>
          <w:sz w:val="28"/>
          <w:szCs w:val="28"/>
          <w:lang w:eastAsia="uk-UA"/>
        </w:rPr>
        <w:t xml:space="preserve">. Марія </w:t>
      </w:r>
      <w:proofErr w:type="spellStart"/>
      <w:r w:rsidRPr="00957A0C">
        <w:rPr>
          <w:rFonts w:ascii="Times New Roman" w:hAnsi="Times New Roman" w:cs="Times New Roman"/>
          <w:sz w:val="28"/>
          <w:szCs w:val="28"/>
          <w:lang w:eastAsia="uk-UA"/>
        </w:rPr>
        <w:t>Монтессорі</w:t>
      </w:r>
      <w:proofErr w:type="spellEnd"/>
      <w:r w:rsidRPr="00957A0C">
        <w:rPr>
          <w:rFonts w:ascii="Times New Roman" w:hAnsi="Times New Roman" w:cs="Times New Roman"/>
          <w:sz w:val="28"/>
          <w:szCs w:val="28"/>
          <w:lang w:eastAsia="uk-UA"/>
        </w:rPr>
        <w:t xml:space="preserve"> розробила дидактичні матеріали з математики, особливості роботи з яким висвітлено відомим педагогом Ю. </w:t>
      </w:r>
      <w:proofErr w:type="spellStart"/>
      <w:r w:rsidRPr="00957A0C">
        <w:rPr>
          <w:rFonts w:ascii="Times New Roman" w:hAnsi="Times New Roman" w:cs="Times New Roman"/>
          <w:sz w:val="28"/>
          <w:szCs w:val="28"/>
          <w:lang w:eastAsia="uk-UA"/>
        </w:rPr>
        <w:t>Фаусек</w:t>
      </w:r>
      <w:proofErr w:type="spellEnd"/>
      <w:r w:rsidRPr="00957A0C">
        <w:rPr>
          <w:rFonts w:ascii="Times New Roman" w:hAnsi="Times New Roman" w:cs="Times New Roman"/>
          <w:sz w:val="28"/>
          <w:szCs w:val="28"/>
          <w:lang w:eastAsia="uk-UA"/>
        </w:rPr>
        <w:t>.</w:t>
      </w:r>
    </w:p>
    <w:p w:rsidR="00A843F3" w:rsidRPr="00957A0C" w:rsidRDefault="00A843F3" w:rsidP="00A843F3">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lastRenderedPageBreak/>
        <w:t>Вивчення математики починається зі знайомства за допомогою конкретного матеріалу з рахунком до 10, із цифрами 0-9 та числом 10. На початку навчання М.</w:t>
      </w:r>
      <w:proofErr w:type="spellStart"/>
      <w:r w:rsidRPr="00957A0C">
        <w:rPr>
          <w:rFonts w:ascii="Times New Roman" w:hAnsi="Times New Roman" w:cs="Times New Roman"/>
          <w:sz w:val="28"/>
          <w:szCs w:val="28"/>
          <w:lang w:eastAsia="uk-UA"/>
        </w:rPr>
        <w:t>Монтессорі</w:t>
      </w:r>
      <w:proofErr w:type="spellEnd"/>
      <w:r w:rsidRPr="00957A0C">
        <w:rPr>
          <w:rFonts w:ascii="Times New Roman" w:hAnsi="Times New Roman" w:cs="Times New Roman"/>
          <w:sz w:val="28"/>
          <w:szCs w:val="28"/>
          <w:lang w:eastAsia="uk-UA"/>
        </w:rPr>
        <w:t xml:space="preserve"> пропонує ознайомити дітей із концепцією десяткової системи числення, що заснована на переході від одного десятка до іншого та є необхідною для подальшого засвоєння десяткової системи. Пізніше діти ознайомлюються з кількістю предметів та вчаться співвідносити її з числом, запам'ятовують назви чисел до 20, далі до 100, 1000, засвоюють багатозначні числа, арифметичні дії: додавання, віднімання, множення, ділення. Потім вони вчаться розв'язувати приклади за допомогою цілої серії матеріалів і поступово запам'ятовують таблиці додавання, віднімання, множення і ділення. Всі математичні операції поступово переходять в абстрактну форму, тобто на папір, без допомоги матеріалу. Ознайомившись із цілими числами, слід переходити до дій із звичайними та десятковими дробами, піднесення до степеня і добування кореня та вивчення геометрії.</w:t>
      </w:r>
    </w:p>
    <w:p w:rsidR="00A843F3" w:rsidRPr="00957A0C" w:rsidRDefault="00A843F3" w:rsidP="00A843F3">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4. Розвиток мовлення. </w:t>
      </w:r>
    </w:p>
    <w:p w:rsidR="00A843F3" w:rsidRPr="00957A0C" w:rsidRDefault="00A843F3" w:rsidP="00A843F3">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 xml:space="preserve">Усне мовлення є основним засобом спілкування, а також основою для навчання письма та читання. Для того, щоб уміти висловити свої думки, почуття, бажання, дитина повинна мати достатній словниковий запас, уміти граматично правильно побудувати речення. Це і є основною метою розвитку мовлення у дітей за системою </w:t>
      </w:r>
      <w:proofErr w:type="spellStart"/>
      <w:r w:rsidRPr="00957A0C">
        <w:rPr>
          <w:rFonts w:ascii="Times New Roman" w:hAnsi="Times New Roman" w:cs="Times New Roman"/>
          <w:sz w:val="28"/>
          <w:szCs w:val="28"/>
          <w:lang w:eastAsia="uk-UA"/>
        </w:rPr>
        <w:t>Монтессорі</w:t>
      </w:r>
      <w:proofErr w:type="spellEnd"/>
      <w:r w:rsidRPr="00957A0C">
        <w:rPr>
          <w:rFonts w:ascii="Times New Roman" w:hAnsi="Times New Roman" w:cs="Times New Roman"/>
          <w:sz w:val="28"/>
          <w:szCs w:val="28"/>
          <w:lang w:eastAsia="uk-UA"/>
        </w:rPr>
        <w:t>.</w:t>
      </w:r>
    </w:p>
    <w:p w:rsidR="00A843F3" w:rsidRPr="00957A0C" w:rsidRDefault="00402963" w:rsidP="00A843F3">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Н</w:t>
      </w:r>
      <w:r w:rsidR="00A843F3" w:rsidRPr="00957A0C">
        <w:rPr>
          <w:rFonts w:ascii="Times New Roman" w:hAnsi="Times New Roman" w:cs="Times New Roman"/>
          <w:sz w:val="28"/>
          <w:szCs w:val="28"/>
          <w:lang w:eastAsia="uk-UA"/>
        </w:rPr>
        <w:t xml:space="preserve">авчання за системою </w:t>
      </w:r>
      <w:proofErr w:type="spellStart"/>
      <w:r w:rsidR="00A843F3" w:rsidRPr="00957A0C">
        <w:rPr>
          <w:rFonts w:ascii="Times New Roman" w:hAnsi="Times New Roman" w:cs="Times New Roman"/>
          <w:sz w:val="28"/>
          <w:szCs w:val="28"/>
          <w:lang w:eastAsia="uk-UA"/>
        </w:rPr>
        <w:t>Монтессорі</w:t>
      </w:r>
      <w:proofErr w:type="spellEnd"/>
      <w:r w:rsidR="00A843F3" w:rsidRPr="00957A0C">
        <w:rPr>
          <w:rFonts w:ascii="Times New Roman" w:hAnsi="Times New Roman" w:cs="Times New Roman"/>
          <w:sz w:val="28"/>
          <w:szCs w:val="28"/>
          <w:lang w:eastAsia="uk-UA"/>
        </w:rPr>
        <w:t xml:space="preserve"> будується на основі мовленнєвої діяльності дітей. Функції вчителя переважно обмежуються показом способів використання різних дидактичних матеріалів. Дитина втім оволодіває мовленням на основі спілкування з дорослими, пізнання оточуючих предметів. Для того, щоб розвивати мовлення розумово відсталих дітей засобом спілкування, необхідно не тільки включати їх у різні види діяльності, але й навчати їх цьому. В дитячому садку, школі зразком для дітей є вихователь, вчитель, тому вони повинні постійно контролювати своє мовлення: говорити чітко, ясно, граматично правильно й небагато. Отже, при стимуляції мовлення дитини важливу роль відіграє мовлення вчителя: правильна вимова та доцільне використання слів.</w:t>
      </w:r>
    </w:p>
    <w:p w:rsidR="00A843F3" w:rsidRPr="00957A0C" w:rsidRDefault="00402963" w:rsidP="00A843F3">
      <w:pPr>
        <w:pStyle w:val="a3"/>
        <w:spacing w:line="360" w:lineRule="auto"/>
        <w:ind w:firstLine="709"/>
        <w:jc w:val="both"/>
        <w:rPr>
          <w:rFonts w:ascii="Times New Roman" w:hAnsi="Times New Roman" w:cs="Times New Roman"/>
          <w:sz w:val="28"/>
          <w:szCs w:val="28"/>
          <w:lang w:eastAsia="uk-UA"/>
        </w:rPr>
      </w:pPr>
      <w:proofErr w:type="spellStart"/>
      <w:r w:rsidRPr="00957A0C">
        <w:rPr>
          <w:rFonts w:ascii="Times New Roman" w:hAnsi="Times New Roman" w:cs="Times New Roman"/>
          <w:sz w:val="28"/>
          <w:szCs w:val="28"/>
          <w:lang w:eastAsia="uk-UA"/>
        </w:rPr>
        <w:t>Монтессорі</w:t>
      </w:r>
      <w:proofErr w:type="spellEnd"/>
      <w:r w:rsidR="00A843F3" w:rsidRPr="00957A0C">
        <w:rPr>
          <w:rFonts w:ascii="Times New Roman" w:hAnsi="Times New Roman" w:cs="Times New Roman"/>
          <w:sz w:val="28"/>
          <w:szCs w:val="28"/>
          <w:lang w:eastAsia="uk-UA"/>
        </w:rPr>
        <w:t xml:space="preserve"> надавала важливого значення гімнастиці дихання, метою якої було навчити дітей правильного дихання, а також гімнастиці губ, зубів, язика, яка </w:t>
      </w:r>
      <w:r w:rsidR="00A843F3" w:rsidRPr="00957A0C">
        <w:rPr>
          <w:rFonts w:ascii="Times New Roman" w:hAnsi="Times New Roman" w:cs="Times New Roman"/>
          <w:sz w:val="28"/>
          <w:szCs w:val="28"/>
          <w:lang w:eastAsia="uk-UA"/>
        </w:rPr>
        <w:lastRenderedPageBreak/>
        <w:t>складалася з вправ на розвиток умінь рухати губами та язиком для вимови основних звуків, з метою укріплення м'язів та правильного утворення навиків мовлення у дитини</w:t>
      </w:r>
      <w:r w:rsidR="002D0947" w:rsidRPr="00957A0C">
        <w:rPr>
          <w:rFonts w:ascii="Times New Roman" w:hAnsi="Times New Roman" w:cs="Times New Roman"/>
          <w:sz w:val="28"/>
          <w:szCs w:val="28"/>
        </w:rPr>
        <w:t>[8]</w:t>
      </w:r>
      <w:r w:rsidR="00A843F3" w:rsidRPr="00957A0C">
        <w:rPr>
          <w:rFonts w:ascii="Times New Roman" w:hAnsi="Times New Roman" w:cs="Times New Roman"/>
          <w:sz w:val="28"/>
          <w:szCs w:val="28"/>
          <w:lang w:eastAsia="uk-UA"/>
        </w:rPr>
        <w:t>.</w:t>
      </w:r>
    </w:p>
    <w:p w:rsidR="00A843F3" w:rsidRPr="00957A0C" w:rsidRDefault="00A843F3" w:rsidP="00A843F3">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Однією з поширених форм спілкування дітей за методикою М.</w:t>
      </w:r>
      <w:proofErr w:type="spellStart"/>
      <w:r w:rsidRPr="00957A0C">
        <w:rPr>
          <w:rFonts w:ascii="Times New Roman" w:hAnsi="Times New Roman" w:cs="Times New Roman"/>
          <w:sz w:val="28"/>
          <w:szCs w:val="28"/>
          <w:lang w:eastAsia="uk-UA"/>
        </w:rPr>
        <w:t>Монтессорі</w:t>
      </w:r>
      <w:proofErr w:type="spellEnd"/>
      <w:r w:rsidRPr="00957A0C">
        <w:rPr>
          <w:rFonts w:ascii="Times New Roman" w:hAnsi="Times New Roman" w:cs="Times New Roman"/>
          <w:sz w:val="28"/>
          <w:szCs w:val="28"/>
          <w:lang w:eastAsia="uk-UA"/>
        </w:rPr>
        <w:t xml:space="preserve"> є спілкування у ході виконання спільної діяльності. Виконуючи будь-яку роботу дитина має змогу вільно спілкуватися як із педагогом, так і з іншими дітьми групи чи класу. В усіх випадках в основному предметом розмови є діяльність, що на той час виконується.</w:t>
      </w:r>
    </w:p>
    <w:p w:rsidR="00A843F3" w:rsidRPr="00957A0C" w:rsidRDefault="00A843F3" w:rsidP="00A843F3">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 xml:space="preserve">Розвиток мовлення відбувається у процесі </w:t>
      </w:r>
      <w:proofErr w:type="spellStart"/>
      <w:r w:rsidRPr="00957A0C">
        <w:rPr>
          <w:rFonts w:ascii="Times New Roman" w:hAnsi="Times New Roman" w:cs="Times New Roman"/>
          <w:sz w:val="28"/>
          <w:szCs w:val="28"/>
          <w:lang w:eastAsia="uk-UA"/>
        </w:rPr>
        <w:t>„бесід</w:t>
      </w:r>
      <w:proofErr w:type="spellEnd"/>
      <w:r w:rsidRPr="00957A0C">
        <w:rPr>
          <w:rFonts w:ascii="Times New Roman" w:hAnsi="Times New Roman" w:cs="Times New Roman"/>
          <w:sz w:val="28"/>
          <w:szCs w:val="28"/>
          <w:lang w:eastAsia="uk-UA"/>
        </w:rPr>
        <w:t xml:space="preserve"> у </w:t>
      </w:r>
      <w:proofErr w:type="spellStart"/>
      <w:r w:rsidRPr="00957A0C">
        <w:rPr>
          <w:rFonts w:ascii="Times New Roman" w:hAnsi="Times New Roman" w:cs="Times New Roman"/>
          <w:sz w:val="28"/>
          <w:szCs w:val="28"/>
          <w:lang w:eastAsia="uk-UA"/>
        </w:rPr>
        <w:t>колі”</w:t>
      </w:r>
      <w:proofErr w:type="spellEnd"/>
      <w:r w:rsidRPr="00957A0C">
        <w:rPr>
          <w:rFonts w:ascii="Times New Roman" w:hAnsi="Times New Roman" w:cs="Times New Roman"/>
          <w:sz w:val="28"/>
          <w:szCs w:val="28"/>
          <w:lang w:eastAsia="uk-UA"/>
        </w:rPr>
        <w:t>. Діти сідають у коло на стільці або на килимку і разом з педагогом обговорюють різні теми. Наприклад, це можуть бути теми про живу і неживу природу, життя тварин і рослин, дні народження дітей, свята, які відмічають в різних країнах. Вчитель розповідає історії, обговорює з дітьми повсякденні події, організовує різноманітні ігри. У колі діти вивчають приказки, прислів'я, вірші, пісні, розгадують загадки. На думку М.</w:t>
      </w:r>
      <w:proofErr w:type="spellStart"/>
      <w:r w:rsidRPr="00957A0C">
        <w:rPr>
          <w:rFonts w:ascii="Times New Roman" w:hAnsi="Times New Roman" w:cs="Times New Roman"/>
          <w:sz w:val="28"/>
          <w:szCs w:val="28"/>
          <w:lang w:eastAsia="uk-UA"/>
        </w:rPr>
        <w:t>Монтессорі</w:t>
      </w:r>
      <w:proofErr w:type="spellEnd"/>
      <w:r w:rsidRPr="00957A0C">
        <w:rPr>
          <w:rFonts w:ascii="Times New Roman" w:hAnsi="Times New Roman" w:cs="Times New Roman"/>
          <w:sz w:val="28"/>
          <w:szCs w:val="28"/>
          <w:lang w:eastAsia="uk-UA"/>
        </w:rPr>
        <w:t>, подібні бесіди сприяють розвитку мовлення і мають виховний характер.</w:t>
      </w:r>
    </w:p>
    <w:p w:rsidR="00A843F3" w:rsidRPr="00957A0C" w:rsidRDefault="00A843F3" w:rsidP="00A843F3">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 xml:space="preserve">Розширення словникового запасу дитини відбувається у процесі виконання різноманітних завдань із дидактичними матеріалами. Важливого значення набуває мовлення, яке використовується при виконанні вправ, спрямованих на оволодіння навичками практичного життя та при роботі з матеріалами для розвитку органів чуття. Спочатку дитина працює з матеріалом, а потім слухає урок. Дитина ознайомлюється з цілим рядом абстрактних понять: назвами чисел і арифметичних дій, геометричними властивостями фігур; вводяться поняття </w:t>
      </w:r>
      <w:proofErr w:type="spellStart"/>
      <w:r w:rsidRPr="00957A0C">
        <w:rPr>
          <w:rFonts w:ascii="Times New Roman" w:hAnsi="Times New Roman" w:cs="Times New Roman"/>
          <w:sz w:val="28"/>
          <w:szCs w:val="28"/>
          <w:lang w:eastAsia="uk-UA"/>
        </w:rPr>
        <w:t>„довгий</w:t>
      </w:r>
      <w:proofErr w:type="spellEnd"/>
      <w:r w:rsidRPr="00957A0C">
        <w:rPr>
          <w:rFonts w:ascii="Times New Roman" w:hAnsi="Times New Roman" w:cs="Times New Roman"/>
          <w:sz w:val="28"/>
          <w:szCs w:val="28"/>
          <w:lang w:eastAsia="uk-UA"/>
        </w:rPr>
        <w:t xml:space="preserve"> – </w:t>
      </w:r>
      <w:proofErr w:type="spellStart"/>
      <w:r w:rsidRPr="00957A0C">
        <w:rPr>
          <w:rFonts w:ascii="Times New Roman" w:hAnsi="Times New Roman" w:cs="Times New Roman"/>
          <w:sz w:val="28"/>
          <w:szCs w:val="28"/>
          <w:lang w:eastAsia="uk-UA"/>
        </w:rPr>
        <w:t>короткий”</w:t>
      </w:r>
      <w:proofErr w:type="spellEnd"/>
      <w:r w:rsidRPr="00957A0C">
        <w:rPr>
          <w:rFonts w:ascii="Times New Roman" w:hAnsi="Times New Roman" w:cs="Times New Roman"/>
          <w:sz w:val="28"/>
          <w:szCs w:val="28"/>
          <w:lang w:eastAsia="uk-UA"/>
        </w:rPr>
        <w:t xml:space="preserve">, </w:t>
      </w:r>
      <w:proofErr w:type="spellStart"/>
      <w:r w:rsidRPr="00957A0C">
        <w:rPr>
          <w:rFonts w:ascii="Times New Roman" w:hAnsi="Times New Roman" w:cs="Times New Roman"/>
          <w:sz w:val="28"/>
          <w:szCs w:val="28"/>
          <w:lang w:eastAsia="uk-UA"/>
        </w:rPr>
        <w:t>„високий</w:t>
      </w:r>
      <w:proofErr w:type="spellEnd"/>
      <w:r w:rsidRPr="00957A0C">
        <w:rPr>
          <w:rFonts w:ascii="Times New Roman" w:hAnsi="Times New Roman" w:cs="Times New Roman"/>
          <w:sz w:val="28"/>
          <w:szCs w:val="28"/>
          <w:lang w:eastAsia="uk-UA"/>
        </w:rPr>
        <w:t xml:space="preserve"> – </w:t>
      </w:r>
      <w:proofErr w:type="spellStart"/>
      <w:r w:rsidRPr="00957A0C">
        <w:rPr>
          <w:rFonts w:ascii="Times New Roman" w:hAnsi="Times New Roman" w:cs="Times New Roman"/>
          <w:sz w:val="28"/>
          <w:szCs w:val="28"/>
          <w:lang w:eastAsia="uk-UA"/>
        </w:rPr>
        <w:t>низький”</w:t>
      </w:r>
      <w:proofErr w:type="spellEnd"/>
      <w:r w:rsidRPr="00957A0C">
        <w:rPr>
          <w:rFonts w:ascii="Times New Roman" w:hAnsi="Times New Roman" w:cs="Times New Roman"/>
          <w:sz w:val="28"/>
          <w:szCs w:val="28"/>
          <w:lang w:eastAsia="uk-UA"/>
        </w:rPr>
        <w:t xml:space="preserve">, </w:t>
      </w:r>
      <w:proofErr w:type="spellStart"/>
      <w:r w:rsidRPr="00957A0C">
        <w:rPr>
          <w:rFonts w:ascii="Times New Roman" w:hAnsi="Times New Roman" w:cs="Times New Roman"/>
          <w:sz w:val="28"/>
          <w:szCs w:val="28"/>
          <w:lang w:eastAsia="uk-UA"/>
        </w:rPr>
        <w:t>„великий</w:t>
      </w:r>
      <w:proofErr w:type="spellEnd"/>
      <w:r w:rsidRPr="00957A0C">
        <w:rPr>
          <w:rFonts w:ascii="Times New Roman" w:hAnsi="Times New Roman" w:cs="Times New Roman"/>
          <w:sz w:val="28"/>
          <w:szCs w:val="28"/>
          <w:lang w:eastAsia="uk-UA"/>
        </w:rPr>
        <w:t xml:space="preserve"> – </w:t>
      </w:r>
      <w:proofErr w:type="spellStart"/>
      <w:r w:rsidRPr="00957A0C">
        <w:rPr>
          <w:rFonts w:ascii="Times New Roman" w:hAnsi="Times New Roman" w:cs="Times New Roman"/>
          <w:sz w:val="28"/>
          <w:szCs w:val="28"/>
          <w:lang w:eastAsia="uk-UA"/>
        </w:rPr>
        <w:t>малий”</w:t>
      </w:r>
      <w:proofErr w:type="spellEnd"/>
      <w:r w:rsidRPr="00957A0C">
        <w:rPr>
          <w:rFonts w:ascii="Times New Roman" w:hAnsi="Times New Roman" w:cs="Times New Roman"/>
          <w:sz w:val="28"/>
          <w:szCs w:val="28"/>
          <w:lang w:eastAsia="uk-UA"/>
        </w:rPr>
        <w:t xml:space="preserve">, </w:t>
      </w:r>
      <w:proofErr w:type="spellStart"/>
      <w:r w:rsidRPr="00957A0C">
        <w:rPr>
          <w:rFonts w:ascii="Times New Roman" w:hAnsi="Times New Roman" w:cs="Times New Roman"/>
          <w:sz w:val="28"/>
          <w:szCs w:val="28"/>
          <w:lang w:eastAsia="uk-UA"/>
        </w:rPr>
        <w:t>„темний</w:t>
      </w:r>
      <w:proofErr w:type="spellEnd"/>
      <w:r w:rsidRPr="00957A0C">
        <w:rPr>
          <w:rFonts w:ascii="Times New Roman" w:hAnsi="Times New Roman" w:cs="Times New Roman"/>
          <w:sz w:val="28"/>
          <w:szCs w:val="28"/>
          <w:lang w:eastAsia="uk-UA"/>
        </w:rPr>
        <w:t xml:space="preserve"> – </w:t>
      </w:r>
      <w:proofErr w:type="spellStart"/>
      <w:r w:rsidRPr="00957A0C">
        <w:rPr>
          <w:rFonts w:ascii="Times New Roman" w:hAnsi="Times New Roman" w:cs="Times New Roman"/>
          <w:sz w:val="28"/>
          <w:szCs w:val="28"/>
          <w:lang w:eastAsia="uk-UA"/>
        </w:rPr>
        <w:t>світлий”</w:t>
      </w:r>
      <w:proofErr w:type="spellEnd"/>
      <w:r w:rsidRPr="00957A0C">
        <w:rPr>
          <w:rFonts w:ascii="Times New Roman" w:hAnsi="Times New Roman" w:cs="Times New Roman"/>
          <w:sz w:val="28"/>
          <w:szCs w:val="28"/>
          <w:lang w:eastAsia="uk-UA"/>
        </w:rPr>
        <w:t xml:space="preserve">, </w:t>
      </w:r>
      <w:proofErr w:type="spellStart"/>
      <w:r w:rsidRPr="00957A0C">
        <w:rPr>
          <w:rFonts w:ascii="Times New Roman" w:hAnsi="Times New Roman" w:cs="Times New Roman"/>
          <w:sz w:val="28"/>
          <w:szCs w:val="28"/>
          <w:lang w:eastAsia="uk-UA"/>
        </w:rPr>
        <w:t>„шорсткуватий</w:t>
      </w:r>
      <w:proofErr w:type="spellEnd"/>
      <w:r w:rsidRPr="00957A0C">
        <w:rPr>
          <w:rFonts w:ascii="Times New Roman" w:hAnsi="Times New Roman" w:cs="Times New Roman"/>
          <w:sz w:val="28"/>
          <w:szCs w:val="28"/>
          <w:lang w:eastAsia="uk-UA"/>
        </w:rPr>
        <w:t xml:space="preserve"> – </w:t>
      </w:r>
      <w:proofErr w:type="spellStart"/>
      <w:r w:rsidRPr="00957A0C">
        <w:rPr>
          <w:rFonts w:ascii="Times New Roman" w:hAnsi="Times New Roman" w:cs="Times New Roman"/>
          <w:sz w:val="28"/>
          <w:szCs w:val="28"/>
          <w:lang w:eastAsia="uk-UA"/>
        </w:rPr>
        <w:t>гладкий”</w:t>
      </w:r>
      <w:proofErr w:type="spellEnd"/>
      <w:r w:rsidRPr="00957A0C">
        <w:rPr>
          <w:rFonts w:ascii="Times New Roman" w:hAnsi="Times New Roman" w:cs="Times New Roman"/>
          <w:sz w:val="28"/>
          <w:szCs w:val="28"/>
          <w:lang w:eastAsia="uk-UA"/>
        </w:rPr>
        <w:t xml:space="preserve">, </w:t>
      </w:r>
      <w:proofErr w:type="spellStart"/>
      <w:r w:rsidRPr="00957A0C">
        <w:rPr>
          <w:rFonts w:ascii="Times New Roman" w:hAnsi="Times New Roman" w:cs="Times New Roman"/>
          <w:sz w:val="28"/>
          <w:szCs w:val="28"/>
          <w:lang w:eastAsia="uk-UA"/>
        </w:rPr>
        <w:t>„важкий</w:t>
      </w:r>
      <w:proofErr w:type="spellEnd"/>
      <w:r w:rsidRPr="00957A0C">
        <w:rPr>
          <w:rFonts w:ascii="Times New Roman" w:hAnsi="Times New Roman" w:cs="Times New Roman"/>
          <w:sz w:val="28"/>
          <w:szCs w:val="28"/>
          <w:lang w:eastAsia="uk-UA"/>
        </w:rPr>
        <w:t xml:space="preserve"> – </w:t>
      </w:r>
      <w:proofErr w:type="spellStart"/>
      <w:r w:rsidRPr="00957A0C">
        <w:rPr>
          <w:rFonts w:ascii="Times New Roman" w:hAnsi="Times New Roman" w:cs="Times New Roman"/>
          <w:sz w:val="28"/>
          <w:szCs w:val="28"/>
          <w:lang w:eastAsia="uk-UA"/>
        </w:rPr>
        <w:t>легкий”</w:t>
      </w:r>
      <w:proofErr w:type="spellEnd"/>
      <w:r w:rsidRPr="00957A0C">
        <w:rPr>
          <w:rFonts w:ascii="Times New Roman" w:hAnsi="Times New Roman" w:cs="Times New Roman"/>
          <w:sz w:val="28"/>
          <w:szCs w:val="28"/>
          <w:lang w:eastAsia="uk-UA"/>
        </w:rPr>
        <w:t xml:space="preserve">, </w:t>
      </w:r>
      <w:proofErr w:type="spellStart"/>
      <w:r w:rsidRPr="00957A0C">
        <w:rPr>
          <w:rFonts w:ascii="Times New Roman" w:hAnsi="Times New Roman" w:cs="Times New Roman"/>
          <w:sz w:val="28"/>
          <w:szCs w:val="28"/>
          <w:lang w:eastAsia="uk-UA"/>
        </w:rPr>
        <w:t>„гарячий</w:t>
      </w:r>
      <w:proofErr w:type="spellEnd"/>
      <w:r w:rsidRPr="00957A0C">
        <w:rPr>
          <w:rFonts w:ascii="Times New Roman" w:hAnsi="Times New Roman" w:cs="Times New Roman"/>
          <w:sz w:val="28"/>
          <w:szCs w:val="28"/>
          <w:lang w:eastAsia="uk-UA"/>
        </w:rPr>
        <w:t xml:space="preserve"> – холодний </w:t>
      </w:r>
      <w:proofErr w:type="spellStart"/>
      <w:r w:rsidRPr="00957A0C">
        <w:rPr>
          <w:rFonts w:ascii="Times New Roman" w:hAnsi="Times New Roman" w:cs="Times New Roman"/>
          <w:sz w:val="28"/>
          <w:szCs w:val="28"/>
          <w:lang w:eastAsia="uk-UA"/>
        </w:rPr>
        <w:t>–теплий”</w:t>
      </w:r>
      <w:proofErr w:type="spellEnd"/>
      <w:r w:rsidRPr="00957A0C">
        <w:rPr>
          <w:rFonts w:ascii="Times New Roman" w:hAnsi="Times New Roman" w:cs="Times New Roman"/>
          <w:sz w:val="28"/>
          <w:szCs w:val="28"/>
          <w:lang w:eastAsia="uk-UA"/>
        </w:rPr>
        <w:t>. Ці слова не пов'язані з певними предметами, і засвоєння їх означає для дитини нове психічне надбання. Таким чином, словниковий запас постійно поповнюється різними частинами мови. Мовлення при цьому повинно бути для дитини не абстрактною ідеєю, а змістовним.</w:t>
      </w:r>
    </w:p>
    <w:p w:rsidR="00A843F3" w:rsidRPr="00957A0C" w:rsidRDefault="00A843F3" w:rsidP="00A843F3">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 xml:space="preserve">Збагачення словникового запасу породжує необхідність систематизації отриманої нової інформації. Для класифікації понять оточуючого світу існують набори карток. Це картки із зображенням різних предметів та живих істот по одному на картці, і картка для узагальнюючого поняття, де вони зображені всі разом. До </w:t>
      </w:r>
      <w:r w:rsidRPr="00957A0C">
        <w:rPr>
          <w:rFonts w:ascii="Times New Roman" w:hAnsi="Times New Roman" w:cs="Times New Roman"/>
          <w:sz w:val="28"/>
          <w:szCs w:val="28"/>
          <w:lang w:eastAsia="uk-UA"/>
        </w:rPr>
        <w:lastRenderedPageBreak/>
        <w:t>першої групи відносяться квіти, дерева, фрукти, овочі та інші рослини. До другої - свійські й дикі тварини, риби, птахи, динозаври. Третю групу складають поняття, які відносяться до життєдіяльності людини: частини тіла людини, одяг, взуття, транспорт та інші. Перед дитиною кладуть картки по черзі і просять сказати, що на них зображено. Якщо дитина не може дати відповіді, картку кладуть окремо від інших, і пізніше проводять трьохступеневий урок запам'ятовування нових слів. Перший прийом — найменування, другий – розпізнавання, третій – вимовляння слова.</w:t>
      </w:r>
    </w:p>
    <w:p w:rsidR="00A843F3" w:rsidRPr="00957A0C" w:rsidRDefault="00A843F3" w:rsidP="00A843F3">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Для розвитку мовлення педагогами проводяться різноманітні ігри-розповіді та ігри-запитання, за допомогою яких діти вчаться складати історії, казки, упорядковувати свої думки й давати логічні зв'язні відповіді на будь-які запитання. Це сприяє не тільки розвитку мовлення, а й мислення.</w:t>
      </w:r>
    </w:p>
    <w:p w:rsidR="00A843F3" w:rsidRPr="00957A0C" w:rsidRDefault="00A843F3" w:rsidP="00A843F3">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Впродовж усього навчання слід проводити різноманітні мовленнєві ігри та вправи. Наприклад, гра на запам'ятовування, гра на впізнання назв предметів, гра-опис, гра-розповідь про пригоди та інші. Отже, розвиток мовлення у дітей проходить у процесі всіх видів діяльності, у ході спілкування з педагогом та дітьми.</w:t>
      </w:r>
    </w:p>
    <w:p w:rsidR="00A843F3" w:rsidRPr="00957A0C" w:rsidRDefault="00A843F3" w:rsidP="00A843F3">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 xml:space="preserve">5. Навчання письма та читання за системою М. </w:t>
      </w:r>
      <w:proofErr w:type="spellStart"/>
      <w:r w:rsidRPr="00957A0C">
        <w:rPr>
          <w:rFonts w:ascii="Times New Roman" w:hAnsi="Times New Roman" w:cs="Times New Roman"/>
          <w:sz w:val="28"/>
          <w:szCs w:val="28"/>
          <w:lang w:eastAsia="uk-UA"/>
        </w:rPr>
        <w:t>Монтессорі</w:t>
      </w:r>
      <w:proofErr w:type="spellEnd"/>
      <w:r w:rsidRPr="00957A0C">
        <w:rPr>
          <w:rFonts w:ascii="Times New Roman" w:hAnsi="Times New Roman" w:cs="Times New Roman"/>
          <w:sz w:val="28"/>
          <w:szCs w:val="28"/>
          <w:lang w:eastAsia="uk-UA"/>
        </w:rPr>
        <w:t xml:space="preserve"> має свої особливості. </w:t>
      </w:r>
    </w:p>
    <w:p w:rsidR="00A843F3" w:rsidRPr="00957A0C" w:rsidRDefault="00A843F3" w:rsidP="00A843F3">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 xml:space="preserve">По-перше, педагог вважала, що дитині легше спочатку навчитися писати, а потім читати, тому що читання потребує від дитини більше інтелектуальних зусиль, ніж письмо. Дитина краще читає тоді, коли розуміє смисл написаного слова, впізнає це слово. По-друге, педагог пропонувала спочатку навчити дитину писати прописні букви, а потім друковані, оскільки кругові рухи руки більш природні для дитини, а письмо прямих ліній, паралельних паличок діти виконують із труднощами. По-третє, М. </w:t>
      </w:r>
      <w:proofErr w:type="spellStart"/>
      <w:r w:rsidRPr="00957A0C">
        <w:rPr>
          <w:rFonts w:ascii="Times New Roman" w:hAnsi="Times New Roman" w:cs="Times New Roman"/>
          <w:sz w:val="28"/>
          <w:szCs w:val="28"/>
          <w:lang w:eastAsia="uk-UA"/>
        </w:rPr>
        <w:t>Монтессорі</w:t>
      </w:r>
      <w:proofErr w:type="spellEnd"/>
      <w:r w:rsidRPr="00957A0C">
        <w:rPr>
          <w:rFonts w:ascii="Times New Roman" w:hAnsi="Times New Roman" w:cs="Times New Roman"/>
          <w:sz w:val="28"/>
          <w:szCs w:val="28"/>
          <w:lang w:eastAsia="uk-UA"/>
        </w:rPr>
        <w:t xml:space="preserve"> рекомендувала навчати писати зразу букви, а не їх елементи. Вона пояснювала це тим, що навчити писати можна без аналізу елементів букв, так як можна навчити говорити без знань граматики. Обов'язковою умовою навчання письма є розвиток дрібної моторики за допомогою різноманітних видів діяльності: ліплення, малювання, аплікацій, гімнастики для пальчиків тощо.</w:t>
      </w:r>
    </w:p>
    <w:p w:rsidR="00A843F3" w:rsidRPr="00957A0C" w:rsidRDefault="00A843F3" w:rsidP="00A843F3">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 xml:space="preserve">При навчанні письма доцільно використовувати </w:t>
      </w:r>
      <w:proofErr w:type="spellStart"/>
      <w:r w:rsidRPr="00957A0C">
        <w:rPr>
          <w:rFonts w:ascii="Times New Roman" w:hAnsi="Times New Roman" w:cs="Times New Roman"/>
          <w:sz w:val="28"/>
          <w:szCs w:val="28"/>
          <w:lang w:eastAsia="uk-UA"/>
        </w:rPr>
        <w:t>матеріали-Монтессорі</w:t>
      </w:r>
      <w:proofErr w:type="spellEnd"/>
      <w:r w:rsidRPr="00957A0C">
        <w:rPr>
          <w:rFonts w:ascii="Times New Roman" w:hAnsi="Times New Roman" w:cs="Times New Roman"/>
          <w:sz w:val="28"/>
          <w:szCs w:val="28"/>
          <w:lang w:eastAsia="uk-UA"/>
        </w:rPr>
        <w:t xml:space="preserve">: різноманітні металеві вкладки; чотирикутні відрізки картону з наклеєними на них буквами із шорсткуватого паперу; подвійна кількість рухливих букв різного </w:t>
      </w:r>
      <w:r w:rsidRPr="00957A0C">
        <w:rPr>
          <w:rFonts w:ascii="Times New Roman" w:hAnsi="Times New Roman" w:cs="Times New Roman"/>
          <w:sz w:val="28"/>
          <w:szCs w:val="28"/>
          <w:lang w:eastAsia="uk-UA"/>
        </w:rPr>
        <w:lastRenderedPageBreak/>
        <w:t>розміру, вирізаних із кольорового картону, що допомагають вивчити букви, а також різноманітні звукові ігри, метою яких є розвиток фонематичного слуху та акустичної уваги.</w:t>
      </w:r>
    </w:p>
    <w:p w:rsidR="00A843F3" w:rsidRPr="00957A0C" w:rsidRDefault="00A843F3" w:rsidP="00A843F3">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 xml:space="preserve">Дитина, яка вміє писати, зазначала М. </w:t>
      </w:r>
      <w:proofErr w:type="spellStart"/>
      <w:r w:rsidRPr="00957A0C">
        <w:rPr>
          <w:rFonts w:ascii="Times New Roman" w:hAnsi="Times New Roman" w:cs="Times New Roman"/>
          <w:sz w:val="28"/>
          <w:szCs w:val="28"/>
          <w:lang w:eastAsia="uk-UA"/>
        </w:rPr>
        <w:t>Монтессорі</w:t>
      </w:r>
      <w:proofErr w:type="spellEnd"/>
      <w:r w:rsidRPr="00957A0C">
        <w:rPr>
          <w:rFonts w:ascii="Times New Roman" w:hAnsi="Times New Roman" w:cs="Times New Roman"/>
          <w:sz w:val="28"/>
          <w:szCs w:val="28"/>
          <w:lang w:eastAsia="uk-UA"/>
        </w:rPr>
        <w:t>, має хорошу базу для навчання читання. Методика читання за системою М.</w:t>
      </w:r>
      <w:proofErr w:type="spellStart"/>
      <w:r w:rsidRPr="00957A0C">
        <w:rPr>
          <w:rFonts w:ascii="Times New Roman" w:hAnsi="Times New Roman" w:cs="Times New Roman"/>
          <w:sz w:val="28"/>
          <w:szCs w:val="28"/>
          <w:lang w:eastAsia="uk-UA"/>
        </w:rPr>
        <w:t>Монтессорі</w:t>
      </w:r>
      <w:proofErr w:type="spellEnd"/>
      <w:r w:rsidRPr="00957A0C">
        <w:rPr>
          <w:rFonts w:ascii="Times New Roman" w:hAnsi="Times New Roman" w:cs="Times New Roman"/>
          <w:sz w:val="28"/>
          <w:szCs w:val="28"/>
          <w:lang w:eastAsia="uk-UA"/>
        </w:rPr>
        <w:t xml:space="preserve"> складається з:</w:t>
      </w:r>
    </w:p>
    <w:p w:rsidR="00A843F3" w:rsidRPr="00957A0C" w:rsidRDefault="00A843F3" w:rsidP="00A843F3">
      <w:pPr>
        <w:pStyle w:val="a3"/>
        <w:numPr>
          <w:ilvl w:val="0"/>
          <w:numId w:val="5"/>
        </w:numPr>
        <w:spacing w:line="360" w:lineRule="auto"/>
        <w:ind w:left="426" w:hanging="426"/>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інтуїтивного читання, коли дитина може прочитати слова з опорою на предмет або малюнок;</w:t>
      </w:r>
    </w:p>
    <w:p w:rsidR="00A843F3" w:rsidRPr="00957A0C" w:rsidRDefault="00A843F3" w:rsidP="00A843F3">
      <w:pPr>
        <w:pStyle w:val="a3"/>
        <w:numPr>
          <w:ilvl w:val="0"/>
          <w:numId w:val="5"/>
        </w:numPr>
        <w:spacing w:line="360" w:lineRule="auto"/>
        <w:ind w:left="426" w:hanging="426"/>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читання з предметами з оточуючого середовища, коли дитина повинна прочитати назву предмета і покласти поряд із ним картку зі словом;</w:t>
      </w:r>
    </w:p>
    <w:p w:rsidR="00A843F3" w:rsidRPr="00957A0C" w:rsidRDefault="00A843F3" w:rsidP="00A843F3">
      <w:pPr>
        <w:pStyle w:val="a3"/>
        <w:numPr>
          <w:ilvl w:val="0"/>
          <w:numId w:val="5"/>
        </w:numPr>
        <w:spacing w:line="360" w:lineRule="auto"/>
        <w:ind w:left="426" w:hanging="426"/>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класифікації при читанні за допомогою матеріалу, що складається з подвійного набору карток: малюнки, слова-підписи до них на окремих картках, а також контрольні картки з такими ж малюнками і підписами. Дитина повинна прочитати слово-підпис і покласти його під відповідний малюнок;</w:t>
      </w:r>
    </w:p>
    <w:p w:rsidR="00A843F3" w:rsidRPr="00957A0C" w:rsidRDefault="00A843F3" w:rsidP="00A843F3">
      <w:pPr>
        <w:pStyle w:val="a3"/>
        <w:numPr>
          <w:ilvl w:val="0"/>
          <w:numId w:val="5"/>
        </w:numPr>
        <w:spacing w:line="360" w:lineRule="auto"/>
        <w:ind w:left="426" w:hanging="426"/>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 xml:space="preserve">читання послідовностей слів із виконанням дії, коли дитина читає на папері завдання, написане вчителем, і виконує його. Наприклад, </w:t>
      </w:r>
      <w:proofErr w:type="spellStart"/>
      <w:r w:rsidRPr="00957A0C">
        <w:rPr>
          <w:rFonts w:ascii="Times New Roman" w:hAnsi="Times New Roman" w:cs="Times New Roman"/>
          <w:sz w:val="28"/>
          <w:szCs w:val="28"/>
          <w:lang w:eastAsia="uk-UA"/>
        </w:rPr>
        <w:t>„намалюй</w:t>
      </w:r>
      <w:proofErr w:type="spellEnd"/>
      <w:r w:rsidRPr="00957A0C">
        <w:rPr>
          <w:rFonts w:ascii="Times New Roman" w:hAnsi="Times New Roman" w:cs="Times New Roman"/>
          <w:sz w:val="28"/>
          <w:szCs w:val="28"/>
          <w:lang w:eastAsia="uk-UA"/>
        </w:rPr>
        <w:t xml:space="preserve"> </w:t>
      </w:r>
      <w:proofErr w:type="spellStart"/>
      <w:r w:rsidRPr="00957A0C">
        <w:rPr>
          <w:rFonts w:ascii="Times New Roman" w:hAnsi="Times New Roman" w:cs="Times New Roman"/>
          <w:sz w:val="28"/>
          <w:szCs w:val="28"/>
          <w:lang w:eastAsia="uk-UA"/>
        </w:rPr>
        <w:t>будинок”</w:t>
      </w:r>
      <w:proofErr w:type="spellEnd"/>
      <w:r w:rsidRPr="00957A0C">
        <w:rPr>
          <w:rFonts w:ascii="Times New Roman" w:hAnsi="Times New Roman" w:cs="Times New Roman"/>
          <w:sz w:val="28"/>
          <w:szCs w:val="28"/>
          <w:lang w:eastAsia="uk-UA"/>
        </w:rPr>
        <w:t xml:space="preserve">, </w:t>
      </w:r>
      <w:proofErr w:type="spellStart"/>
      <w:r w:rsidRPr="00957A0C">
        <w:rPr>
          <w:rFonts w:ascii="Times New Roman" w:hAnsi="Times New Roman" w:cs="Times New Roman"/>
          <w:sz w:val="28"/>
          <w:szCs w:val="28"/>
          <w:lang w:eastAsia="uk-UA"/>
        </w:rPr>
        <w:t>„витри</w:t>
      </w:r>
      <w:proofErr w:type="spellEnd"/>
      <w:r w:rsidRPr="00957A0C">
        <w:rPr>
          <w:rFonts w:ascii="Times New Roman" w:hAnsi="Times New Roman" w:cs="Times New Roman"/>
          <w:sz w:val="28"/>
          <w:szCs w:val="28"/>
          <w:lang w:eastAsia="uk-UA"/>
        </w:rPr>
        <w:t xml:space="preserve"> </w:t>
      </w:r>
      <w:proofErr w:type="spellStart"/>
      <w:r w:rsidRPr="00957A0C">
        <w:rPr>
          <w:rFonts w:ascii="Times New Roman" w:hAnsi="Times New Roman" w:cs="Times New Roman"/>
          <w:sz w:val="28"/>
          <w:szCs w:val="28"/>
          <w:lang w:eastAsia="uk-UA"/>
        </w:rPr>
        <w:t>стіл”</w:t>
      </w:r>
      <w:proofErr w:type="spellEnd"/>
      <w:r w:rsidRPr="00957A0C">
        <w:rPr>
          <w:rFonts w:ascii="Times New Roman" w:hAnsi="Times New Roman" w:cs="Times New Roman"/>
          <w:sz w:val="28"/>
          <w:szCs w:val="28"/>
          <w:lang w:eastAsia="uk-UA"/>
        </w:rPr>
        <w:t xml:space="preserve"> та інші;</w:t>
      </w:r>
    </w:p>
    <w:p w:rsidR="00A843F3" w:rsidRPr="00957A0C" w:rsidRDefault="00A843F3" w:rsidP="00A843F3">
      <w:pPr>
        <w:pStyle w:val="a3"/>
        <w:numPr>
          <w:ilvl w:val="0"/>
          <w:numId w:val="5"/>
        </w:numPr>
        <w:spacing w:line="360" w:lineRule="auto"/>
        <w:ind w:left="426" w:hanging="426"/>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 xml:space="preserve">читання речень із </w:t>
      </w:r>
      <w:proofErr w:type="spellStart"/>
      <w:r w:rsidRPr="00957A0C">
        <w:rPr>
          <w:rFonts w:ascii="Times New Roman" w:hAnsi="Times New Roman" w:cs="Times New Roman"/>
          <w:sz w:val="28"/>
          <w:szCs w:val="28"/>
          <w:lang w:eastAsia="uk-UA"/>
        </w:rPr>
        <w:t>„Зошита</w:t>
      </w:r>
      <w:proofErr w:type="spellEnd"/>
      <w:r w:rsidRPr="00957A0C">
        <w:rPr>
          <w:rFonts w:ascii="Times New Roman" w:hAnsi="Times New Roman" w:cs="Times New Roman"/>
          <w:sz w:val="28"/>
          <w:szCs w:val="28"/>
          <w:lang w:eastAsia="uk-UA"/>
        </w:rPr>
        <w:t xml:space="preserve"> для </w:t>
      </w:r>
      <w:proofErr w:type="spellStart"/>
      <w:r w:rsidRPr="00957A0C">
        <w:rPr>
          <w:rFonts w:ascii="Times New Roman" w:hAnsi="Times New Roman" w:cs="Times New Roman"/>
          <w:sz w:val="28"/>
          <w:szCs w:val="28"/>
          <w:lang w:eastAsia="uk-UA"/>
        </w:rPr>
        <w:t>читання”</w:t>
      </w:r>
      <w:proofErr w:type="spellEnd"/>
      <w:r w:rsidRPr="00957A0C">
        <w:rPr>
          <w:rFonts w:ascii="Times New Roman" w:hAnsi="Times New Roman" w:cs="Times New Roman"/>
          <w:sz w:val="28"/>
          <w:szCs w:val="28"/>
          <w:lang w:eastAsia="uk-UA"/>
        </w:rPr>
        <w:t>, у якому є сюжетні картинки і підписи до них, що складаються з одного речення. Бажано, щоб картинки та підписи були пов'язані між собою за змістом і складали зв'язну розповідь;</w:t>
      </w:r>
    </w:p>
    <w:p w:rsidR="00A843F3" w:rsidRPr="00957A0C" w:rsidRDefault="00A843F3" w:rsidP="00A843F3">
      <w:pPr>
        <w:pStyle w:val="a3"/>
        <w:numPr>
          <w:ilvl w:val="0"/>
          <w:numId w:val="5"/>
        </w:numPr>
        <w:spacing w:line="360" w:lineRule="auto"/>
        <w:ind w:left="426" w:hanging="426"/>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читання з труднощами, під час якого дитині пропонуються слова з ненаголошеними голосними е, и в корені, з подвоєними приголосними та ті, які потрібно запам'ятати;</w:t>
      </w:r>
    </w:p>
    <w:p w:rsidR="00A843F3" w:rsidRPr="00957A0C" w:rsidRDefault="00A843F3" w:rsidP="00A843F3">
      <w:pPr>
        <w:pStyle w:val="a3"/>
        <w:numPr>
          <w:ilvl w:val="0"/>
          <w:numId w:val="5"/>
        </w:numPr>
        <w:spacing w:line="360" w:lineRule="auto"/>
        <w:ind w:left="426" w:hanging="426"/>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читання слів іншомовного походження.</w:t>
      </w:r>
    </w:p>
    <w:p w:rsidR="00A843F3" w:rsidRPr="00957A0C" w:rsidRDefault="00A843F3" w:rsidP="00A843F3">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 xml:space="preserve">Якщо дитина навчилася читати слова та речення, можна переходити до читання текстів. Для цього існують серії матеріалів </w:t>
      </w:r>
      <w:proofErr w:type="spellStart"/>
      <w:r w:rsidRPr="00957A0C">
        <w:rPr>
          <w:rFonts w:ascii="Times New Roman" w:hAnsi="Times New Roman" w:cs="Times New Roman"/>
          <w:sz w:val="28"/>
          <w:szCs w:val="28"/>
          <w:lang w:eastAsia="uk-UA"/>
        </w:rPr>
        <w:t>„Визначення</w:t>
      </w:r>
      <w:proofErr w:type="spellEnd"/>
      <w:r w:rsidRPr="00957A0C">
        <w:rPr>
          <w:rFonts w:ascii="Times New Roman" w:hAnsi="Times New Roman" w:cs="Times New Roman"/>
          <w:sz w:val="28"/>
          <w:szCs w:val="28"/>
          <w:lang w:eastAsia="uk-UA"/>
        </w:rPr>
        <w:t>", в яких подається нова цікава інформація природно-наукового змісту про структуру предметів, їх призначення, про будову рослин, тварин, їх життя тощо. Тексти супроводжуються ілюстраціями.</w:t>
      </w:r>
    </w:p>
    <w:p w:rsidR="00A843F3" w:rsidRPr="00957A0C" w:rsidRDefault="00A843F3" w:rsidP="00A843F3">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 xml:space="preserve">Отже, на кінець навчання в дошкільному закладі діти повинні знати всі букви алфавіту, вміти читати слова, короткі речення і тексти, переказувати прочитане самостійно чи за допомогою додаткових запитань дорослого, відповідати на </w:t>
      </w:r>
      <w:r w:rsidRPr="00957A0C">
        <w:rPr>
          <w:rFonts w:ascii="Times New Roman" w:hAnsi="Times New Roman" w:cs="Times New Roman"/>
          <w:sz w:val="28"/>
          <w:szCs w:val="28"/>
          <w:lang w:eastAsia="uk-UA"/>
        </w:rPr>
        <w:lastRenderedPageBreak/>
        <w:t>запитання, співвідносити писані та друковані букви, списувати друковані й рукописні тексти, писати під диктовку.</w:t>
      </w:r>
    </w:p>
    <w:p w:rsidR="00A843F3" w:rsidRPr="00957A0C" w:rsidRDefault="00A843F3" w:rsidP="00A843F3">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6. Космічне виховання. </w:t>
      </w:r>
    </w:p>
    <w:p w:rsidR="00A843F3" w:rsidRPr="00957A0C" w:rsidRDefault="00A843F3" w:rsidP="00A843F3">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 xml:space="preserve">Метою космічного виховання є формування у дитини всесвітньої свідомості, почуття відповідальності перед людством. Конкретного змісту космічного виховання М. </w:t>
      </w:r>
      <w:proofErr w:type="spellStart"/>
      <w:r w:rsidRPr="00957A0C">
        <w:rPr>
          <w:rFonts w:ascii="Times New Roman" w:hAnsi="Times New Roman" w:cs="Times New Roman"/>
          <w:sz w:val="28"/>
          <w:szCs w:val="28"/>
          <w:lang w:eastAsia="uk-UA"/>
        </w:rPr>
        <w:t>Монтессорі</w:t>
      </w:r>
      <w:proofErr w:type="spellEnd"/>
      <w:r w:rsidRPr="00957A0C">
        <w:rPr>
          <w:rFonts w:ascii="Times New Roman" w:hAnsi="Times New Roman" w:cs="Times New Roman"/>
          <w:sz w:val="28"/>
          <w:szCs w:val="28"/>
          <w:lang w:eastAsia="uk-UA"/>
        </w:rPr>
        <w:t xml:space="preserve"> не визначала, хоча й наголошувала на тому, що спеціальні дидактичні матеріали з географії, геології, зоології, історії, астрономії повинні бути підібрані так, щоб допомогти дитині усвідомити єдину картину побудови світу, взаємозв'язок усього, що існує на Землі, визначити місце людини в цьому світі та її основне завдання: покращання своєї планети. Педагоги самостійно збирають інформацію з довідників, спеціальної літератури, підготовлюють матеріали для космічного виховання дітей.</w:t>
      </w:r>
    </w:p>
    <w:p w:rsidR="0087702F" w:rsidRPr="00957A0C" w:rsidRDefault="0087702F" w:rsidP="0087702F">
      <w:pPr>
        <w:pStyle w:val="a3"/>
        <w:spacing w:line="360" w:lineRule="auto"/>
        <w:ind w:firstLine="709"/>
        <w:jc w:val="both"/>
        <w:rPr>
          <w:rFonts w:ascii="Times New Roman" w:hAnsi="Times New Roman" w:cs="Times New Roman"/>
          <w:b/>
          <w:sz w:val="28"/>
        </w:rPr>
      </w:pPr>
    </w:p>
    <w:p w:rsidR="0087702F" w:rsidRPr="00957A0C" w:rsidRDefault="0087702F">
      <w:pPr>
        <w:rPr>
          <w:rFonts w:ascii="Times New Roman" w:hAnsi="Times New Roman" w:cs="Times New Roman"/>
          <w:sz w:val="28"/>
        </w:rPr>
      </w:pPr>
      <w:r w:rsidRPr="00957A0C">
        <w:rPr>
          <w:rFonts w:ascii="Times New Roman" w:hAnsi="Times New Roman" w:cs="Times New Roman"/>
          <w:sz w:val="28"/>
        </w:rPr>
        <w:br w:type="page"/>
      </w:r>
    </w:p>
    <w:p w:rsidR="0087702F" w:rsidRPr="00957A0C" w:rsidRDefault="0087702F" w:rsidP="00945F36">
      <w:pPr>
        <w:pStyle w:val="a3"/>
        <w:spacing w:line="360" w:lineRule="auto"/>
        <w:ind w:firstLine="709"/>
        <w:rPr>
          <w:rFonts w:ascii="Times New Roman" w:hAnsi="Times New Roman" w:cs="Times New Roman"/>
          <w:b/>
          <w:sz w:val="28"/>
        </w:rPr>
      </w:pPr>
      <w:r w:rsidRPr="00957A0C">
        <w:rPr>
          <w:rFonts w:ascii="Times New Roman" w:hAnsi="Times New Roman" w:cs="Times New Roman"/>
          <w:b/>
          <w:sz w:val="28"/>
        </w:rPr>
        <w:lastRenderedPageBreak/>
        <w:t xml:space="preserve">4 Вимоги до </w:t>
      </w:r>
      <w:r w:rsidR="001A1670" w:rsidRPr="00957A0C">
        <w:rPr>
          <w:rFonts w:ascii="Times New Roman" w:hAnsi="Times New Roman" w:cs="Times New Roman"/>
          <w:b/>
          <w:sz w:val="28"/>
        </w:rPr>
        <w:t>педагога</w:t>
      </w:r>
    </w:p>
    <w:p w:rsidR="001A1670" w:rsidRPr="00957A0C" w:rsidRDefault="001A1670" w:rsidP="001A1670">
      <w:pPr>
        <w:pStyle w:val="a3"/>
        <w:spacing w:line="360" w:lineRule="auto"/>
        <w:ind w:firstLine="709"/>
        <w:jc w:val="both"/>
        <w:rPr>
          <w:rFonts w:ascii="Times New Roman" w:hAnsi="Times New Roman" w:cs="Times New Roman"/>
          <w:sz w:val="28"/>
          <w:szCs w:val="28"/>
        </w:rPr>
      </w:pPr>
      <w:r w:rsidRPr="00957A0C">
        <w:rPr>
          <w:rFonts w:ascii="Times New Roman" w:hAnsi="Times New Roman" w:cs="Times New Roman"/>
          <w:sz w:val="28"/>
          <w:szCs w:val="28"/>
        </w:rPr>
        <w:t xml:space="preserve">Методика Марії </w:t>
      </w:r>
      <w:proofErr w:type="spellStart"/>
      <w:r w:rsidRPr="00957A0C">
        <w:rPr>
          <w:rFonts w:ascii="Times New Roman" w:hAnsi="Times New Roman" w:cs="Times New Roman"/>
          <w:sz w:val="28"/>
          <w:szCs w:val="28"/>
        </w:rPr>
        <w:t>Монтессорі</w:t>
      </w:r>
      <w:proofErr w:type="spellEnd"/>
      <w:r w:rsidRPr="00957A0C">
        <w:rPr>
          <w:rFonts w:ascii="Times New Roman" w:hAnsi="Times New Roman" w:cs="Times New Roman"/>
          <w:sz w:val="28"/>
          <w:szCs w:val="28"/>
        </w:rPr>
        <w:t xml:space="preserve"> передбачає переосмислення традиційних принципів педагогічної діяльності. Марія </w:t>
      </w:r>
      <w:proofErr w:type="spellStart"/>
      <w:r w:rsidRPr="00957A0C">
        <w:rPr>
          <w:rFonts w:ascii="Times New Roman" w:hAnsi="Times New Roman" w:cs="Times New Roman"/>
          <w:sz w:val="28"/>
          <w:szCs w:val="28"/>
        </w:rPr>
        <w:t>Монтессорі</w:t>
      </w:r>
      <w:proofErr w:type="spellEnd"/>
      <w:r w:rsidRPr="00957A0C">
        <w:rPr>
          <w:rFonts w:ascii="Times New Roman" w:hAnsi="Times New Roman" w:cs="Times New Roman"/>
          <w:sz w:val="28"/>
          <w:szCs w:val="28"/>
        </w:rPr>
        <w:t xml:space="preserve"> виходить із рівноцінності особистостей педагога і дитини у процесі виховання та навчання. Відповідно до її філософії, педагог повинен навчати дітей не стільки словами, скільки власним прикладом. Будь-яка дія педагога має бути спрямована на розвиток дитини. За словами Марії </w:t>
      </w:r>
      <w:proofErr w:type="spellStart"/>
      <w:r w:rsidRPr="00957A0C">
        <w:rPr>
          <w:rFonts w:ascii="Times New Roman" w:hAnsi="Times New Roman" w:cs="Times New Roman"/>
          <w:sz w:val="28"/>
          <w:szCs w:val="28"/>
        </w:rPr>
        <w:t>Монтессорі</w:t>
      </w:r>
      <w:proofErr w:type="spellEnd"/>
      <w:r w:rsidRPr="00957A0C">
        <w:rPr>
          <w:rFonts w:ascii="Times New Roman" w:hAnsi="Times New Roman" w:cs="Times New Roman"/>
          <w:sz w:val="28"/>
          <w:szCs w:val="28"/>
        </w:rPr>
        <w:t>, завдання педагога — дисциплінувати дітей для діяльності, для праці, для добра, а не задля пасивності та слухняності. Небажання педагога змінюватися є основною перешкодою у розвитку дітей та досягненні ними свободи.</w:t>
      </w:r>
    </w:p>
    <w:p w:rsidR="001A1670" w:rsidRPr="00957A0C" w:rsidRDefault="001A1670" w:rsidP="001A1670">
      <w:pPr>
        <w:pStyle w:val="a3"/>
        <w:spacing w:line="360" w:lineRule="auto"/>
        <w:ind w:firstLine="709"/>
        <w:jc w:val="both"/>
        <w:rPr>
          <w:rFonts w:ascii="Times New Roman" w:hAnsi="Times New Roman" w:cs="Times New Roman"/>
          <w:sz w:val="28"/>
          <w:szCs w:val="28"/>
        </w:rPr>
      </w:pPr>
      <w:r w:rsidRPr="00957A0C">
        <w:rPr>
          <w:rFonts w:ascii="Times New Roman" w:hAnsi="Times New Roman" w:cs="Times New Roman"/>
          <w:sz w:val="28"/>
          <w:szCs w:val="28"/>
        </w:rPr>
        <w:t>Дорослим теж притаманна здатність самонавчатися. І якщо діти вчаться шляхом взаємодії з матеріалом, то дорослі вчаться шляхом взаємодії з дітьми, шляхом спостереження за ними</w:t>
      </w:r>
      <w:r w:rsidR="00F95B82" w:rsidRPr="00957A0C">
        <w:rPr>
          <w:rFonts w:ascii="Times New Roman" w:hAnsi="Times New Roman" w:cs="Times New Roman"/>
          <w:sz w:val="28"/>
        </w:rPr>
        <w:t>[9]</w:t>
      </w:r>
      <w:r w:rsidRPr="00957A0C">
        <w:rPr>
          <w:rFonts w:ascii="Times New Roman" w:hAnsi="Times New Roman" w:cs="Times New Roman"/>
          <w:sz w:val="28"/>
          <w:szCs w:val="28"/>
        </w:rPr>
        <w:t>.</w:t>
      </w:r>
    </w:p>
    <w:p w:rsidR="001A1670" w:rsidRPr="00957A0C" w:rsidRDefault="001A1670" w:rsidP="001A1670">
      <w:pPr>
        <w:pStyle w:val="a3"/>
        <w:spacing w:line="360" w:lineRule="auto"/>
        <w:ind w:firstLine="709"/>
        <w:jc w:val="both"/>
        <w:rPr>
          <w:rFonts w:ascii="Times New Roman" w:hAnsi="Times New Roman" w:cs="Times New Roman"/>
          <w:sz w:val="28"/>
          <w:szCs w:val="28"/>
        </w:rPr>
      </w:pPr>
      <w:r w:rsidRPr="00957A0C">
        <w:rPr>
          <w:rFonts w:ascii="Times New Roman" w:hAnsi="Times New Roman" w:cs="Times New Roman"/>
          <w:sz w:val="28"/>
          <w:szCs w:val="28"/>
        </w:rPr>
        <w:t xml:space="preserve">Щоб стати </w:t>
      </w:r>
      <w:proofErr w:type="spellStart"/>
      <w:r w:rsidRPr="00957A0C">
        <w:rPr>
          <w:rFonts w:ascii="Times New Roman" w:hAnsi="Times New Roman" w:cs="Times New Roman"/>
          <w:sz w:val="28"/>
          <w:szCs w:val="28"/>
        </w:rPr>
        <w:t>Монтессорі-педагогом</w:t>
      </w:r>
      <w:proofErr w:type="spellEnd"/>
      <w:r w:rsidRPr="00957A0C">
        <w:rPr>
          <w:rFonts w:ascii="Times New Roman" w:hAnsi="Times New Roman" w:cs="Times New Roman"/>
          <w:sz w:val="28"/>
          <w:szCs w:val="28"/>
        </w:rPr>
        <w:t xml:space="preserve">, недостатньо вивчити принципи цієї системи та прийоми роботи з </w:t>
      </w:r>
      <w:proofErr w:type="spellStart"/>
      <w:r w:rsidRPr="00957A0C">
        <w:rPr>
          <w:rFonts w:ascii="Times New Roman" w:hAnsi="Times New Roman" w:cs="Times New Roman"/>
          <w:sz w:val="28"/>
          <w:szCs w:val="28"/>
        </w:rPr>
        <w:t>Монтессорі-матеріалами</w:t>
      </w:r>
      <w:proofErr w:type="spellEnd"/>
      <w:r w:rsidRPr="00957A0C">
        <w:rPr>
          <w:rFonts w:ascii="Times New Roman" w:hAnsi="Times New Roman" w:cs="Times New Roman"/>
          <w:sz w:val="28"/>
          <w:szCs w:val="28"/>
        </w:rPr>
        <w:t xml:space="preserve">. Адже це — лише зовнішня оболонка. Потрібно значно більше — внутрішнє переродження, щира віра у справедливість тих принципів, якими </w:t>
      </w:r>
      <w:proofErr w:type="spellStart"/>
      <w:r w:rsidRPr="00957A0C">
        <w:rPr>
          <w:rFonts w:ascii="Times New Roman" w:hAnsi="Times New Roman" w:cs="Times New Roman"/>
          <w:sz w:val="28"/>
          <w:szCs w:val="28"/>
        </w:rPr>
        <w:t>Монтессорі-педагог</w:t>
      </w:r>
      <w:proofErr w:type="spellEnd"/>
      <w:r w:rsidRPr="00957A0C">
        <w:rPr>
          <w:rFonts w:ascii="Times New Roman" w:hAnsi="Times New Roman" w:cs="Times New Roman"/>
          <w:sz w:val="28"/>
          <w:szCs w:val="28"/>
        </w:rPr>
        <w:t xml:space="preserve"> має керуватися у роботі з дітьми. Зокрема, </w:t>
      </w:r>
      <w:proofErr w:type="spellStart"/>
      <w:r w:rsidRPr="00957A0C">
        <w:rPr>
          <w:rFonts w:ascii="Times New Roman" w:hAnsi="Times New Roman" w:cs="Times New Roman"/>
          <w:sz w:val="28"/>
          <w:szCs w:val="28"/>
        </w:rPr>
        <w:t>Монтессорі-педагог</w:t>
      </w:r>
      <w:proofErr w:type="spellEnd"/>
      <w:r w:rsidRPr="00957A0C">
        <w:rPr>
          <w:rFonts w:ascii="Times New Roman" w:hAnsi="Times New Roman" w:cs="Times New Roman"/>
          <w:sz w:val="28"/>
          <w:szCs w:val="28"/>
        </w:rPr>
        <w:t xml:space="preserve"> не може: </w:t>
      </w:r>
    </w:p>
    <w:p w:rsidR="001A1670" w:rsidRPr="00957A0C" w:rsidRDefault="001A1670" w:rsidP="001A1670">
      <w:pPr>
        <w:pStyle w:val="a3"/>
        <w:spacing w:line="360" w:lineRule="auto"/>
        <w:ind w:firstLine="709"/>
        <w:jc w:val="both"/>
        <w:rPr>
          <w:rFonts w:ascii="Times New Roman" w:hAnsi="Times New Roman" w:cs="Times New Roman"/>
          <w:sz w:val="28"/>
          <w:szCs w:val="28"/>
        </w:rPr>
      </w:pPr>
      <w:r w:rsidRPr="00957A0C">
        <w:rPr>
          <w:rFonts w:ascii="Times New Roman" w:hAnsi="Times New Roman" w:cs="Times New Roman"/>
          <w:sz w:val="28"/>
          <w:szCs w:val="28"/>
        </w:rPr>
        <w:t>- втручатися у роботу дітей без дозволу;</w:t>
      </w:r>
    </w:p>
    <w:p w:rsidR="001A1670" w:rsidRPr="00957A0C" w:rsidRDefault="001A1670" w:rsidP="001A1670">
      <w:pPr>
        <w:pStyle w:val="a3"/>
        <w:spacing w:line="360" w:lineRule="auto"/>
        <w:ind w:firstLine="709"/>
        <w:jc w:val="both"/>
        <w:rPr>
          <w:rFonts w:ascii="Times New Roman" w:hAnsi="Times New Roman" w:cs="Times New Roman"/>
          <w:sz w:val="28"/>
          <w:szCs w:val="28"/>
        </w:rPr>
      </w:pPr>
      <w:r w:rsidRPr="00957A0C">
        <w:rPr>
          <w:rFonts w:ascii="Times New Roman" w:hAnsi="Times New Roman" w:cs="Times New Roman"/>
          <w:sz w:val="28"/>
          <w:szCs w:val="28"/>
        </w:rPr>
        <w:t>- давати оцінки дітям та їх діяльності;</w:t>
      </w:r>
    </w:p>
    <w:p w:rsidR="001A1670" w:rsidRPr="00957A0C" w:rsidRDefault="001A1670" w:rsidP="001A1670">
      <w:pPr>
        <w:pStyle w:val="a3"/>
        <w:spacing w:line="360" w:lineRule="auto"/>
        <w:ind w:firstLine="709"/>
        <w:jc w:val="both"/>
        <w:rPr>
          <w:rFonts w:ascii="Times New Roman" w:hAnsi="Times New Roman" w:cs="Times New Roman"/>
          <w:sz w:val="28"/>
          <w:szCs w:val="28"/>
        </w:rPr>
      </w:pPr>
      <w:r w:rsidRPr="00957A0C">
        <w:rPr>
          <w:rFonts w:ascii="Times New Roman" w:hAnsi="Times New Roman" w:cs="Times New Roman"/>
          <w:sz w:val="28"/>
          <w:szCs w:val="28"/>
        </w:rPr>
        <w:t>- виправляти помилки.</w:t>
      </w:r>
    </w:p>
    <w:p w:rsidR="001A1670" w:rsidRPr="00957A0C" w:rsidRDefault="001A1670" w:rsidP="001A1670">
      <w:pPr>
        <w:pStyle w:val="a3"/>
        <w:spacing w:line="360" w:lineRule="auto"/>
        <w:ind w:firstLine="709"/>
        <w:jc w:val="both"/>
        <w:rPr>
          <w:rFonts w:ascii="Times New Roman" w:hAnsi="Times New Roman" w:cs="Times New Roman"/>
          <w:sz w:val="28"/>
          <w:szCs w:val="28"/>
        </w:rPr>
      </w:pPr>
      <w:r w:rsidRPr="00957A0C">
        <w:rPr>
          <w:rFonts w:ascii="Times New Roman" w:hAnsi="Times New Roman" w:cs="Times New Roman"/>
          <w:sz w:val="28"/>
          <w:szCs w:val="28"/>
        </w:rPr>
        <w:t xml:space="preserve">Натомість необхідно навчити дітей адекватно оцінювати свою діяльність. Варто відзначити, що в </w:t>
      </w:r>
      <w:proofErr w:type="spellStart"/>
      <w:r w:rsidRPr="00957A0C">
        <w:rPr>
          <w:rFonts w:ascii="Times New Roman" w:hAnsi="Times New Roman" w:cs="Times New Roman"/>
          <w:sz w:val="28"/>
          <w:szCs w:val="28"/>
        </w:rPr>
        <w:t>Монтессорі-матеріалах</w:t>
      </w:r>
      <w:proofErr w:type="spellEnd"/>
      <w:r w:rsidRPr="00957A0C">
        <w:rPr>
          <w:rFonts w:ascii="Times New Roman" w:hAnsi="Times New Roman" w:cs="Times New Roman"/>
          <w:sz w:val="28"/>
          <w:szCs w:val="28"/>
        </w:rPr>
        <w:t xml:space="preserve"> передбачено контроль помилок, що дає змогу дітям самостійно виявляти та виправляти їх. </w:t>
      </w:r>
    </w:p>
    <w:p w:rsidR="001A1670" w:rsidRPr="00957A0C" w:rsidRDefault="001A1670" w:rsidP="001A1670">
      <w:pPr>
        <w:pStyle w:val="a3"/>
        <w:spacing w:line="360" w:lineRule="auto"/>
        <w:ind w:firstLine="709"/>
        <w:jc w:val="both"/>
        <w:rPr>
          <w:rFonts w:ascii="Times New Roman" w:hAnsi="Times New Roman" w:cs="Times New Roman"/>
          <w:sz w:val="28"/>
          <w:szCs w:val="28"/>
        </w:rPr>
      </w:pPr>
      <w:proofErr w:type="spellStart"/>
      <w:r w:rsidRPr="00957A0C">
        <w:rPr>
          <w:rFonts w:ascii="Times New Roman" w:hAnsi="Times New Roman" w:cs="Times New Roman"/>
          <w:sz w:val="28"/>
          <w:szCs w:val="28"/>
        </w:rPr>
        <w:t>Монтессорі-педагог</w:t>
      </w:r>
      <w:proofErr w:type="spellEnd"/>
      <w:r w:rsidRPr="00957A0C">
        <w:rPr>
          <w:rFonts w:ascii="Times New Roman" w:hAnsi="Times New Roman" w:cs="Times New Roman"/>
          <w:sz w:val="28"/>
          <w:szCs w:val="28"/>
        </w:rPr>
        <w:t xml:space="preserve"> повинен:</w:t>
      </w:r>
    </w:p>
    <w:p w:rsidR="001A1670" w:rsidRPr="00957A0C" w:rsidRDefault="001A1670" w:rsidP="001A1670">
      <w:pPr>
        <w:pStyle w:val="a3"/>
        <w:spacing w:line="360" w:lineRule="auto"/>
        <w:ind w:firstLine="709"/>
        <w:jc w:val="both"/>
        <w:rPr>
          <w:rFonts w:ascii="Times New Roman" w:hAnsi="Times New Roman" w:cs="Times New Roman"/>
          <w:sz w:val="28"/>
          <w:szCs w:val="28"/>
        </w:rPr>
      </w:pPr>
      <w:r w:rsidRPr="00957A0C">
        <w:rPr>
          <w:rFonts w:ascii="Times New Roman" w:hAnsi="Times New Roman" w:cs="Times New Roman"/>
          <w:sz w:val="28"/>
          <w:szCs w:val="28"/>
        </w:rPr>
        <w:t xml:space="preserve">- досконало знати метод </w:t>
      </w:r>
      <w:proofErr w:type="spellStart"/>
      <w:r w:rsidRPr="00957A0C">
        <w:rPr>
          <w:rFonts w:ascii="Times New Roman" w:hAnsi="Times New Roman" w:cs="Times New Roman"/>
          <w:sz w:val="28"/>
          <w:szCs w:val="28"/>
        </w:rPr>
        <w:t>Монтессорі</w:t>
      </w:r>
      <w:proofErr w:type="spellEnd"/>
      <w:r w:rsidRPr="00957A0C">
        <w:rPr>
          <w:rFonts w:ascii="Times New Roman" w:hAnsi="Times New Roman" w:cs="Times New Roman"/>
          <w:sz w:val="28"/>
          <w:szCs w:val="28"/>
        </w:rPr>
        <w:t>, вікову психологію та фізіологію дітей;</w:t>
      </w:r>
    </w:p>
    <w:p w:rsidR="001A1670" w:rsidRPr="00957A0C" w:rsidRDefault="001A1670" w:rsidP="001A1670">
      <w:pPr>
        <w:pStyle w:val="a3"/>
        <w:spacing w:line="360" w:lineRule="auto"/>
        <w:ind w:firstLine="709"/>
        <w:jc w:val="both"/>
        <w:rPr>
          <w:rFonts w:ascii="Times New Roman" w:hAnsi="Times New Roman" w:cs="Times New Roman"/>
          <w:sz w:val="28"/>
          <w:szCs w:val="28"/>
        </w:rPr>
      </w:pPr>
      <w:r w:rsidRPr="00957A0C">
        <w:rPr>
          <w:rFonts w:ascii="Times New Roman" w:hAnsi="Times New Roman" w:cs="Times New Roman"/>
          <w:sz w:val="28"/>
          <w:szCs w:val="28"/>
        </w:rPr>
        <w:t>- бути ентузіастом своєї справи;</w:t>
      </w:r>
    </w:p>
    <w:p w:rsidR="001A1670" w:rsidRPr="00957A0C" w:rsidRDefault="001A1670" w:rsidP="001A1670">
      <w:pPr>
        <w:pStyle w:val="a3"/>
        <w:spacing w:line="360" w:lineRule="auto"/>
        <w:ind w:firstLine="709"/>
        <w:jc w:val="both"/>
        <w:rPr>
          <w:rFonts w:ascii="Times New Roman" w:hAnsi="Times New Roman" w:cs="Times New Roman"/>
          <w:sz w:val="28"/>
          <w:szCs w:val="28"/>
        </w:rPr>
      </w:pPr>
      <w:r w:rsidRPr="00957A0C">
        <w:rPr>
          <w:rFonts w:ascii="Times New Roman" w:hAnsi="Times New Roman" w:cs="Times New Roman"/>
          <w:sz w:val="28"/>
          <w:szCs w:val="28"/>
        </w:rPr>
        <w:t>- генерувати нові ідеї, які стимулювали б дітей до діяльності;</w:t>
      </w:r>
    </w:p>
    <w:p w:rsidR="001A1670" w:rsidRPr="00957A0C" w:rsidRDefault="001A1670" w:rsidP="001A1670">
      <w:pPr>
        <w:pStyle w:val="a3"/>
        <w:spacing w:line="360" w:lineRule="auto"/>
        <w:ind w:firstLine="709"/>
        <w:jc w:val="both"/>
        <w:rPr>
          <w:rFonts w:ascii="Times New Roman" w:hAnsi="Times New Roman" w:cs="Times New Roman"/>
          <w:sz w:val="28"/>
          <w:szCs w:val="28"/>
        </w:rPr>
      </w:pPr>
      <w:r w:rsidRPr="00957A0C">
        <w:rPr>
          <w:rFonts w:ascii="Times New Roman" w:hAnsi="Times New Roman" w:cs="Times New Roman"/>
          <w:sz w:val="28"/>
          <w:szCs w:val="28"/>
        </w:rPr>
        <w:t>- вірити у дітей та їх можливості;</w:t>
      </w:r>
    </w:p>
    <w:p w:rsidR="001A1670" w:rsidRPr="00957A0C" w:rsidRDefault="001A1670" w:rsidP="001A1670">
      <w:pPr>
        <w:pStyle w:val="a3"/>
        <w:spacing w:line="360" w:lineRule="auto"/>
        <w:ind w:firstLine="709"/>
        <w:jc w:val="both"/>
        <w:rPr>
          <w:rFonts w:ascii="Times New Roman" w:hAnsi="Times New Roman" w:cs="Times New Roman"/>
          <w:sz w:val="28"/>
          <w:szCs w:val="28"/>
        </w:rPr>
      </w:pPr>
      <w:r w:rsidRPr="00957A0C">
        <w:rPr>
          <w:rFonts w:ascii="Times New Roman" w:hAnsi="Times New Roman" w:cs="Times New Roman"/>
          <w:sz w:val="28"/>
          <w:szCs w:val="28"/>
        </w:rPr>
        <w:t xml:space="preserve">- мати високі особистісні якості; </w:t>
      </w:r>
    </w:p>
    <w:p w:rsidR="001A1670" w:rsidRPr="00957A0C" w:rsidRDefault="001A1670" w:rsidP="001A1670">
      <w:pPr>
        <w:pStyle w:val="a3"/>
        <w:spacing w:line="360" w:lineRule="auto"/>
        <w:ind w:firstLine="709"/>
        <w:jc w:val="both"/>
        <w:rPr>
          <w:rFonts w:ascii="Times New Roman" w:hAnsi="Times New Roman" w:cs="Times New Roman"/>
          <w:sz w:val="28"/>
          <w:szCs w:val="28"/>
        </w:rPr>
      </w:pPr>
      <w:r w:rsidRPr="00957A0C">
        <w:rPr>
          <w:rFonts w:ascii="Times New Roman" w:hAnsi="Times New Roman" w:cs="Times New Roman"/>
          <w:sz w:val="28"/>
          <w:szCs w:val="28"/>
        </w:rPr>
        <w:t>- застосовувати індивідуальний підхід до дітей;</w:t>
      </w:r>
    </w:p>
    <w:p w:rsidR="001A1670" w:rsidRPr="00957A0C" w:rsidRDefault="001A1670" w:rsidP="001A1670">
      <w:pPr>
        <w:pStyle w:val="a3"/>
        <w:spacing w:line="360" w:lineRule="auto"/>
        <w:ind w:firstLine="709"/>
        <w:jc w:val="both"/>
        <w:rPr>
          <w:rFonts w:ascii="Times New Roman" w:hAnsi="Times New Roman" w:cs="Times New Roman"/>
          <w:sz w:val="28"/>
          <w:szCs w:val="28"/>
        </w:rPr>
      </w:pPr>
      <w:r w:rsidRPr="00957A0C">
        <w:rPr>
          <w:rFonts w:ascii="Times New Roman" w:hAnsi="Times New Roman" w:cs="Times New Roman"/>
          <w:sz w:val="28"/>
          <w:szCs w:val="28"/>
        </w:rPr>
        <w:t>- завжди бути у доброму гуморі;</w:t>
      </w:r>
    </w:p>
    <w:p w:rsidR="001A1670" w:rsidRPr="00957A0C" w:rsidRDefault="001A1670" w:rsidP="001A1670">
      <w:pPr>
        <w:pStyle w:val="a3"/>
        <w:spacing w:line="360" w:lineRule="auto"/>
        <w:ind w:firstLine="709"/>
        <w:jc w:val="both"/>
        <w:rPr>
          <w:rFonts w:ascii="Times New Roman" w:hAnsi="Times New Roman" w:cs="Times New Roman"/>
          <w:sz w:val="28"/>
          <w:szCs w:val="28"/>
        </w:rPr>
      </w:pPr>
      <w:r w:rsidRPr="00957A0C">
        <w:rPr>
          <w:rFonts w:ascii="Times New Roman" w:hAnsi="Times New Roman" w:cs="Times New Roman"/>
          <w:sz w:val="28"/>
          <w:szCs w:val="28"/>
        </w:rPr>
        <w:lastRenderedPageBreak/>
        <w:t>- добре володіти методом спостереження.</w:t>
      </w:r>
    </w:p>
    <w:p w:rsidR="001A1670" w:rsidRPr="00957A0C" w:rsidRDefault="001A1670" w:rsidP="001A1670">
      <w:pPr>
        <w:pStyle w:val="a3"/>
        <w:spacing w:line="360" w:lineRule="auto"/>
        <w:ind w:firstLine="709"/>
        <w:jc w:val="both"/>
        <w:rPr>
          <w:rFonts w:ascii="Times New Roman" w:hAnsi="Times New Roman" w:cs="Times New Roman"/>
          <w:sz w:val="28"/>
          <w:szCs w:val="28"/>
        </w:rPr>
      </w:pPr>
      <w:r w:rsidRPr="00957A0C">
        <w:rPr>
          <w:rFonts w:ascii="Times New Roman" w:hAnsi="Times New Roman" w:cs="Times New Roman"/>
          <w:sz w:val="28"/>
          <w:szCs w:val="28"/>
        </w:rPr>
        <w:t xml:space="preserve">Саме метод спостереження, яке супроводжує процес пізнання у дітей, лежить в основі педагогіки Марії </w:t>
      </w:r>
      <w:proofErr w:type="spellStart"/>
      <w:r w:rsidRPr="00957A0C">
        <w:rPr>
          <w:rFonts w:ascii="Times New Roman" w:hAnsi="Times New Roman" w:cs="Times New Roman"/>
          <w:sz w:val="28"/>
          <w:szCs w:val="28"/>
        </w:rPr>
        <w:t>Монтессорі</w:t>
      </w:r>
      <w:proofErr w:type="spellEnd"/>
      <w:r w:rsidRPr="00957A0C">
        <w:rPr>
          <w:rFonts w:ascii="Times New Roman" w:hAnsi="Times New Roman" w:cs="Times New Roman"/>
          <w:sz w:val="28"/>
          <w:szCs w:val="28"/>
        </w:rPr>
        <w:t>. Він допомагає встановити той близький контакт між педагогом та кожною дитиною, який дає змогу краще пізнати та зрозуміти одне одного. А для того щоб добре розуміти дітей, педагог має краще пізнати самого себе, вивчити свої приховані недоліки, які можуть викликати труднощі у стосунках з вихованцями. Надзвичайно важливо для педагога вміти дивитися на себе очима інших, визнавати можливість різних поглядів на світ.</w:t>
      </w:r>
    </w:p>
    <w:p w:rsidR="001A1670" w:rsidRPr="00957A0C" w:rsidRDefault="001A1670" w:rsidP="001A1670">
      <w:pPr>
        <w:pStyle w:val="a3"/>
        <w:spacing w:line="360" w:lineRule="auto"/>
        <w:ind w:firstLine="709"/>
        <w:jc w:val="both"/>
        <w:rPr>
          <w:rFonts w:ascii="Times New Roman" w:hAnsi="Times New Roman" w:cs="Times New Roman"/>
          <w:sz w:val="28"/>
          <w:szCs w:val="28"/>
        </w:rPr>
      </w:pPr>
      <w:r w:rsidRPr="00957A0C">
        <w:rPr>
          <w:rFonts w:ascii="Times New Roman" w:hAnsi="Times New Roman" w:cs="Times New Roman"/>
          <w:sz w:val="28"/>
          <w:szCs w:val="28"/>
        </w:rPr>
        <w:t xml:space="preserve">Сьогодні ідеї Марії </w:t>
      </w:r>
      <w:proofErr w:type="spellStart"/>
      <w:r w:rsidRPr="00957A0C">
        <w:rPr>
          <w:rFonts w:ascii="Times New Roman" w:hAnsi="Times New Roman" w:cs="Times New Roman"/>
          <w:sz w:val="28"/>
          <w:szCs w:val="28"/>
        </w:rPr>
        <w:t>Монтессорі</w:t>
      </w:r>
      <w:proofErr w:type="spellEnd"/>
      <w:r w:rsidRPr="00957A0C">
        <w:rPr>
          <w:rFonts w:ascii="Times New Roman" w:hAnsi="Times New Roman" w:cs="Times New Roman"/>
          <w:sz w:val="28"/>
          <w:szCs w:val="28"/>
        </w:rPr>
        <w:t xml:space="preserve"> все активніше використовуються у сфері дошкільної освіти. Вони знаходять своє відображення і в реформах, що відбуваються в освітній галузі. Їх впровадження у педагогічну діяльність дасть змогу оптимізувати освітній процес, створити необхідні умови для всебічного та гармонійного розвитку дітей з раннього віку, коли, за словами Марії </w:t>
      </w:r>
      <w:proofErr w:type="spellStart"/>
      <w:r w:rsidRPr="00957A0C">
        <w:rPr>
          <w:rFonts w:ascii="Times New Roman" w:hAnsi="Times New Roman" w:cs="Times New Roman"/>
          <w:sz w:val="28"/>
          <w:szCs w:val="28"/>
        </w:rPr>
        <w:t>Монтессорі</w:t>
      </w:r>
      <w:proofErr w:type="spellEnd"/>
      <w:r w:rsidRPr="00957A0C">
        <w:rPr>
          <w:rFonts w:ascii="Times New Roman" w:hAnsi="Times New Roman" w:cs="Times New Roman"/>
          <w:sz w:val="28"/>
          <w:szCs w:val="28"/>
        </w:rPr>
        <w:t>, найбільш інтенсивно протікає інтелектуальне зростання особистості. Тому нині так важливо вивчити й осмислити спадщину цього талановитого педагога</w:t>
      </w:r>
      <w:r w:rsidR="00F95B82" w:rsidRPr="00957A0C">
        <w:rPr>
          <w:rFonts w:ascii="Times New Roman" w:hAnsi="Times New Roman" w:cs="Times New Roman"/>
          <w:sz w:val="28"/>
        </w:rPr>
        <w:t>[10]</w:t>
      </w:r>
      <w:r w:rsidRPr="00957A0C">
        <w:rPr>
          <w:rFonts w:ascii="Times New Roman" w:hAnsi="Times New Roman" w:cs="Times New Roman"/>
          <w:sz w:val="28"/>
          <w:szCs w:val="28"/>
        </w:rPr>
        <w:t>.</w:t>
      </w:r>
    </w:p>
    <w:p w:rsidR="0087702F" w:rsidRPr="00957A0C" w:rsidRDefault="0087702F">
      <w:pPr>
        <w:rPr>
          <w:rFonts w:ascii="Times New Roman" w:hAnsi="Times New Roman" w:cs="Times New Roman"/>
          <w:b/>
          <w:sz w:val="28"/>
        </w:rPr>
      </w:pPr>
      <w:r w:rsidRPr="00957A0C">
        <w:rPr>
          <w:rFonts w:ascii="Times New Roman" w:hAnsi="Times New Roman" w:cs="Times New Roman"/>
          <w:b/>
          <w:sz w:val="28"/>
        </w:rPr>
        <w:br w:type="page"/>
      </w:r>
    </w:p>
    <w:p w:rsidR="0087702F" w:rsidRPr="00957A0C" w:rsidRDefault="0087702F" w:rsidP="0087702F">
      <w:pPr>
        <w:pStyle w:val="a3"/>
        <w:spacing w:line="360" w:lineRule="auto"/>
        <w:ind w:firstLine="709"/>
        <w:jc w:val="center"/>
        <w:rPr>
          <w:rFonts w:ascii="Times New Roman" w:hAnsi="Times New Roman" w:cs="Times New Roman"/>
          <w:b/>
          <w:sz w:val="28"/>
        </w:rPr>
      </w:pPr>
      <w:r w:rsidRPr="00957A0C">
        <w:rPr>
          <w:rFonts w:ascii="Times New Roman" w:hAnsi="Times New Roman" w:cs="Times New Roman"/>
          <w:b/>
          <w:sz w:val="28"/>
        </w:rPr>
        <w:lastRenderedPageBreak/>
        <w:t>Висновки</w:t>
      </w:r>
    </w:p>
    <w:p w:rsidR="00C34705" w:rsidRPr="00957A0C" w:rsidRDefault="00C34705" w:rsidP="00C34705">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 xml:space="preserve">Отже, під вихованням М. </w:t>
      </w:r>
      <w:proofErr w:type="spellStart"/>
      <w:r w:rsidRPr="00957A0C">
        <w:rPr>
          <w:rFonts w:ascii="Times New Roman" w:hAnsi="Times New Roman" w:cs="Times New Roman"/>
          <w:sz w:val="28"/>
          <w:szCs w:val="28"/>
          <w:lang w:eastAsia="uk-UA"/>
        </w:rPr>
        <w:t>Монтессорі</w:t>
      </w:r>
      <w:proofErr w:type="spellEnd"/>
      <w:r w:rsidRPr="00957A0C">
        <w:rPr>
          <w:rFonts w:ascii="Times New Roman" w:hAnsi="Times New Roman" w:cs="Times New Roman"/>
          <w:sz w:val="28"/>
          <w:szCs w:val="28"/>
          <w:lang w:eastAsia="uk-UA"/>
        </w:rPr>
        <w:t xml:space="preserve"> розуміє не тільки засвоєння знань, умінь, але й допомогу в психічному, емоційному, фізичному розвитку дитини з самого народження, підтримку та захист її духовного розвитку, підготовку дитини до життя. На думку педагога, всі новоутворення у сфері навчання та виховання повинні бути зорієнтовані на розвиток особистості, розкриття потенційних можливостей кожної людини. В центрі навчання повинна бути поставлена сама людина. Основною загальною метою виховання та навчання повинно стати розвиток людських здібностей за допомогою різноманітних шляхів і засобів для організації внутрішнього світу людини і розвитку її особливостей. Тому, будувати навчально-виховний процес М. </w:t>
      </w:r>
      <w:proofErr w:type="spellStart"/>
      <w:r w:rsidRPr="00957A0C">
        <w:rPr>
          <w:rFonts w:ascii="Times New Roman" w:hAnsi="Times New Roman" w:cs="Times New Roman"/>
          <w:sz w:val="28"/>
          <w:szCs w:val="28"/>
          <w:lang w:eastAsia="uk-UA"/>
        </w:rPr>
        <w:t>Монтессорі</w:t>
      </w:r>
      <w:proofErr w:type="spellEnd"/>
      <w:r w:rsidRPr="00957A0C">
        <w:rPr>
          <w:rFonts w:ascii="Times New Roman" w:hAnsi="Times New Roman" w:cs="Times New Roman"/>
          <w:sz w:val="28"/>
          <w:szCs w:val="28"/>
          <w:lang w:eastAsia="uk-UA"/>
        </w:rPr>
        <w:t xml:space="preserve"> пропонувала так, щоб сприяти не тільки інтелектуальному, але й психофізичному, моральному розвитку дитини.</w:t>
      </w:r>
    </w:p>
    <w:p w:rsidR="00C34705" w:rsidRPr="00957A0C" w:rsidRDefault="00C34705" w:rsidP="00C34705">
      <w:pPr>
        <w:pStyle w:val="a3"/>
        <w:spacing w:line="360" w:lineRule="auto"/>
        <w:ind w:firstLine="709"/>
        <w:jc w:val="both"/>
        <w:rPr>
          <w:rFonts w:ascii="Times New Roman" w:hAnsi="Times New Roman" w:cs="Times New Roman"/>
          <w:sz w:val="28"/>
          <w:szCs w:val="28"/>
          <w:lang w:eastAsia="uk-UA"/>
        </w:rPr>
      </w:pPr>
      <w:r w:rsidRPr="00957A0C">
        <w:rPr>
          <w:rFonts w:ascii="Times New Roman" w:hAnsi="Times New Roman" w:cs="Times New Roman"/>
          <w:sz w:val="28"/>
          <w:szCs w:val="28"/>
          <w:lang w:eastAsia="uk-UA"/>
        </w:rPr>
        <w:t xml:space="preserve">Змінивши традиційну систему навчання, М. </w:t>
      </w:r>
      <w:proofErr w:type="spellStart"/>
      <w:r w:rsidRPr="00957A0C">
        <w:rPr>
          <w:rFonts w:ascii="Times New Roman" w:hAnsi="Times New Roman" w:cs="Times New Roman"/>
          <w:sz w:val="28"/>
          <w:szCs w:val="28"/>
          <w:lang w:eastAsia="uk-UA"/>
        </w:rPr>
        <w:t>Монтессорі</w:t>
      </w:r>
      <w:proofErr w:type="spellEnd"/>
      <w:r w:rsidRPr="00957A0C">
        <w:rPr>
          <w:rFonts w:ascii="Times New Roman" w:hAnsi="Times New Roman" w:cs="Times New Roman"/>
          <w:sz w:val="28"/>
          <w:szCs w:val="28"/>
          <w:lang w:eastAsia="uk-UA"/>
        </w:rPr>
        <w:t xml:space="preserve"> побачила не нову систему навчання і виховання, а нову Людину, яка розкривається і вільно розвиває свій істинний характер. Дитина проявляє свою волю, і ніщо не стримує її внутрішню роботу й не тисне на її душу.</w:t>
      </w:r>
    </w:p>
    <w:p w:rsidR="00C34705" w:rsidRPr="00957A0C" w:rsidRDefault="00C34705" w:rsidP="0087702F">
      <w:pPr>
        <w:pStyle w:val="a3"/>
        <w:spacing w:line="360" w:lineRule="auto"/>
        <w:ind w:firstLine="709"/>
        <w:jc w:val="center"/>
        <w:rPr>
          <w:rFonts w:ascii="Times New Roman" w:hAnsi="Times New Roman" w:cs="Times New Roman"/>
          <w:b/>
          <w:sz w:val="28"/>
        </w:rPr>
      </w:pPr>
    </w:p>
    <w:p w:rsidR="0087702F" w:rsidRPr="00957A0C" w:rsidRDefault="0087702F">
      <w:pPr>
        <w:rPr>
          <w:rFonts w:ascii="Times New Roman" w:hAnsi="Times New Roman" w:cs="Times New Roman"/>
          <w:sz w:val="28"/>
        </w:rPr>
      </w:pPr>
      <w:r w:rsidRPr="00957A0C">
        <w:rPr>
          <w:rFonts w:ascii="Times New Roman" w:hAnsi="Times New Roman" w:cs="Times New Roman"/>
          <w:sz w:val="28"/>
        </w:rPr>
        <w:br w:type="page"/>
      </w:r>
    </w:p>
    <w:p w:rsidR="0087702F" w:rsidRPr="00957A0C" w:rsidRDefault="0087702F" w:rsidP="0087702F">
      <w:pPr>
        <w:pStyle w:val="a3"/>
        <w:spacing w:line="360" w:lineRule="auto"/>
        <w:ind w:firstLine="709"/>
        <w:jc w:val="center"/>
        <w:rPr>
          <w:rFonts w:ascii="Times New Roman" w:hAnsi="Times New Roman" w:cs="Times New Roman"/>
          <w:b/>
          <w:sz w:val="28"/>
        </w:rPr>
      </w:pPr>
      <w:r w:rsidRPr="00957A0C">
        <w:rPr>
          <w:rFonts w:ascii="Times New Roman" w:hAnsi="Times New Roman" w:cs="Times New Roman"/>
          <w:b/>
          <w:sz w:val="28"/>
        </w:rPr>
        <w:lastRenderedPageBreak/>
        <w:t>Перелік посилань на джерела</w:t>
      </w:r>
    </w:p>
    <w:p w:rsidR="00A843F3" w:rsidRPr="00957A0C" w:rsidRDefault="00400865" w:rsidP="00945F36">
      <w:pPr>
        <w:pStyle w:val="a3"/>
        <w:spacing w:line="360" w:lineRule="auto"/>
        <w:jc w:val="both"/>
        <w:rPr>
          <w:rFonts w:ascii="Times New Roman" w:hAnsi="Times New Roman" w:cs="Times New Roman"/>
          <w:sz w:val="28"/>
        </w:rPr>
      </w:pPr>
      <w:r w:rsidRPr="00957A0C">
        <w:rPr>
          <w:rFonts w:ascii="Times New Roman" w:hAnsi="Times New Roman" w:cs="Times New Roman"/>
          <w:sz w:val="28"/>
        </w:rPr>
        <w:t>1</w:t>
      </w:r>
      <w:r w:rsidR="00A843F3" w:rsidRPr="00957A0C">
        <w:rPr>
          <w:rFonts w:ascii="Times New Roman" w:hAnsi="Times New Roman" w:cs="Times New Roman"/>
          <w:sz w:val="28"/>
        </w:rPr>
        <w:t xml:space="preserve"> Бондар В.І., Ільченко А.М. П </w:t>
      </w:r>
      <w:proofErr w:type="spellStart"/>
      <w:r w:rsidR="00A843F3" w:rsidRPr="00957A0C">
        <w:rPr>
          <w:rFonts w:ascii="Times New Roman" w:hAnsi="Times New Roman" w:cs="Times New Roman"/>
          <w:sz w:val="28"/>
        </w:rPr>
        <w:t>сихолого</w:t>
      </w:r>
      <w:proofErr w:type="spellEnd"/>
      <w:r w:rsidR="00A843F3" w:rsidRPr="00957A0C">
        <w:rPr>
          <w:rFonts w:ascii="Times New Roman" w:hAnsi="Times New Roman" w:cs="Times New Roman"/>
          <w:sz w:val="28"/>
        </w:rPr>
        <w:t xml:space="preserve"> - </w:t>
      </w:r>
      <w:proofErr w:type="spellStart"/>
      <w:r w:rsidR="00A843F3" w:rsidRPr="00957A0C">
        <w:rPr>
          <w:rFonts w:ascii="Times New Roman" w:hAnsi="Times New Roman" w:cs="Times New Roman"/>
          <w:sz w:val="28"/>
        </w:rPr>
        <w:t>педагогічн</w:t>
      </w:r>
      <w:proofErr w:type="spellEnd"/>
      <w:r w:rsidR="00A843F3" w:rsidRPr="00957A0C">
        <w:rPr>
          <w:rFonts w:ascii="Times New Roman" w:hAnsi="Times New Roman" w:cs="Times New Roman"/>
          <w:sz w:val="28"/>
        </w:rPr>
        <w:t xml:space="preserve"> і основи розвитку дітей в системі М. </w:t>
      </w:r>
      <w:proofErr w:type="spellStart"/>
      <w:r w:rsidR="00A843F3" w:rsidRPr="00957A0C">
        <w:rPr>
          <w:rFonts w:ascii="Times New Roman" w:hAnsi="Times New Roman" w:cs="Times New Roman"/>
          <w:sz w:val="28"/>
        </w:rPr>
        <w:t>Монтес</w:t>
      </w:r>
      <w:proofErr w:type="spellEnd"/>
      <w:r w:rsidR="00A843F3" w:rsidRPr="00957A0C">
        <w:rPr>
          <w:rFonts w:ascii="Times New Roman" w:hAnsi="Times New Roman" w:cs="Times New Roman"/>
          <w:sz w:val="28"/>
        </w:rPr>
        <w:t xml:space="preserve"> </w:t>
      </w:r>
      <w:proofErr w:type="spellStart"/>
      <w:r w:rsidR="00A843F3" w:rsidRPr="00957A0C">
        <w:rPr>
          <w:rFonts w:ascii="Times New Roman" w:hAnsi="Times New Roman" w:cs="Times New Roman"/>
          <w:sz w:val="28"/>
        </w:rPr>
        <w:t>сорі</w:t>
      </w:r>
      <w:proofErr w:type="spellEnd"/>
      <w:r w:rsidR="00A843F3" w:rsidRPr="00957A0C">
        <w:rPr>
          <w:rFonts w:ascii="Times New Roman" w:hAnsi="Times New Roman" w:cs="Times New Roman"/>
          <w:sz w:val="28"/>
        </w:rPr>
        <w:t xml:space="preserve"> : Навчальний посібник .  -</w:t>
      </w:r>
      <w:r w:rsidR="00945F36">
        <w:rPr>
          <w:rFonts w:ascii="Times New Roman" w:hAnsi="Times New Roman" w:cs="Times New Roman"/>
          <w:sz w:val="28"/>
        </w:rPr>
        <w:t xml:space="preserve"> Полтава: РВВ ПДАА, 2009. – 252</w:t>
      </w:r>
      <w:r w:rsidR="00A843F3" w:rsidRPr="00957A0C">
        <w:rPr>
          <w:rFonts w:ascii="Times New Roman" w:hAnsi="Times New Roman" w:cs="Times New Roman"/>
          <w:sz w:val="28"/>
        </w:rPr>
        <w:t xml:space="preserve">с. </w:t>
      </w:r>
    </w:p>
    <w:p w:rsidR="00400865" w:rsidRPr="00957A0C" w:rsidRDefault="00F95B82" w:rsidP="00945F36">
      <w:pPr>
        <w:pStyle w:val="a3"/>
        <w:spacing w:line="360" w:lineRule="auto"/>
        <w:jc w:val="both"/>
        <w:rPr>
          <w:rFonts w:ascii="Times New Roman" w:hAnsi="Times New Roman" w:cs="Times New Roman"/>
          <w:sz w:val="28"/>
        </w:rPr>
      </w:pPr>
      <w:r w:rsidRPr="00957A0C">
        <w:rPr>
          <w:rFonts w:ascii="Times New Roman" w:hAnsi="Times New Roman" w:cs="Times New Roman"/>
          <w:sz w:val="28"/>
        </w:rPr>
        <w:t>2</w:t>
      </w:r>
      <w:r w:rsidR="00400865" w:rsidRPr="00957A0C">
        <w:rPr>
          <w:rFonts w:ascii="Times New Roman" w:hAnsi="Times New Roman" w:cs="Times New Roman"/>
          <w:sz w:val="28"/>
        </w:rPr>
        <w:t xml:space="preserve"> </w:t>
      </w:r>
      <w:proofErr w:type="spellStart"/>
      <w:r w:rsidR="00400865" w:rsidRPr="00957A0C">
        <w:rPr>
          <w:rFonts w:ascii="Times New Roman" w:hAnsi="Times New Roman" w:cs="Times New Roman"/>
          <w:sz w:val="28"/>
        </w:rPr>
        <w:t>Дичківська</w:t>
      </w:r>
      <w:proofErr w:type="spellEnd"/>
      <w:r w:rsidR="00400865" w:rsidRPr="00957A0C">
        <w:rPr>
          <w:rFonts w:ascii="Times New Roman" w:hAnsi="Times New Roman" w:cs="Times New Roman"/>
          <w:sz w:val="28"/>
        </w:rPr>
        <w:t xml:space="preserve"> І., </w:t>
      </w:r>
      <w:proofErr w:type="spellStart"/>
      <w:r w:rsidR="00400865" w:rsidRPr="00957A0C">
        <w:rPr>
          <w:rFonts w:ascii="Times New Roman" w:hAnsi="Times New Roman" w:cs="Times New Roman"/>
          <w:sz w:val="28"/>
        </w:rPr>
        <w:t>Поніманська</w:t>
      </w:r>
      <w:proofErr w:type="spellEnd"/>
      <w:r w:rsidR="00400865" w:rsidRPr="00957A0C">
        <w:rPr>
          <w:rFonts w:ascii="Times New Roman" w:hAnsi="Times New Roman" w:cs="Times New Roman"/>
          <w:sz w:val="28"/>
        </w:rPr>
        <w:t xml:space="preserve"> Т. Це я можу сам(вправи у соціальній поведінці) // Дитячий садок. – 2014. –№22. – С. 2–22.</w:t>
      </w:r>
    </w:p>
    <w:p w:rsidR="00400865" w:rsidRPr="00957A0C" w:rsidRDefault="00400865" w:rsidP="00945F36">
      <w:pPr>
        <w:pStyle w:val="a3"/>
        <w:spacing w:line="360" w:lineRule="auto"/>
        <w:jc w:val="both"/>
        <w:rPr>
          <w:rFonts w:ascii="Times New Roman" w:hAnsi="Times New Roman" w:cs="Times New Roman"/>
          <w:sz w:val="28"/>
        </w:rPr>
      </w:pPr>
      <w:r w:rsidRPr="00957A0C">
        <w:rPr>
          <w:rFonts w:ascii="Times New Roman" w:hAnsi="Times New Roman" w:cs="Times New Roman"/>
          <w:sz w:val="28"/>
        </w:rPr>
        <w:t xml:space="preserve">3 Ільченко А.М. Становлення особистості </w:t>
      </w:r>
      <w:proofErr w:type="spellStart"/>
      <w:r w:rsidRPr="00957A0C">
        <w:rPr>
          <w:rFonts w:ascii="Times New Roman" w:hAnsi="Times New Roman" w:cs="Times New Roman"/>
          <w:sz w:val="28"/>
        </w:rPr>
        <w:t>МаріїМонтессорі</w:t>
      </w:r>
      <w:proofErr w:type="spellEnd"/>
      <w:r w:rsidRPr="00957A0C">
        <w:rPr>
          <w:rFonts w:ascii="Times New Roman" w:hAnsi="Times New Roman" w:cs="Times New Roman"/>
          <w:sz w:val="28"/>
        </w:rPr>
        <w:t xml:space="preserve"> як гуманіста освіти // Дефектологія. – 2015. –№4. – С. 41–43.</w:t>
      </w:r>
    </w:p>
    <w:p w:rsidR="00400865" w:rsidRPr="00957A0C" w:rsidRDefault="00F95B82" w:rsidP="00945F36">
      <w:pPr>
        <w:pStyle w:val="a3"/>
        <w:spacing w:line="360" w:lineRule="auto"/>
        <w:jc w:val="both"/>
        <w:rPr>
          <w:rFonts w:ascii="Times New Roman" w:hAnsi="Times New Roman" w:cs="Times New Roman"/>
          <w:sz w:val="28"/>
        </w:rPr>
      </w:pPr>
      <w:r w:rsidRPr="00957A0C">
        <w:rPr>
          <w:rFonts w:ascii="Times New Roman" w:hAnsi="Times New Roman" w:cs="Times New Roman"/>
          <w:sz w:val="28"/>
        </w:rPr>
        <w:t>4</w:t>
      </w:r>
      <w:r w:rsidR="00400865" w:rsidRPr="00957A0C">
        <w:rPr>
          <w:rFonts w:ascii="Times New Roman" w:hAnsi="Times New Roman" w:cs="Times New Roman"/>
          <w:sz w:val="28"/>
        </w:rPr>
        <w:t xml:space="preserve"> Метод </w:t>
      </w:r>
      <w:proofErr w:type="spellStart"/>
      <w:r w:rsidR="00400865" w:rsidRPr="00957A0C">
        <w:rPr>
          <w:rFonts w:ascii="Times New Roman" w:hAnsi="Times New Roman" w:cs="Times New Roman"/>
          <w:sz w:val="28"/>
        </w:rPr>
        <w:t>научной</w:t>
      </w:r>
      <w:proofErr w:type="spellEnd"/>
      <w:r w:rsidR="00400865" w:rsidRPr="00957A0C">
        <w:rPr>
          <w:rFonts w:ascii="Times New Roman" w:hAnsi="Times New Roman" w:cs="Times New Roman"/>
          <w:sz w:val="28"/>
        </w:rPr>
        <w:t xml:space="preserve"> </w:t>
      </w:r>
      <w:proofErr w:type="spellStart"/>
      <w:r w:rsidR="00400865" w:rsidRPr="00957A0C">
        <w:rPr>
          <w:rFonts w:ascii="Times New Roman" w:hAnsi="Times New Roman" w:cs="Times New Roman"/>
          <w:sz w:val="28"/>
        </w:rPr>
        <w:t>педагогики</w:t>
      </w:r>
      <w:proofErr w:type="spellEnd"/>
      <w:r w:rsidR="00400865" w:rsidRPr="00957A0C">
        <w:rPr>
          <w:rFonts w:ascii="Times New Roman" w:hAnsi="Times New Roman" w:cs="Times New Roman"/>
          <w:sz w:val="28"/>
        </w:rPr>
        <w:t xml:space="preserve"> </w:t>
      </w:r>
      <w:proofErr w:type="spellStart"/>
      <w:r w:rsidR="00400865" w:rsidRPr="00957A0C">
        <w:rPr>
          <w:rFonts w:ascii="Times New Roman" w:hAnsi="Times New Roman" w:cs="Times New Roman"/>
          <w:sz w:val="28"/>
        </w:rPr>
        <w:t>Марии</w:t>
      </w:r>
      <w:proofErr w:type="spellEnd"/>
      <w:r w:rsidR="00400865" w:rsidRPr="00957A0C">
        <w:rPr>
          <w:rFonts w:ascii="Times New Roman" w:hAnsi="Times New Roman" w:cs="Times New Roman"/>
          <w:sz w:val="28"/>
        </w:rPr>
        <w:t xml:space="preserve"> </w:t>
      </w:r>
      <w:proofErr w:type="spellStart"/>
      <w:r w:rsidR="00400865" w:rsidRPr="00957A0C">
        <w:rPr>
          <w:rFonts w:ascii="Times New Roman" w:hAnsi="Times New Roman" w:cs="Times New Roman"/>
          <w:sz w:val="28"/>
        </w:rPr>
        <w:t>Монтессори</w:t>
      </w:r>
      <w:proofErr w:type="spellEnd"/>
      <w:r w:rsidR="00400865" w:rsidRPr="00957A0C">
        <w:rPr>
          <w:rFonts w:ascii="Times New Roman" w:hAnsi="Times New Roman" w:cs="Times New Roman"/>
          <w:sz w:val="28"/>
        </w:rPr>
        <w:t xml:space="preserve"> /</w:t>
      </w:r>
      <w:proofErr w:type="spellStart"/>
      <w:r w:rsidR="00400865" w:rsidRPr="00957A0C">
        <w:rPr>
          <w:rFonts w:ascii="Times New Roman" w:hAnsi="Times New Roman" w:cs="Times New Roman"/>
          <w:sz w:val="28"/>
        </w:rPr>
        <w:t>Составители</w:t>
      </w:r>
      <w:proofErr w:type="spellEnd"/>
      <w:r w:rsidR="00400865" w:rsidRPr="00957A0C">
        <w:rPr>
          <w:rFonts w:ascii="Times New Roman" w:hAnsi="Times New Roman" w:cs="Times New Roman"/>
          <w:sz w:val="28"/>
        </w:rPr>
        <w:t xml:space="preserve"> и </w:t>
      </w:r>
      <w:proofErr w:type="spellStart"/>
      <w:r w:rsidR="00400865" w:rsidRPr="00957A0C">
        <w:rPr>
          <w:rFonts w:ascii="Times New Roman" w:hAnsi="Times New Roman" w:cs="Times New Roman"/>
          <w:sz w:val="28"/>
        </w:rPr>
        <w:t>редакторы</w:t>
      </w:r>
      <w:proofErr w:type="spellEnd"/>
      <w:r w:rsidR="00400865" w:rsidRPr="00957A0C">
        <w:rPr>
          <w:rFonts w:ascii="Times New Roman" w:hAnsi="Times New Roman" w:cs="Times New Roman"/>
          <w:sz w:val="28"/>
        </w:rPr>
        <w:t xml:space="preserve"> книги Борисова З.Н.,</w:t>
      </w:r>
      <w:proofErr w:type="spellStart"/>
      <w:r w:rsidR="00400865" w:rsidRPr="00957A0C">
        <w:rPr>
          <w:rFonts w:ascii="Times New Roman" w:hAnsi="Times New Roman" w:cs="Times New Roman"/>
          <w:sz w:val="28"/>
        </w:rPr>
        <w:t>Семерникова</w:t>
      </w:r>
      <w:proofErr w:type="spellEnd"/>
      <w:r w:rsidR="00400865" w:rsidRPr="00957A0C">
        <w:rPr>
          <w:rFonts w:ascii="Times New Roman" w:hAnsi="Times New Roman" w:cs="Times New Roman"/>
          <w:sz w:val="28"/>
        </w:rPr>
        <w:t xml:space="preserve"> Р.А. – К., 2013. – 144 с.</w:t>
      </w:r>
    </w:p>
    <w:p w:rsidR="002D0947" w:rsidRPr="00957A0C" w:rsidRDefault="00F95B82" w:rsidP="00945F36">
      <w:pPr>
        <w:pStyle w:val="a3"/>
        <w:spacing w:line="360" w:lineRule="auto"/>
        <w:jc w:val="both"/>
        <w:rPr>
          <w:rFonts w:ascii="Times New Roman" w:hAnsi="Times New Roman" w:cs="Times New Roman"/>
          <w:sz w:val="28"/>
        </w:rPr>
      </w:pPr>
      <w:r w:rsidRPr="00957A0C">
        <w:rPr>
          <w:rFonts w:ascii="Times New Roman" w:hAnsi="Times New Roman" w:cs="Times New Roman"/>
          <w:sz w:val="28"/>
        </w:rPr>
        <w:t>5</w:t>
      </w:r>
      <w:r w:rsidR="002D0947" w:rsidRPr="00957A0C">
        <w:rPr>
          <w:rFonts w:ascii="Times New Roman" w:hAnsi="Times New Roman" w:cs="Times New Roman"/>
          <w:sz w:val="28"/>
        </w:rPr>
        <w:t xml:space="preserve"> </w:t>
      </w:r>
      <w:proofErr w:type="spellStart"/>
      <w:r w:rsidR="002D0947" w:rsidRPr="00957A0C">
        <w:rPr>
          <w:rFonts w:ascii="Times New Roman" w:hAnsi="Times New Roman" w:cs="Times New Roman"/>
          <w:sz w:val="28"/>
        </w:rPr>
        <w:t>Монтессори</w:t>
      </w:r>
      <w:proofErr w:type="spellEnd"/>
      <w:r w:rsidR="002D0947" w:rsidRPr="00957A0C">
        <w:rPr>
          <w:rFonts w:ascii="Times New Roman" w:hAnsi="Times New Roman" w:cs="Times New Roman"/>
          <w:sz w:val="28"/>
        </w:rPr>
        <w:t xml:space="preserve"> М. </w:t>
      </w:r>
      <w:proofErr w:type="spellStart"/>
      <w:r w:rsidR="002D0947" w:rsidRPr="00957A0C">
        <w:rPr>
          <w:rFonts w:ascii="Times New Roman" w:hAnsi="Times New Roman" w:cs="Times New Roman"/>
          <w:sz w:val="28"/>
        </w:rPr>
        <w:t>Самовоспитание</w:t>
      </w:r>
      <w:proofErr w:type="spellEnd"/>
      <w:r w:rsidR="002D0947" w:rsidRPr="00957A0C">
        <w:rPr>
          <w:rFonts w:ascii="Times New Roman" w:hAnsi="Times New Roman" w:cs="Times New Roman"/>
          <w:sz w:val="28"/>
        </w:rPr>
        <w:t xml:space="preserve"> и </w:t>
      </w:r>
      <w:proofErr w:type="spellStart"/>
      <w:r w:rsidR="002D0947" w:rsidRPr="00957A0C">
        <w:rPr>
          <w:rFonts w:ascii="Times New Roman" w:hAnsi="Times New Roman" w:cs="Times New Roman"/>
          <w:sz w:val="28"/>
        </w:rPr>
        <w:t>самообучение</w:t>
      </w:r>
      <w:proofErr w:type="spellEnd"/>
      <w:r w:rsidR="002D0947" w:rsidRPr="00957A0C">
        <w:rPr>
          <w:rFonts w:ascii="Times New Roman" w:hAnsi="Times New Roman" w:cs="Times New Roman"/>
          <w:sz w:val="28"/>
        </w:rPr>
        <w:t xml:space="preserve"> </w:t>
      </w:r>
      <w:proofErr w:type="spellStart"/>
      <w:r w:rsidR="002D0947" w:rsidRPr="00957A0C">
        <w:rPr>
          <w:rFonts w:ascii="Times New Roman" w:hAnsi="Times New Roman" w:cs="Times New Roman"/>
          <w:sz w:val="28"/>
        </w:rPr>
        <w:t>вначальной</w:t>
      </w:r>
      <w:proofErr w:type="spellEnd"/>
      <w:r w:rsidR="002D0947" w:rsidRPr="00957A0C">
        <w:rPr>
          <w:rFonts w:ascii="Times New Roman" w:hAnsi="Times New Roman" w:cs="Times New Roman"/>
          <w:sz w:val="28"/>
        </w:rPr>
        <w:t xml:space="preserve"> </w:t>
      </w:r>
      <w:proofErr w:type="spellStart"/>
      <w:r w:rsidR="002D0947" w:rsidRPr="00957A0C">
        <w:rPr>
          <w:rFonts w:ascii="Times New Roman" w:hAnsi="Times New Roman" w:cs="Times New Roman"/>
          <w:sz w:val="28"/>
        </w:rPr>
        <w:t>школе</w:t>
      </w:r>
      <w:proofErr w:type="spellEnd"/>
      <w:r w:rsidR="002D0947" w:rsidRPr="00957A0C">
        <w:rPr>
          <w:rFonts w:ascii="Times New Roman" w:hAnsi="Times New Roman" w:cs="Times New Roman"/>
          <w:sz w:val="28"/>
        </w:rPr>
        <w:t xml:space="preserve">. – К., </w:t>
      </w:r>
      <w:r w:rsidR="00400865" w:rsidRPr="00957A0C">
        <w:rPr>
          <w:rFonts w:ascii="Times New Roman" w:hAnsi="Times New Roman" w:cs="Times New Roman"/>
          <w:sz w:val="28"/>
        </w:rPr>
        <w:t>201</w:t>
      </w:r>
      <w:r w:rsidRPr="00957A0C">
        <w:rPr>
          <w:rFonts w:ascii="Times New Roman" w:hAnsi="Times New Roman" w:cs="Times New Roman"/>
          <w:sz w:val="28"/>
        </w:rPr>
        <w:t>5. – 108</w:t>
      </w:r>
      <w:r w:rsidR="002D0947" w:rsidRPr="00957A0C">
        <w:rPr>
          <w:rFonts w:ascii="Times New Roman" w:hAnsi="Times New Roman" w:cs="Times New Roman"/>
          <w:sz w:val="28"/>
        </w:rPr>
        <w:t>с.</w:t>
      </w:r>
    </w:p>
    <w:p w:rsidR="002D0947" w:rsidRPr="00957A0C" w:rsidRDefault="00400865" w:rsidP="00945F36">
      <w:pPr>
        <w:pStyle w:val="a3"/>
        <w:spacing w:line="360" w:lineRule="auto"/>
        <w:jc w:val="both"/>
        <w:rPr>
          <w:rFonts w:ascii="Times New Roman" w:hAnsi="Times New Roman" w:cs="Times New Roman"/>
          <w:sz w:val="28"/>
        </w:rPr>
      </w:pPr>
      <w:r w:rsidRPr="00957A0C">
        <w:rPr>
          <w:rFonts w:ascii="Times New Roman" w:hAnsi="Times New Roman" w:cs="Times New Roman"/>
          <w:sz w:val="28"/>
        </w:rPr>
        <w:t xml:space="preserve">6 </w:t>
      </w:r>
      <w:proofErr w:type="spellStart"/>
      <w:r w:rsidR="002D0947" w:rsidRPr="00957A0C">
        <w:rPr>
          <w:rFonts w:ascii="Times New Roman" w:hAnsi="Times New Roman" w:cs="Times New Roman"/>
          <w:sz w:val="28"/>
        </w:rPr>
        <w:t>Педагогика</w:t>
      </w:r>
      <w:proofErr w:type="spellEnd"/>
      <w:r w:rsidR="002D0947" w:rsidRPr="00957A0C">
        <w:rPr>
          <w:rFonts w:ascii="Times New Roman" w:hAnsi="Times New Roman" w:cs="Times New Roman"/>
          <w:sz w:val="28"/>
        </w:rPr>
        <w:t xml:space="preserve"> </w:t>
      </w:r>
      <w:proofErr w:type="spellStart"/>
      <w:r w:rsidR="002D0947" w:rsidRPr="00957A0C">
        <w:rPr>
          <w:rFonts w:ascii="Times New Roman" w:hAnsi="Times New Roman" w:cs="Times New Roman"/>
          <w:sz w:val="28"/>
        </w:rPr>
        <w:t>Марии</w:t>
      </w:r>
      <w:proofErr w:type="spellEnd"/>
      <w:r w:rsidR="002D0947" w:rsidRPr="00957A0C">
        <w:rPr>
          <w:rFonts w:ascii="Times New Roman" w:hAnsi="Times New Roman" w:cs="Times New Roman"/>
          <w:sz w:val="28"/>
        </w:rPr>
        <w:t xml:space="preserve"> </w:t>
      </w:r>
      <w:proofErr w:type="spellStart"/>
      <w:r w:rsidR="002D0947" w:rsidRPr="00957A0C">
        <w:rPr>
          <w:rFonts w:ascii="Times New Roman" w:hAnsi="Times New Roman" w:cs="Times New Roman"/>
          <w:sz w:val="28"/>
        </w:rPr>
        <w:t>Монтессори</w:t>
      </w:r>
      <w:proofErr w:type="spellEnd"/>
      <w:r w:rsidR="002D0947" w:rsidRPr="00957A0C">
        <w:rPr>
          <w:rFonts w:ascii="Times New Roman" w:hAnsi="Times New Roman" w:cs="Times New Roman"/>
          <w:sz w:val="28"/>
        </w:rPr>
        <w:t xml:space="preserve">. Курс </w:t>
      </w:r>
      <w:proofErr w:type="spellStart"/>
      <w:r w:rsidR="002D0947" w:rsidRPr="00957A0C">
        <w:rPr>
          <w:rFonts w:ascii="Times New Roman" w:hAnsi="Times New Roman" w:cs="Times New Roman"/>
          <w:sz w:val="28"/>
        </w:rPr>
        <w:t>лекций</w:t>
      </w:r>
      <w:proofErr w:type="spellEnd"/>
      <w:r w:rsidR="002D0947" w:rsidRPr="00957A0C">
        <w:rPr>
          <w:rFonts w:ascii="Times New Roman" w:hAnsi="Times New Roman" w:cs="Times New Roman"/>
          <w:sz w:val="28"/>
        </w:rPr>
        <w:t xml:space="preserve">. – Ч.2.– М., </w:t>
      </w:r>
      <w:r w:rsidRPr="00957A0C">
        <w:rPr>
          <w:rFonts w:ascii="Times New Roman" w:hAnsi="Times New Roman" w:cs="Times New Roman"/>
          <w:sz w:val="28"/>
        </w:rPr>
        <w:t>2013</w:t>
      </w:r>
      <w:r w:rsidR="002D0947" w:rsidRPr="00957A0C">
        <w:rPr>
          <w:rFonts w:ascii="Times New Roman" w:hAnsi="Times New Roman" w:cs="Times New Roman"/>
          <w:sz w:val="28"/>
        </w:rPr>
        <w:t>. – 80 с.</w:t>
      </w:r>
    </w:p>
    <w:p w:rsidR="002D0947" w:rsidRPr="00957A0C" w:rsidRDefault="00400865" w:rsidP="00945F36">
      <w:pPr>
        <w:pStyle w:val="a3"/>
        <w:spacing w:line="360" w:lineRule="auto"/>
        <w:jc w:val="both"/>
        <w:rPr>
          <w:rFonts w:ascii="Times New Roman" w:hAnsi="Times New Roman" w:cs="Times New Roman"/>
          <w:sz w:val="28"/>
        </w:rPr>
      </w:pPr>
      <w:r w:rsidRPr="00957A0C">
        <w:rPr>
          <w:rFonts w:ascii="Times New Roman" w:hAnsi="Times New Roman" w:cs="Times New Roman"/>
          <w:sz w:val="28"/>
        </w:rPr>
        <w:t xml:space="preserve">7 </w:t>
      </w:r>
      <w:r w:rsidR="002D0947" w:rsidRPr="00957A0C">
        <w:rPr>
          <w:rFonts w:ascii="Times New Roman" w:hAnsi="Times New Roman" w:cs="Times New Roman"/>
          <w:sz w:val="28"/>
        </w:rPr>
        <w:t xml:space="preserve">Сорокова М.Г. Система М. </w:t>
      </w:r>
      <w:proofErr w:type="spellStart"/>
      <w:r w:rsidR="002D0947" w:rsidRPr="00957A0C">
        <w:rPr>
          <w:rFonts w:ascii="Times New Roman" w:hAnsi="Times New Roman" w:cs="Times New Roman"/>
          <w:sz w:val="28"/>
        </w:rPr>
        <w:t>Монтессори</w:t>
      </w:r>
      <w:proofErr w:type="spellEnd"/>
      <w:r w:rsidR="002D0947" w:rsidRPr="00957A0C">
        <w:rPr>
          <w:rFonts w:ascii="Times New Roman" w:hAnsi="Times New Roman" w:cs="Times New Roman"/>
          <w:sz w:val="28"/>
        </w:rPr>
        <w:t xml:space="preserve">: </w:t>
      </w:r>
      <w:proofErr w:type="spellStart"/>
      <w:r w:rsidR="002D0947" w:rsidRPr="00957A0C">
        <w:rPr>
          <w:rFonts w:ascii="Times New Roman" w:hAnsi="Times New Roman" w:cs="Times New Roman"/>
          <w:sz w:val="28"/>
        </w:rPr>
        <w:t>Теория</w:t>
      </w:r>
      <w:proofErr w:type="spellEnd"/>
      <w:r w:rsidR="002D0947" w:rsidRPr="00957A0C">
        <w:rPr>
          <w:rFonts w:ascii="Times New Roman" w:hAnsi="Times New Roman" w:cs="Times New Roman"/>
          <w:sz w:val="28"/>
        </w:rPr>
        <w:t xml:space="preserve"> </w:t>
      </w:r>
      <w:proofErr w:type="spellStart"/>
      <w:r w:rsidR="002D0947" w:rsidRPr="00957A0C">
        <w:rPr>
          <w:rFonts w:ascii="Times New Roman" w:hAnsi="Times New Roman" w:cs="Times New Roman"/>
          <w:sz w:val="28"/>
        </w:rPr>
        <w:t>ипрактика</w:t>
      </w:r>
      <w:proofErr w:type="spellEnd"/>
      <w:r w:rsidR="002D0947" w:rsidRPr="00957A0C">
        <w:rPr>
          <w:rFonts w:ascii="Times New Roman" w:hAnsi="Times New Roman" w:cs="Times New Roman"/>
          <w:sz w:val="28"/>
        </w:rPr>
        <w:t xml:space="preserve">: </w:t>
      </w:r>
      <w:proofErr w:type="spellStart"/>
      <w:r w:rsidR="002D0947" w:rsidRPr="00957A0C">
        <w:rPr>
          <w:rFonts w:ascii="Times New Roman" w:hAnsi="Times New Roman" w:cs="Times New Roman"/>
          <w:sz w:val="28"/>
        </w:rPr>
        <w:t>Учеб</w:t>
      </w:r>
      <w:proofErr w:type="spellEnd"/>
      <w:r w:rsidR="002D0947" w:rsidRPr="00957A0C">
        <w:rPr>
          <w:rFonts w:ascii="Times New Roman" w:hAnsi="Times New Roman" w:cs="Times New Roman"/>
          <w:sz w:val="28"/>
        </w:rPr>
        <w:t xml:space="preserve">. </w:t>
      </w:r>
      <w:proofErr w:type="spellStart"/>
      <w:r w:rsidR="002D0947" w:rsidRPr="00957A0C">
        <w:rPr>
          <w:rFonts w:ascii="Times New Roman" w:hAnsi="Times New Roman" w:cs="Times New Roman"/>
          <w:sz w:val="28"/>
        </w:rPr>
        <w:t>пособие</w:t>
      </w:r>
      <w:proofErr w:type="spellEnd"/>
      <w:r w:rsidR="002D0947" w:rsidRPr="00957A0C">
        <w:rPr>
          <w:rFonts w:ascii="Times New Roman" w:hAnsi="Times New Roman" w:cs="Times New Roman"/>
          <w:sz w:val="28"/>
        </w:rPr>
        <w:t xml:space="preserve"> для </w:t>
      </w:r>
      <w:proofErr w:type="spellStart"/>
      <w:r w:rsidR="002D0947" w:rsidRPr="00957A0C">
        <w:rPr>
          <w:rFonts w:ascii="Times New Roman" w:hAnsi="Times New Roman" w:cs="Times New Roman"/>
          <w:sz w:val="28"/>
        </w:rPr>
        <w:t>студ</w:t>
      </w:r>
      <w:proofErr w:type="spellEnd"/>
      <w:r w:rsidR="002D0947" w:rsidRPr="00957A0C">
        <w:rPr>
          <w:rFonts w:ascii="Times New Roman" w:hAnsi="Times New Roman" w:cs="Times New Roman"/>
          <w:sz w:val="28"/>
        </w:rPr>
        <w:t xml:space="preserve">. </w:t>
      </w:r>
      <w:proofErr w:type="spellStart"/>
      <w:r w:rsidR="002D0947" w:rsidRPr="00957A0C">
        <w:rPr>
          <w:rFonts w:ascii="Times New Roman" w:hAnsi="Times New Roman" w:cs="Times New Roman"/>
          <w:sz w:val="28"/>
        </w:rPr>
        <w:t>высш</w:t>
      </w:r>
      <w:proofErr w:type="spellEnd"/>
      <w:r w:rsidR="002D0947" w:rsidRPr="00957A0C">
        <w:rPr>
          <w:rFonts w:ascii="Times New Roman" w:hAnsi="Times New Roman" w:cs="Times New Roman"/>
          <w:sz w:val="28"/>
        </w:rPr>
        <w:t xml:space="preserve">. пед. </w:t>
      </w:r>
      <w:proofErr w:type="spellStart"/>
      <w:r w:rsidR="002D0947" w:rsidRPr="00957A0C">
        <w:rPr>
          <w:rFonts w:ascii="Times New Roman" w:hAnsi="Times New Roman" w:cs="Times New Roman"/>
          <w:sz w:val="28"/>
        </w:rPr>
        <w:t>учеб.заведений</w:t>
      </w:r>
      <w:proofErr w:type="spellEnd"/>
      <w:r w:rsidR="002D0947" w:rsidRPr="00957A0C">
        <w:rPr>
          <w:rFonts w:ascii="Times New Roman" w:hAnsi="Times New Roman" w:cs="Times New Roman"/>
          <w:sz w:val="28"/>
        </w:rPr>
        <w:t xml:space="preserve">. – М.: </w:t>
      </w:r>
      <w:proofErr w:type="spellStart"/>
      <w:r w:rsidR="002D0947" w:rsidRPr="00957A0C">
        <w:rPr>
          <w:rFonts w:ascii="Times New Roman" w:hAnsi="Times New Roman" w:cs="Times New Roman"/>
          <w:sz w:val="28"/>
        </w:rPr>
        <w:t>Изд</w:t>
      </w:r>
      <w:proofErr w:type="spellEnd"/>
      <w:r w:rsidR="002D0947" w:rsidRPr="00957A0C">
        <w:rPr>
          <w:rFonts w:ascii="Times New Roman" w:hAnsi="Times New Roman" w:cs="Times New Roman"/>
          <w:sz w:val="28"/>
        </w:rPr>
        <w:t xml:space="preserve">. Центр </w:t>
      </w:r>
      <w:proofErr w:type="spellStart"/>
      <w:r w:rsidR="002D0947" w:rsidRPr="00957A0C">
        <w:rPr>
          <w:rFonts w:ascii="Times New Roman" w:hAnsi="Times New Roman" w:cs="Times New Roman"/>
          <w:sz w:val="28"/>
        </w:rPr>
        <w:t>„Академия”</w:t>
      </w:r>
      <w:proofErr w:type="spellEnd"/>
      <w:r w:rsidR="002D0947" w:rsidRPr="00957A0C">
        <w:rPr>
          <w:rFonts w:ascii="Times New Roman" w:hAnsi="Times New Roman" w:cs="Times New Roman"/>
          <w:sz w:val="28"/>
        </w:rPr>
        <w:t>, 20</w:t>
      </w:r>
      <w:r w:rsidRPr="00957A0C">
        <w:rPr>
          <w:rFonts w:ascii="Times New Roman" w:hAnsi="Times New Roman" w:cs="Times New Roman"/>
          <w:sz w:val="28"/>
        </w:rPr>
        <w:t>1</w:t>
      </w:r>
      <w:r w:rsidR="002D0947" w:rsidRPr="00957A0C">
        <w:rPr>
          <w:rFonts w:ascii="Times New Roman" w:hAnsi="Times New Roman" w:cs="Times New Roman"/>
          <w:sz w:val="28"/>
        </w:rPr>
        <w:t>3. – 384 с</w:t>
      </w:r>
    </w:p>
    <w:p w:rsidR="002D0947" w:rsidRPr="00957A0C" w:rsidRDefault="00F95B82" w:rsidP="00945F36">
      <w:pPr>
        <w:pStyle w:val="a3"/>
        <w:spacing w:line="360" w:lineRule="auto"/>
        <w:jc w:val="both"/>
        <w:rPr>
          <w:rFonts w:ascii="Times New Roman" w:hAnsi="Times New Roman" w:cs="Times New Roman"/>
          <w:sz w:val="28"/>
        </w:rPr>
      </w:pPr>
      <w:r w:rsidRPr="00957A0C">
        <w:rPr>
          <w:rFonts w:ascii="Times New Roman" w:hAnsi="Times New Roman" w:cs="Times New Roman"/>
          <w:sz w:val="28"/>
        </w:rPr>
        <w:t>8</w:t>
      </w:r>
      <w:r w:rsidR="002D0947" w:rsidRPr="00957A0C">
        <w:rPr>
          <w:rFonts w:ascii="Times New Roman" w:hAnsi="Times New Roman" w:cs="Times New Roman"/>
          <w:sz w:val="28"/>
        </w:rPr>
        <w:t xml:space="preserve"> Хрестоматія з логопедії. Навчальний посібник /Шеремет М.К., Мартиненко І.В. – К.: КНТ, 20</w:t>
      </w:r>
      <w:r w:rsidR="00400865" w:rsidRPr="00957A0C">
        <w:rPr>
          <w:rFonts w:ascii="Times New Roman" w:hAnsi="Times New Roman" w:cs="Times New Roman"/>
          <w:sz w:val="28"/>
        </w:rPr>
        <w:t>1</w:t>
      </w:r>
      <w:r w:rsidR="002D0947" w:rsidRPr="00957A0C">
        <w:rPr>
          <w:rFonts w:ascii="Times New Roman" w:hAnsi="Times New Roman" w:cs="Times New Roman"/>
          <w:sz w:val="28"/>
        </w:rPr>
        <w:t>6. – С. 159–197.</w:t>
      </w:r>
    </w:p>
    <w:p w:rsidR="00400865" w:rsidRPr="00957A0C" w:rsidRDefault="00400865" w:rsidP="00945F36">
      <w:pPr>
        <w:pStyle w:val="a3"/>
        <w:spacing w:line="360" w:lineRule="auto"/>
        <w:jc w:val="both"/>
        <w:rPr>
          <w:rFonts w:ascii="Times New Roman" w:hAnsi="Times New Roman" w:cs="Times New Roman"/>
          <w:sz w:val="28"/>
        </w:rPr>
      </w:pPr>
      <w:r w:rsidRPr="00957A0C">
        <w:rPr>
          <w:rFonts w:ascii="Times New Roman" w:hAnsi="Times New Roman" w:cs="Times New Roman"/>
          <w:sz w:val="28"/>
          <w:lang w:val="ru-RU"/>
        </w:rPr>
        <w:t>9 [</w:t>
      </w:r>
      <w:proofErr w:type="spellStart"/>
      <w:r w:rsidRPr="00957A0C">
        <w:rPr>
          <w:rFonts w:ascii="Times New Roman" w:hAnsi="Times New Roman" w:cs="Times New Roman"/>
          <w:sz w:val="28"/>
          <w:lang w:val="ru-RU"/>
        </w:rPr>
        <w:t>Електронний</w:t>
      </w:r>
      <w:proofErr w:type="spellEnd"/>
      <w:r w:rsidRPr="00957A0C">
        <w:rPr>
          <w:rFonts w:ascii="Times New Roman" w:hAnsi="Times New Roman" w:cs="Times New Roman"/>
          <w:sz w:val="28"/>
          <w:lang w:val="ru-RU"/>
        </w:rPr>
        <w:t xml:space="preserve"> ресурс] / </w:t>
      </w:r>
      <w:r w:rsidRPr="00957A0C">
        <w:rPr>
          <w:rFonts w:ascii="Times New Roman" w:hAnsi="Times New Roman" w:cs="Times New Roman"/>
          <w:sz w:val="28"/>
        </w:rPr>
        <w:t xml:space="preserve">Закарпатський інститут </w:t>
      </w:r>
      <w:proofErr w:type="gramStart"/>
      <w:r w:rsidRPr="00957A0C">
        <w:rPr>
          <w:rFonts w:ascii="Times New Roman" w:hAnsi="Times New Roman" w:cs="Times New Roman"/>
          <w:sz w:val="28"/>
        </w:rPr>
        <w:t>п</w:t>
      </w:r>
      <w:proofErr w:type="gramEnd"/>
      <w:r w:rsidRPr="00957A0C">
        <w:rPr>
          <w:rFonts w:ascii="Times New Roman" w:hAnsi="Times New Roman" w:cs="Times New Roman"/>
          <w:sz w:val="28"/>
        </w:rPr>
        <w:t xml:space="preserve">іслядипломної освіти </w:t>
      </w:r>
      <w:proofErr w:type="spellStart"/>
      <w:r w:rsidRPr="00957A0C">
        <w:rPr>
          <w:rFonts w:ascii="Times New Roman" w:hAnsi="Times New Roman" w:cs="Times New Roman"/>
          <w:sz w:val="28"/>
        </w:rPr>
        <w:t>–Режим</w:t>
      </w:r>
      <w:proofErr w:type="spellEnd"/>
      <w:r w:rsidRPr="00957A0C">
        <w:rPr>
          <w:rFonts w:ascii="Times New Roman" w:hAnsi="Times New Roman" w:cs="Times New Roman"/>
          <w:sz w:val="28"/>
        </w:rPr>
        <w:t xml:space="preserve"> </w:t>
      </w:r>
      <w:r w:rsidRPr="00957A0C">
        <w:rPr>
          <w:rFonts w:ascii="Times New Roman" w:hAnsi="Times New Roman" w:cs="Times New Roman"/>
          <w:sz w:val="28"/>
          <w:lang w:val="en-US"/>
        </w:rPr>
        <w:t>http</w:t>
      </w:r>
      <w:r w:rsidRPr="00957A0C">
        <w:rPr>
          <w:rFonts w:ascii="Times New Roman" w:hAnsi="Times New Roman" w:cs="Times New Roman"/>
          <w:sz w:val="28"/>
          <w:lang w:val="ru-RU"/>
        </w:rPr>
        <w:t>://</w:t>
      </w:r>
      <w:r w:rsidRPr="00957A0C">
        <w:rPr>
          <w:rFonts w:ascii="Times New Roman" w:hAnsi="Times New Roman" w:cs="Times New Roman"/>
          <w:sz w:val="28"/>
          <w:lang w:val="en-US"/>
        </w:rPr>
        <w:t>www</w:t>
      </w:r>
      <w:r w:rsidRPr="00957A0C">
        <w:rPr>
          <w:rFonts w:ascii="Times New Roman" w:hAnsi="Times New Roman" w:cs="Times New Roman"/>
          <w:sz w:val="28"/>
          <w:lang w:val="ru-RU"/>
        </w:rPr>
        <w:t>.</w:t>
      </w:r>
      <w:proofErr w:type="spellStart"/>
      <w:r w:rsidRPr="00957A0C">
        <w:rPr>
          <w:rFonts w:ascii="Times New Roman" w:hAnsi="Times New Roman" w:cs="Times New Roman"/>
          <w:sz w:val="28"/>
          <w:lang w:val="en-US"/>
        </w:rPr>
        <w:t>zakinppo</w:t>
      </w:r>
      <w:proofErr w:type="spellEnd"/>
      <w:r w:rsidRPr="00957A0C">
        <w:rPr>
          <w:rFonts w:ascii="Times New Roman" w:hAnsi="Times New Roman" w:cs="Times New Roman"/>
          <w:sz w:val="28"/>
          <w:lang w:val="ru-RU"/>
        </w:rPr>
        <w:t>.</w:t>
      </w:r>
      <w:r w:rsidRPr="00957A0C">
        <w:rPr>
          <w:rFonts w:ascii="Times New Roman" w:hAnsi="Times New Roman" w:cs="Times New Roman"/>
          <w:sz w:val="28"/>
          <w:lang w:val="en-US"/>
        </w:rPr>
        <w:t>org</w:t>
      </w:r>
      <w:r w:rsidRPr="00957A0C">
        <w:rPr>
          <w:rFonts w:ascii="Times New Roman" w:hAnsi="Times New Roman" w:cs="Times New Roman"/>
          <w:sz w:val="28"/>
          <w:lang w:val="ru-RU"/>
        </w:rPr>
        <w:t>.</w:t>
      </w:r>
      <w:proofErr w:type="spellStart"/>
      <w:r w:rsidRPr="00957A0C">
        <w:rPr>
          <w:rFonts w:ascii="Times New Roman" w:hAnsi="Times New Roman" w:cs="Times New Roman"/>
          <w:sz w:val="28"/>
          <w:lang w:val="en-US"/>
        </w:rPr>
        <w:t>ua</w:t>
      </w:r>
      <w:proofErr w:type="spellEnd"/>
      <w:r w:rsidRPr="00957A0C">
        <w:rPr>
          <w:rFonts w:ascii="Times New Roman" w:hAnsi="Times New Roman" w:cs="Times New Roman"/>
          <w:sz w:val="28"/>
          <w:lang w:val="ru-RU"/>
        </w:rPr>
        <w:t>/</w:t>
      </w:r>
      <w:proofErr w:type="spellStart"/>
      <w:r w:rsidRPr="00957A0C">
        <w:rPr>
          <w:rFonts w:ascii="Times New Roman" w:hAnsi="Times New Roman" w:cs="Times New Roman"/>
          <w:sz w:val="28"/>
          <w:lang w:val="en-US"/>
        </w:rPr>
        <w:t>vihovni</w:t>
      </w:r>
      <w:proofErr w:type="spellEnd"/>
      <w:r w:rsidRPr="00957A0C">
        <w:rPr>
          <w:rFonts w:ascii="Times New Roman" w:hAnsi="Times New Roman" w:cs="Times New Roman"/>
          <w:sz w:val="28"/>
          <w:lang w:val="ru-RU"/>
        </w:rPr>
        <w:t>-</w:t>
      </w:r>
      <w:proofErr w:type="spellStart"/>
      <w:r w:rsidRPr="00957A0C">
        <w:rPr>
          <w:rFonts w:ascii="Times New Roman" w:hAnsi="Times New Roman" w:cs="Times New Roman"/>
          <w:sz w:val="28"/>
          <w:lang w:val="en-US"/>
        </w:rPr>
        <w:t>tehnologiyi</w:t>
      </w:r>
      <w:proofErr w:type="spellEnd"/>
      <w:r w:rsidRPr="00957A0C">
        <w:rPr>
          <w:rFonts w:ascii="Times New Roman" w:hAnsi="Times New Roman" w:cs="Times New Roman"/>
          <w:sz w:val="28"/>
          <w:lang w:val="ru-RU"/>
        </w:rPr>
        <w:t>-</w:t>
      </w:r>
      <w:proofErr w:type="spellStart"/>
      <w:r w:rsidRPr="00957A0C">
        <w:rPr>
          <w:rFonts w:ascii="Times New Roman" w:hAnsi="Times New Roman" w:cs="Times New Roman"/>
          <w:sz w:val="28"/>
          <w:lang w:val="en-US"/>
        </w:rPr>
        <w:t>ta</w:t>
      </w:r>
      <w:proofErr w:type="spellEnd"/>
      <w:r w:rsidRPr="00957A0C">
        <w:rPr>
          <w:rFonts w:ascii="Times New Roman" w:hAnsi="Times New Roman" w:cs="Times New Roman"/>
          <w:sz w:val="28"/>
          <w:lang w:val="ru-RU"/>
        </w:rPr>
        <w:t>-</w:t>
      </w:r>
      <w:proofErr w:type="spellStart"/>
      <w:r w:rsidRPr="00957A0C">
        <w:rPr>
          <w:rFonts w:ascii="Times New Roman" w:hAnsi="Times New Roman" w:cs="Times New Roman"/>
          <w:sz w:val="28"/>
          <w:lang w:val="en-US"/>
        </w:rPr>
        <w:t>formi</w:t>
      </w:r>
      <w:proofErr w:type="spellEnd"/>
      <w:r w:rsidRPr="00957A0C">
        <w:rPr>
          <w:rFonts w:ascii="Times New Roman" w:hAnsi="Times New Roman" w:cs="Times New Roman"/>
          <w:sz w:val="28"/>
          <w:lang w:val="ru-RU"/>
        </w:rPr>
        <w:t>-</w:t>
      </w:r>
      <w:proofErr w:type="spellStart"/>
      <w:r w:rsidRPr="00957A0C">
        <w:rPr>
          <w:rFonts w:ascii="Times New Roman" w:hAnsi="Times New Roman" w:cs="Times New Roman"/>
          <w:sz w:val="28"/>
          <w:lang w:val="en-US"/>
        </w:rPr>
        <w:t>roboti</w:t>
      </w:r>
      <w:proofErr w:type="spellEnd"/>
      <w:r w:rsidRPr="00957A0C">
        <w:rPr>
          <w:rFonts w:ascii="Times New Roman" w:hAnsi="Times New Roman" w:cs="Times New Roman"/>
          <w:sz w:val="28"/>
          <w:lang w:val="ru-RU"/>
        </w:rPr>
        <w:t>/1255-</w:t>
      </w:r>
      <w:proofErr w:type="spellStart"/>
      <w:r w:rsidRPr="00957A0C">
        <w:rPr>
          <w:rFonts w:ascii="Times New Roman" w:hAnsi="Times New Roman" w:cs="Times New Roman"/>
          <w:sz w:val="28"/>
          <w:lang w:val="en-US"/>
        </w:rPr>
        <w:t>tehnologija</w:t>
      </w:r>
      <w:proofErr w:type="spellEnd"/>
      <w:r w:rsidRPr="00957A0C">
        <w:rPr>
          <w:rFonts w:ascii="Times New Roman" w:hAnsi="Times New Roman" w:cs="Times New Roman"/>
          <w:sz w:val="28"/>
          <w:lang w:val="ru-RU"/>
        </w:rPr>
        <w:t>-</w:t>
      </w:r>
      <w:proofErr w:type="spellStart"/>
      <w:r w:rsidRPr="00957A0C">
        <w:rPr>
          <w:rFonts w:ascii="Times New Roman" w:hAnsi="Times New Roman" w:cs="Times New Roman"/>
          <w:sz w:val="28"/>
          <w:lang w:val="en-US"/>
        </w:rPr>
        <w:t>samorozvitku</w:t>
      </w:r>
      <w:proofErr w:type="spellEnd"/>
      <w:r w:rsidRPr="00957A0C">
        <w:rPr>
          <w:rFonts w:ascii="Times New Roman" w:hAnsi="Times New Roman" w:cs="Times New Roman"/>
          <w:sz w:val="28"/>
          <w:lang w:val="ru-RU"/>
        </w:rPr>
        <w:t>-</w:t>
      </w:r>
      <w:r w:rsidRPr="00957A0C">
        <w:rPr>
          <w:rFonts w:ascii="Times New Roman" w:hAnsi="Times New Roman" w:cs="Times New Roman"/>
          <w:sz w:val="28"/>
          <w:lang w:val="en-US"/>
        </w:rPr>
        <w:t>m</w:t>
      </w:r>
      <w:r w:rsidRPr="00957A0C">
        <w:rPr>
          <w:rFonts w:ascii="Times New Roman" w:hAnsi="Times New Roman" w:cs="Times New Roman"/>
          <w:sz w:val="28"/>
          <w:lang w:val="ru-RU"/>
        </w:rPr>
        <w:t>-</w:t>
      </w:r>
      <w:proofErr w:type="spellStart"/>
      <w:r w:rsidRPr="00957A0C">
        <w:rPr>
          <w:rFonts w:ascii="Times New Roman" w:hAnsi="Times New Roman" w:cs="Times New Roman"/>
          <w:sz w:val="28"/>
          <w:lang w:val="en-US"/>
        </w:rPr>
        <w:t>montessori</w:t>
      </w:r>
      <w:proofErr w:type="spellEnd"/>
    </w:p>
    <w:p w:rsidR="00400865" w:rsidRPr="00957A0C" w:rsidRDefault="00400865" w:rsidP="00945F36">
      <w:pPr>
        <w:pStyle w:val="a3"/>
        <w:spacing w:line="360" w:lineRule="auto"/>
        <w:jc w:val="both"/>
        <w:rPr>
          <w:rFonts w:ascii="Times New Roman" w:hAnsi="Times New Roman" w:cs="Times New Roman"/>
          <w:sz w:val="28"/>
        </w:rPr>
      </w:pPr>
      <w:r w:rsidRPr="00957A0C">
        <w:rPr>
          <w:rFonts w:ascii="Times New Roman" w:hAnsi="Times New Roman" w:cs="Times New Roman"/>
          <w:sz w:val="28"/>
        </w:rPr>
        <w:t>10 [Електронний ресурс]</w:t>
      </w:r>
      <w:r w:rsidRPr="00957A0C">
        <w:rPr>
          <w:rFonts w:ascii="Times New Roman" w:eastAsiaTheme="minorEastAsia" w:hAnsi="Times New Roman" w:cs="Times New Roman"/>
          <w:sz w:val="28"/>
        </w:rPr>
        <w:t xml:space="preserve"> /</w:t>
      </w:r>
      <w:r w:rsidRPr="00957A0C">
        <w:rPr>
          <w:rFonts w:ascii="Times New Roman" w:hAnsi="Times New Roman" w:cs="Times New Roman"/>
          <w:sz w:val="28"/>
        </w:rPr>
        <w:t xml:space="preserve">Методика Марії </w:t>
      </w:r>
      <w:proofErr w:type="spellStart"/>
      <w:r w:rsidRPr="00957A0C">
        <w:rPr>
          <w:rFonts w:ascii="Times New Roman" w:hAnsi="Times New Roman" w:cs="Times New Roman"/>
          <w:sz w:val="28"/>
        </w:rPr>
        <w:t>Монтессорі</w:t>
      </w:r>
      <w:proofErr w:type="spellEnd"/>
      <w:r w:rsidRPr="00957A0C">
        <w:rPr>
          <w:rFonts w:ascii="Times New Roman" w:hAnsi="Times New Roman" w:cs="Times New Roman"/>
          <w:sz w:val="28"/>
        </w:rPr>
        <w:t xml:space="preserve"> на допомогу у впровадженні нової програми - Режим доступу: http://murashnyk.com/2013/10/30/metodyka-mariyi-montessori-na-dopomogu-u-vprovadzhenni-novoyi-programy.html</w:t>
      </w:r>
    </w:p>
    <w:p w:rsidR="00400865" w:rsidRPr="00957A0C" w:rsidRDefault="00400865" w:rsidP="00945F36">
      <w:pPr>
        <w:pStyle w:val="a3"/>
        <w:spacing w:line="360" w:lineRule="auto"/>
        <w:jc w:val="both"/>
        <w:rPr>
          <w:rFonts w:ascii="Times New Roman" w:hAnsi="Times New Roman" w:cs="Times New Roman"/>
          <w:sz w:val="28"/>
        </w:rPr>
      </w:pPr>
    </w:p>
    <w:sectPr w:rsidR="00400865" w:rsidRPr="00957A0C" w:rsidSect="00945F36">
      <w:footerReference w:type="default" r:id="rId17"/>
      <w:pgSz w:w="11906" w:h="16838"/>
      <w:pgMar w:top="567" w:right="567" w:bottom="567" w:left="1134" w:header="0"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2E84" w:rsidRDefault="00882E84" w:rsidP="00882E84">
      <w:pPr>
        <w:spacing w:after="0" w:line="240" w:lineRule="auto"/>
      </w:pPr>
      <w:r>
        <w:separator/>
      </w:r>
    </w:p>
  </w:endnote>
  <w:endnote w:type="continuationSeparator" w:id="1">
    <w:p w:rsidR="00882E84" w:rsidRDefault="00882E84" w:rsidP="00882E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3031248"/>
      <w:docPartObj>
        <w:docPartGallery w:val="Page Numbers (Bottom of Page)"/>
        <w:docPartUnique/>
      </w:docPartObj>
    </w:sdtPr>
    <w:sdtEndPr>
      <w:rPr>
        <w:rFonts w:ascii="Times New Roman" w:hAnsi="Times New Roman" w:cs="Times New Roman"/>
        <w:sz w:val="28"/>
        <w:szCs w:val="28"/>
      </w:rPr>
    </w:sdtEndPr>
    <w:sdtContent>
      <w:p w:rsidR="00882E84" w:rsidRPr="00882E84" w:rsidRDefault="006D528E">
        <w:pPr>
          <w:pStyle w:val="a7"/>
          <w:jc w:val="right"/>
          <w:rPr>
            <w:rFonts w:ascii="Times New Roman" w:hAnsi="Times New Roman" w:cs="Times New Roman"/>
            <w:sz w:val="28"/>
            <w:szCs w:val="28"/>
          </w:rPr>
        </w:pPr>
        <w:r w:rsidRPr="00882E84">
          <w:rPr>
            <w:rFonts w:ascii="Times New Roman" w:hAnsi="Times New Roman" w:cs="Times New Roman"/>
            <w:sz w:val="28"/>
            <w:szCs w:val="28"/>
          </w:rPr>
          <w:fldChar w:fldCharType="begin"/>
        </w:r>
        <w:r w:rsidR="00882E84" w:rsidRPr="00882E84">
          <w:rPr>
            <w:rFonts w:ascii="Times New Roman" w:hAnsi="Times New Roman" w:cs="Times New Roman"/>
            <w:sz w:val="28"/>
            <w:szCs w:val="28"/>
          </w:rPr>
          <w:instrText>PAGE   \* MERGEFORMAT</w:instrText>
        </w:r>
        <w:r w:rsidRPr="00882E84">
          <w:rPr>
            <w:rFonts w:ascii="Times New Roman" w:hAnsi="Times New Roman" w:cs="Times New Roman"/>
            <w:sz w:val="28"/>
            <w:szCs w:val="28"/>
          </w:rPr>
          <w:fldChar w:fldCharType="separate"/>
        </w:r>
        <w:r w:rsidR="00945F36" w:rsidRPr="00945F36">
          <w:rPr>
            <w:rFonts w:ascii="Times New Roman" w:hAnsi="Times New Roman" w:cs="Times New Roman"/>
            <w:noProof/>
            <w:sz w:val="28"/>
            <w:szCs w:val="28"/>
            <w:lang w:val="ru-RU"/>
          </w:rPr>
          <w:t>18</w:t>
        </w:r>
        <w:r w:rsidRPr="00882E84">
          <w:rPr>
            <w:rFonts w:ascii="Times New Roman" w:hAnsi="Times New Roman" w:cs="Times New Roman"/>
            <w:sz w:val="28"/>
            <w:szCs w:val="28"/>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2E84" w:rsidRDefault="00882E84" w:rsidP="00882E84">
      <w:pPr>
        <w:spacing w:after="0" w:line="240" w:lineRule="auto"/>
      </w:pPr>
      <w:r>
        <w:separator/>
      </w:r>
    </w:p>
  </w:footnote>
  <w:footnote w:type="continuationSeparator" w:id="1">
    <w:p w:rsidR="00882E84" w:rsidRDefault="00882E84" w:rsidP="00882E8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A13B9"/>
    <w:multiLevelType w:val="hybridMultilevel"/>
    <w:tmpl w:val="C026FA64"/>
    <w:lvl w:ilvl="0" w:tplc="5AD87564">
      <w:start w:val="1"/>
      <w:numFmt w:val="decimal"/>
      <w:lvlText w:val="%1."/>
      <w:lvlJc w:val="left"/>
      <w:pPr>
        <w:tabs>
          <w:tab w:val="num" w:pos="720"/>
        </w:tabs>
        <w:ind w:left="720" w:hanging="360"/>
      </w:pPr>
    </w:lvl>
    <w:lvl w:ilvl="1" w:tplc="FC609E54" w:tentative="1">
      <w:start w:val="1"/>
      <w:numFmt w:val="decimal"/>
      <w:lvlText w:val="%2."/>
      <w:lvlJc w:val="left"/>
      <w:pPr>
        <w:tabs>
          <w:tab w:val="num" w:pos="1440"/>
        </w:tabs>
        <w:ind w:left="1440" w:hanging="360"/>
      </w:pPr>
    </w:lvl>
    <w:lvl w:ilvl="2" w:tplc="9D381CA4" w:tentative="1">
      <w:start w:val="1"/>
      <w:numFmt w:val="decimal"/>
      <w:lvlText w:val="%3."/>
      <w:lvlJc w:val="left"/>
      <w:pPr>
        <w:tabs>
          <w:tab w:val="num" w:pos="2160"/>
        </w:tabs>
        <w:ind w:left="2160" w:hanging="360"/>
      </w:pPr>
    </w:lvl>
    <w:lvl w:ilvl="3" w:tplc="16B22442" w:tentative="1">
      <w:start w:val="1"/>
      <w:numFmt w:val="decimal"/>
      <w:lvlText w:val="%4."/>
      <w:lvlJc w:val="left"/>
      <w:pPr>
        <w:tabs>
          <w:tab w:val="num" w:pos="2880"/>
        </w:tabs>
        <w:ind w:left="2880" w:hanging="360"/>
      </w:pPr>
    </w:lvl>
    <w:lvl w:ilvl="4" w:tplc="57607BBA" w:tentative="1">
      <w:start w:val="1"/>
      <w:numFmt w:val="decimal"/>
      <w:lvlText w:val="%5."/>
      <w:lvlJc w:val="left"/>
      <w:pPr>
        <w:tabs>
          <w:tab w:val="num" w:pos="3600"/>
        </w:tabs>
        <w:ind w:left="3600" w:hanging="360"/>
      </w:pPr>
    </w:lvl>
    <w:lvl w:ilvl="5" w:tplc="F592A5D0" w:tentative="1">
      <w:start w:val="1"/>
      <w:numFmt w:val="decimal"/>
      <w:lvlText w:val="%6."/>
      <w:lvlJc w:val="left"/>
      <w:pPr>
        <w:tabs>
          <w:tab w:val="num" w:pos="4320"/>
        </w:tabs>
        <w:ind w:left="4320" w:hanging="360"/>
      </w:pPr>
    </w:lvl>
    <w:lvl w:ilvl="6" w:tplc="BFAE260E" w:tentative="1">
      <w:start w:val="1"/>
      <w:numFmt w:val="decimal"/>
      <w:lvlText w:val="%7."/>
      <w:lvlJc w:val="left"/>
      <w:pPr>
        <w:tabs>
          <w:tab w:val="num" w:pos="5040"/>
        </w:tabs>
        <w:ind w:left="5040" w:hanging="360"/>
      </w:pPr>
    </w:lvl>
    <w:lvl w:ilvl="7" w:tplc="5D481E7C" w:tentative="1">
      <w:start w:val="1"/>
      <w:numFmt w:val="decimal"/>
      <w:lvlText w:val="%8."/>
      <w:lvlJc w:val="left"/>
      <w:pPr>
        <w:tabs>
          <w:tab w:val="num" w:pos="5760"/>
        </w:tabs>
        <w:ind w:left="5760" w:hanging="360"/>
      </w:pPr>
    </w:lvl>
    <w:lvl w:ilvl="8" w:tplc="F4A85A78" w:tentative="1">
      <w:start w:val="1"/>
      <w:numFmt w:val="decimal"/>
      <w:lvlText w:val="%9."/>
      <w:lvlJc w:val="left"/>
      <w:pPr>
        <w:tabs>
          <w:tab w:val="num" w:pos="6480"/>
        </w:tabs>
        <w:ind w:left="6480" w:hanging="360"/>
      </w:pPr>
    </w:lvl>
  </w:abstractNum>
  <w:abstractNum w:abstractNumId="1">
    <w:nsid w:val="1FB50BE5"/>
    <w:multiLevelType w:val="hybridMultilevel"/>
    <w:tmpl w:val="045ECCF2"/>
    <w:lvl w:ilvl="0" w:tplc="03DA16F4">
      <w:start w:val="1"/>
      <w:numFmt w:val="bullet"/>
      <w:lvlText w:val=""/>
      <w:lvlJc w:val="left"/>
      <w:pPr>
        <w:tabs>
          <w:tab w:val="num" w:pos="720"/>
        </w:tabs>
        <w:ind w:left="720" w:hanging="360"/>
      </w:pPr>
      <w:rPr>
        <w:rFonts w:ascii="Wingdings" w:hAnsi="Wingdings" w:hint="default"/>
      </w:rPr>
    </w:lvl>
    <w:lvl w:ilvl="1" w:tplc="077A3DAA" w:tentative="1">
      <w:start w:val="1"/>
      <w:numFmt w:val="bullet"/>
      <w:lvlText w:val=""/>
      <w:lvlJc w:val="left"/>
      <w:pPr>
        <w:tabs>
          <w:tab w:val="num" w:pos="1440"/>
        </w:tabs>
        <w:ind w:left="1440" w:hanging="360"/>
      </w:pPr>
      <w:rPr>
        <w:rFonts w:ascii="Wingdings" w:hAnsi="Wingdings" w:hint="default"/>
      </w:rPr>
    </w:lvl>
    <w:lvl w:ilvl="2" w:tplc="05026948" w:tentative="1">
      <w:start w:val="1"/>
      <w:numFmt w:val="bullet"/>
      <w:lvlText w:val=""/>
      <w:lvlJc w:val="left"/>
      <w:pPr>
        <w:tabs>
          <w:tab w:val="num" w:pos="2160"/>
        </w:tabs>
        <w:ind w:left="2160" w:hanging="360"/>
      </w:pPr>
      <w:rPr>
        <w:rFonts w:ascii="Wingdings" w:hAnsi="Wingdings" w:hint="default"/>
      </w:rPr>
    </w:lvl>
    <w:lvl w:ilvl="3" w:tplc="4A60B9DC" w:tentative="1">
      <w:start w:val="1"/>
      <w:numFmt w:val="bullet"/>
      <w:lvlText w:val=""/>
      <w:lvlJc w:val="left"/>
      <w:pPr>
        <w:tabs>
          <w:tab w:val="num" w:pos="2880"/>
        </w:tabs>
        <w:ind w:left="2880" w:hanging="360"/>
      </w:pPr>
      <w:rPr>
        <w:rFonts w:ascii="Wingdings" w:hAnsi="Wingdings" w:hint="default"/>
      </w:rPr>
    </w:lvl>
    <w:lvl w:ilvl="4" w:tplc="A306D0D8" w:tentative="1">
      <w:start w:val="1"/>
      <w:numFmt w:val="bullet"/>
      <w:lvlText w:val=""/>
      <w:lvlJc w:val="left"/>
      <w:pPr>
        <w:tabs>
          <w:tab w:val="num" w:pos="3600"/>
        </w:tabs>
        <w:ind w:left="3600" w:hanging="360"/>
      </w:pPr>
      <w:rPr>
        <w:rFonts w:ascii="Wingdings" w:hAnsi="Wingdings" w:hint="default"/>
      </w:rPr>
    </w:lvl>
    <w:lvl w:ilvl="5" w:tplc="75DAC8E8" w:tentative="1">
      <w:start w:val="1"/>
      <w:numFmt w:val="bullet"/>
      <w:lvlText w:val=""/>
      <w:lvlJc w:val="left"/>
      <w:pPr>
        <w:tabs>
          <w:tab w:val="num" w:pos="4320"/>
        </w:tabs>
        <w:ind w:left="4320" w:hanging="360"/>
      </w:pPr>
      <w:rPr>
        <w:rFonts w:ascii="Wingdings" w:hAnsi="Wingdings" w:hint="default"/>
      </w:rPr>
    </w:lvl>
    <w:lvl w:ilvl="6" w:tplc="0FA6AA92" w:tentative="1">
      <w:start w:val="1"/>
      <w:numFmt w:val="bullet"/>
      <w:lvlText w:val=""/>
      <w:lvlJc w:val="left"/>
      <w:pPr>
        <w:tabs>
          <w:tab w:val="num" w:pos="5040"/>
        </w:tabs>
        <w:ind w:left="5040" w:hanging="360"/>
      </w:pPr>
      <w:rPr>
        <w:rFonts w:ascii="Wingdings" w:hAnsi="Wingdings" w:hint="default"/>
      </w:rPr>
    </w:lvl>
    <w:lvl w:ilvl="7" w:tplc="36D4DE8C" w:tentative="1">
      <w:start w:val="1"/>
      <w:numFmt w:val="bullet"/>
      <w:lvlText w:val=""/>
      <w:lvlJc w:val="left"/>
      <w:pPr>
        <w:tabs>
          <w:tab w:val="num" w:pos="5760"/>
        </w:tabs>
        <w:ind w:left="5760" w:hanging="360"/>
      </w:pPr>
      <w:rPr>
        <w:rFonts w:ascii="Wingdings" w:hAnsi="Wingdings" w:hint="default"/>
      </w:rPr>
    </w:lvl>
    <w:lvl w:ilvl="8" w:tplc="604A5B42" w:tentative="1">
      <w:start w:val="1"/>
      <w:numFmt w:val="bullet"/>
      <w:lvlText w:val=""/>
      <w:lvlJc w:val="left"/>
      <w:pPr>
        <w:tabs>
          <w:tab w:val="num" w:pos="6480"/>
        </w:tabs>
        <w:ind w:left="6480" w:hanging="360"/>
      </w:pPr>
      <w:rPr>
        <w:rFonts w:ascii="Wingdings" w:hAnsi="Wingdings" w:hint="default"/>
      </w:rPr>
    </w:lvl>
  </w:abstractNum>
  <w:abstractNum w:abstractNumId="2">
    <w:nsid w:val="253358BF"/>
    <w:multiLevelType w:val="hybridMultilevel"/>
    <w:tmpl w:val="C55E52CE"/>
    <w:lvl w:ilvl="0" w:tplc="F7E22F1C">
      <w:start w:val="1"/>
      <w:numFmt w:val="bullet"/>
      <w:lvlText w:val=""/>
      <w:lvlJc w:val="left"/>
      <w:pPr>
        <w:tabs>
          <w:tab w:val="num" w:pos="720"/>
        </w:tabs>
        <w:ind w:left="720" w:hanging="360"/>
      </w:pPr>
      <w:rPr>
        <w:rFonts w:ascii="Wingdings" w:hAnsi="Wingdings" w:hint="default"/>
      </w:rPr>
    </w:lvl>
    <w:lvl w:ilvl="1" w:tplc="8CB69D70" w:tentative="1">
      <w:start w:val="1"/>
      <w:numFmt w:val="bullet"/>
      <w:lvlText w:val=""/>
      <w:lvlJc w:val="left"/>
      <w:pPr>
        <w:tabs>
          <w:tab w:val="num" w:pos="1440"/>
        </w:tabs>
        <w:ind w:left="1440" w:hanging="360"/>
      </w:pPr>
      <w:rPr>
        <w:rFonts w:ascii="Wingdings" w:hAnsi="Wingdings" w:hint="default"/>
      </w:rPr>
    </w:lvl>
    <w:lvl w:ilvl="2" w:tplc="5ECC11A8" w:tentative="1">
      <w:start w:val="1"/>
      <w:numFmt w:val="bullet"/>
      <w:lvlText w:val=""/>
      <w:lvlJc w:val="left"/>
      <w:pPr>
        <w:tabs>
          <w:tab w:val="num" w:pos="2160"/>
        </w:tabs>
        <w:ind w:left="2160" w:hanging="360"/>
      </w:pPr>
      <w:rPr>
        <w:rFonts w:ascii="Wingdings" w:hAnsi="Wingdings" w:hint="default"/>
      </w:rPr>
    </w:lvl>
    <w:lvl w:ilvl="3" w:tplc="C26C539E" w:tentative="1">
      <w:start w:val="1"/>
      <w:numFmt w:val="bullet"/>
      <w:lvlText w:val=""/>
      <w:lvlJc w:val="left"/>
      <w:pPr>
        <w:tabs>
          <w:tab w:val="num" w:pos="2880"/>
        </w:tabs>
        <w:ind w:left="2880" w:hanging="360"/>
      </w:pPr>
      <w:rPr>
        <w:rFonts w:ascii="Wingdings" w:hAnsi="Wingdings" w:hint="default"/>
      </w:rPr>
    </w:lvl>
    <w:lvl w:ilvl="4" w:tplc="45322190" w:tentative="1">
      <w:start w:val="1"/>
      <w:numFmt w:val="bullet"/>
      <w:lvlText w:val=""/>
      <w:lvlJc w:val="left"/>
      <w:pPr>
        <w:tabs>
          <w:tab w:val="num" w:pos="3600"/>
        </w:tabs>
        <w:ind w:left="3600" w:hanging="360"/>
      </w:pPr>
      <w:rPr>
        <w:rFonts w:ascii="Wingdings" w:hAnsi="Wingdings" w:hint="default"/>
      </w:rPr>
    </w:lvl>
    <w:lvl w:ilvl="5" w:tplc="0B367738" w:tentative="1">
      <w:start w:val="1"/>
      <w:numFmt w:val="bullet"/>
      <w:lvlText w:val=""/>
      <w:lvlJc w:val="left"/>
      <w:pPr>
        <w:tabs>
          <w:tab w:val="num" w:pos="4320"/>
        </w:tabs>
        <w:ind w:left="4320" w:hanging="360"/>
      </w:pPr>
      <w:rPr>
        <w:rFonts w:ascii="Wingdings" w:hAnsi="Wingdings" w:hint="default"/>
      </w:rPr>
    </w:lvl>
    <w:lvl w:ilvl="6" w:tplc="1FD0D68E" w:tentative="1">
      <w:start w:val="1"/>
      <w:numFmt w:val="bullet"/>
      <w:lvlText w:val=""/>
      <w:lvlJc w:val="left"/>
      <w:pPr>
        <w:tabs>
          <w:tab w:val="num" w:pos="5040"/>
        </w:tabs>
        <w:ind w:left="5040" w:hanging="360"/>
      </w:pPr>
      <w:rPr>
        <w:rFonts w:ascii="Wingdings" w:hAnsi="Wingdings" w:hint="default"/>
      </w:rPr>
    </w:lvl>
    <w:lvl w:ilvl="7" w:tplc="87B8FFC6" w:tentative="1">
      <w:start w:val="1"/>
      <w:numFmt w:val="bullet"/>
      <w:lvlText w:val=""/>
      <w:lvlJc w:val="left"/>
      <w:pPr>
        <w:tabs>
          <w:tab w:val="num" w:pos="5760"/>
        </w:tabs>
        <w:ind w:left="5760" w:hanging="360"/>
      </w:pPr>
      <w:rPr>
        <w:rFonts w:ascii="Wingdings" w:hAnsi="Wingdings" w:hint="default"/>
      </w:rPr>
    </w:lvl>
    <w:lvl w:ilvl="8" w:tplc="E4367904" w:tentative="1">
      <w:start w:val="1"/>
      <w:numFmt w:val="bullet"/>
      <w:lvlText w:val=""/>
      <w:lvlJc w:val="left"/>
      <w:pPr>
        <w:tabs>
          <w:tab w:val="num" w:pos="6480"/>
        </w:tabs>
        <w:ind w:left="6480" w:hanging="360"/>
      </w:pPr>
      <w:rPr>
        <w:rFonts w:ascii="Wingdings" w:hAnsi="Wingdings" w:hint="default"/>
      </w:rPr>
    </w:lvl>
  </w:abstractNum>
  <w:abstractNum w:abstractNumId="3">
    <w:nsid w:val="4CDD6ED3"/>
    <w:multiLevelType w:val="hybridMultilevel"/>
    <w:tmpl w:val="ED22B86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54F75AF4"/>
    <w:multiLevelType w:val="multilevel"/>
    <w:tmpl w:val="177E8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7736DF3"/>
    <w:multiLevelType w:val="multilevel"/>
    <w:tmpl w:val="B3E4A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4BB06EC"/>
    <w:multiLevelType w:val="hybridMultilevel"/>
    <w:tmpl w:val="80721B7C"/>
    <w:lvl w:ilvl="0" w:tplc="CAA82D5A">
      <w:start w:val="1"/>
      <w:numFmt w:val="decimal"/>
      <w:lvlText w:val="%1."/>
      <w:lvlJc w:val="left"/>
      <w:pPr>
        <w:tabs>
          <w:tab w:val="num" w:pos="720"/>
        </w:tabs>
        <w:ind w:left="720" w:hanging="360"/>
      </w:pPr>
    </w:lvl>
    <w:lvl w:ilvl="1" w:tplc="4A34FA7E" w:tentative="1">
      <w:start w:val="1"/>
      <w:numFmt w:val="decimal"/>
      <w:lvlText w:val="%2."/>
      <w:lvlJc w:val="left"/>
      <w:pPr>
        <w:tabs>
          <w:tab w:val="num" w:pos="1440"/>
        </w:tabs>
        <w:ind w:left="1440" w:hanging="360"/>
      </w:pPr>
    </w:lvl>
    <w:lvl w:ilvl="2" w:tplc="7688D7AE" w:tentative="1">
      <w:start w:val="1"/>
      <w:numFmt w:val="decimal"/>
      <w:lvlText w:val="%3."/>
      <w:lvlJc w:val="left"/>
      <w:pPr>
        <w:tabs>
          <w:tab w:val="num" w:pos="2160"/>
        </w:tabs>
        <w:ind w:left="2160" w:hanging="360"/>
      </w:pPr>
    </w:lvl>
    <w:lvl w:ilvl="3" w:tplc="CAB8AD82" w:tentative="1">
      <w:start w:val="1"/>
      <w:numFmt w:val="decimal"/>
      <w:lvlText w:val="%4."/>
      <w:lvlJc w:val="left"/>
      <w:pPr>
        <w:tabs>
          <w:tab w:val="num" w:pos="2880"/>
        </w:tabs>
        <w:ind w:left="2880" w:hanging="360"/>
      </w:pPr>
    </w:lvl>
    <w:lvl w:ilvl="4" w:tplc="E6B2F344" w:tentative="1">
      <w:start w:val="1"/>
      <w:numFmt w:val="decimal"/>
      <w:lvlText w:val="%5."/>
      <w:lvlJc w:val="left"/>
      <w:pPr>
        <w:tabs>
          <w:tab w:val="num" w:pos="3600"/>
        </w:tabs>
        <w:ind w:left="3600" w:hanging="360"/>
      </w:pPr>
    </w:lvl>
    <w:lvl w:ilvl="5" w:tplc="3C74BACE" w:tentative="1">
      <w:start w:val="1"/>
      <w:numFmt w:val="decimal"/>
      <w:lvlText w:val="%6."/>
      <w:lvlJc w:val="left"/>
      <w:pPr>
        <w:tabs>
          <w:tab w:val="num" w:pos="4320"/>
        </w:tabs>
        <w:ind w:left="4320" w:hanging="360"/>
      </w:pPr>
    </w:lvl>
    <w:lvl w:ilvl="6" w:tplc="F124A7F0" w:tentative="1">
      <w:start w:val="1"/>
      <w:numFmt w:val="decimal"/>
      <w:lvlText w:val="%7."/>
      <w:lvlJc w:val="left"/>
      <w:pPr>
        <w:tabs>
          <w:tab w:val="num" w:pos="5040"/>
        </w:tabs>
        <w:ind w:left="5040" w:hanging="360"/>
      </w:pPr>
    </w:lvl>
    <w:lvl w:ilvl="7" w:tplc="53D22C4C" w:tentative="1">
      <w:start w:val="1"/>
      <w:numFmt w:val="decimal"/>
      <w:lvlText w:val="%8."/>
      <w:lvlJc w:val="left"/>
      <w:pPr>
        <w:tabs>
          <w:tab w:val="num" w:pos="5760"/>
        </w:tabs>
        <w:ind w:left="5760" w:hanging="360"/>
      </w:pPr>
    </w:lvl>
    <w:lvl w:ilvl="8" w:tplc="A694F5DE" w:tentative="1">
      <w:start w:val="1"/>
      <w:numFmt w:val="decimal"/>
      <w:lvlText w:val="%9."/>
      <w:lvlJc w:val="left"/>
      <w:pPr>
        <w:tabs>
          <w:tab w:val="num" w:pos="6480"/>
        </w:tabs>
        <w:ind w:left="6480" w:hanging="360"/>
      </w:pPr>
    </w:lvl>
  </w:abstractNum>
  <w:abstractNum w:abstractNumId="7">
    <w:nsid w:val="7D934EBB"/>
    <w:multiLevelType w:val="hybridMultilevel"/>
    <w:tmpl w:val="5600D09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3"/>
  </w:num>
  <w:num w:numId="6">
    <w:abstractNumId w:val="7"/>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footnotePr>
    <w:footnote w:id="0"/>
    <w:footnote w:id="1"/>
  </w:footnotePr>
  <w:endnotePr>
    <w:endnote w:id="0"/>
    <w:endnote w:id="1"/>
  </w:endnotePr>
  <w:compat/>
  <w:rsids>
    <w:rsidRoot w:val="00003D70"/>
    <w:rsid w:val="00003D70"/>
    <w:rsid w:val="001529D6"/>
    <w:rsid w:val="001A1670"/>
    <w:rsid w:val="002D0947"/>
    <w:rsid w:val="00400865"/>
    <w:rsid w:val="00402963"/>
    <w:rsid w:val="00503679"/>
    <w:rsid w:val="005B10E2"/>
    <w:rsid w:val="00684812"/>
    <w:rsid w:val="006D528E"/>
    <w:rsid w:val="00870C25"/>
    <w:rsid w:val="0087702F"/>
    <w:rsid w:val="00882E84"/>
    <w:rsid w:val="00945F36"/>
    <w:rsid w:val="00957A0C"/>
    <w:rsid w:val="00A843F3"/>
    <w:rsid w:val="00B100E4"/>
    <w:rsid w:val="00C34705"/>
    <w:rsid w:val="00DC64A9"/>
    <w:rsid w:val="00E523BB"/>
    <w:rsid w:val="00F55148"/>
    <w:rsid w:val="00F95B8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812"/>
  </w:style>
  <w:style w:type="paragraph" w:styleId="1">
    <w:name w:val="heading 1"/>
    <w:basedOn w:val="a"/>
    <w:link w:val="10"/>
    <w:uiPriority w:val="9"/>
    <w:qFormat/>
    <w:rsid w:val="001A16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82E84"/>
    <w:pPr>
      <w:spacing w:after="0" w:line="240" w:lineRule="auto"/>
    </w:pPr>
  </w:style>
  <w:style w:type="paragraph" w:styleId="a5">
    <w:name w:val="header"/>
    <w:basedOn w:val="a"/>
    <w:link w:val="a6"/>
    <w:uiPriority w:val="99"/>
    <w:unhideWhenUsed/>
    <w:rsid w:val="00882E84"/>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882E84"/>
  </w:style>
  <w:style w:type="paragraph" w:styleId="a7">
    <w:name w:val="footer"/>
    <w:basedOn w:val="a"/>
    <w:link w:val="a8"/>
    <w:uiPriority w:val="99"/>
    <w:unhideWhenUsed/>
    <w:rsid w:val="00882E84"/>
    <w:pPr>
      <w:tabs>
        <w:tab w:val="center" w:pos="4819"/>
        <w:tab w:val="right" w:pos="9639"/>
      </w:tabs>
      <w:spacing w:after="0" w:line="240" w:lineRule="auto"/>
    </w:pPr>
  </w:style>
  <w:style w:type="character" w:customStyle="1" w:styleId="a8">
    <w:name w:val="Нижний колонтитул Знак"/>
    <w:basedOn w:val="a0"/>
    <w:link w:val="a7"/>
    <w:uiPriority w:val="99"/>
    <w:rsid w:val="00882E84"/>
  </w:style>
  <w:style w:type="character" w:customStyle="1" w:styleId="a4">
    <w:name w:val="Без интервала Знак"/>
    <w:basedOn w:val="a0"/>
    <w:link w:val="a3"/>
    <w:uiPriority w:val="1"/>
    <w:rsid w:val="00882E84"/>
  </w:style>
  <w:style w:type="paragraph" w:styleId="a9">
    <w:name w:val="Balloon Text"/>
    <w:basedOn w:val="a"/>
    <w:link w:val="aa"/>
    <w:uiPriority w:val="99"/>
    <w:semiHidden/>
    <w:unhideWhenUsed/>
    <w:rsid w:val="00882E8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82E84"/>
    <w:rPr>
      <w:rFonts w:ascii="Tahoma" w:hAnsi="Tahoma" w:cs="Tahoma"/>
      <w:sz w:val="16"/>
      <w:szCs w:val="16"/>
    </w:rPr>
  </w:style>
  <w:style w:type="paragraph" w:customStyle="1" w:styleId="rvps16">
    <w:name w:val="rvps16"/>
    <w:basedOn w:val="a"/>
    <w:rsid w:val="0050367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503679"/>
  </w:style>
  <w:style w:type="character" w:customStyle="1" w:styleId="rvts18">
    <w:name w:val="rvts18"/>
    <w:basedOn w:val="a0"/>
    <w:rsid w:val="00503679"/>
  </w:style>
  <w:style w:type="character" w:customStyle="1" w:styleId="rvts19">
    <w:name w:val="rvts19"/>
    <w:basedOn w:val="a0"/>
    <w:rsid w:val="00503679"/>
  </w:style>
  <w:style w:type="character" w:customStyle="1" w:styleId="rvts13">
    <w:name w:val="rvts13"/>
    <w:basedOn w:val="a0"/>
    <w:rsid w:val="00503679"/>
  </w:style>
  <w:style w:type="character" w:styleId="ab">
    <w:name w:val="Hyperlink"/>
    <w:basedOn w:val="a0"/>
    <w:uiPriority w:val="99"/>
    <w:unhideWhenUsed/>
    <w:rsid w:val="00C34705"/>
    <w:rPr>
      <w:color w:val="0000FF" w:themeColor="hyperlink"/>
      <w:u w:val="single"/>
    </w:rPr>
  </w:style>
  <w:style w:type="paragraph" w:styleId="ac">
    <w:name w:val="List Paragraph"/>
    <w:basedOn w:val="a"/>
    <w:uiPriority w:val="34"/>
    <w:qFormat/>
    <w:rsid w:val="00C34705"/>
    <w:pPr>
      <w:spacing w:after="0" w:line="240" w:lineRule="auto"/>
      <w:ind w:left="720"/>
      <w:contextualSpacing/>
    </w:pPr>
    <w:rPr>
      <w:rFonts w:ascii="Times New Roman" w:eastAsia="Times New Roman" w:hAnsi="Times New Roman" w:cs="Times New Roman"/>
      <w:sz w:val="24"/>
      <w:szCs w:val="24"/>
      <w:lang w:eastAsia="uk-UA"/>
    </w:rPr>
  </w:style>
  <w:style w:type="paragraph" w:customStyle="1" w:styleId="rvps13">
    <w:name w:val="rvps13"/>
    <w:basedOn w:val="a"/>
    <w:rsid w:val="00C3470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d">
    <w:name w:val="Normal (Web)"/>
    <w:basedOn w:val="a"/>
    <w:uiPriority w:val="99"/>
    <w:semiHidden/>
    <w:unhideWhenUsed/>
    <w:rsid w:val="001A1670"/>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e">
    <w:name w:val="Table Grid"/>
    <w:basedOn w:val="a1"/>
    <w:uiPriority w:val="59"/>
    <w:rsid w:val="001A16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1A1670"/>
    <w:rPr>
      <w:rFonts w:ascii="Times New Roman" w:eastAsia="Times New Roman" w:hAnsi="Times New Roman" w:cs="Times New Roman"/>
      <w:b/>
      <w:bCs/>
      <w:kern w:val="36"/>
      <w:sz w:val="48"/>
      <w:szCs w:val="48"/>
      <w:lang w:eastAsia="uk-UA"/>
    </w:rPr>
  </w:style>
  <w:style w:type="character" w:styleId="af">
    <w:name w:val="FollowedHyperlink"/>
    <w:basedOn w:val="a0"/>
    <w:uiPriority w:val="99"/>
    <w:semiHidden/>
    <w:unhideWhenUsed/>
    <w:rsid w:val="0040086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A16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82E84"/>
    <w:pPr>
      <w:spacing w:after="0" w:line="240" w:lineRule="auto"/>
    </w:pPr>
  </w:style>
  <w:style w:type="paragraph" w:styleId="a5">
    <w:name w:val="header"/>
    <w:basedOn w:val="a"/>
    <w:link w:val="a6"/>
    <w:uiPriority w:val="99"/>
    <w:unhideWhenUsed/>
    <w:rsid w:val="00882E84"/>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882E84"/>
  </w:style>
  <w:style w:type="paragraph" w:styleId="a7">
    <w:name w:val="footer"/>
    <w:basedOn w:val="a"/>
    <w:link w:val="a8"/>
    <w:uiPriority w:val="99"/>
    <w:unhideWhenUsed/>
    <w:rsid w:val="00882E84"/>
    <w:pPr>
      <w:tabs>
        <w:tab w:val="center" w:pos="4819"/>
        <w:tab w:val="right" w:pos="9639"/>
      </w:tabs>
      <w:spacing w:after="0" w:line="240" w:lineRule="auto"/>
    </w:pPr>
  </w:style>
  <w:style w:type="character" w:customStyle="1" w:styleId="a8">
    <w:name w:val="Нижний колонтитул Знак"/>
    <w:basedOn w:val="a0"/>
    <w:link w:val="a7"/>
    <w:uiPriority w:val="99"/>
    <w:rsid w:val="00882E84"/>
  </w:style>
  <w:style w:type="character" w:customStyle="1" w:styleId="a4">
    <w:name w:val="Без интервала Знак"/>
    <w:basedOn w:val="a0"/>
    <w:link w:val="a3"/>
    <w:uiPriority w:val="1"/>
    <w:rsid w:val="00882E84"/>
  </w:style>
  <w:style w:type="paragraph" w:styleId="a9">
    <w:name w:val="Balloon Text"/>
    <w:basedOn w:val="a"/>
    <w:link w:val="aa"/>
    <w:uiPriority w:val="99"/>
    <w:semiHidden/>
    <w:unhideWhenUsed/>
    <w:rsid w:val="00882E8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82E84"/>
    <w:rPr>
      <w:rFonts w:ascii="Tahoma" w:hAnsi="Tahoma" w:cs="Tahoma"/>
      <w:sz w:val="16"/>
      <w:szCs w:val="16"/>
    </w:rPr>
  </w:style>
  <w:style w:type="paragraph" w:customStyle="1" w:styleId="rvps16">
    <w:name w:val="rvps16"/>
    <w:basedOn w:val="a"/>
    <w:rsid w:val="0050367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503679"/>
  </w:style>
  <w:style w:type="character" w:customStyle="1" w:styleId="rvts18">
    <w:name w:val="rvts18"/>
    <w:basedOn w:val="a0"/>
    <w:rsid w:val="00503679"/>
  </w:style>
  <w:style w:type="character" w:customStyle="1" w:styleId="rvts19">
    <w:name w:val="rvts19"/>
    <w:basedOn w:val="a0"/>
    <w:rsid w:val="00503679"/>
  </w:style>
  <w:style w:type="character" w:customStyle="1" w:styleId="rvts13">
    <w:name w:val="rvts13"/>
    <w:basedOn w:val="a0"/>
    <w:rsid w:val="00503679"/>
  </w:style>
  <w:style w:type="character" w:styleId="ab">
    <w:name w:val="Hyperlink"/>
    <w:basedOn w:val="a0"/>
    <w:uiPriority w:val="99"/>
    <w:unhideWhenUsed/>
    <w:rsid w:val="00C34705"/>
    <w:rPr>
      <w:color w:val="0000FF" w:themeColor="hyperlink"/>
      <w:u w:val="single"/>
    </w:rPr>
  </w:style>
  <w:style w:type="paragraph" w:styleId="ac">
    <w:name w:val="List Paragraph"/>
    <w:basedOn w:val="a"/>
    <w:uiPriority w:val="34"/>
    <w:qFormat/>
    <w:rsid w:val="00C34705"/>
    <w:pPr>
      <w:spacing w:after="0" w:line="240" w:lineRule="auto"/>
      <w:ind w:left="720"/>
      <w:contextualSpacing/>
    </w:pPr>
    <w:rPr>
      <w:rFonts w:ascii="Times New Roman" w:eastAsia="Times New Roman" w:hAnsi="Times New Roman" w:cs="Times New Roman"/>
      <w:sz w:val="24"/>
      <w:szCs w:val="24"/>
      <w:lang w:eastAsia="uk-UA"/>
    </w:rPr>
  </w:style>
  <w:style w:type="paragraph" w:customStyle="1" w:styleId="rvps13">
    <w:name w:val="rvps13"/>
    <w:basedOn w:val="a"/>
    <w:rsid w:val="00C3470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d">
    <w:name w:val="Normal (Web)"/>
    <w:basedOn w:val="a"/>
    <w:uiPriority w:val="99"/>
    <w:semiHidden/>
    <w:unhideWhenUsed/>
    <w:rsid w:val="001A1670"/>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e">
    <w:name w:val="Table Grid"/>
    <w:basedOn w:val="a1"/>
    <w:uiPriority w:val="59"/>
    <w:rsid w:val="001A16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1A1670"/>
    <w:rPr>
      <w:rFonts w:ascii="Times New Roman" w:eastAsia="Times New Roman" w:hAnsi="Times New Roman" w:cs="Times New Roman"/>
      <w:b/>
      <w:bCs/>
      <w:kern w:val="36"/>
      <w:sz w:val="48"/>
      <w:szCs w:val="48"/>
      <w:lang w:eastAsia="uk-UA"/>
    </w:rPr>
  </w:style>
  <w:style w:type="character" w:styleId="af">
    <w:name w:val="FollowedHyperlink"/>
    <w:basedOn w:val="a0"/>
    <w:uiPriority w:val="99"/>
    <w:semiHidden/>
    <w:unhideWhenUsed/>
    <w:rsid w:val="0040086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477624">
      <w:bodyDiv w:val="1"/>
      <w:marLeft w:val="0"/>
      <w:marRight w:val="0"/>
      <w:marTop w:val="0"/>
      <w:marBottom w:val="0"/>
      <w:divBdr>
        <w:top w:val="none" w:sz="0" w:space="0" w:color="auto"/>
        <w:left w:val="none" w:sz="0" w:space="0" w:color="auto"/>
        <w:bottom w:val="none" w:sz="0" w:space="0" w:color="auto"/>
        <w:right w:val="none" w:sz="0" w:space="0" w:color="auto"/>
      </w:divBdr>
    </w:div>
    <w:div w:id="263727300">
      <w:bodyDiv w:val="1"/>
      <w:marLeft w:val="0"/>
      <w:marRight w:val="0"/>
      <w:marTop w:val="0"/>
      <w:marBottom w:val="0"/>
      <w:divBdr>
        <w:top w:val="none" w:sz="0" w:space="0" w:color="auto"/>
        <w:left w:val="none" w:sz="0" w:space="0" w:color="auto"/>
        <w:bottom w:val="none" w:sz="0" w:space="0" w:color="auto"/>
        <w:right w:val="none" w:sz="0" w:space="0" w:color="auto"/>
      </w:divBdr>
    </w:div>
    <w:div w:id="620693011">
      <w:bodyDiv w:val="1"/>
      <w:marLeft w:val="0"/>
      <w:marRight w:val="0"/>
      <w:marTop w:val="0"/>
      <w:marBottom w:val="0"/>
      <w:divBdr>
        <w:top w:val="none" w:sz="0" w:space="0" w:color="auto"/>
        <w:left w:val="none" w:sz="0" w:space="0" w:color="auto"/>
        <w:bottom w:val="none" w:sz="0" w:space="0" w:color="auto"/>
        <w:right w:val="none" w:sz="0" w:space="0" w:color="auto"/>
      </w:divBdr>
    </w:div>
    <w:div w:id="744571143">
      <w:bodyDiv w:val="1"/>
      <w:marLeft w:val="0"/>
      <w:marRight w:val="0"/>
      <w:marTop w:val="0"/>
      <w:marBottom w:val="0"/>
      <w:divBdr>
        <w:top w:val="none" w:sz="0" w:space="0" w:color="auto"/>
        <w:left w:val="none" w:sz="0" w:space="0" w:color="auto"/>
        <w:bottom w:val="none" w:sz="0" w:space="0" w:color="auto"/>
        <w:right w:val="none" w:sz="0" w:space="0" w:color="auto"/>
      </w:divBdr>
      <w:divsChild>
        <w:div w:id="890658073">
          <w:marLeft w:val="720"/>
          <w:marRight w:val="0"/>
          <w:marTop w:val="96"/>
          <w:marBottom w:val="0"/>
          <w:divBdr>
            <w:top w:val="none" w:sz="0" w:space="0" w:color="auto"/>
            <w:left w:val="none" w:sz="0" w:space="0" w:color="auto"/>
            <w:bottom w:val="none" w:sz="0" w:space="0" w:color="auto"/>
            <w:right w:val="none" w:sz="0" w:space="0" w:color="auto"/>
          </w:divBdr>
        </w:div>
      </w:divsChild>
    </w:div>
    <w:div w:id="848252120">
      <w:bodyDiv w:val="1"/>
      <w:marLeft w:val="0"/>
      <w:marRight w:val="0"/>
      <w:marTop w:val="0"/>
      <w:marBottom w:val="0"/>
      <w:divBdr>
        <w:top w:val="none" w:sz="0" w:space="0" w:color="auto"/>
        <w:left w:val="none" w:sz="0" w:space="0" w:color="auto"/>
        <w:bottom w:val="none" w:sz="0" w:space="0" w:color="auto"/>
        <w:right w:val="none" w:sz="0" w:space="0" w:color="auto"/>
      </w:divBdr>
    </w:div>
    <w:div w:id="1039620724">
      <w:bodyDiv w:val="1"/>
      <w:marLeft w:val="0"/>
      <w:marRight w:val="0"/>
      <w:marTop w:val="0"/>
      <w:marBottom w:val="0"/>
      <w:divBdr>
        <w:top w:val="none" w:sz="0" w:space="0" w:color="auto"/>
        <w:left w:val="none" w:sz="0" w:space="0" w:color="auto"/>
        <w:bottom w:val="none" w:sz="0" w:space="0" w:color="auto"/>
        <w:right w:val="none" w:sz="0" w:space="0" w:color="auto"/>
      </w:divBdr>
      <w:divsChild>
        <w:div w:id="1928923001">
          <w:marLeft w:val="547"/>
          <w:marRight w:val="0"/>
          <w:marTop w:val="0"/>
          <w:marBottom w:val="0"/>
          <w:divBdr>
            <w:top w:val="none" w:sz="0" w:space="0" w:color="auto"/>
            <w:left w:val="none" w:sz="0" w:space="0" w:color="auto"/>
            <w:bottom w:val="none" w:sz="0" w:space="0" w:color="auto"/>
            <w:right w:val="none" w:sz="0" w:space="0" w:color="auto"/>
          </w:divBdr>
        </w:div>
        <w:div w:id="85246">
          <w:marLeft w:val="547"/>
          <w:marRight w:val="0"/>
          <w:marTop w:val="0"/>
          <w:marBottom w:val="0"/>
          <w:divBdr>
            <w:top w:val="none" w:sz="0" w:space="0" w:color="auto"/>
            <w:left w:val="none" w:sz="0" w:space="0" w:color="auto"/>
            <w:bottom w:val="none" w:sz="0" w:space="0" w:color="auto"/>
            <w:right w:val="none" w:sz="0" w:space="0" w:color="auto"/>
          </w:divBdr>
        </w:div>
        <w:div w:id="340859060">
          <w:marLeft w:val="547"/>
          <w:marRight w:val="0"/>
          <w:marTop w:val="0"/>
          <w:marBottom w:val="0"/>
          <w:divBdr>
            <w:top w:val="none" w:sz="0" w:space="0" w:color="auto"/>
            <w:left w:val="none" w:sz="0" w:space="0" w:color="auto"/>
            <w:bottom w:val="none" w:sz="0" w:space="0" w:color="auto"/>
            <w:right w:val="none" w:sz="0" w:space="0" w:color="auto"/>
          </w:divBdr>
        </w:div>
        <w:div w:id="497383845">
          <w:marLeft w:val="547"/>
          <w:marRight w:val="0"/>
          <w:marTop w:val="0"/>
          <w:marBottom w:val="0"/>
          <w:divBdr>
            <w:top w:val="none" w:sz="0" w:space="0" w:color="auto"/>
            <w:left w:val="none" w:sz="0" w:space="0" w:color="auto"/>
            <w:bottom w:val="none" w:sz="0" w:space="0" w:color="auto"/>
            <w:right w:val="none" w:sz="0" w:space="0" w:color="auto"/>
          </w:divBdr>
        </w:div>
        <w:div w:id="625551240">
          <w:marLeft w:val="547"/>
          <w:marRight w:val="0"/>
          <w:marTop w:val="0"/>
          <w:marBottom w:val="0"/>
          <w:divBdr>
            <w:top w:val="none" w:sz="0" w:space="0" w:color="auto"/>
            <w:left w:val="none" w:sz="0" w:space="0" w:color="auto"/>
            <w:bottom w:val="none" w:sz="0" w:space="0" w:color="auto"/>
            <w:right w:val="none" w:sz="0" w:space="0" w:color="auto"/>
          </w:divBdr>
        </w:div>
        <w:div w:id="1664627193">
          <w:marLeft w:val="547"/>
          <w:marRight w:val="0"/>
          <w:marTop w:val="0"/>
          <w:marBottom w:val="0"/>
          <w:divBdr>
            <w:top w:val="none" w:sz="0" w:space="0" w:color="auto"/>
            <w:left w:val="none" w:sz="0" w:space="0" w:color="auto"/>
            <w:bottom w:val="none" w:sz="0" w:space="0" w:color="auto"/>
            <w:right w:val="none" w:sz="0" w:space="0" w:color="auto"/>
          </w:divBdr>
        </w:div>
      </w:divsChild>
    </w:div>
    <w:div w:id="1171261212">
      <w:bodyDiv w:val="1"/>
      <w:marLeft w:val="0"/>
      <w:marRight w:val="0"/>
      <w:marTop w:val="0"/>
      <w:marBottom w:val="0"/>
      <w:divBdr>
        <w:top w:val="none" w:sz="0" w:space="0" w:color="auto"/>
        <w:left w:val="none" w:sz="0" w:space="0" w:color="auto"/>
        <w:bottom w:val="none" w:sz="0" w:space="0" w:color="auto"/>
        <w:right w:val="none" w:sz="0" w:space="0" w:color="auto"/>
      </w:divBdr>
      <w:divsChild>
        <w:div w:id="658844064">
          <w:marLeft w:val="446"/>
          <w:marRight w:val="0"/>
          <w:marTop w:val="0"/>
          <w:marBottom w:val="0"/>
          <w:divBdr>
            <w:top w:val="none" w:sz="0" w:space="0" w:color="auto"/>
            <w:left w:val="none" w:sz="0" w:space="0" w:color="auto"/>
            <w:bottom w:val="none" w:sz="0" w:space="0" w:color="auto"/>
            <w:right w:val="none" w:sz="0" w:space="0" w:color="auto"/>
          </w:divBdr>
        </w:div>
        <w:div w:id="88891451">
          <w:marLeft w:val="446"/>
          <w:marRight w:val="0"/>
          <w:marTop w:val="0"/>
          <w:marBottom w:val="0"/>
          <w:divBdr>
            <w:top w:val="none" w:sz="0" w:space="0" w:color="auto"/>
            <w:left w:val="none" w:sz="0" w:space="0" w:color="auto"/>
            <w:bottom w:val="none" w:sz="0" w:space="0" w:color="auto"/>
            <w:right w:val="none" w:sz="0" w:space="0" w:color="auto"/>
          </w:divBdr>
        </w:div>
        <w:div w:id="1531530341">
          <w:marLeft w:val="446"/>
          <w:marRight w:val="0"/>
          <w:marTop w:val="0"/>
          <w:marBottom w:val="0"/>
          <w:divBdr>
            <w:top w:val="none" w:sz="0" w:space="0" w:color="auto"/>
            <w:left w:val="none" w:sz="0" w:space="0" w:color="auto"/>
            <w:bottom w:val="none" w:sz="0" w:space="0" w:color="auto"/>
            <w:right w:val="none" w:sz="0" w:space="0" w:color="auto"/>
          </w:divBdr>
        </w:div>
        <w:div w:id="1358896135">
          <w:marLeft w:val="446"/>
          <w:marRight w:val="0"/>
          <w:marTop w:val="0"/>
          <w:marBottom w:val="0"/>
          <w:divBdr>
            <w:top w:val="none" w:sz="0" w:space="0" w:color="auto"/>
            <w:left w:val="none" w:sz="0" w:space="0" w:color="auto"/>
            <w:bottom w:val="none" w:sz="0" w:space="0" w:color="auto"/>
            <w:right w:val="none" w:sz="0" w:space="0" w:color="auto"/>
          </w:divBdr>
        </w:div>
        <w:div w:id="476068959">
          <w:marLeft w:val="446"/>
          <w:marRight w:val="0"/>
          <w:marTop w:val="0"/>
          <w:marBottom w:val="0"/>
          <w:divBdr>
            <w:top w:val="none" w:sz="0" w:space="0" w:color="auto"/>
            <w:left w:val="none" w:sz="0" w:space="0" w:color="auto"/>
            <w:bottom w:val="none" w:sz="0" w:space="0" w:color="auto"/>
            <w:right w:val="none" w:sz="0" w:space="0" w:color="auto"/>
          </w:divBdr>
        </w:div>
        <w:div w:id="287052927">
          <w:marLeft w:val="446"/>
          <w:marRight w:val="0"/>
          <w:marTop w:val="0"/>
          <w:marBottom w:val="0"/>
          <w:divBdr>
            <w:top w:val="none" w:sz="0" w:space="0" w:color="auto"/>
            <w:left w:val="none" w:sz="0" w:space="0" w:color="auto"/>
            <w:bottom w:val="none" w:sz="0" w:space="0" w:color="auto"/>
            <w:right w:val="none" w:sz="0" w:space="0" w:color="auto"/>
          </w:divBdr>
        </w:div>
        <w:div w:id="1505046894">
          <w:marLeft w:val="446"/>
          <w:marRight w:val="0"/>
          <w:marTop w:val="0"/>
          <w:marBottom w:val="0"/>
          <w:divBdr>
            <w:top w:val="none" w:sz="0" w:space="0" w:color="auto"/>
            <w:left w:val="none" w:sz="0" w:space="0" w:color="auto"/>
            <w:bottom w:val="none" w:sz="0" w:space="0" w:color="auto"/>
            <w:right w:val="none" w:sz="0" w:space="0" w:color="auto"/>
          </w:divBdr>
        </w:div>
        <w:div w:id="1123227221">
          <w:marLeft w:val="446"/>
          <w:marRight w:val="0"/>
          <w:marTop w:val="0"/>
          <w:marBottom w:val="0"/>
          <w:divBdr>
            <w:top w:val="none" w:sz="0" w:space="0" w:color="auto"/>
            <w:left w:val="none" w:sz="0" w:space="0" w:color="auto"/>
            <w:bottom w:val="none" w:sz="0" w:space="0" w:color="auto"/>
            <w:right w:val="none" w:sz="0" w:space="0" w:color="auto"/>
          </w:divBdr>
        </w:div>
        <w:div w:id="2135708476">
          <w:marLeft w:val="446"/>
          <w:marRight w:val="0"/>
          <w:marTop w:val="0"/>
          <w:marBottom w:val="0"/>
          <w:divBdr>
            <w:top w:val="none" w:sz="0" w:space="0" w:color="auto"/>
            <w:left w:val="none" w:sz="0" w:space="0" w:color="auto"/>
            <w:bottom w:val="none" w:sz="0" w:space="0" w:color="auto"/>
            <w:right w:val="none" w:sz="0" w:space="0" w:color="auto"/>
          </w:divBdr>
        </w:div>
      </w:divsChild>
    </w:div>
    <w:div w:id="1286158023">
      <w:bodyDiv w:val="1"/>
      <w:marLeft w:val="0"/>
      <w:marRight w:val="0"/>
      <w:marTop w:val="0"/>
      <w:marBottom w:val="0"/>
      <w:divBdr>
        <w:top w:val="none" w:sz="0" w:space="0" w:color="auto"/>
        <w:left w:val="none" w:sz="0" w:space="0" w:color="auto"/>
        <w:bottom w:val="none" w:sz="0" w:space="0" w:color="auto"/>
        <w:right w:val="none" w:sz="0" w:space="0" w:color="auto"/>
      </w:divBdr>
    </w:div>
    <w:div w:id="1313556426">
      <w:bodyDiv w:val="1"/>
      <w:marLeft w:val="0"/>
      <w:marRight w:val="0"/>
      <w:marTop w:val="0"/>
      <w:marBottom w:val="0"/>
      <w:divBdr>
        <w:top w:val="none" w:sz="0" w:space="0" w:color="auto"/>
        <w:left w:val="none" w:sz="0" w:space="0" w:color="auto"/>
        <w:bottom w:val="none" w:sz="0" w:space="0" w:color="auto"/>
        <w:right w:val="none" w:sz="0" w:space="0" w:color="auto"/>
      </w:divBdr>
    </w:div>
    <w:div w:id="1447385273">
      <w:bodyDiv w:val="1"/>
      <w:marLeft w:val="0"/>
      <w:marRight w:val="0"/>
      <w:marTop w:val="0"/>
      <w:marBottom w:val="0"/>
      <w:divBdr>
        <w:top w:val="none" w:sz="0" w:space="0" w:color="auto"/>
        <w:left w:val="none" w:sz="0" w:space="0" w:color="auto"/>
        <w:bottom w:val="none" w:sz="0" w:space="0" w:color="auto"/>
        <w:right w:val="none" w:sz="0" w:space="0" w:color="auto"/>
      </w:divBdr>
      <w:divsChild>
        <w:div w:id="1135218411">
          <w:marLeft w:val="720"/>
          <w:marRight w:val="0"/>
          <w:marTop w:val="96"/>
          <w:marBottom w:val="0"/>
          <w:divBdr>
            <w:top w:val="none" w:sz="0" w:space="0" w:color="auto"/>
            <w:left w:val="none" w:sz="0" w:space="0" w:color="auto"/>
            <w:bottom w:val="none" w:sz="0" w:space="0" w:color="auto"/>
            <w:right w:val="none" w:sz="0" w:space="0" w:color="auto"/>
          </w:divBdr>
        </w:div>
      </w:divsChild>
    </w:div>
    <w:div w:id="1576865550">
      <w:bodyDiv w:val="1"/>
      <w:marLeft w:val="0"/>
      <w:marRight w:val="0"/>
      <w:marTop w:val="0"/>
      <w:marBottom w:val="0"/>
      <w:divBdr>
        <w:top w:val="none" w:sz="0" w:space="0" w:color="auto"/>
        <w:left w:val="none" w:sz="0" w:space="0" w:color="auto"/>
        <w:bottom w:val="none" w:sz="0" w:space="0" w:color="auto"/>
        <w:right w:val="none" w:sz="0" w:space="0" w:color="auto"/>
      </w:divBdr>
      <w:divsChild>
        <w:div w:id="1572350441">
          <w:marLeft w:val="0"/>
          <w:marRight w:val="0"/>
          <w:marTop w:val="0"/>
          <w:marBottom w:val="0"/>
          <w:divBdr>
            <w:top w:val="none" w:sz="0" w:space="0" w:color="auto"/>
            <w:left w:val="none" w:sz="0" w:space="0" w:color="auto"/>
            <w:bottom w:val="none" w:sz="0" w:space="0" w:color="auto"/>
            <w:right w:val="none" w:sz="0" w:space="0" w:color="auto"/>
          </w:divBdr>
        </w:div>
        <w:div w:id="1890990876">
          <w:marLeft w:val="0"/>
          <w:marRight w:val="0"/>
          <w:marTop w:val="0"/>
          <w:marBottom w:val="0"/>
          <w:divBdr>
            <w:top w:val="none" w:sz="0" w:space="0" w:color="auto"/>
            <w:left w:val="none" w:sz="0" w:space="0" w:color="auto"/>
            <w:bottom w:val="none" w:sz="0" w:space="0" w:color="auto"/>
            <w:right w:val="none" w:sz="0" w:space="0" w:color="auto"/>
          </w:divBdr>
        </w:div>
        <w:div w:id="732460130">
          <w:marLeft w:val="0"/>
          <w:marRight w:val="0"/>
          <w:marTop w:val="0"/>
          <w:marBottom w:val="0"/>
          <w:divBdr>
            <w:top w:val="none" w:sz="0" w:space="0" w:color="auto"/>
            <w:left w:val="none" w:sz="0" w:space="0" w:color="auto"/>
            <w:bottom w:val="none" w:sz="0" w:space="0" w:color="auto"/>
            <w:right w:val="none" w:sz="0" w:space="0" w:color="auto"/>
          </w:divBdr>
        </w:div>
        <w:div w:id="5333533">
          <w:marLeft w:val="0"/>
          <w:marRight w:val="0"/>
          <w:marTop w:val="0"/>
          <w:marBottom w:val="0"/>
          <w:divBdr>
            <w:top w:val="none" w:sz="0" w:space="0" w:color="auto"/>
            <w:left w:val="none" w:sz="0" w:space="0" w:color="auto"/>
            <w:bottom w:val="none" w:sz="0" w:space="0" w:color="auto"/>
            <w:right w:val="none" w:sz="0" w:space="0" w:color="auto"/>
          </w:divBdr>
        </w:div>
        <w:div w:id="426774214">
          <w:marLeft w:val="0"/>
          <w:marRight w:val="0"/>
          <w:marTop w:val="0"/>
          <w:marBottom w:val="0"/>
          <w:divBdr>
            <w:top w:val="none" w:sz="0" w:space="0" w:color="auto"/>
            <w:left w:val="none" w:sz="0" w:space="0" w:color="auto"/>
            <w:bottom w:val="none" w:sz="0" w:space="0" w:color="auto"/>
            <w:right w:val="none" w:sz="0" w:space="0" w:color="auto"/>
          </w:divBdr>
        </w:div>
        <w:div w:id="1162814184">
          <w:marLeft w:val="0"/>
          <w:marRight w:val="0"/>
          <w:marTop w:val="0"/>
          <w:marBottom w:val="0"/>
          <w:divBdr>
            <w:top w:val="none" w:sz="0" w:space="0" w:color="auto"/>
            <w:left w:val="none" w:sz="0" w:space="0" w:color="auto"/>
            <w:bottom w:val="none" w:sz="0" w:space="0" w:color="auto"/>
            <w:right w:val="none" w:sz="0" w:space="0" w:color="auto"/>
          </w:divBdr>
        </w:div>
        <w:div w:id="847791155">
          <w:marLeft w:val="0"/>
          <w:marRight w:val="0"/>
          <w:marTop w:val="0"/>
          <w:marBottom w:val="0"/>
          <w:divBdr>
            <w:top w:val="none" w:sz="0" w:space="0" w:color="auto"/>
            <w:left w:val="none" w:sz="0" w:space="0" w:color="auto"/>
            <w:bottom w:val="none" w:sz="0" w:space="0" w:color="auto"/>
            <w:right w:val="none" w:sz="0" w:space="0" w:color="auto"/>
          </w:divBdr>
        </w:div>
        <w:div w:id="2008246848">
          <w:marLeft w:val="0"/>
          <w:marRight w:val="0"/>
          <w:marTop w:val="0"/>
          <w:marBottom w:val="0"/>
          <w:divBdr>
            <w:top w:val="none" w:sz="0" w:space="0" w:color="auto"/>
            <w:left w:val="none" w:sz="0" w:space="0" w:color="auto"/>
            <w:bottom w:val="none" w:sz="0" w:space="0" w:color="auto"/>
            <w:right w:val="none" w:sz="0" w:space="0" w:color="auto"/>
          </w:divBdr>
        </w:div>
        <w:div w:id="1122384552">
          <w:marLeft w:val="0"/>
          <w:marRight w:val="0"/>
          <w:marTop w:val="0"/>
          <w:marBottom w:val="0"/>
          <w:divBdr>
            <w:top w:val="none" w:sz="0" w:space="0" w:color="auto"/>
            <w:left w:val="none" w:sz="0" w:space="0" w:color="auto"/>
            <w:bottom w:val="none" w:sz="0" w:space="0" w:color="auto"/>
            <w:right w:val="none" w:sz="0" w:space="0" w:color="auto"/>
          </w:divBdr>
        </w:div>
        <w:div w:id="1348172508">
          <w:marLeft w:val="0"/>
          <w:marRight w:val="0"/>
          <w:marTop w:val="0"/>
          <w:marBottom w:val="0"/>
          <w:divBdr>
            <w:top w:val="none" w:sz="0" w:space="0" w:color="auto"/>
            <w:left w:val="none" w:sz="0" w:space="0" w:color="auto"/>
            <w:bottom w:val="none" w:sz="0" w:space="0" w:color="auto"/>
            <w:right w:val="none" w:sz="0" w:space="0" w:color="auto"/>
          </w:divBdr>
        </w:div>
        <w:div w:id="1904950426">
          <w:marLeft w:val="0"/>
          <w:marRight w:val="0"/>
          <w:marTop w:val="0"/>
          <w:marBottom w:val="0"/>
          <w:divBdr>
            <w:top w:val="none" w:sz="0" w:space="0" w:color="auto"/>
            <w:left w:val="none" w:sz="0" w:space="0" w:color="auto"/>
            <w:bottom w:val="none" w:sz="0" w:space="0" w:color="auto"/>
            <w:right w:val="none" w:sz="0" w:space="0" w:color="auto"/>
          </w:divBdr>
        </w:div>
        <w:div w:id="62993690">
          <w:marLeft w:val="0"/>
          <w:marRight w:val="0"/>
          <w:marTop w:val="0"/>
          <w:marBottom w:val="0"/>
          <w:divBdr>
            <w:top w:val="none" w:sz="0" w:space="0" w:color="auto"/>
            <w:left w:val="none" w:sz="0" w:space="0" w:color="auto"/>
            <w:bottom w:val="none" w:sz="0" w:space="0" w:color="auto"/>
            <w:right w:val="none" w:sz="0" w:space="0" w:color="auto"/>
          </w:divBdr>
        </w:div>
        <w:div w:id="873226355">
          <w:marLeft w:val="0"/>
          <w:marRight w:val="0"/>
          <w:marTop w:val="0"/>
          <w:marBottom w:val="0"/>
          <w:divBdr>
            <w:top w:val="none" w:sz="0" w:space="0" w:color="auto"/>
            <w:left w:val="none" w:sz="0" w:space="0" w:color="auto"/>
            <w:bottom w:val="none" w:sz="0" w:space="0" w:color="auto"/>
            <w:right w:val="none" w:sz="0" w:space="0" w:color="auto"/>
          </w:divBdr>
        </w:div>
        <w:div w:id="770664561">
          <w:marLeft w:val="0"/>
          <w:marRight w:val="0"/>
          <w:marTop w:val="0"/>
          <w:marBottom w:val="0"/>
          <w:divBdr>
            <w:top w:val="none" w:sz="0" w:space="0" w:color="auto"/>
            <w:left w:val="none" w:sz="0" w:space="0" w:color="auto"/>
            <w:bottom w:val="none" w:sz="0" w:space="0" w:color="auto"/>
            <w:right w:val="none" w:sz="0" w:space="0" w:color="auto"/>
          </w:divBdr>
        </w:div>
        <w:div w:id="1605192631">
          <w:marLeft w:val="0"/>
          <w:marRight w:val="0"/>
          <w:marTop w:val="0"/>
          <w:marBottom w:val="0"/>
          <w:divBdr>
            <w:top w:val="none" w:sz="0" w:space="0" w:color="auto"/>
            <w:left w:val="none" w:sz="0" w:space="0" w:color="auto"/>
            <w:bottom w:val="none" w:sz="0" w:space="0" w:color="auto"/>
            <w:right w:val="none" w:sz="0" w:space="0" w:color="auto"/>
          </w:divBdr>
        </w:div>
        <w:div w:id="1095130406">
          <w:marLeft w:val="0"/>
          <w:marRight w:val="0"/>
          <w:marTop w:val="0"/>
          <w:marBottom w:val="0"/>
          <w:divBdr>
            <w:top w:val="none" w:sz="0" w:space="0" w:color="auto"/>
            <w:left w:val="none" w:sz="0" w:space="0" w:color="auto"/>
            <w:bottom w:val="none" w:sz="0" w:space="0" w:color="auto"/>
            <w:right w:val="none" w:sz="0" w:space="0" w:color="auto"/>
          </w:divBdr>
        </w:div>
        <w:div w:id="217252886">
          <w:marLeft w:val="0"/>
          <w:marRight w:val="0"/>
          <w:marTop w:val="0"/>
          <w:marBottom w:val="0"/>
          <w:divBdr>
            <w:top w:val="none" w:sz="0" w:space="0" w:color="auto"/>
            <w:left w:val="none" w:sz="0" w:space="0" w:color="auto"/>
            <w:bottom w:val="none" w:sz="0" w:space="0" w:color="auto"/>
            <w:right w:val="none" w:sz="0" w:space="0" w:color="auto"/>
          </w:divBdr>
        </w:div>
        <w:div w:id="1410540512">
          <w:marLeft w:val="0"/>
          <w:marRight w:val="0"/>
          <w:marTop w:val="0"/>
          <w:marBottom w:val="0"/>
          <w:divBdr>
            <w:top w:val="none" w:sz="0" w:space="0" w:color="auto"/>
            <w:left w:val="none" w:sz="0" w:space="0" w:color="auto"/>
            <w:bottom w:val="none" w:sz="0" w:space="0" w:color="auto"/>
            <w:right w:val="none" w:sz="0" w:space="0" w:color="auto"/>
          </w:divBdr>
        </w:div>
        <w:div w:id="1708216171">
          <w:marLeft w:val="0"/>
          <w:marRight w:val="0"/>
          <w:marTop w:val="0"/>
          <w:marBottom w:val="0"/>
          <w:divBdr>
            <w:top w:val="none" w:sz="0" w:space="0" w:color="auto"/>
            <w:left w:val="none" w:sz="0" w:space="0" w:color="auto"/>
            <w:bottom w:val="none" w:sz="0" w:space="0" w:color="auto"/>
            <w:right w:val="none" w:sz="0" w:space="0" w:color="auto"/>
          </w:divBdr>
        </w:div>
        <w:div w:id="1509325470">
          <w:marLeft w:val="0"/>
          <w:marRight w:val="0"/>
          <w:marTop w:val="0"/>
          <w:marBottom w:val="0"/>
          <w:divBdr>
            <w:top w:val="none" w:sz="0" w:space="0" w:color="auto"/>
            <w:left w:val="none" w:sz="0" w:space="0" w:color="auto"/>
            <w:bottom w:val="none" w:sz="0" w:space="0" w:color="auto"/>
            <w:right w:val="none" w:sz="0" w:space="0" w:color="auto"/>
          </w:divBdr>
        </w:div>
        <w:div w:id="768695792">
          <w:marLeft w:val="0"/>
          <w:marRight w:val="0"/>
          <w:marTop w:val="0"/>
          <w:marBottom w:val="0"/>
          <w:divBdr>
            <w:top w:val="none" w:sz="0" w:space="0" w:color="auto"/>
            <w:left w:val="none" w:sz="0" w:space="0" w:color="auto"/>
            <w:bottom w:val="none" w:sz="0" w:space="0" w:color="auto"/>
            <w:right w:val="none" w:sz="0" w:space="0" w:color="auto"/>
          </w:divBdr>
        </w:div>
        <w:div w:id="1884827911">
          <w:marLeft w:val="0"/>
          <w:marRight w:val="0"/>
          <w:marTop w:val="0"/>
          <w:marBottom w:val="0"/>
          <w:divBdr>
            <w:top w:val="none" w:sz="0" w:space="0" w:color="auto"/>
            <w:left w:val="none" w:sz="0" w:space="0" w:color="auto"/>
            <w:bottom w:val="none" w:sz="0" w:space="0" w:color="auto"/>
            <w:right w:val="none" w:sz="0" w:space="0" w:color="auto"/>
          </w:divBdr>
        </w:div>
        <w:div w:id="2120368885">
          <w:marLeft w:val="0"/>
          <w:marRight w:val="0"/>
          <w:marTop w:val="0"/>
          <w:marBottom w:val="0"/>
          <w:divBdr>
            <w:top w:val="none" w:sz="0" w:space="0" w:color="auto"/>
            <w:left w:val="none" w:sz="0" w:space="0" w:color="auto"/>
            <w:bottom w:val="none" w:sz="0" w:space="0" w:color="auto"/>
            <w:right w:val="none" w:sz="0" w:space="0" w:color="auto"/>
          </w:divBdr>
        </w:div>
        <w:div w:id="1440291572">
          <w:marLeft w:val="0"/>
          <w:marRight w:val="0"/>
          <w:marTop w:val="0"/>
          <w:marBottom w:val="0"/>
          <w:divBdr>
            <w:top w:val="none" w:sz="0" w:space="0" w:color="auto"/>
            <w:left w:val="none" w:sz="0" w:space="0" w:color="auto"/>
            <w:bottom w:val="none" w:sz="0" w:space="0" w:color="auto"/>
            <w:right w:val="none" w:sz="0" w:space="0" w:color="auto"/>
          </w:divBdr>
        </w:div>
        <w:div w:id="92484932">
          <w:marLeft w:val="0"/>
          <w:marRight w:val="0"/>
          <w:marTop w:val="0"/>
          <w:marBottom w:val="0"/>
          <w:divBdr>
            <w:top w:val="none" w:sz="0" w:space="0" w:color="auto"/>
            <w:left w:val="none" w:sz="0" w:space="0" w:color="auto"/>
            <w:bottom w:val="none" w:sz="0" w:space="0" w:color="auto"/>
            <w:right w:val="none" w:sz="0" w:space="0" w:color="auto"/>
          </w:divBdr>
        </w:div>
        <w:div w:id="2033916935">
          <w:marLeft w:val="0"/>
          <w:marRight w:val="0"/>
          <w:marTop w:val="0"/>
          <w:marBottom w:val="0"/>
          <w:divBdr>
            <w:top w:val="none" w:sz="0" w:space="0" w:color="auto"/>
            <w:left w:val="none" w:sz="0" w:space="0" w:color="auto"/>
            <w:bottom w:val="none" w:sz="0" w:space="0" w:color="auto"/>
            <w:right w:val="none" w:sz="0" w:space="0" w:color="auto"/>
          </w:divBdr>
        </w:div>
        <w:div w:id="934940098">
          <w:marLeft w:val="0"/>
          <w:marRight w:val="0"/>
          <w:marTop w:val="0"/>
          <w:marBottom w:val="0"/>
          <w:divBdr>
            <w:top w:val="none" w:sz="0" w:space="0" w:color="auto"/>
            <w:left w:val="none" w:sz="0" w:space="0" w:color="auto"/>
            <w:bottom w:val="none" w:sz="0" w:space="0" w:color="auto"/>
            <w:right w:val="none" w:sz="0" w:space="0" w:color="auto"/>
          </w:divBdr>
        </w:div>
      </w:divsChild>
    </w:div>
    <w:div w:id="1692143643">
      <w:bodyDiv w:val="1"/>
      <w:marLeft w:val="0"/>
      <w:marRight w:val="0"/>
      <w:marTop w:val="0"/>
      <w:marBottom w:val="0"/>
      <w:divBdr>
        <w:top w:val="none" w:sz="0" w:space="0" w:color="auto"/>
        <w:left w:val="none" w:sz="0" w:space="0" w:color="auto"/>
        <w:bottom w:val="none" w:sz="0" w:space="0" w:color="auto"/>
        <w:right w:val="none" w:sz="0" w:space="0" w:color="auto"/>
      </w:divBdr>
    </w:div>
    <w:div w:id="1827285677">
      <w:bodyDiv w:val="1"/>
      <w:marLeft w:val="0"/>
      <w:marRight w:val="0"/>
      <w:marTop w:val="0"/>
      <w:marBottom w:val="0"/>
      <w:divBdr>
        <w:top w:val="none" w:sz="0" w:space="0" w:color="auto"/>
        <w:left w:val="none" w:sz="0" w:space="0" w:color="auto"/>
        <w:bottom w:val="none" w:sz="0" w:space="0" w:color="auto"/>
        <w:right w:val="none" w:sz="0" w:space="0" w:color="auto"/>
      </w:divBdr>
    </w:div>
    <w:div w:id="1987321693">
      <w:bodyDiv w:val="1"/>
      <w:marLeft w:val="0"/>
      <w:marRight w:val="0"/>
      <w:marTop w:val="0"/>
      <w:marBottom w:val="0"/>
      <w:divBdr>
        <w:top w:val="none" w:sz="0" w:space="0" w:color="auto"/>
        <w:left w:val="none" w:sz="0" w:space="0" w:color="auto"/>
        <w:bottom w:val="none" w:sz="0" w:space="0" w:color="auto"/>
        <w:right w:val="none" w:sz="0" w:space="0" w:color="auto"/>
      </w:divBdr>
    </w:div>
    <w:div w:id="1988975512">
      <w:bodyDiv w:val="1"/>
      <w:marLeft w:val="0"/>
      <w:marRight w:val="0"/>
      <w:marTop w:val="0"/>
      <w:marBottom w:val="0"/>
      <w:divBdr>
        <w:top w:val="none" w:sz="0" w:space="0" w:color="auto"/>
        <w:left w:val="none" w:sz="0" w:space="0" w:color="auto"/>
        <w:bottom w:val="none" w:sz="0" w:space="0" w:color="auto"/>
        <w:right w:val="none" w:sz="0" w:space="0" w:color="auto"/>
      </w:divBdr>
    </w:div>
    <w:div w:id="202705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a-referat.com/&#1055;&#1077;&#1076;&#1072;&#1075;&#1086;&#1075;&#1110;&#1082;&#1072;" TargetMode="External"/><Relationship Id="rId13" Type="http://schemas.openxmlformats.org/officeDocument/2006/relationships/hyperlink" Target="http://ua-referat.com/&#1055;&#1077;&#1076;&#1072;&#1075;&#1086;&#1075;&#1110;&#1082;&#107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ua-referat.com/&#1052;&#1077;&#1090;&#1086;&#1076;&#1080;&#1095;&#1082;&#107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ua-referat.com/&#1054;&#1089;&#1086;&#1073;&#1080;&#1089;&#1090;&#1110;&#1089;&#1090;&#1100;"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a-referat.com/&#1042;&#1110;&#1076;&#1095;&#1091;&#1090;&#1090;&#1103;" TargetMode="External"/><Relationship Id="rId5" Type="http://schemas.openxmlformats.org/officeDocument/2006/relationships/webSettings" Target="webSettings.xml"/><Relationship Id="rId15" Type="http://schemas.openxmlformats.org/officeDocument/2006/relationships/hyperlink" Target="http://ua-referat.com/&#1042;&#1087;&#1083;&#1080;&#1074;&#1080;" TargetMode="External"/><Relationship Id="rId10" Type="http://schemas.openxmlformats.org/officeDocument/2006/relationships/hyperlink" Target="http://ua-referat.com/&#1055;&#1110;&#1079;&#1085;&#1072;&#1085;&#1085;&#110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ua-referat.com/&#1055;&#1077;&#1076;&#1072;&#1075;&#1086;&#1075;&#1110;&#1082;&#1072;" TargetMode="External"/><Relationship Id="rId14" Type="http://schemas.openxmlformats.org/officeDocument/2006/relationships/hyperlink" Target="http://ua-referat.com/&#1053;&#1072;&#1074;&#1095;&#1072;&#1085;&#1085;&#11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E669BD-8C68-4DD7-ACA5-ED288FD66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18</Pages>
  <Words>18502</Words>
  <Characters>10547</Characters>
  <Application>Microsoft Office Word</Application>
  <DocSecurity>0</DocSecurity>
  <Lines>87</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UIA</Company>
  <LinksUpToDate>false</LinksUpToDate>
  <CharactersWithSpaces>28992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Denys</dc:creator>
  <cp:keywords/>
  <dc:description/>
  <cp:lastModifiedBy>Христина</cp:lastModifiedBy>
  <cp:revision>8</cp:revision>
  <dcterms:created xsi:type="dcterms:W3CDTF">2018-10-26T18:35:00Z</dcterms:created>
  <dcterms:modified xsi:type="dcterms:W3CDTF">2019-01-23T13:56:00Z</dcterms:modified>
</cp:coreProperties>
</file>