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AEE16" w14:textId="5F44BFC4" w:rsidR="00FC67C7" w:rsidRPr="00FC67C7" w:rsidRDefault="00FC67C7" w:rsidP="00FC67C7">
      <w:pPr>
        <w:jc w:val="right"/>
        <w:rPr>
          <w:rFonts w:ascii="Times New Roman" w:hAnsi="Times New Roman" w:cs="Times New Roman"/>
          <w:bCs/>
          <w:sz w:val="24"/>
          <w:szCs w:val="24"/>
          <w:lang w:val="de-DE"/>
        </w:rPr>
      </w:pPr>
      <w:r w:rsidRPr="00FC67C7">
        <w:rPr>
          <w:rFonts w:ascii="Times New Roman" w:hAnsi="Times New Roman" w:cs="Times New Roman"/>
          <w:bCs/>
          <w:sz w:val="24"/>
          <w:szCs w:val="24"/>
          <w:lang w:val="de-DE"/>
        </w:rPr>
        <w:t>Protokoll Nr. 11 vom 08.02.2023</w:t>
      </w:r>
    </w:p>
    <w:p w14:paraId="144EA578" w14:textId="13AE78BF" w:rsidR="00143552" w:rsidRPr="00FC67C7" w:rsidRDefault="00113620" w:rsidP="0014355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67C7">
        <w:rPr>
          <w:rFonts w:ascii="Times New Roman" w:hAnsi="Times New Roman" w:cs="Times New Roman"/>
          <w:b/>
          <w:sz w:val="24"/>
          <w:szCs w:val="24"/>
          <w:lang w:val="de-DE"/>
        </w:rPr>
        <w:t>Befund</w:t>
      </w:r>
      <w:r w:rsidR="00143552" w:rsidRPr="00FC67C7">
        <w:rPr>
          <w:rFonts w:ascii="Times New Roman" w:hAnsi="Times New Roman" w:cs="Times New Roman"/>
          <w:b/>
          <w:sz w:val="24"/>
          <w:szCs w:val="24"/>
          <w:lang w:val="de"/>
        </w:rPr>
        <w:t xml:space="preserve"> </w:t>
      </w:r>
      <w:bookmarkStart w:id="0" w:name="_Hlk126836571"/>
      <w:r w:rsidR="00143552" w:rsidRPr="00FC67C7">
        <w:rPr>
          <w:rFonts w:ascii="Times New Roman" w:hAnsi="Times New Roman" w:cs="Times New Roman"/>
          <w:b/>
          <w:sz w:val="24"/>
          <w:szCs w:val="24"/>
          <w:lang w:val="de"/>
        </w:rPr>
        <w:t xml:space="preserve">der </w:t>
      </w:r>
      <w:r w:rsidRPr="00FC67C7">
        <w:rPr>
          <w:rFonts w:ascii="Times New Roman" w:hAnsi="Times New Roman" w:cs="Times New Roman"/>
          <w:b/>
          <w:sz w:val="24"/>
          <w:szCs w:val="24"/>
          <w:lang w:val="de"/>
        </w:rPr>
        <w:t>konsultierende</w:t>
      </w:r>
      <w:r w:rsidRPr="00FC67C7">
        <w:rPr>
          <w:rFonts w:ascii="Times New Roman" w:hAnsi="Times New Roman" w:cs="Times New Roman"/>
          <w:b/>
          <w:sz w:val="24"/>
          <w:szCs w:val="24"/>
          <w:lang w:val="de-DE"/>
        </w:rPr>
        <w:t>n</w:t>
      </w:r>
      <w:r w:rsidRPr="00FC67C7">
        <w:rPr>
          <w:rFonts w:ascii="Times New Roman" w:hAnsi="Times New Roman" w:cs="Times New Roman"/>
          <w:b/>
          <w:sz w:val="24"/>
          <w:szCs w:val="24"/>
          <w:lang w:val="de"/>
        </w:rPr>
        <w:t xml:space="preserve"> Ärztekommission</w:t>
      </w:r>
      <w:bookmarkEnd w:id="0"/>
    </w:p>
    <w:p w14:paraId="216ED0D0" w14:textId="09AEC167" w:rsidR="00143552" w:rsidRPr="00FC67C7" w:rsidRDefault="00113620" w:rsidP="00FE6247">
      <w:pPr>
        <w:jc w:val="both"/>
        <w:rPr>
          <w:rFonts w:ascii="Times New Roman" w:hAnsi="Times New Roman" w:cs="Times New Roman"/>
          <w:sz w:val="24"/>
          <w:szCs w:val="24"/>
        </w:rPr>
      </w:pPr>
      <w:r w:rsidRPr="00FC67C7">
        <w:rPr>
          <w:rFonts w:ascii="Times New Roman" w:hAnsi="Times New Roman" w:cs="Times New Roman"/>
          <w:sz w:val="24"/>
          <w:szCs w:val="24"/>
          <w:lang w:val="de-DE"/>
        </w:rPr>
        <w:t>Hiermit wird bescheinigt, dass</w:t>
      </w:r>
      <w:r w:rsidR="00143552" w:rsidRPr="00FC67C7">
        <w:rPr>
          <w:rFonts w:ascii="Times New Roman" w:hAnsi="Times New Roman" w:cs="Times New Roman"/>
          <w:sz w:val="24"/>
          <w:szCs w:val="24"/>
          <w:lang w:val="de"/>
        </w:rPr>
        <w:t xml:space="preserve"> </w:t>
      </w:r>
      <w:r w:rsidRPr="00FC67C7">
        <w:rPr>
          <w:rFonts w:ascii="Times New Roman" w:hAnsi="Times New Roman" w:cs="Times New Roman"/>
          <w:sz w:val="24"/>
          <w:szCs w:val="24"/>
          <w:lang w:val="de"/>
        </w:rPr>
        <w:t>*</w:t>
      </w:r>
      <w:proofErr w:type="spellStart"/>
      <w:r w:rsidR="00143552" w:rsidRPr="00FC67C7">
        <w:rPr>
          <w:rFonts w:ascii="Times New Roman" w:hAnsi="Times New Roman" w:cs="Times New Roman"/>
          <w:sz w:val="24"/>
          <w:szCs w:val="24"/>
          <w:lang w:val="de"/>
        </w:rPr>
        <w:t>Shab</w:t>
      </w:r>
      <w:r w:rsidRPr="00FC67C7">
        <w:rPr>
          <w:rFonts w:ascii="Times New Roman" w:hAnsi="Times New Roman" w:cs="Times New Roman"/>
          <w:sz w:val="24"/>
          <w:szCs w:val="24"/>
          <w:lang w:val="de"/>
        </w:rPr>
        <w:t>y</w:t>
      </w:r>
      <w:r w:rsidR="00143552" w:rsidRPr="00FC67C7">
        <w:rPr>
          <w:rFonts w:ascii="Times New Roman" w:hAnsi="Times New Roman" w:cs="Times New Roman"/>
          <w:sz w:val="24"/>
          <w:szCs w:val="24"/>
          <w:lang w:val="de"/>
        </w:rPr>
        <w:t>nska</w:t>
      </w:r>
      <w:proofErr w:type="spellEnd"/>
      <w:r w:rsidR="00143552" w:rsidRPr="00FC67C7">
        <w:rPr>
          <w:rFonts w:ascii="Times New Roman" w:hAnsi="Times New Roman" w:cs="Times New Roman"/>
          <w:sz w:val="24"/>
          <w:szCs w:val="24"/>
          <w:lang w:val="de"/>
        </w:rPr>
        <w:t xml:space="preserve"> </w:t>
      </w:r>
      <w:r w:rsidRPr="00FC67C7">
        <w:rPr>
          <w:rFonts w:ascii="Times New Roman" w:hAnsi="Times New Roman" w:cs="Times New Roman"/>
          <w:sz w:val="24"/>
          <w:szCs w:val="24"/>
          <w:lang w:val="de"/>
        </w:rPr>
        <w:t>Anna</w:t>
      </w:r>
    </w:p>
    <w:p w14:paraId="41B16A5E" w14:textId="18999B3F" w:rsidR="000C6F70" w:rsidRPr="00FC67C7" w:rsidRDefault="002415C3" w:rsidP="00750524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415C3">
        <w:rPr>
          <w:rFonts w:ascii="Times New Roman" w:hAnsi="Times New Roman" w:cs="Times New Roman"/>
          <w:sz w:val="24"/>
          <w:szCs w:val="24"/>
          <w:lang w:val="de-DE"/>
        </w:rPr>
        <w:t>n</w:t>
      </w:r>
      <w:r w:rsidR="00113620" w:rsidRPr="00FC67C7">
        <w:rPr>
          <w:rFonts w:ascii="Times New Roman" w:hAnsi="Times New Roman" w:cs="Times New Roman"/>
          <w:sz w:val="24"/>
          <w:szCs w:val="24"/>
          <w:lang w:val="de"/>
        </w:rPr>
        <w:t xml:space="preserve">ach </w:t>
      </w:r>
      <w:r w:rsidR="00FE6247" w:rsidRPr="00FC67C7">
        <w:rPr>
          <w:rFonts w:ascii="Times New Roman" w:hAnsi="Times New Roman" w:cs="Times New Roman"/>
          <w:sz w:val="24"/>
          <w:szCs w:val="24"/>
          <w:lang w:val="de"/>
        </w:rPr>
        <w:t xml:space="preserve">Gesundheitszustand </w:t>
      </w:r>
      <w:r w:rsidR="00FE6247" w:rsidRPr="00FC67C7">
        <w:rPr>
          <w:rFonts w:ascii="Times New Roman" w:hAnsi="Times New Roman" w:cs="Times New Roman"/>
          <w:sz w:val="24"/>
          <w:szCs w:val="24"/>
          <w:u w:val="single"/>
          <w:lang w:val="de"/>
        </w:rPr>
        <w:t>erfordert</w:t>
      </w:r>
      <w:r w:rsidR="00FE6247" w:rsidRPr="00FC67C7">
        <w:rPr>
          <w:rFonts w:ascii="Times New Roman" w:hAnsi="Times New Roman" w:cs="Times New Roman"/>
          <w:sz w:val="24"/>
          <w:szCs w:val="24"/>
          <w:lang w:val="de"/>
        </w:rPr>
        <w:t xml:space="preserve"> (empfohlene) </w:t>
      </w:r>
      <w:r w:rsidR="00FE6247" w:rsidRPr="00FC67C7">
        <w:rPr>
          <w:rFonts w:ascii="Times New Roman" w:hAnsi="Times New Roman" w:cs="Times New Roman"/>
          <w:i/>
          <w:sz w:val="24"/>
          <w:szCs w:val="24"/>
          <w:lang w:val="de"/>
        </w:rPr>
        <w:t>Unterstützung und Pflege durch Dritte</w:t>
      </w:r>
      <w:r w:rsidR="00750524" w:rsidRPr="00FC67C7">
        <w:rPr>
          <w:rFonts w:ascii="Times New Roman" w:hAnsi="Times New Roman" w:cs="Times New Roman"/>
          <w:i/>
          <w:sz w:val="24"/>
          <w:szCs w:val="24"/>
          <w:lang w:val="de"/>
        </w:rPr>
        <w:t>.</w:t>
      </w:r>
    </w:p>
    <w:p w14:paraId="4E4A6CBE" w14:textId="061E8CFF" w:rsidR="00FE6247" w:rsidRPr="00FC67C7" w:rsidRDefault="00FE6247" w:rsidP="00750524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de-DE"/>
        </w:rPr>
      </w:pPr>
      <w:r w:rsidRPr="00FC67C7">
        <w:rPr>
          <w:rFonts w:ascii="Times New Roman" w:hAnsi="Times New Roman" w:cs="Times New Roman"/>
          <w:sz w:val="24"/>
          <w:szCs w:val="24"/>
          <w:lang w:val="de"/>
        </w:rPr>
        <w:t xml:space="preserve">Die </w:t>
      </w:r>
      <w:r w:rsidR="00113620" w:rsidRPr="00FC67C7">
        <w:rPr>
          <w:rFonts w:ascii="Times New Roman" w:hAnsi="Times New Roman" w:cs="Times New Roman"/>
          <w:sz w:val="24"/>
          <w:szCs w:val="24"/>
          <w:lang w:val="de"/>
        </w:rPr>
        <w:t>Hauptd</w:t>
      </w:r>
      <w:r w:rsidRPr="00FC67C7">
        <w:rPr>
          <w:rFonts w:ascii="Times New Roman" w:hAnsi="Times New Roman" w:cs="Times New Roman"/>
          <w:sz w:val="24"/>
          <w:szCs w:val="24"/>
          <w:lang w:val="de"/>
        </w:rPr>
        <w:t xml:space="preserve">iagnose </w:t>
      </w:r>
      <w:r w:rsidRPr="00FC67C7">
        <w:rPr>
          <w:rFonts w:ascii="Times New Roman" w:hAnsi="Times New Roman" w:cs="Times New Roman"/>
          <w:i/>
          <w:sz w:val="24"/>
          <w:szCs w:val="24"/>
          <w:lang w:val="de"/>
        </w:rPr>
        <w:t xml:space="preserve">kongenitalen Katarakt II "in", zuerst identifiziertes Glaukom, </w:t>
      </w:r>
      <w:proofErr w:type="spellStart"/>
      <w:r w:rsidR="00113620" w:rsidRPr="00FC67C7">
        <w:rPr>
          <w:rFonts w:ascii="Times New Roman" w:hAnsi="Times New Roman" w:cs="Times New Roman"/>
          <w:i/>
          <w:sz w:val="24"/>
          <w:szCs w:val="24"/>
          <w:lang w:val="de"/>
        </w:rPr>
        <w:t>Pseudophakie</w:t>
      </w:r>
      <w:proofErr w:type="spellEnd"/>
      <w:r w:rsidR="00113620" w:rsidRPr="00FC67C7">
        <w:rPr>
          <w:rFonts w:ascii="Times New Roman" w:hAnsi="Times New Roman" w:cs="Times New Roman"/>
          <w:i/>
          <w:sz w:val="24"/>
          <w:szCs w:val="24"/>
          <w:lang w:val="de"/>
        </w:rPr>
        <w:t xml:space="preserve"> </w:t>
      </w:r>
      <w:r w:rsidRPr="00FC67C7">
        <w:rPr>
          <w:rFonts w:ascii="Times New Roman" w:hAnsi="Times New Roman" w:cs="Times New Roman"/>
          <w:i/>
          <w:sz w:val="24"/>
          <w:szCs w:val="24"/>
          <w:lang w:val="de"/>
        </w:rPr>
        <w:t>OS.</w:t>
      </w:r>
    </w:p>
    <w:p w14:paraId="183A91A3" w14:textId="7F179DAC" w:rsidR="00FE6247" w:rsidRPr="00FC67C7" w:rsidRDefault="00113620" w:rsidP="00750524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C67C7">
        <w:rPr>
          <w:rFonts w:ascii="Times New Roman" w:hAnsi="Times New Roman" w:cs="Times New Roman"/>
          <w:sz w:val="24"/>
          <w:szCs w:val="24"/>
          <w:lang w:val="de"/>
        </w:rPr>
        <w:t>Neben</w:t>
      </w:r>
      <w:r w:rsidR="00FE6247" w:rsidRPr="00FC67C7">
        <w:rPr>
          <w:rFonts w:ascii="Times New Roman" w:hAnsi="Times New Roman" w:cs="Times New Roman"/>
          <w:sz w:val="24"/>
          <w:szCs w:val="24"/>
          <w:lang w:val="de"/>
        </w:rPr>
        <w:t xml:space="preserve">erkrankungen </w:t>
      </w:r>
      <w:r w:rsidR="002415C3">
        <w:rPr>
          <w:rFonts w:ascii="Times New Roman" w:hAnsi="Times New Roman" w:cs="Times New Roman"/>
          <w:i/>
          <w:sz w:val="24"/>
          <w:szCs w:val="24"/>
          <w:lang w:val="de"/>
        </w:rPr>
        <w:t>I</w:t>
      </w:r>
      <w:r w:rsidR="00FE6247" w:rsidRPr="00FC67C7">
        <w:rPr>
          <w:rFonts w:ascii="Times New Roman" w:hAnsi="Times New Roman" w:cs="Times New Roman"/>
          <w:i/>
          <w:sz w:val="24"/>
          <w:szCs w:val="24"/>
          <w:lang w:val="de"/>
        </w:rPr>
        <w:t xml:space="preserve"> 11.00 Hypertonie mit vorherrschender Herzschädigung mit (kongestiver) Herzinsuffizienz.</w:t>
      </w:r>
      <w:r w:rsidR="002415C3">
        <w:rPr>
          <w:rFonts w:ascii="Times New Roman" w:hAnsi="Times New Roman" w:cs="Times New Roman"/>
          <w:i/>
          <w:sz w:val="24"/>
          <w:szCs w:val="24"/>
          <w:lang w:val="de"/>
        </w:rPr>
        <w:t xml:space="preserve"> </w:t>
      </w:r>
    </w:p>
    <w:p w14:paraId="19F1E12D" w14:textId="17627960" w:rsidR="00FE6247" w:rsidRPr="00FC67C7" w:rsidRDefault="00113620" w:rsidP="00750524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C67C7">
        <w:rPr>
          <w:rFonts w:ascii="Times New Roman" w:hAnsi="Times New Roman" w:cs="Times New Roman"/>
          <w:i/>
          <w:sz w:val="24"/>
          <w:szCs w:val="24"/>
          <w:lang w:val="de-DE"/>
        </w:rPr>
        <w:t>Sie</w:t>
      </w:r>
      <w:r w:rsidR="00FE6247" w:rsidRPr="00FC67C7">
        <w:rPr>
          <w:rFonts w:ascii="Times New Roman" w:hAnsi="Times New Roman" w:cs="Times New Roman"/>
          <w:i/>
          <w:sz w:val="24"/>
          <w:szCs w:val="24"/>
          <w:lang w:val="de"/>
        </w:rPr>
        <w:t xml:space="preserve"> hat eine Sehbehinderung der Gruppe III.</w:t>
      </w:r>
    </w:p>
    <w:p w14:paraId="6F582F58" w14:textId="6B7D9F43" w:rsidR="00FE6247" w:rsidRPr="00FC67C7" w:rsidRDefault="00143552" w:rsidP="00750524">
      <w:pPr>
        <w:jc w:val="both"/>
        <w:rPr>
          <w:rFonts w:ascii="Times New Roman" w:hAnsi="Times New Roman" w:cs="Times New Roman"/>
          <w:i/>
          <w:sz w:val="24"/>
          <w:szCs w:val="24"/>
          <w:lang w:val="de"/>
        </w:rPr>
      </w:pPr>
      <w:r w:rsidRPr="00FC67C7">
        <w:rPr>
          <w:rFonts w:ascii="Times New Roman" w:hAnsi="Times New Roman" w:cs="Times New Roman"/>
          <w:sz w:val="24"/>
          <w:szCs w:val="24"/>
          <w:lang w:val="de"/>
        </w:rPr>
        <w:t xml:space="preserve">Ausgestellt zur Vorlage </w:t>
      </w:r>
      <w:r w:rsidR="00113620" w:rsidRPr="00FC67C7">
        <w:rPr>
          <w:rFonts w:ascii="Times New Roman" w:hAnsi="Times New Roman" w:cs="Times New Roman"/>
          <w:i/>
          <w:sz w:val="24"/>
          <w:szCs w:val="24"/>
          <w:lang w:val="de"/>
        </w:rPr>
        <w:t>auf Verlangen</w:t>
      </w:r>
      <w:r w:rsidRPr="00FC67C7">
        <w:rPr>
          <w:rFonts w:ascii="Times New Roman" w:hAnsi="Times New Roman" w:cs="Times New Roman"/>
          <w:i/>
          <w:sz w:val="24"/>
          <w:szCs w:val="24"/>
          <w:lang w:val="de"/>
        </w:rPr>
        <w:t>.</w:t>
      </w:r>
    </w:p>
    <w:p w14:paraId="4D53BE1B" w14:textId="20B0F9E3" w:rsidR="00FC67C7" w:rsidRPr="00FC67C7" w:rsidRDefault="00FC67C7" w:rsidP="00750524">
      <w:pPr>
        <w:jc w:val="both"/>
        <w:rPr>
          <w:rFonts w:ascii="Times New Roman" w:hAnsi="Times New Roman" w:cs="Times New Roman"/>
          <w:iCs/>
          <w:sz w:val="24"/>
          <w:szCs w:val="24"/>
          <w:lang w:val="de"/>
        </w:rPr>
      </w:pPr>
    </w:p>
    <w:p w14:paraId="406F3868" w14:textId="3DFC66CA" w:rsidR="00FC67C7" w:rsidRPr="00FC67C7" w:rsidRDefault="00FC67C7" w:rsidP="00750524">
      <w:pPr>
        <w:jc w:val="both"/>
        <w:rPr>
          <w:rFonts w:ascii="Times New Roman" w:hAnsi="Times New Roman" w:cs="Times New Roman"/>
          <w:iCs/>
          <w:sz w:val="24"/>
          <w:szCs w:val="24"/>
          <w:lang w:val="de"/>
        </w:rPr>
      </w:pPr>
      <w:r w:rsidRPr="00FC67C7">
        <w:rPr>
          <w:rFonts w:ascii="Times New Roman" w:hAnsi="Times New Roman" w:cs="Times New Roman"/>
          <w:iCs/>
          <w:sz w:val="24"/>
          <w:szCs w:val="24"/>
          <w:lang w:val="de"/>
        </w:rPr>
        <w:t xml:space="preserve">Leiter </w:t>
      </w:r>
      <w:r w:rsidRPr="00FC67C7">
        <w:rPr>
          <w:rFonts w:ascii="Times New Roman" w:hAnsi="Times New Roman" w:cs="Times New Roman"/>
          <w:iCs/>
          <w:sz w:val="24"/>
          <w:szCs w:val="24"/>
          <w:lang w:val="de"/>
        </w:rPr>
        <w:t xml:space="preserve">der </w:t>
      </w:r>
      <w:bookmarkStart w:id="1" w:name="_Hlk126836779"/>
      <w:r w:rsidRPr="00FC67C7">
        <w:rPr>
          <w:rFonts w:ascii="Times New Roman" w:hAnsi="Times New Roman" w:cs="Times New Roman"/>
          <w:iCs/>
          <w:sz w:val="24"/>
          <w:szCs w:val="24"/>
          <w:lang w:val="de"/>
        </w:rPr>
        <w:t>konsultierenden Ärztekommission</w:t>
      </w:r>
      <w:bookmarkEnd w:id="1"/>
    </w:p>
    <w:p w14:paraId="17001FF6" w14:textId="0FB74CCF" w:rsidR="00FC67C7" w:rsidRDefault="00FC67C7" w:rsidP="00750524">
      <w:pPr>
        <w:jc w:val="both"/>
        <w:rPr>
          <w:rFonts w:ascii="Times New Roman" w:hAnsi="Times New Roman" w:cs="Times New Roman"/>
          <w:iCs/>
          <w:sz w:val="24"/>
          <w:szCs w:val="24"/>
          <w:lang w:val="de"/>
        </w:rPr>
      </w:pPr>
      <w:r w:rsidRPr="00FC67C7">
        <w:rPr>
          <w:rFonts w:ascii="Times New Roman" w:hAnsi="Times New Roman" w:cs="Times New Roman"/>
          <w:iCs/>
          <w:sz w:val="24"/>
          <w:szCs w:val="24"/>
          <w:lang w:val="de"/>
        </w:rPr>
        <w:t>Mitglieder der Kommission</w:t>
      </w:r>
    </w:p>
    <w:p w14:paraId="060A573A" w14:textId="55C0FE1F" w:rsidR="00FC67C7" w:rsidRDefault="00FC67C7" w:rsidP="00750524">
      <w:pPr>
        <w:jc w:val="both"/>
        <w:rPr>
          <w:rFonts w:ascii="Times New Roman" w:hAnsi="Times New Roman" w:cs="Times New Roman"/>
          <w:iCs/>
          <w:sz w:val="24"/>
          <w:szCs w:val="24"/>
          <w:lang w:val="de"/>
        </w:rPr>
      </w:pPr>
    </w:p>
    <w:p w14:paraId="67E1D1FC" w14:textId="0D3CF710" w:rsidR="00FC67C7" w:rsidRPr="00FC67C7" w:rsidRDefault="00FC67C7" w:rsidP="00750524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lang w:val="de"/>
        </w:rPr>
        <w:t xml:space="preserve">Rundes Siegel: Die Ukraine, Kommunales Gemeinnütziges Unternehmen „Familienpoliklinik“ des Stadtrats Tschernihiw, Zentrale </w:t>
      </w:r>
      <w:r w:rsidRPr="00FC67C7">
        <w:rPr>
          <w:rFonts w:ascii="Times New Roman" w:hAnsi="Times New Roman" w:cs="Times New Roman"/>
          <w:i/>
          <w:lang w:val="de"/>
        </w:rPr>
        <w:t>konsultierende Ärztekommission</w:t>
      </w:r>
      <w:r>
        <w:rPr>
          <w:rFonts w:ascii="Times New Roman" w:hAnsi="Times New Roman" w:cs="Times New Roman"/>
          <w:i/>
          <w:lang w:val="de"/>
        </w:rPr>
        <w:t xml:space="preserve"> Nr. 1, Identifikat</w:t>
      </w:r>
      <w:r w:rsidR="003A7DF0">
        <w:rPr>
          <w:rFonts w:ascii="Times New Roman" w:hAnsi="Times New Roman" w:cs="Times New Roman"/>
          <w:i/>
          <w:lang w:val="de"/>
        </w:rPr>
        <w:t>i</w:t>
      </w:r>
      <w:r>
        <w:rPr>
          <w:rFonts w:ascii="Times New Roman" w:hAnsi="Times New Roman" w:cs="Times New Roman"/>
          <w:i/>
          <w:lang w:val="de"/>
        </w:rPr>
        <w:t>onscode</w:t>
      </w:r>
      <w:r w:rsidR="003A7DF0">
        <w:rPr>
          <w:rFonts w:ascii="Times New Roman" w:hAnsi="Times New Roman" w:cs="Times New Roman"/>
          <w:i/>
          <w:lang w:val="de"/>
        </w:rPr>
        <w:t xml:space="preserve"> ?????????</w:t>
      </w:r>
      <w:r>
        <w:rPr>
          <w:rFonts w:ascii="Times New Roman" w:hAnsi="Times New Roman" w:cs="Times New Roman"/>
          <w:i/>
          <w:lang w:val="de"/>
        </w:rPr>
        <w:t xml:space="preserve"> </w:t>
      </w:r>
    </w:p>
    <w:sectPr w:rsidR="00FC67C7" w:rsidRPr="00FC67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FA9"/>
    <w:rsid w:val="000B147B"/>
    <w:rsid w:val="000C6F70"/>
    <w:rsid w:val="00113620"/>
    <w:rsid w:val="00143552"/>
    <w:rsid w:val="002415C3"/>
    <w:rsid w:val="003A7DF0"/>
    <w:rsid w:val="00750524"/>
    <w:rsid w:val="00B729DA"/>
    <w:rsid w:val="00BF347B"/>
    <w:rsid w:val="00FC67C7"/>
    <w:rsid w:val="00FE6247"/>
    <w:rsid w:val="00FE7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CFCD9"/>
  <w15:chartTrackingRefBased/>
  <w15:docId w15:val="{C261DC28-9854-4C5B-9F05-709D91F2C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F347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82</Words>
  <Characters>675</Characters>
  <Application>Microsoft Office Word</Application>
  <DocSecurity>0</DocSecurity>
  <Lines>16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HP_1</dc:creator>
  <cp:keywords/>
  <dc:description/>
  <cp:lastModifiedBy>Sapko Nadia</cp:lastModifiedBy>
  <cp:revision>5</cp:revision>
  <dcterms:created xsi:type="dcterms:W3CDTF">2023-02-09T08:55:00Z</dcterms:created>
  <dcterms:modified xsi:type="dcterms:W3CDTF">2023-02-09T10:21:00Z</dcterms:modified>
  <cp:category/>
</cp:coreProperties>
</file>