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9F" w:rsidRPr="00BB440B" w:rsidRDefault="008119B9" w:rsidP="008119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40B">
        <w:rPr>
          <w:rFonts w:ascii="Times New Roman" w:hAnsi="Times New Roman" w:cs="Times New Roman"/>
          <w:b/>
          <w:sz w:val="28"/>
          <w:szCs w:val="28"/>
          <w:lang w:val="uk-UA"/>
        </w:rPr>
        <w:t>«Втілений» розум і Дух</w:t>
      </w:r>
    </w:p>
    <w:p w:rsidR="002B715D" w:rsidRDefault="008119B9" w:rsidP="002B71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27E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>Гегель розширює понят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>тя розуму до загального цілого розуму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>, яка об'єктивно лежить в основі дійс</w:t>
      </w:r>
      <w:r w:rsidR="00D36650">
        <w:rPr>
          <w:rFonts w:ascii="Times New Roman" w:hAnsi="Times New Roman" w:cs="Times New Roman"/>
          <w:sz w:val="28"/>
          <w:szCs w:val="28"/>
          <w:lang w:val="uk-UA"/>
        </w:rPr>
        <w:t xml:space="preserve">ності і в якій наші суб'єктивні 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>здатності свідомості - лише моменти її проя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>вів</w:t>
      </w:r>
      <w:r w:rsidR="00D36650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 цим він вимагає 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форми мислення, що відповідає </w:t>
      </w:r>
      <w:proofErr w:type="spellStart"/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>епіст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>емологічній</w:t>
      </w:r>
      <w:proofErr w:type="spellEnd"/>
      <w:r w:rsidR="00D36650">
        <w:rPr>
          <w:rFonts w:ascii="Times New Roman" w:hAnsi="Times New Roman" w:cs="Times New Roman"/>
          <w:sz w:val="28"/>
          <w:szCs w:val="28"/>
          <w:lang w:val="uk-UA"/>
        </w:rPr>
        <w:t xml:space="preserve"> позиції абсолютного 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ідеалізму. Розум, як суб'єктивна </w:t>
      </w:r>
      <w:r w:rsidR="00D36650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D36650">
        <w:rPr>
          <w:rFonts w:ascii="Times New Roman" w:hAnsi="Times New Roman" w:cs="Times New Roman"/>
          <w:sz w:val="28"/>
          <w:szCs w:val="28"/>
          <w:lang w:val="uk-UA"/>
        </w:rPr>
        <w:t xml:space="preserve">, стає у Гегеля 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>чимось більшим, ніж здатністю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створювати і застосовувати ідеї, а саме здатністю мислити розумним чином. Іншими слов</w:t>
      </w:r>
      <w:r w:rsidR="00D36650">
        <w:rPr>
          <w:rFonts w:ascii="Times New Roman" w:hAnsi="Times New Roman" w:cs="Times New Roman"/>
          <w:sz w:val="28"/>
          <w:szCs w:val="28"/>
          <w:lang w:val="uk-UA"/>
        </w:rPr>
        <w:t>ами, розум повинен бути здатний знаходити абсолютну ідею, тобто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 xml:space="preserve"> розум, який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вже є в</w:t>
      </w:r>
      <w:r w:rsidR="00D36650">
        <w:rPr>
          <w:rFonts w:ascii="Times New Roman" w:hAnsi="Times New Roman" w:cs="Times New Roman"/>
          <w:sz w:val="28"/>
          <w:szCs w:val="28"/>
          <w:lang w:val="uk-UA"/>
        </w:rPr>
        <w:t xml:space="preserve"> світі, правильним 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 xml:space="preserve">шляхом, розглядаючи його 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>в різних вида</w:t>
      </w:r>
      <w:r w:rsidR="00D36650">
        <w:rPr>
          <w:rFonts w:ascii="Times New Roman" w:hAnsi="Times New Roman" w:cs="Times New Roman"/>
          <w:sz w:val="28"/>
          <w:szCs w:val="28"/>
          <w:lang w:val="uk-UA"/>
        </w:rPr>
        <w:t xml:space="preserve">х прояву в різних об'єктах, які 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>досліджуються як окремими науками, так і філософією.</w:t>
      </w:r>
    </w:p>
    <w:p w:rsidR="00BB440B" w:rsidRDefault="002B715D" w:rsidP="002B71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15D">
        <w:rPr>
          <w:rFonts w:ascii="Times New Roman" w:hAnsi="Times New Roman" w:cs="Times New Roman"/>
          <w:sz w:val="28"/>
          <w:szCs w:val="28"/>
          <w:lang w:val="uk-UA"/>
        </w:rPr>
        <w:t>Розумне мислення 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три компоненти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. Перший з них - розумовий. Розум має функцію фіксації і затвердження різних позицій щодо закону протиріччя. Тобто це - наша аналітична здатність, якою ми користуємося, щоб розрізняти і визначати різні об'єкти. </w:t>
      </w:r>
    </w:p>
    <w:p w:rsidR="00BB440B" w:rsidRDefault="002B715D" w:rsidP="002B71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Другий компонент - це негативно-розумне, діалектичне мислення. Його значимість полягає в тому, що він звільняє суб'єкт від односторонніх обмежених </w:t>
      </w:r>
      <w:r>
        <w:rPr>
          <w:rFonts w:ascii="Times New Roman" w:hAnsi="Times New Roman" w:cs="Times New Roman"/>
          <w:sz w:val="28"/>
          <w:szCs w:val="28"/>
          <w:lang w:val="uk-UA"/>
        </w:rPr>
        <w:t>фіксацій розуму через «іманентний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перехід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одного визначення в інше»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715D" w:rsidRDefault="002B715D" w:rsidP="002B71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15D">
        <w:rPr>
          <w:rFonts w:ascii="Times New Roman" w:hAnsi="Times New Roman" w:cs="Times New Roman"/>
          <w:sz w:val="28"/>
          <w:szCs w:val="28"/>
          <w:lang w:val="uk-UA"/>
        </w:rPr>
        <w:t>Третій компонент - це позитивно-розумне, спекулятивне мислення. Завдяки йому ми здатні усвідомлювати взаємозв'язок між односторонніми визначення і створювати конкретні поняття, які найкращим чином відображають дійсність як «єдніст</w:t>
      </w:r>
      <w:r>
        <w:rPr>
          <w:rFonts w:ascii="Times New Roman" w:hAnsi="Times New Roman" w:cs="Times New Roman"/>
          <w:sz w:val="28"/>
          <w:szCs w:val="28"/>
          <w:lang w:val="uk-UA"/>
        </w:rPr>
        <w:t>ь різних визначень»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. Всі ці три моменти повинні бути використані, наприклад, для розгляду душі як одного з об'єктів філософії. </w:t>
      </w:r>
    </w:p>
    <w:p w:rsidR="002B715D" w:rsidRDefault="002B715D" w:rsidP="002B71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Гегель згоден з Кантом в тому, що догматична метафізика робить помилку, визначаючи її за допомогою абстрактних категорій. Але не тому, що душа - недоступна </w:t>
      </w:r>
      <w:r>
        <w:rPr>
          <w:rFonts w:ascii="Times New Roman" w:hAnsi="Times New Roman" w:cs="Times New Roman"/>
          <w:sz w:val="28"/>
          <w:szCs w:val="28"/>
          <w:lang w:val="uk-UA"/>
        </w:rPr>
        <w:t>для нашої думки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, а тому, що метафізики, як і сам Кант, 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використовують лише розсудливе мислення. «Так, наприк</w:t>
      </w:r>
      <w:r>
        <w:rPr>
          <w:rFonts w:ascii="Times New Roman" w:hAnsi="Times New Roman" w:cs="Times New Roman"/>
          <w:sz w:val="28"/>
          <w:szCs w:val="28"/>
          <w:lang w:val="uk-UA"/>
        </w:rPr>
        <w:t>лад, душа є, безсумнівно, просто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тотожність з собою [це встановлює розум], а</w:t>
      </w:r>
      <w:r>
        <w:rPr>
          <w:rFonts w:ascii="Times New Roman" w:hAnsi="Times New Roman" w:cs="Times New Roman"/>
          <w:sz w:val="28"/>
          <w:szCs w:val="28"/>
          <w:lang w:val="uk-UA"/>
        </w:rPr>
        <w:t>ле в той же час вона, як діяльна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, розрізняє себе в собі [це діалектичний момент]; навпаки,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тільки просте, тобто </w:t>
      </w:r>
      <w:proofErr w:type="spellStart"/>
      <w:r w:rsidRPr="002B715D">
        <w:rPr>
          <w:rFonts w:ascii="Times New Roman" w:hAnsi="Times New Roman" w:cs="Times New Roman"/>
          <w:sz w:val="28"/>
          <w:szCs w:val="28"/>
          <w:lang w:val="uk-UA"/>
        </w:rPr>
        <w:t>абстрактно</w:t>
      </w:r>
      <w:proofErr w:type="spellEnd"/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просте, є як таке в той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же час і мертве [тобто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спекулятивний момент - це розуміння, що обидві визначеності повинні бут</w:t>
      </w:r>
      <w:r>
        <w:rPr>
          <w:rFonts w:ascii="Times New Roman" w:hAnsi="Times New Roman" w:cs="Times New Roman"/>
          <w:sz w:val="28"/>
          <w:szCs w:val="28"/>
          <w:lang w:val="uk-UA"/>
        </w:rPr>
        <w:t>и осмислені разом</w:t>
      </w:r>
      <w:r w:rsidR="00BB440B" w:rsidRPr="00BB440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715D" w:rsidRDefault="00C27E85" w:rsidP="00C27E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27E85">
        <w:rPr>
          <w:rFonts w:ascii="Times New Roman" w:hAnsi="Times New Roman" w:cs="Times New Roman"/>
          <w:sz w:val="28"/>
          <w:szCs w:val="28"/>
          <w:lang w:val="uk-UA"/>
        </w:rPr>
        <w:t>Абсолютний дух</w:t>
      </w:r>
      <w:r w:rsidRPr="00C27E85">
        <w:rPr>
          <w:rFonts w:ascii="Times New Roman" w:hAnsi="Times New Roman" w:cs="Times New Roman"/>
          <w:sz w:val="28"/>
          <w:szCs w:val="28"/>
        </w:rPr>
        <w:t> </w:t>
      </w:r>
      <w:r w:rsidRPr="00C27E85">
        <w:rPr>
          <w:rFonts w:ascii="Times New Roman" w:hAnsi="Times New Roman" w:cs="Times New Roman"/>
          <w:sz w:val="28"/>
          <w:szCs w:val="28"/>
          <w:lang w:val="uk-UA"/>
        </w:rPr>
        <w:t xml:space="preserve">(нім.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C27E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Geist</w:t>
      </w:r>
      <w:proofErr w:type="spellEnd"/>
      <w:r w:rsidRPr="00C27E85">
        <w:rPr>
          <w:rFonts w:ascii="Times New Roman" w:hAnsi="Times New Roman" w:cs="Times New Roman"/>
          <w:sz w:val="28"/>
          <w:szCs w:val="28"/>
          <w:lang w:val="uk-UA"/>
        </w:rPr>
        <w:t>) — найвища категорія філософської системи</w:t>
      </w:r>
      <w:r w:rsidRPr="00C27E85">
        <w:rPr>
          <w:rFonts w:ascii="Times New Roman" w:hAnsi="Times New Roman" w:cs="Times New Roman"/>
          <w:sz w:val="28"/>
          <w:szCs w:val="28"/>
        </w:rPr>
        <w:t> </w:t>
      </w:r>
      <w:hyperlink r:id="rId7" w:tooltip="Гегель, Георг Вільгельм Фрідріх" w:history="1">
        <w:r w:rsidR="00BB44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Гег</w:t>
        </w:r>
        <w:r w:rsidRPr="00C27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еля</w:t>
        </w:r>
      </w:hyperlink>
      <w:r w:rsidRPr="00C27E85">
        <w:rPr>
          <w:rFonts w:ascii="Times New Roman" w:hAnsi="Times New Roman" w:cs="Times New Roman"/>
          <w:sz w:val="28"/>
          <w:szCs w:val="28"/>
          <w:lang w:val="uk-UA"/>
        </w:rPr>
        <w:t>, яка виражає найрозвинутішу форму</w:t>
      </w:r>
      <w:r w:rsidRPr="00C27E85">
        <w:rPr>
          <w:rFonts w:ascii="Times New Roman" w:hAnsi="Times New Roman" w:cs="Times New Roman"/>
          <w:sz w:val="28"/>
          <w:szCs w:val="28"/>
        </w:rPr>
        <w:t> </w:t>
      </w:r>
      <w:hyperlink r:id="rId8" w:tooltip="Абсолютна ідея" w:history="1">
        <w:r w:rsidRPr="00C27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абсолютної ідеї</w:t>
        </w:r>
      </w:hyperlink>
      <w:r w:rsidRPr="00C27E85">
        <w:rPr>
          <w:rFonts w:ascii="Times New Roman" w:hAnsi="Times New Roman" w:cs="Times New Roman"/>
          <w:sz w:val="28"/>
          <w:szCs w:val="28"/>
          <w:lang w:val="uk-UA"/>
        </w:rPr>
        <w:t>. Формами абсолютного духу як самосвідомості абсолютної ідеї у філософській сис</w:t>
      </w:r>
      <w:r w:rsidR="00BB440B">
        <w:rPr>
          <w:rFonts w:ascii="Times New Roman" w:hAnsi="Times New Roman" w:cs="Times New Roman"/>
          <w:sz w:val="28"/>
          <w:szCs w:val="28"/>
          <w:lang w:val="uk-UA"/>
        </w:rPr>
        <w:t>темі Г. Гег</w:t>
      </w:r>
      <w:r w:rsidRPr="00C27E85">
        <w:rPr>
          <w:rFonts w:ascii="Times New Roman" w:hAnsi="Times New Roman" w:cs="Times New Roman"/>
          <w:sz w:val="28"/>
          <w:szCs w:val="28"/>
          <w:lang w:val="uk-UA"/>
        </w:rPr>
        <w:t xml:space="preserve">еля є мистецтво, релігія та філософія. </w:t>
      </w:r>
    </w:p>
    <w:p w:rsidR="00C27E85" w:rsidRDefault="00C27E85" w:rsidP="00C27E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Абсолютний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дух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осягає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мистецтві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чуттєво-зовнішнє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релігії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в образно-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переживаннях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абсолютна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цілковито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завершує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самопізнання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«абсолютного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найрозвин</w:t>
      </w:r>
      <w:r w:rsidR="00BB440B">
        <w:rPr>
          <w:rFonts w:ascii="Times New Roman" w:hAnsi="Times New Roman" w:cs="Times New Roman"/>
          <w:sz w:val="28"/>
          <w:szCs w:val="28"/>
        </w:rPr>
        <w:t>утішою</w:t>
      </w:r>
      <w:proofErr w:type="spellEnd"/>
      <w:r w:rsidR="00BB440B">
        <w:rPr>
          <w:rFonts w:ascii="Times New Roman" w:hAnsi="Times New Roman" w:cs="Times New Roman"/>
          <w:sz w:val="28"/>
          <w:szCs w:val="28"/>
        </w:rPr>
        <w:t xml:space="preserve"> формою абсолютного духу </w:t>
      </w:r>
      <w:r w:rsidR="00BB440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B440B">
        <w:rPr>
          <w:rFonts w:ascii="Times New Roman" w:hAnsi="Times New Roman" w:cs="Times New Roman"/>
          <w:sz w:val="28"/>
          <w:szCs w:val="28"/>
        </w:rPr>
        <w:t>. Гег</w:t>
      </w:r>
      <w:bookmarkStart w:id="0" w:name="_GoBack"/>
      <w:bookmarkEnd w:id="0"/>
      <w:r w:rsidRPr="00C27E85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вважав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сутністю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духу —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діалектичне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27E85">
        <w:rPr>
          <w:rFonts w:ascii="Times New Roman" w:hAnsi="Times New Roman" w:cs="Times New Roman"/>
          <w:sz w:val="28"/>
          <w:szCs w:val="28"/>
        </w:rPr>
        <w:t>. </w:t>
      </w:r>
    </w:p>
    <w:p w:rsidR="002B715D" w:rsidRDefault="00D36650" w:rsidP="002B71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духу, один з найбільш розроблених Гегелем відділів системи, поділяється на вчення про суб'єктивний дух, об'єктивний і абсолютний. На певному ступені розвитку природи з'являється розумний людський індивід. </w:t>
      </w:r>
      <w:proofErr w:type="spellStart"/>
      <w:r w:rsidRPr="00D36650">
        <w:rPr>
          <w:rFonts w:ascii="Times New Roman" w:hAnsi="Times New Roman" w:cs="Times New Roman"/>
          <w:sz w:val="28"/>
          <w:szCs w:val="28"/>
          <w:lang w:val="uk-UA"/>
        </w:rPr>
        <w:t>Живучи</w:t>
      </w:r>
      <w:proofErr w:type="spellEnd"/>
      <w:r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спочатку, як дитя, в природному стані, в підпорядкуванні інстинктам егоїзму і різноманітним впливам природи: відмінностей рас, народів,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Pr="00D36650">
        <w:rPr>
          <w:rFonts w:ascii="Times New Roman" w:hAnsi="Times New Roman" w:cs="Times New Roman"/>
          <w:sz w:val="28"/>
          <w:szCs w:val="28"/>
          <w:lang w:val="uk-UA"/>
        </w:rPr>
        <w:t>, вікових груп, темпераментів, природних здібностей та ін., - він представляє собою суб'єктивний дух. Однак у міру розвитку розуму, він визнає в інших інди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>відах рівних собі, тобто духовних істот</w:t>
      </w:r>
      <w:r w:rsidRPr="00D36650">
        <w:rPr>
          <w:rFonts w:ascii="Times New Roman" w:hAnsi="Times New Roman" w:cs="Times New Roman"/>
          <w:sz w:val="28"/>
          <w:szCs w:val="28"/>
          <w:lang w:val="uk-UA"/>
        </w:rPr>
        <w:t>, які він повинен поважати. Індивід розуміє, що його індивідуальна свобода о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>бмежена свободою йому подібних.</w:t>
      </w:r>
    </w:p>
    <w:p w:rsidR="00D36650" w:rsidRDefault="002B715D" w:rsidP="002B71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починається колективне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життя людей - ступінь об'єктивного ду</w:t>
      </w:r>
      <w:r>
        <w:rPr>
          <w:rFonts w:ascii="Times New Roman" w:hAnsi="Times New Roman" w:cs="Times New Roman"/>
          <w:sz w:val="28"/>
          <w:szCs w:val="28"/>
          <w:lang w:val="uk-UA"/>
        </w:rPr>
        <w:t>ху. У суспільстві людські потяги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перестають бути сліпими інстинктами і перетворюються в свідомі спонукання. Свобода всіх, визнана і прийнята 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індивідом заради власної волі, знаходить тим самим форму права, яке, за Гегелем, покликане шляхом караності злочинів реалізувати не грубу і миттєву користь, а ідею вічної справедливості. Піднявшись до рівня добровільного особистого спонукання, право підноситься до моральності. Одним з головних моральних інститутів є сім'я - але лише в тому випадку, коли вона не базується на простому інстинктивному потягу, а одухотворена ідеєю служіння суспільству.</w:t>
      </w:r>
    </w:p>
    <w:p w:rsidR="00BB440B" w:rsidRDefault="00D36650" w:rsidP="00BB44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650">
        <w:rPr>
          <w:rFonts w:ascii="Times New Roman" w:hAnsi="Times New Roman" w:cs="Times New Roman"/>
          <w:sz w:val="28"/>
          <w:szCs w:val="28"/>
          <w:lang w:val="uk-UA"/>
        </w:rPr>
        <w:t>З сімей складається громадянське суспільство.</w:t>
      </w:r>
      <w:r w:rsidR="002B715D">
        <w:rPr>
          <w:rFonts w:ascii="Times New Roman" w:hAnsi="Times New Roman" w:cs="Times New Roman"/>
          <w:sz w:val="28"/>
          <w:szCs w:val="28"/>
          <w:lang w:val="uk-UA"/>
        </w:rPr>
        <w:t xml:space="preserve"> Його більш високим</w:t>
      </w:r>
      <w:r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різновидом є держава, яке переслідує не одне тільки благо індивідів, а прагне до здійснення вимог розумного об'єктивного духу. Монарх же - це уособлення великих духовних інтересів, сама держава, що стало людиною, безособовий розум, який став розумом особистим, загальна воля, що стала волею особистої.</w:t>
      </w:r>
    </w:p>
    <w:p w:rsidR="002B715D" w:rsidRPr="00BB440B" w:rsidRDefault="00D36650" w:rsidP="00BB44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40B">
        <w:rPr>
          <w:rFonts w:ascii="Times New Roman" w:hAnsi="Times New Roman" w:cs="Times New Roman"/>
          <w:sz w:val="28"/>
          <w:szCs w:val="28"/>
          <w:lang w:val="uk-UA"/>
        </w:rPr>
        <w:t>Третій ступінь розвитку д</w:t>
      </w:r>
      <w:r w:rsidR="002B715D" w:rsidRPr="00BB440B">
        <w:rPr>
          <w:rFonts w:ascii="Times New Roman" w:hAnsi="Times New Roman" w:cs="Times New Roman"/>
          <w:sz w:val="28"/>
          <w:szCs w:val="28"/>
          <w:lang w:val="uk-UA"/>
        </w:rPr>
        <w:t>уху - абсолютний дух - є єдністю</w:t>
      </w:r>
      <w:r w:rsidRPr="00BB440B">
        <w:rPr>
          <w:rFonts w:ascii="Times New Roman" w:hAnsi="Times New Roman" w:cs="Times New Roman"/>
          <w:sz w:val="28"/>
          <w:szCs w:val="28"/>
          <w:lang w:val="uk-UA"/>
        </w:rPr>
        <w:t xml:space="preserve"> суб'єктивного і об'єктивного. На цьому ступені дух стає абсолютно вільним від будь-яких протиріч і примиряється з самим собою. Абсолютний дух досягає істинного, досконалого знання про себе самого, проходячи, на думку Гегеля, три ступе</w:t>
      </w:r>
      <w:r w:rsidR="002B715D" w:rsidRPr="00BB440B">
        <w:rPr>
          <w:rFonts w:ascii="Times New Roman" w:hAnsi="Times New Roman" w:cs="Times New Roman"/>
          <w:sz w:val="28"/>
          <w:szCs w:val="28"/>
          <w:lang w:val="uk-UA"/>
        </w:rPr>
        <w:t xml:space="preserve">ні: </w:t>
      </w:r>
    </w:p>
    <w:p w:rsidR="002B715D" w:rsidRPr="002B715D" w:rsidRDefault="002B715D" w:rsidP="002B715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споглядання в мистецтві;</w:t>
      </w:r>
    </w:p>
    <w:p w:rsidR="002B715D" w:rsidRPr="002B715D" w:rsidRDefault="00D36650" w:rsidP="002B715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</w:t>
      </w:r>
      <w:r w:rsidR="002B715D" w:rsidRPr="002B715D">
        <w:rPr>
          <w:rFonts w:ascii="Times New Roman" w:hAnsi="Times New Roman" w:cs="Times New Roman"/>
          <w:sz w:val="28"/>
          <w:szCs w:val="28"/>
          <w:lang w:val="uk-UA"/>
        </w:rPr>
        <w:t>і почуття і уявлення в релігії;</w:t>
      </w: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715D" w:rsidRPr="002B715D" w:rsidRDefault="00D36650" w:rsidP="002B715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15D">
        <w:rPr>
          <w:rFonts w:ascii="Times New Roman" w:hAnsi="Times New Roman" w:cs="Times New Roman"/>
          <w:sz w:val="28"/>
          <w:szCs w:val="28"/>
          <w:lang w:val="uk-UA"/>
        </w:rPr>
        <w:t xml:space="preserve"> життя чистої думки в філософії. </w:t>
      </w:r>
    </w:p>
    <w:p w:rsidR="00BB440B" w:rsidRDefault="00BB440B" w:rsidP="00D366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 мистецтва - прекрасне, абсолютне в чуттєвості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явище, ідея в обмеженому існуванні. Дивлячись по співвідношенню цих двох елементів: зовнішнього образу і внутрішнього змісту, їх переваги або рівноваги, мистецтво буває або символічним (роздільне існування ідеї і форми, естетична форма лише як символ ідеї, без точного і конкретного її втілення - східне мистецтво, архітектура) або класичним (ясна і безпосередня матеріалізація ідеї - грецьке мистецтво, пластика) або романтичним (ідеалізація матеріальної форми - християнське мистецтво, поезія). В релігії абсолютна ідея виражається не в грубому матеріалі, а в духовних образах і відчуттях. Гегель вважає, що </w:t>
      </w:r>
      <w:r w:rsidR="00D36650" w:rsidRPr="00D3665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релігія і філософія, по суті, тотожні: обидві прагнуть до єднання кінцевого з безкінечним, і розрізняються лише за формами. Релігія зображує в образах, в уявленнях то, що філософія містить у формі поняття. У філософії абсолютний дух досягає високого ступеня самосвідомості, як би повертається до себе, збагачений довгою історією саморозвитку. </w:t>
      </w:r>
    </w:p>
    <w:p w:rsidR="00D36650" w:rsidRPr="00C27E85" w:rsidRDefault="00D36650" w:rsidP="00D366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650">
        <w:rPr>
          <w:rFonts w:ascii="Times New Roman" w:hAnsi="Times New Roman" w:cs="Times New Roman"/>
          <w:sz w:val="28"/>
          <w:szCs w:val="28"/>
          <w:lang w:val="uk-UA"/>
        </w:rPr>
        <w:t>Філософія, згідно з Гегелем, є мисляча с</w:t>
      </w:r>
      <w:r w:rsidR="00BB440B">
        <w:rPr>
          <w:rFonts w:ascii="Times New Roman" w:hAnsi="Times New Roman" w:cs="Times New Roman"/>
          <w:sz w:val="28"/>
          <w:szCs w:val="28"/>
          <w:lang w:val="uk-UA"/>
        </w:rPr>
        <w:t>аму себе ідея, в ній дух опинив</w:t>
      </w:r>
      <w:r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ся віч-на-віч з самим собою. В такому самопізнанні немає нічого зовнішнього, воно є саме мислення, яке увійшло в себе і визнає себе сутністю речей; поза такого абсолютного нічого не існує і, навпаки, в ньому все існує. Так як </w:t>
      </w:r>
      <w:r w:rsidR="00BB440B">
        <w:rPr>
          <w:rFonts w:ascii="Times New Roman" w:hAnsi="Times New Roman" w:cs="Times New Roman"/>
          <w:sz w:val="28"/>
          <w:szCs w:val="28"/>
          <w:lang w:val="uk-UA"/>
        </w:rPr>
        <w:t>таке пізнання абсолютного є вищою метою</w:t>
      </w:r>
      <w:r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BB440B">
        <w:rPr>
          <w:rFonts w:ascii="Times New Roman" w:hAnsi="Times New Roman" w:cs="Times New Roman"/>
          <w:sz w:val="28"/>
          <w:szCs w:val="28"/>
          <w:lang w:val="uk-UA"/>
        </w:rPr>
        <w:t>ілософії, тому філософія Гегеля для нього самого є абсолютною філософією</w:t>
      </w:r>
      <w:r w:rsidRPr="00D36650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BB440B">
        <w:rPr>
          <w:rFonts w:ascii="Times New Roman" w:hAnsi="Times New Roman" w:cs="Times New Roman"/>
          <w:sz w:val="28"/>
          <w:szCs w:val="28"/>
          <w:lang w:val="uk-UA"/>
        </w:rPr>
        <w:t xml:space="preserve"> перевершує всі інші філософські</w:t>
      </w:r>
      <w:r w:rsidRPr="00D36650">
        <w:rPr>
          <w:rFonts w:ascii="Times New Roman" w:hAnsi="Times New Roman" w:cs="Times New Roman"/>
          <w:sz w:val="28"/>
          <w:szCs w:val="28"/>
          <w:lang w:val="uk-UA"/>
        </w:rPr>
        <w:t xml:space="preserve"> системи, релігії і мистецтва, воно дає розгадку всесвіту.</w:t>
      </w:r>
    </w:p>
    <w:sectPr w:rsidR="00D36650" w:rsidRPr="00C27E8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10" w:rsidRDefault="00C13410" w:rsidP="00BB440B">
      <w:pPr>
        <w:spacing w:after="0" w:line="240" w:lineRule="auto"/>
      </w:pPr>
      <w:r>
        <w:separator/>
      </w:r>
    </w:p>
  </w:endnote>
  <w:endnote w:type="continuationSeparator" w:id="0">
    <w:p w:rsidR="00C13410" w:rsidRDefault="00C13410" w:rsidP="00BB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021588"/>
      <w:docPartObj>
        <w:docPartGallery w:val="Page Numbers (Bottom of Page)"/>
        <w:docPartUnique/>
      </w:docPartObj>
    </w:sdtPr>
    <w:sdtContent>
      <w:p w:rsidR="00BB440B" w:rsidRDefault="00BB44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440B" w:rsidRDefault="00BB44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10" w:rsidRDefault="00C13410" w:rsidP="00BB440B">
      <w:pPr>
        <w:spacing w:after="0" w:line="240" w:lineRule="auto"/>
      </w:pPr>
      <w:r>
        <w:separator/>
      </w:r>
    </w:p>
  </w:footnote>
  <w:footnote w:type="continuationSeparator" w:id="0">
    <w:p w:rsidR="00C13410" w:rsidRDefault="00C13410" w:rsidP="00BB4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BDC"/>
    <w:multiLevelType w:val="hybridMultilevel"/>
    <w:tmpl w:val="45681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B9"/>
    <w:rsid w:val="00151C9F"/>
    <w:rsid w:val="002B715D"/>
    <w:rsid w:val="008119B9"/>
    <w:rsid w:val="00BB440B"/>
    <w:rsid w:val="00C13410"/>
    <w:rsid w:val="00C27E85"/>
    <w:rsid w:val="00D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2B81"/>
  <w15:chartTrackingRefBased/>
  <w15:docId w15:val="{364F93AA-81AF-41F4-A74B-696994D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E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71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40B"/>
  </w:style>
  <w:style w:type="paragraph" w:styleId="a7">
    <w:name w:val="footer"/>
    <w:basedOn w:val="a"/>
    <w:link w:val="a8"/>
    <w:uiPriority w:val="99"/>
    <w:unhideWhenUsed/>
    <w:rsid w:val="00BB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e.gov.ua/%D0%90%D0%B1%D1%81%D0%BE%D0%BB%D1%8E%D1%82%D0%BD%D0%B0_%D1%96%D0%B4%D0%B5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ue.gov.ua/%D0%93%D0%B5%D0%B3%D0%B5%D0%BB%D1%8C,_%D0%93%D0%B5%D0%BE%D1%80%D0%B3_%D0%92%D1%96%D0%BB%D1%8C%D0%B3%D0%B5%D0%BB%D1%8C%D0%BC_%D0%A4%D1%80%D1%96%D0%B4%D1%80%D1%96%D1%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2021-06-01T14:49:00Z</dcterms:created>
  <dcterms:modified xsi:type="dcterms:W3CDTF">2021-06-01T15:46:00Z</dcterms:modified>
</cp:coreProperties>
</file>