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6A" w:rsidRPr="008A386A" w:rsidRDefault="008A386A" w:rsidP="008A386A">
      <w:pPr>
        <w:pStyle w:val="a7"/>
        <w:jc w:val="center"/>
        <w:rPr>
          <w:sz w:val="48"/>
          <w:lang w:val="ru-RU"/>
        </w:rPr>
      </w:pPr>
      <w:r w:rsidRPr="008A386A">
        <w:rPr>
          <w:sz w:val="48"/>
          <w:lang w:val="ru-RU"/>
        </w:rPr>
        <w:t>О</w:t>
      </w:r>
      <w:r>
        <w:rPr>
          <w:sz w:val="48"/>
          <w:lang w:val="ru-RU"/>
        </w:rPr>
        <w:t>сновные тренды рекламы: 6 важных</w:t>
      </w:r>
      <w:r w:rsidRPr="008A386A">
        <w:rPr>
          <w:sz w:val="48"/>
          <w:lang w:val="ru-RU"/>
        </w:rPr>
        <w:t xml:space="preserve"> пунктов</w:t>
      </w:r>
    </w:p>
    <w:p w:rsidR="00DE1CE3" w:rsidRDefault="009F3FBF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Настолько стремительно меняются технологии и тенденции, что говорить о трендах можно бесконечно. Что актуально в 2019 году и что перейдет и трансформируется в 2020 год.</w:t>
      </w:r>
    </w:p>
    <w:p w:rsidR="009F3FBF" w:rsidRDefault="009F3FBF" w:rsidP="009F3F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Короткие видеоролики</w:t>
      </w:r>
    </w:p>
    <w:p w:rsidR="007F3CEB" w:rsidRDefault="007F3CEB" w:rsidP="007F3CEB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Видеоконтент сегодня в переизбытке: пользователи пролистывают длинные ролики, недосматривают до конца скучные видео и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переборчивы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стали в принципе.  Это громкий звонок для всех компаний. Решить вопрос способны короткие видео.</w:t>
      </w:r>
    </w:p>
    <w:p w:rsidR="007F3CEB" w:rsidRDefault="007F3CEB" w:rsidP="007F3CEB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Статистические данные говорят о том, что почти 90% пользователей сморят только первые 10-секунд</w:t>
      </w:r>
      <w:r w:rsidR="00F473A8">
        <w:rPr>
          <w:rFonts w:ascii="Times New Roman" w:hAnsi="Times New Roman" w:cs="Times New Roman"/>
          <w:sz w:val="24"/>
          <w:lang w:val="ru-RU"/>
        </w:rPr>
        <w:t xml:space="preserve"> ролика, а основная часть юзеров уже теряет интерес после 60 секунд просмотра. Тысячи долларов уходят на создание длинных роликов, которые в итоге мало кто даже досматривает до конца. </w:t>
      </w:r>
    </w:p>
    <w:p w:rsidR="00F473A8" w:rsidRDefault="00F473A8" w:rsidP="007F3CEB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Не обязательно вкладывать миллионы в профессионально отснятый ролик, это может быть любительское видео, как для друзей. Это очень актуально. </w:t>
      </w:r>
    </w:p>
    <w:p w:rsidR="00F473A8" w:rsidRDefault="00F473A8" w:rsidP="007F3CEB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Решение: Делайте короткие видеоролики, желательно 10-15 секунд. А вообще круто будет, если они будут с субтитрами и под мобильный телефон. </w:t>
      </w:r>
    </w:p>
    <w:p w:rsidR="00F473A8" w:rsidRDefault="00086FA4" w:rsidP="00F47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Использование чат-ботов</w:t>
      </w:r>
    </w:p>
    <w:p w:rsidR="00086FA4" w:rsidRDefault="00086FA4" w:rsidP="00086FA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Эксперты обещают более 85% взаимодействий с клиентами </w:t>
      </w:r>
      <w:proofErr w:type="gramStart"/>
      <w:r>
        <w:rPr>
          <w:rFonts w:ascii="Times New Roman" w:hAnsi="Times New Roman" w:cs="Times New Roman"/>
          <w:sz w:val="24"/>
          <w:lang w:val="ru-RU"/>
        </w:rPr>
        <w:t>через ботов</w:t>
      </w:r>
      <w:proofErr w:type="gramEnd"/>
      <w:r>
        <w:rPr>
          <w:rFonts w:ascii="Times New Roman" w:hAnsi="Times New Roman" w:cs="Times New Roman"/>
          <w:sz w:val="24"/>
          <w:lang w:val="ru-RU"/>
        </w:rPr>
        <w:t xml:space="preserve">. Сегодня эта индустрия активно развивается и используется. Боты помогают </w:t>
      </w:r>
      <w:r w:rsidR="00EF0630">
        <w:rPr>
          <w:rFonts w:ascii="Times New Roman" w:hAnsi="Times New Roman" w:cs="Times New Roman"/>
          <w:sz w:val="24"/>
          <w:lang w:val="ru-RU"/>
        </w:rPr>
        <w:t xml:space="preserve">покупать билеты в </w:t>
      </w:r>
      <w:r w:rsidR="00E75E7C">
        <w:rPr>
          <w:rFonts w:ascii="Times New Roman" w:hAnsi="Times New Roman" w:cs="Times New Roman"/>
          <w:sz w:val="24"/>
          <w:lang w:val="ru-RU"/>
        </w:rPr>
        <w:t>кино, заказывать</w:t>
      </w:r>
      <w:r w:rsidR="00EF0630">
        <w:rPr>
          <w:rFonts w:ascii="Times New Roman" w:hAnsi="Times New Roman" w:cs="Times New Roman"/>
          <w:sz w:val="24"/>
          <w:lang w:val="ru-RU"/>
        </w:rPr>
        <w:t xml:space="preserve"> еду на дом</w:t>
      </w:r>
      <w:r w:rsidR="00E75E7C">
        <w:rPr>
          <w:rFonts w:ascii="Times New Roman" w:hAnsi="Times New Roman" w:cs="Times New Roman"/>
          <w:sz w:val="24"/>
          <w:lang w:val="ru-RU"/>
        </w:rPr>
        <w:t xml:space="preserve">, консультируют по различным вопросам. </w:t>
      </w:r>
    </w:p>
    <w:p w:rsidR="00E75E7C" w:rsidRDefault="00E75E7C" w:rsidP="00086FA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Боты, в отличие от человека, могут быть на связи круглосуточно. Это позитивно складывается на удовлетворенности клиента, а также на раскрутке и общем рейтинге компании. </w:t>
      </w:r>
    </w:p>
    <w:p w:rsidR="00A80704" w:rsidRDefault="00A80704" w:rsidP="00086FA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Многие еще не разобрались как работают чат-боты, относятся к ним с осторожностью и опаской. Это неоправданно, ведь более 70% клиентов (покупающих с помощью бота) остались довольны своим заказом. </w:t>
      </w:r>
    </w:p>
    <w:p w:rsidR="005F0F69" w:rsidRPr="00086FA4" w:rsidRDefault="005F0F69" w:rsidP="00086FA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Решение: Разбирайтесь в работе чат-ботов. Прописывайте все скрипты и возможные варианты заранее. Отправляете бота в </w:t>
      </w:r>
      <w:r w:rsidR="004A585F">
        <w:rPr>
          <w:rFonts w:ascii="Times New Roman" w:hAnsi="Times New Roman" w:cs="Times New Roman"/>
          <w:sz w:val="24"/>
          <w:lang w:val="ru-RU"/>
        </w:rPr>
        <w:t>первые 30 секунд взаимодействия с</w:t>
      </w:r>
      <w:r>
        <w:rPr>
          <w:rFonts w:ascii="Times New Roman" w:hAnsi="Times New Roman" w:cs="Times New Roman"/>
          <w:sz w:val="24"/>
          <w:lang w:val="ru-RU"/>
        </w:rPr>
        <w:t xml:space="preserve"> покупателем. </w:t>
      </w:r>
    </w:p>
    <w:p w:rsidR="009F3FBF" w:rsidRPr="004A585F" w:rsidRDefault="004A585F" w:rsidP="004A58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Будьте прозрачны и честны. </w:t>
      </w:r>
    </w:p>
    <w:p w:rsidR="004A585F" w:rsidRDefault="004A585F" w:rsidP="00630EA0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Аудитория давно уже не ведется на </w:t>
      </w:r>
      <w:r>
        <w:rPr>
          <w:rFonts w:ascii="Times New Roman" w:hAnsi="Times New Roman" w:cs="Times New Roman"/>
          <w:sz w:val="24"/>
        </w:rPr>
        <w:t>only</w:t>
      </w:r>
      <w:r w:rsidRPr="004A585F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positive</w:t>
      </w:r>
      <w:r w:rsidRPr="004A585F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</w:t>
      </w:r>
      <w:r w:rsidR="006E55EE">
        <w:rPr>
          <w:rFonts w:ascii="Times New Roman" w:hAnsi="Times New Roman" w:cs="Times New Roman"/>
          <w:sz w:val="24"/>
          <w:lang w:val="ru-RU"/>
        </w:rPr>
        <w:t>тзывы. Тем более,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ru-RU"/>
        </w:rPr>
        <w:t xml:space="preserve"> многие подрабатывали в сети и сами писали подобные отзывы. </w:t>
      </w:r>
      <w:r w:rsidR="00630EA0">
        <w:rPr>
          <w:rFonts w:ascii="Times New Roman" w:hAnsi="Times New Roman" w:cs="Times New Roman"/>
          <w:sz w:val="24"/>
          <w:lang w:val="ru-RU"/>
        </w:rPr>
        <w:t>Очень важно быть прозрачным в отношении клиентов: говорить правду о недостатках, публиковать правдивые отзывы, даже негативные, если таковые имеются.</w:t>
      </w:r>
    </w:p>
    <w:p w:rsidR="00630EA0" w:rsidRDefault="00630EA0" w:rsidP="00630EA0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Сегодня нет необходимости создавать ареол святости вокруг бренда. Главный тренд – это искренность. </w:t>
      </w:r>
    </w:p>
    <w:p w:rsidR="00630EA0" w:rsidRDefault="00630EA0" w:rsidP="00630EA0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Решение: Публикуйте все отзывы. Негативные сразу с ответом менеджера. Грамотным ответом. </w:t>
      </w:r>
    </w:p>
    <w:p w:rsidR="00630EA0" w:rsidRDefault="00630EA0" w:rsidP="00630E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Используйте голосовой поиск. </w:t>
      </w:r>
    </w:p>
    <w:p w:rsidR="00630EA0" w:rsidRDefault="00630EA0" w:rsidP="001F6A6B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Казалось бы, что эта опция была встроена в телефон с самого его появления, однако популярность голосовой поиск набирает сегодня. Эксперты сулят в 2020 году 30% покупок без помощи рук вообще, а более 50% - голосовыми командами. </w:t>
      </w:r>
    </w:p>
    <w:p w:rsidR="001F6A6B" w:rsidRDefault="001F6A6B" w:rsidP="001F6A6B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Такая тенденция несет маркетологам сложную задачу: адаптировать контент под голосовой поиск. На данный момент многие покупатели не используют голосовые команды во всяком случае в странах СНГ. Это временное явления. </w:t>
      </w:r>
    </w:p>
    <w:p w:rsidR="001F6A6B" w:rsidRPr="00630EA0" w:rsidRDefault="001F6A6B" w:rsidP="001F6A6B">
      <w:pPr>
        <w:ind w:firstLine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Решение: медленно, но уверено двигаться в сторону оптимизации контента под голосовой поиск. </w:t>
      </w:r>
    </w:p>
    <w:p w:rsidR="009F3FBF" w:rsidRDefault="00795B09" w:rsidP="00795B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Видеомаркетинг</w:t>
      </w:r>
      <w:proofErr w:type="spellEnd"/>
      <w:r>
        <w:rPr>
          <w:rFonts w:ascii="Times New Roman" w:hAnsi="Times New Roman" w:cs="Times New Roman"/>
          <w:sz w:val="24"/>
          <w:lang w:val="ru-RU"/>
        </w:rPr>
        <w:t>.</w:t>
      </w:r>
    </w:p>
    <w:p w:rsidR="00795B09" w:rsidRDefault="00795B09" w:rsidP="00795B09">
      <w:pPr>
        <w:ind w:firstLine="36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Больше 80% контента было визуализировано в 2019 году… Чего уж ждать от 2020 года? Видео в разных форматах: обзоры, репортажи, интервью, блоги и т.д. захватили аудиторию и держат до сих пор. </w:t>
      </w:r>
    </w:p>
    <w:p w:rsidR="00795B09" w:rsidRDefault="00795B09" w:rsidP="00795B09">
      <w:pPr>
        <w:ind w:firstLine="36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Еще одна фишка – </w:t>
      </w:r>
      <w:r>
        <w:rPr>
          <w:rFonts w:ascii="Times New Roman" w:hAnsi="Times New Roman" w:cs="Times New Roman"/>
          <w:sz w:val="24"/>
        </w:rPr>
        <w:t>LIVE</w:t>
      </w:r>
      <w:r>
        <w:rPr>
          <w:rFonts w:ascii="Times New Roman" w:hAnsi="Times New Roman" w:cs="Times New Roman"/>
          <w:sz w:val="24"/>
          <w:lang w:val="uk-UA"/>
        </w:rPr>
        <w:t xml:space="preserve"> (</w:t>
      </w:r>
      <w:r w:rsidRPr="00795B09">
        <w:rPr>
          <w:rFonts w:ascii="Times New Roman" w:hAnsi="Times New Roman" w:cs="Times New Roman"/>
          <w:sz w:val="24"/>
          <w:lang w:val="ru-RU"/>
        </w:rPr>
        <w:t>живая трансляция)</w:t>
      </w:r>
      <w:r>
        <w:rPr>
          <w:rFonts w:ascii="Times New Roman" w:hAnsi="Times New Roman" w:cs="Times New Roman"/>
          <w:sz w:val="24"/>
          <w:lang w:val="ru-RU"/>
        </w:rPr>
        <w:t>. Ее смотрят почти в три раза дольше, чем простое видео.</w:t>
      </w:r>
    </w:p>
    <w:p w:rsidR="00795B09" w:rsidRDefault="00795B09" w:rsidP="00795B09">
      <w:pPr>
        <w:ind w:firstLine="36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Видеоконтент демонстрирует преимущества т</w:t>
      </w:r>
      <w:r w:rsidR="00B81352">
        <w:rPr>
          <w:rFonts w:ascii="Times New Roman" w:hAnsi="Times New Roman" w:cs="Times New Roman"/>
          <w:sz w:val="24"/>
          <w:lang w:val="ru-RU"/>
        </w:rPr>
        <w:t>оваров, развлекает клиента, повы</w:t>
      </w:r>
      <w:r>
        <w:rPr>
          <w:rFonts w:ascii="Times New Roman" w:hAnsi="Times New Roman" w:cs="Times New Roman"/>
          <w:sz w:val="24"/>
          <w:lang w:val="ru-RU"/>
        </w:rPr>
        <w:t xml:space="preserve">шает его лояльность. </w:t>
      </w:r>
    </w:p>
    <w:p w:rsidR="00795B09" w:rsidRPr="00795B09" w:rsidRDefault="00795B09" w:rsidP="00795B09">
      <w:pPr>
        <w:ind w:firstLine="36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Решение: используйте различные приложения для создания роликов,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видеоредакторы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и т.д. Их разнообразие пестрит на </w:t>
      </w:r>
      <w:proofErr w:type="spellStart"/>
      <w:r>
        <w:rPr>
          <w:rFonts w:ascii="Times New Roman" w:hAnsi="Times New Roman" w:cs="Times New Roman"/>
          <w:sz w:val="24"/>
        </w:rPr>
        <w:t>AppStore</w:t>
      </w:r>
      <w:proofErr w:type="spellEnd"/>
      <w:r w:rsidRPr="00795B09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</w:rPr>
        <w:t>Google</w:t>
      </w:r>
      <w:r w:rsidRPr="00795B09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Play</w:t>
      </w:r>
      <w:r w:rsidRPr="00795B09">
        <w:rPr>
          <w:rFonts w:ascii="Times New Roman" w:hAnsi="Times New Roman" w:cs="Times New Roman"/>
          <w:sz w:val="24"/>
          <w:lang w:val="ru-RU"/>
        </w:rPr>
        <w:t>.</w:t>
      </w:r>
    </w:p>
    <w:p w:rsidR="00795B09" w:rsidRPr="00B81352" w:rsidRDefault="00B81352" w:rsidP="00B81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Микроинфлюенсеры</w:t>
      </w:r>
      <w:proofErr w:type="spellEnd"/>
    </w:p>
    <w:p w:rsidR="00B81352" w:rsidRDefault="00B81352" w:rsidP="00B81352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Сила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блогера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. Об этом у нас есть целая статья, как взаимодействовать с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блогерами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. Отдельно рассматривать этот блок мы детально не будем. </w:t>
      </w:r>
    </w:p>
    <w:p w:rsidR="00B81352" w:rsidRDefault="00B81352" w:rsidP="00B81352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Скажем лишь: Взаимодействуйте с лидерами мнений. Они ключ к светлому будущему.  </w:t>
      </w:r>
    </w:p>
    <w:p w:rsidR="008A386A" w:rsidRPr="00B81352" w:rsidRDefault="008A386A" w:rsidP="00B81352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Основной посыл: лучшая реклама та, которая не реклама!</w:t>
      </w:r>
    </w:p>
    <w:sectPr w:rsidR="008A386A" w:rsidRPr="00B813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08C4"/>
    <w:multiLevelType w:val="hybridMultilevel"/>
    <w:tmpl w:val="450C3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A4"/>
    <w:rsid w:val="00086FA4"/>
    <w:rsid w:val="001F6A6B"/>
    <w:rsid w:val="004A585F"/>
    <w:rsid w:val="005F0F69"/>
    <w:rsid w:val="00630EA0"/>
    <w:rsid w:val="006E55EE"/>
    <w:rsid w:val="00795B09"/>
    <w:rsid w:val="007F3CEB"/>
    <w:rsid w:val="008A386A"/>
    <w:rsid w:val="009F3FBF"/>
    <w:rsid w:val="00A80704"/>
    <w:rsid w:val="00B81352"/>
    <w:rsid w:val="00DE1CE3"/>
    <w:rsid w:val="00E75E7C"/>
    <w:rsid w:val="00EF0630"/>
    <w:rsid w:val="00F153A4"/>
    <w:rsid w:val="00F4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AA23"/>
  <w15:chartTrackingRefBased/>
  <w15:docId w15:val="{BD5E9064-0EC8-46A1-AB57-AC258A20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5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B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A58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4A585F"/>
    <w:rPr>
      <w:b/>
      <w:bCs/>
    </w:rPr>
  </w:style>
  <w:style w:type="paragraph" w:styleId="a5">
    <w:name w:val="Normal (Web)"/>
    <w:basedOn w:val="a"/>
    <w:uiPriority w:val="99"/>
    <w:semiHidden/>
    <w:unhideWhenUsed/>
    <w:rsid w:val="004A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A585F"/>
    <w:rPr>
      <w:i/>
      <w:iCs/>
    </w:rPr>
  </w:style>
  <w:style w:type="paragraph" w:styleId="a7">
    <w:name w:val="Title"/>
    <w:basedOn w:val="a"/>
    <w:next w:val="a"/>
    <w:link w:val="a8"/>
    <w:uiPriority w:val="10"/>
    <w:qFormat/>
    <w:rsid w:val="008A38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A38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247">
          <w:blockQuote w:val="1"/>
          <w:marLeft w:val="0"/>
          <w:marRight w:val="0"/>
          <w:marTop w:val="0"/>
          <w:marBottom w:val="525"/>
          <w:divBdr>
            <w:top w:val="single" w:sz="6" w:space="30" w:color="FECD0A"/>
            <w:left w:val="single" w:sz="6" w:space="23" w:color="FECD0A"/>
            <w:bottom w:val="single" w:sz="6" w:space="30" w:color="FECD0A"/>
            <w:right w:val="single" w:sz="6" w:space="23" w:color="FECD0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515</Words>
  <Characters>3171</Characters>
  <Application>Microsoft Office Word</Application>
  <DocSecurity>0</DocSecurity>
  <Lines>59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2019-10-01T08:25:00Z</dcterms:created>
  <dcterms:modified xsi:type="dcterms:W3CDTF">2019-10-01T09:44:00Z</dcterms:modified>
</cp:coreProperties>
</file>