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3515" w:rsidRDefault="0016401F">
      <w:pPr>
        <w:contextualSpacing/>
      </w:pPr>
      <w:r>
        <w:t xml:space="preserve">Узнай, </w:t>
      </w:r>
      <w:r w:rsidR="00712C18">
        <w:t>зачем нужно знать мощно</w:t>
      </w:r>
      <w:r w:rsidR="008F139A">
        <w:t>сть теплого пола. Критерии и ал</w:t>
      </w:r>
      <w:r w:rsidR="00513119">
        <w:t>горитм</w:t>
      </w:r>
      <w:r w:rsidR="008F139A">
        <w:t xml:space="preserve"> </w:t>
      </w:r>
      <w:r w:rsidR="00712C18">
        <w:t xml:space="preserve">расчетов, </w:t>
      </w:r>
      <w:r w:rsidR="00513119">
        <w:t>используемые</w:t>
      </w:r>
      <w:r w:rsidR="00712C18">
        <w:t xml:space="preserve"> методики. Мощность теплого пола с водяным и </w:t>
      </w:r>
      <w:r w:rsidR="00513119">
        <w:t>электрическим</w:t>
      </w:r>
      <w:r w:rsidR="00712C18">
        <w:t xml:space="preserve"> теплоносителем. Фото + видео. </w:t>
      </w:r>
    </w:p>
    <w:p w:rsidR="0016401F" w:rsidRDefault="0016401F">
      <w:pPr>
        <w:contextualSpacing/>
      </w:pPr>
    </w:p>
    <w:p w:rsidR="0016401F" w:rsidRDefault="0016401F">
      <w:pPr>
        <w:contextualSpacing/>
      </w:pPr>
    </w:p>
    <w:p w:rsidR="0016401F" w:rsidRPr="0016401F" w:rsidRDefault="0016401F" w:rsidP="0016401F">
      <w:pPr>
        <w:contextualSpacing/>
        <w:rPr>
          <w:b/>
        </w:rPr>
      </w:pPr>
      <w:r w:rsidRPr="0016401F">
        <w:rPr>
          <w:b/>
        </w:rPr>
        <w:t>Мощность теплого пола</w:t>
      </w:r>
    </w:p>
    <w:p w:rsidR="0016401F" w:rsidRDefault="0016401F">
      <w:pPr>
        <w:contextualSpacing/>
      </w:pPr>
    </w:p>
    <w:p w:rsidR="0016401F" w:rsidRDefault="00F115A9">
      <w:pPr>
        <w:contextualSpacing/>
      </w:pPr>
      <w:bookmarkStart w:id="0" w:name="_GoBack"/>
      <w:r>
        <w:t>Новая строительная технология предлагает владельцам жилья много вариантов отопления помещения: переносные калориферы, камины, печное и централизованное отопление. В качестве теплоносителей используется твердое топливо (дрова, паллеты, уголь), газ</w:t>
      </w:r>
      <w:r w:rsidR="00245884">
        <w:t xml:space="preserve"> </w:t>
      </w:r>
      <w:r>
        <w:t xml:space="preserve">и электричество. </w:t>
      </w:r>
      <w:r w:rsidR="004B7DD9">
        <w:t xml:space="preserve">Во </w:t>
      </w:r>
      <w:r>
        <w:t>многих</w:t>
      </w:r>
      <w:r w:rsidR="004B7DD9">
        <w:t xml:space="preserve"> домах </w:t>
      </w:r>
      <w:r w:rsidR="00DE1A77">
        <w:t>применяются</w:t>
      </w:r>
      <w:r w:rsidR="004B7DD9">
        <w:t xml:space="preserve"> комбинированные сх</w:t>
      </w:r>
      <w:r>
        <w:t>емы отопления, один теплоносител</w:t>
      </w:r>
      <w:r w:rsidR="004B7DD9">
        <w:t>ь используется как о</w:t>
      </w:r>
      <w:r>
        <w:t>с</w:t>
      </w:r>
      <w:r w:rsidR="004B7DD9">
        <w:t xml:space="preserve">новной, а второй как </w:t>
      </w:r>
      <w:r>
        <w:t>дополнительный</w:t>
      </w:r>
      <w:r w:rsidR="004B7DD9">
        <w:t xml:space="preserve">. </w:t>
      </w:r>
      <w:r>
        <w:t xml:space="preserve">Дополнительное отопление </w:t>
      </w:r>
      <w:r w:rsidR="00DE1A77">
        <w:t>включается</w:t>
      </w:r>
      <w:r w:rsidR="0052521F">
        <w:t xml:space="preserve"> </w:t>
      </w:r>
      <w:r w:rsidR="00DE1A77">
        <w:t xml:space="preserve">при </w:t>
      </w:r>
      <w:r>
        <w:t>пиковых нагрузках, за счет этого достигается экономия финансовых средств</w:t>
      </w:r>
      <w:r w:rsidR="00A1376C">
        <w:t xml:space="preserve"> (нагревается только нужная площадь)</w:t>
      </w:r>
      <w:r w:rsidR="00DE1A77">
        <w:t xml:space="preserve"> и улучшаются показатели микроклимата в помещениях</w:t>
      </w:r>
      <w:r>
        <w:t xml:space="preserve">. </w:t>
      </w:r>
      <w:r w:rsidR="00465F1F">
        <w:t xml:space="preserve">В настоящее время стоимость теплоносителей занимает серьезные позиции в калькуляции </w:t>
      </w:r>
      <w:r>
        <w:t>содержания</w:t>
      </w:r>
      <w:r w:rsidR="00465F1F">
        <w:t xml:space="preserve"> дома в отопительный период, </w:t>
      </w:r>
      <w:r>
        <w:t>существующие</w:t>
      </w:r>
      <w:r w:rsidR="00465F1F">
        <w:t xml:space="preserve"> тенденции </w:t>
      </w:r>
      <w:r>
        <w:t>предусматривают</w:t>
      </w:r>
      <w:r w:rsidR="00465F1F">
        <w:t xml:space="preserve"> стабильное увеличение </w:t>
      </w:r>
      <w:r w:rsidR="007E2047">
        <w:t xml:space="preserve">цен на все виды </w:t>
      </w:r>
      <w:r>
        <w:t>теплоносителей</w:t>
      </w:r>
      <w:r w:rsidR="007E2047">
        <w:t xml:space="preserve">. Это заставляет </w:t>
      </w:r>
      <w:r>
        <w:t>владельцев</w:t>
      </w:r>
      <w:r w:rsidR="007E2047">
        <w:t xml:space="preserve"> применять различные </w:t>
      </w:r>
      <w:r>
        <w:t>технологии</w:t>
      </w:r>
      <w:r w:rsidR="007E2047">
        <w:t xml:space="preserve"> для </w:t>
      </w:r>
      <w:r>
        <w:t>уменьшения</w:t>
      </w:r>
      <w:r w:rsidR="007E2047">
        <w:t xml:space="preserve"> потерь с </w:t>
      </w:r>
      <w:r>
        <w:t>одновременным</w:t>
      </w:r>
      <w:r w:rsidR="007E2047">
        <w:t xml:space="preserve"> повышением комфортности </w:t>
      </w:r>
      <w:r>
        <w:t>проживания</w:t>
      </w:r>
      <w:r w:rsidR="000A4E1A">
        <w:t>.</w:t>
      </w:r>
    </w:p>
    <w:p w:rsidR="0016401F" w:rsidRPr="00434D3D" w:rsidRDefault="00434D3D">
      <w:pPr>
        <w:contextualSpacing/>
        <w:rPr>
          <w:b/>
        </w:rPr>
      </w:pPr>
      <w:r w:rsidRPr="00434D3D">
        <w:rPr>
          <w:b/>
        </w:rPr>
        <w:t>Что влияет на мощность теплого пола</w:t>
      </w:r>
    </w:p>
    <w:p w:rsidR="00434D3D" w:rsidRDefault="00934DB1">
      <w:pPr>
        <w:contextualSpacing/>
      </w:pPr>
      <w:r>
        <w:t xml:space="preserve">Главный </w:t>
      </w:r>
      <w:r w:rsidR="008929A7">
        <w:t>критерий</w:t>
      </w:r>
      <w:r>
        <w:t xml:space="preserve"> правильного выбора мощности – комфортная температура в помещении при минимальных </w:t>
      </w:r>
      <w:r w:rsidR="008929A7">
        <w:t>потерях</w:t>
      </w:r>
      <w:r>
        <w:t xml:space="preserve"> теплоносителей. Это </w:t>
      </w:r>
      <w:r w:rsidR="008929A7">
        <w:t>соотношение</w:t>
      </w:r>
      <w:r>
        <w:t xml:space="preserve"> </w:t>
      </w:r>
      <w:r w:rsidR="008929A7">
        <w:t>зависит</w:t>
      </w:r>
      <w:r>
        <w:t xml:space="preserve"> от </w:t>
      </w:r>
      <w:r w:rsidR="008929A7">
        <w:t>нескольких</w:t>
      </w:r>
      <w:r>
        <w:t xml:space="preserve"> </w:t>
      </w:r>
      <w:r w:rsidR="008929A7">
        <w:t>факторов</w:t>
      </w:r>
      <w:r>
        <w:t xml:space="preserve">, всех их в обязательном порядке следует учитывать во время </w:t>
      </w:r>
      <w:r w:rsidR="008929A7">
        <w:t>выполнения</w:t>
      </w:r>
      <w:r>
        <w:t xml:space="preserve"> расчетов.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660"/>
        <w:gridCol w:w="7195"/>
      </w:tblGrid>
      <w:tr w:rsidR="005E2B75" w:rsidTr="005E2B75">
        <w:tc>
          <w:tcPr>
            <w:tcW w:w="2660" w:type="dxa"/>
          </w:tcPr>
          <w:p w:rsidR="005E2B75" w:rsidRDefault="005E2B75">
            <w:pPr>
              <w:contextualSpacing/>
            </w:pPr>
            <w:r>
              <w:t>Наименование фактора</w:t>
            </w:r>
          </w:p>
        </w:tc>
        <w:tc>
          <w:tcPr>
            <w:tcW w:w="7195" w:type="dxa"/>
          </w:tcPr>
          <w:p w:rsidR="005E2B75" w:rsidRDefault="005E2B75">
            <w:pPr>
              <w:contextualSpacing/>
            </w:pPr>
            <w:r>
              <w:t xml:space="preserve">Краткое описание и </w:t>
            </w:r>
            <w:r w:rsidR="008929A7">
              <w:t>характер</w:t>
            </w:r>
            <w:r>
              <w:t xml:space="preserve"> влияния на мощность</w:t>
            </w:r>
          </w:p>
        </w:tc>
      </w:tr>
      <w:tr w:rsidR="005E2B75" w:rsidTr="005E2B75">
        <w:tc>
          <w:tcPr>
            <w:tcW w:w="2660" w:type="dxa"/>
          </w:tcPr>
          <w:p w:rsidR="005E2B75" w:rsidRDefault="00C043C8" w:rsidP="00C043C8">
            <w:pPr>
              <w:contextualSpacing/>
            </w:pPr>
            <w:r>
              <w:t>Размер обогреваемой площади</w:t>
            </w:r>
          </w:p>
        </w:tc>
        <w:tc>
          <w:tcPr>
            <w:tcW w:w="7195" w:type="dxa"/>
          </w:tcPr>
          <w:p w:rsidR="005E2B75" w:rsidRPr="00082575" w:rsidRDefault="00C043C8" w:rsidP="00C44FB4">
            <w:pPr>
              <w:contextualSpacing/>
            </w:pPr>
            <w:r>
              <w:t xml:space="preserve">Зависимость не </w:t>
            </w:r>
            <w:r w:rsidR="008929A7">
              <w:t>такая</w:t>
            </w:r>
            <w:r>
              <w:t xml:space="preserve"> </w:t>
            </w:r>
            <w:r w:rsidR="008929A7">
              <w:t>прямолинейная</w:t>
            </w:r>
            <w:r>
              <w:t xml:space="preserve">, как может показаться на первый взгляд. </w:t>
            </w:r>
            <w:r w:rsidR="00A1376C">
              <w:t>Почему?</w:t>
            </w:r>
            <w:r w:rsidR="008929A7">
              <w:t xml:space="preserve"> </w:t>
            </w:r>
            <w:r w:rsidR="00A1376C">
              <w:t>В</w:t>
            </w:r>
            <w:r w:rsidR="008929A7">
              <w:t>се расчеты делаются на стандартную высоту помещений, а она не только в разных странах отличается, но и в одном здании или доме</w:t>
            </w:r>
            <w:r w:rsidR="00C44FB4">
              <w:t xml:space="preserve"> может быть неодинаковой</w:t>
            </w:r>
            <w:r w:rsidR="008929A7">
              <w:t xml:space="preserve">. </w:t>
            </w:r>
            <w:r w:rsidR="0052412B">
              <w:t xml:space="preserve">Кроме того, есть много эксклюзивных проектов с высокими потолками, большим количеством окон и т. д. Правильно привязывать мощность не к площади помещения, а к его объему. </w:t>
            </w:r>
            <w:r w:rsidR="009E62A9">
              <w:t xml:space="preserve">При одинаковых исходных </w:t>
            </w:r>
            <w:r w:rsidR="0052412B">
              <w:t>данных</w:t>
            </w:r>
            <w:r w:rsidR="009E62A9">
              <w:t xml:space="preserve"> влияние объема помещения на мощность </w:t>
            </w:r>
            <w:r w:rsidR="00082575">
              <w:t xml:space="preserve">элементарное – для нагрева большого количества воздуха требуется больше </w:t>
            </w:r>
            <w:r w:rsidR="00C44FB4">
              <w:t>энергии</w:t>
            </w:r>
            <w:r w:rsidR="00082575">
              <w:t xml:space="preserve">. </w:t>
            </w:r>
          </w:p>
        </w:tc>
      </w:tr>
      <w:tr w:rsidR="005E2B75" w:rsidTr="005E2B75">
        <w:tc>
          <w:tcPr>
            <w:tcW w:w="2660" w:type="dxa"/>
          </w:tcPr>
          <w:p w:rsidR="005E2B75" w:rsidRDefault="00082575">
            <w:pPr>
              <w:contextualSpacing/>
            </w:pPr>
            <w:r>
              <w:t>Тип помещения</w:t>
            </w:r>
          </w:p>
        </w:tc>
        <w:tc>
          <w:tcPr>
            <w:tcW w:w="7195" w:type="dxa"/>
          </w:tcPr>
          <w:p w:rsidR="005E2B75" w:rsidRDefault="00082575" w:rsidP="004E74D3">
            <w:pPr>
              <w:contextualSpacing/>
            </w:pPr>
            <w:r>
              <w:t>Очень важный фактор, оказывает значите</w:t>
            </w:r>
            <w:r w:rsidR="00853A6F">
              <w:t>льное влияние на определение мощ</w:t>
            </w:r>
            <w:r>
              <w:t xml:space="preserve">ности теплого пола. </w:t>
            </w:r>
            <w:r w:rsidR="0055074A">
              <w:t>Теплый пол может устанавливаться в городской квартире, загородном большом коттедже или небольшой даче, в гараже, бане и т. д. Каждое помещение имеет свои требования по параметрам микроклимата, величине отопительного периода. Есть нюансы в обустройстве электрической схемы, методе монтажа радиаторного отопления. Каждая из перечисленных особенностей оказывает существенное влияние на выбор мощности теплого пола.</w:t>
            </w:r>
          </w:p>
        </w:tc>
      </w:tr>
      <w:tr w:rsidR="005E2B75" w:rsidTr="005E2B75">
        <w:tc>
          <w:tcPr>
            <w:tcW w:w="2660" w:type="dxa"/>
          </w:tcPr>
          <w:p w:rsidR="005E2B75" w:rsidRDefault="004E74D3">
            <w:pPr>
              <w:contextualSpacing/>
            </w:pPr>
            <w:r>
              <w:t>Качество теплоизоляции здания</w:t>
            </w:r>
          </w:p>
        </w:tc>
        <w:tc>
          <w:tcPr>
            <w:tcW w:w="7195" w:type="dxa"/>
          </w:tcPr>
          <w:p w:rsidR="005E2B75" w:rsidRDefault="0055074A" w:rsidP="00FE7D14">
            <w:pPr>
              <w:contextualSpacing/>
            </w:pPr>
            <w:r>
              <w:t>Чем хуже сделана теплоизоляция здания, тем больше времени буде</w:t>
            </w:r>
            <w:r w:rsidR="007917E3">
              <w:t>т</w:t>
            </w:r>
            <w:r>
              <w:t xml:space="preserve"> включен теплый пол, тем больше придется платить за недешевые теплоносители. </w:t>
            </w:r>
            <w:r w:rsidR="00FE7D14">
              <w:t>В нашей стране, кстати, на законодательном уровне приняты нормы теплозащиты новых зданий, по отношению к охране окружающей среды по нормативам мы сравнялись с развитыми государствами. Осталось</w:t>
            </w:r>
            <w:r w:rsidR="00B7090B">
              <w:t xml:space="preserve"> </w:t>
            </w:r>
            <w:r w:rsidR="00FE7D14">
              <w:t>немного</w:t>
            </w:r>
            <w:r w:rsidR="00B7090B">
              <w:t xml:space="preserve"> – в точности </w:t>
            </w:r>
            <w:r w:rsidR="00FE7D14">
              <w:t>выполнять</w:t>
            </w:r>
            <w:r w:rsidR="00B7090B">
              <w:t xml:space="preserve"> закон и решить </w:t>
            </w:r>
            <w:r w:rsidR="00FE7D14">
              <w:t>проблему</w:t>
            </w:r>
            <w:r w:rsidR="00B7090B">
              <w:t xml:space="preserve"> </w:t>
            </w:r>
            <w:r w:rsidR="00FE7D14">
              <w:t>утепления</w:t>
            </w:r>
            <w:r w:rsidR="00B7090B">
              <w:t xml:space="preserve"> старых построек. </w:t>
            </w:r>
            <w:r w:rsidR="00FE7D14">
              <w:t xml:space="preserve">Особенно панельных домов стандартных серий (хрущевок), в которых толщина бетонных стен в пределах 10–15 см, а тепловые потери превышают 50%. </w:t>
            </w:r>
          </w:p>
        </w:tc>
      </w:tr>
      <w:tr w:rsidR="005E2B75" w:rsidTr="00A66030">
        <w:trPr>
          <w:trHeight w:val="629"/>
        </w:trPr>
        <w:tc>
          <w:tcPr>
            <w:tcW w:w="2660" w:type="dxa"/>
          </w:tcPr>
          <w:p w:rsidR="005E2B75" w:rsidRDefault="00386BCF">
            <w:pPr>
              <w:contextualSpacing/>
            </w:pPr>
            <w:r>
              <w:lastRenderedPageBreak/>
              <w:t>Тип об</w:t>
            </w:r>
            <w:r w:rsidR="00495592">
              <w:t>о</w:t>
            </w:r>
            <w:r>
              <w:t>грева</w:t>
            </w:r>
          </w:p>
        </w:tc>
        <w:tc>
          <w:tcPr>
            <w:tcW w:w="7195" w:type="dxa"/>
          </w:tcPr>
          <w:p w:rsidR="005E2B75" w:rsidRDefault="00FE7D14">
            <w:pPr>
              <w:contextualSpacing/>
            </w:pPr>
            <w:r>
              <w:t xml:space="preserve">Есть два варианта выбора мощности: теплый пол будет единственным источником тепла или он планируется как дополнительный или резервный вариант отопления. В зависимости от выбранного типа использования мощность может отличаться в разы. </w:t>
            </w:r>
          </w:p>
        </w:tc>
      </w:tr>
      <w:tr w:rsidR="005E2B75" w:rsidTr="005E2B75">
        <w:tc>
          <w:tcPr>
            <w:tcW w:w="2660" w:type="dxa"/>
          </w:tcPr>
          <w:p w:rsidR="005E2B75" w:rsidRDefault="00A66030" w:rsidP="0000576E">
            <w:pPr>
              <w:contextualSpacing/>
            </w:pPr>
            <w:r>
              <w:t>Технические особен</w:t>
            </w:r>
            <w:r w:rsidR="0055074A">
              <w:t>н</w:t>
            </w:r>
            <w:r>
              <w:t>о</w:t>
            </w:r>
            <w:r w:rsidR="0000576E">
              <w:t>с</w:t>
            </w:r>
            <w:r>
              <w:t>ти теплого пола</w:t>
            </w:r>
          </w:p>
        </w:tc>
        <w:tc>
          <w:tcPr>
            <w:tcW w:w="7195" w:type="dxa"/>
          </w:tcPr>
          <w:p w:rsidR="005E2B75" w:rsidRDefault="0055074A" w:rsidP="003D18EF">
            <w:pPr>
              <w:contextualSpacing/>
            </w:pPr>
            <w:r>
              <w:t>Особое внимание обращается на метод контроля и регулировки температуры нагрева пола и клима</w:t>
            </w:r>
            <w:r w:rsidR="003D18EF">
              <w:t>тических параметров в помещении,</w:t>
            </w:r>
            <w:r>
              <w:t xml:space="preserve"> </w:t>
            </w:r>
            <w:r w:rsidR="003D18EF">
              <w:t>существует</w:t>
            </w:r>
            <w:r w:rsidR="008D3C71">
              <w:t xml:space="preserve"> </w:t>
            </w:r>
            <w:r>
              <w:t>автоматический</w:t>
            </w:r>
            <w:r w:rsidR="008D3C71">
              <w:t xml:space="preserve"> или ручной. </w:t>
            </w:r>
            <w:r>
              <w:t xml:space="preserve">На показатели мощности оказывает влияние и вид теплоносителя, свои технические характеристики имеет водяной теплый пол и </w:t>
            </w:r>
            <w:r w:rsidR="00474EE6">
              <w:t>инд</w:t>
            </w:r>
            <w:r w:rsidR="003D18EF">
              <w:t>ивиду</w:t>
            </w:r>
            <w:r w:rsidR="00474EE6">
              <w:t>а</w:t>
            </w:r>
            <w:r w:rsidR="003D18EF">
              <w:t xml:space="preserve">льные </w:t>
            </w:r>
            <w:r>
              <w:t xml:space="preserve">отличия имеются </w:t>
            </w:r>
            <w:proofErr w:type="gramStart"/>
            <w:r>
              <w:t>у</w:t>
            </w:r>
            <w:proofErr w:type="gramEnd"/>
            <w:r>
              <w:t xml:space="preserve"> электрического. </w:t>
            </w:r>
          </w:p>
        </w:tc>
      </w:tr>
    </w:tbl>
    <w:p w:rsidR="00934DB1" w:rsidRDefault="00502F3B">
      <w:pPr>
        <w:contextualSpacing/>
      </w:pPr>
      <w:r>
        <w:t>Ошибки во время под</w:t>
      </w:r>
      <w:r w:rsidR="005852BA">
        <w:t>б</w:t>
      </w:r>
      <w:r>
        <w:t>о</w:t>
      </w:r>
      <w:r w:rsidR="005852BA">
        <w:t>ра мощн</w:t>
      </w:r>
      <w:r>
        <w:t>ости теплого пола оказываю</w:t>
      </w:r>
      <w:r w:rsidR="005852BA">
        <w:t>т негативное влияние на микр</w:t>
      </w:r>
      <w:r>
        <w:t>о</w:t>
      </w:r>
      <w:r w:rsidR="005852BA">
        <w:t>климат в помещении и увеличивают фина</w:t>
      </w:r>
      <w:r>
        <w:t>нсовы</w:t>
      </w:r>
      <w:r w:rsidR="005852BA">
        <w:t xml:space="preserve">е затраты </w:t>
      </w:r>
      <w:r>
        <w:t>на содержание здания в отопитель</w:t>
      </w:r>
      <w:r w:rsidR="005852BA">
        <w:t xml:space="preserve">ный период. </w:t>
      </w:r>
    </w:p>
    <w:p w:rsidR="00434D3D" w:rsidRDefault="00E54AA2">
      <w:pPr>
        <w:contextualSpacing/>
      </w:pPr>
      <w:r>
        <w:t xml:space="preserve">В таблице приведен перечень общих факторов, </w:t>
      </w:r>
      <w:r w:rsidR="00474EE6">
        <w:t>от которых зависит</w:t>
      </w:r>
      <w:r>
        <w:t xml:space="preserve"> мощность. Во время конкретного расчета необходимо учитывать намного больше индивидуальных особенностей помещения, включая материал изготовления финишного полового покрытия, этажность здания, эксплуатационные характеристики несущих фасадных стен и межкомнатных перегородок и т. д. Только после тщательного анализа всех нюансов можно узнать оптимальную мощность теплого пола.</w:t>
      </w:r>
    </w:p>
    <w:p w:rsidR="00914514" w:rsidRDefault="00914514">
      <w:pPr>
        <w:contextualSpacing/>
      </w:pPr>
      <w:r>
        <w:t xml:space="preserve">Важно. Теплотехники всегда рекомендуют расчетную </w:t>
      </w:r>
      <w:r w:rsidR="00E54AA2">
        <w:t>мощность</w:t>
      </w:r>
      <w:r>
        <w:t xml:space="preserve"> ув</w:t>
      </w:r>
      <w:r w:rsidR="00537A20">
        <w:t>еличивать не менее ч</w:t>
      </w:r>
      <w:r w:rsidR="008A0CFC">
        <w:t xml:space="preserve">ем на 30%, этот </w:t>
      </w:r>
      <w:r w:rsidR="00FE3D3E">
        <w:t>запас</w:t>
      </w:r>
      <w:r w:rsidR="008A0CFC">
        <w:t xml:space="preserve"> </w:t>
      </w:r>
      <w:r w:rsidR="00474EE6">
        <w:t xml:space="preserve">нужно </w:t>
      </w:r>
      <w:r w:rsidR="00537A20">
        <w:t>п</w:t>
      </w:r>
      <w:r w:rsidR="008A0CFC">
        <w:t>рименять во время вы</w:t>
      </w:r>
      <w:r w:rsidR="00537A20">
        <w:t xml:space="preserve">бора конкретного </w:t>
      </w:r>
      <w:r w:rsidR="00E54AA2">
        <w:t>оборудования</w:t>
      </w:r>
      <w:r w:rsidR="008A0CFC">
        <w:t xml:space="preserve">. </w:t>
      </w:r>
      <w:r w:rsidR="00E54AA2">
        <w:t xml:space="preserve">Дело в том, что в инженеры руководствуются аксиомой – ни одно оборудование не должно работать на максимальной мощности. </w:t>
      </w:r>
      <w:r w:rsidR="008A0CFC">
        <w:t xml:space="preserve">Такие режимы </w:t>
      </w:r>
      <w:r w:rsidR="00E54AA2">
        <w:t>эксплуатации</w:t>
      </w:r>
      <w:r w:rsidR="008A0CFC">
        <w:t xml:space="preserve"> быстро выводят его из строя, всегда нужно иметь запас по мощности в пределах тридцати процентов от заявленной производителем. </w:t>
      </w:r>
    </w:p>
    <w:p w:rsidR="00434D3D" w:rsidRPr="007112C5" w:rsidRDefault="007112C5">
      <w:pPr>
        <w:contextualSpacing/>
        <w:rPr>
          <w:b/>
        </w:rPr>
      </w:pPr>
      <w:r w:rsidRPr="007112C5">
        <w:rPr>
          <w:b/>
        </w:rPr>
        <w:t>Как узнать мощность теплого пола с водяным подогревом</w:t>
      </w:r>
    </w:p>
    <w:p w:rsidR="007112C5" w:rsidRDefault="00486DCB">
      <w:pPr>
        <w:contextualSpacing/>
      </w:pPr>
      <w:r>
        <w:t xml:space="preserve">В идеальном варианте расчеты должны делать профессионалы, они знают все тонкости производства работ и могут не только увидеть проблемы, но и предупредить их появление. </w:t>
      </w:r>
      <w:r w:rsidR="00FE3D3E">
        <w:t xml:space="preserve">Специалисты </w:t>
      </w:r>
      <w:r>
        <w:t>отличаются от дилетантов способностью точно учитывать все особенности помещения и за счет такого подхода п</w:t>
      </w:r>
      <w:r w:rsidR="000D322D">
        <w:t xml:space="preserve">редупреждать возникновение </w:t>
      </w:r>
      <w:r>
        <w:t xml:space="preserve">нештатных ситуаций во время эксплуатации теплых полов. </w:t>
      </w:r>
      <w:r w:rsidR="00406CAB">
        <w:t xml:space="preserve">Дилетанты </w:t>
      </w:r>
      <w:r>
        <w:t>замечают</w:t>
      </w:r>
      <w:r w:rsidR="00406CAB">
        <w:t xml:space="preserve"> свои просчеты после завершения монтажа теплых полов. </w:t>
      </w:r>
      <w:r>
        <w:t xml:space="preserve">Следует помнить, что форс-мажорные ситуации, возникающие при эксплуатации теплых полов, требуют очень больших капитальных вложений для ликвидации. Часто необходима не только полная замена половых покрытий в самом помещении, но и выполнение ремонтных работ в квартирах, расположенных на нижнем этаже. </w:t>
      </w:r>
    </w:p>
    <w:p w:rsidR="0048735F" w:rsidRPr="0048735F" w:rsidRDefault="0048735F">
      <w:pPr>
        <w:contextualSpacing/>
        <w:rPr>
          <w:b/>
        </w:rPr>
      </w:pPr>
      <w:r w:rsidRPr="0048735F">
        <w:rPr>
          <w:b/>
        </w:rPr>
        <w:t>Общие советы</w:t>
      </w:r>
    </w:p>
    <w:p w:rsidR="0048735F" w:rsidRDefault="00C34D3E">
      <w:pPr>
        <w:contextualSpacing/>
      </w:pPr>
      <w:r>
        <w:t xml:space="preserve">Во время определения оптимальной мощности теплого пола следует принимать во внимание общие универсальные рекомендации, они касаются всех вариантов конструкции и обязательны к применению на практике. </w:t>
      </w:r>
    </w:p>
    <w:p w:rsidR="0048735F" w:rsidRDefault="001C33C7" w:rsidP="00A736FA">
      <w:pPr>
        <w:pStyle w:val="a5"/>
        <w:numPr>
          <w:ilvl w:val="0"/>
          <w:numId w:val="2"/>
        </w:numPr>
      </w:pPr>
      <w:r>
        <w:t>При расчетах</w:t>
      </w:r>
      <w:r w:rsidR="008A3D7E">
        <w:t xml:space="preserve"> </w:t>
      </w:r>
      <w:r w:rsidR="007346BB">
        <w:t>размеров</w:t>
      </w:r>
      <w:r w:rsidR="008A3D7E">
        <w:t xml:space="preserve"> помещения </w:t>
      </w:r>
      <w:r w:rsidR="007346BB">
        <w:t xml:space="preserve">не </w:t>
      </w:r>
      <w:r w:rsidR="008A3D7E">
        <w:t xml:space="preserve">нужно </w:t>
      </w:r>
      <w:r>
        <w:t xml:space="preserve">учитывать </w:t>
      </w:r>
      <w:r w:rsidR="008A3D7E">
        <w:t xml:space="preserve">площадь пола, располагаемого под стационарной мебелью и большими бытовыми приборами. </w:t>
      </w:r>
      <w:r w:rsidR="00A736FA">
        <w:t xml:space="preserve">Пол под ними нельзя </w:t>
      </w:r>
      <w:r w:rsidR="008A3D7E">
        <w:t>нагревать</w:t>
      </w:r>
      <w:r w:rsidR="00A736FA">
        <w:t>, это требует</w:t>
      </w:r>
      <w:r w:rsidR="00D73A22">
        <w:t xml:space="preserve"> </w:t>
      </w:r>
      <w:r w:rsidR="008A3D7E">
        <w:t>инструкция</w:t>
      </w:r>
      <w:r w:rsidR="00D73A22">
        <w:t xml:space="preserve"> по </w:t>
      </w:r>
      <w:r w:rsidR="008A3D7E">
        <w:t>эксплуатации</w:t>
      </w:r>
      <w:r w:rsidR="00D73A22">
        <w:t xml:space="preserve">. Уменьшение отапливаемой площади комнаты </w:t>
      </w:r>
      <w:r w:rsidR="008A3D7E">
        <w:t>оказывает</w:t>
      </w:r>
      <w:r w:rsidR="00D73A22">
        <w:t xml:space="preserve"> влияние на мощность монтируемых электрических </w:t>
      </w:r>
      <w:r w:rsidR="008A3D7E">
        <w:t>матов,</w:t>
      </w:r>
      <w:r w:rsidR="00D73A22">
        <w:t xml:space="preserve"> кабелей или </w:t>
      </w:r>
      <w:r w:rsidR="007346BB">
        <w:t>пла</w:t>
      </w:r>
      <w:r w:rsidR="008A3D7E">
        <w:t>стиковых</w:t>
      </w:r>
      <w:r w:rsidR="00D73A22">
        <w:t xml:space="preserve"> труб водяного </w:t>
      </w:r>
      <w:r w:rsidR="008A3D7E">
        <w:t>подогрева</w:t>
      </w:r>
      <w:r w:rsidR="00D73A22">
        <w:t xml:space="preserve">. </w:t>
      </w:r>
    </w:p>
    <w:p w:rsidR="00D73A22" w:rsidRDefault="008A3D7E" w:rsidP="00A736FA">
      <w:pPr>
        <w:pStyle w:val="a5"/>
        <w:numPr>
          <w:ilvl w:val="0"/>
          <w:numId w:val="2"/>
        </w:numPr>
      </w:pPr>
      <w:r>
        <w:t>Максимальные</w:t>
      </w:r>
      <w:r w:rsidR="00D73A22">
        <w:t xml:space="preserve"> параметры мощности. </w:t>
      </w:r>
      <w:r>
        <w:t>Дело в том, что для каждой квартиры или коттеджа устанавливаются максимальные значения по мощности всего эклектического оборудования. Теплы</w:t>
      </w:r>
      <w:r w:rsidR="007346BB">
        <w:t>е</w:t>
      </w:r>
      <w:r>
        <w:t xml:space="preserve"> полы с электроподогревом требуют большой мощности, на 100 м</w:t>
      </w:r>
      <w:proofErr w:type="gramStart"/>
      <w:r>
        <w:rPr>
          <w:vertAlign w:val="superscript"/>
        </w:rPr>
        <w:t>2</w:t>
      </w:r>
      <w:proofErr w:type="gramEnd"/>
      <w:r>
        <w:t xml:space="preserve"> отапливаемых помещений стандартной высоты нужно иметь не менее 15 кВт запаса мощности проводки. </w:t>
      </w:r>
      <w:r w:rsidR="00C60EF6">
        <w:t xml:space="preserve">Такой же мощности, </w:t>
      </w:r>
      <w:r>
        <w:t>соответственно</w:t>
      </w:r>
      <w:r w:rsidR="00C60EF6">
        <w:t xml:space="preserve">, </w:t>
      </w:r>
      <w:r>
        <w:t>должна</w:t>
      </w:r>
      <w:r w:rsidR="00C60EF6">
        <w:t xml:space="preserve"> быть и защитная и регулирующая арматура. Не всегда </w:t>
      </w:r>
      <w:r>
        <w:t>владельцы</w:t>
      </w:r>
      <w:r w:rsidR="00C60EF6">
        <w:t xml:space="preserve"> сетей идут на увеличение </w:t>
      </w:r>
      <w:r>
        <w:t>мощностей</w:t>
      </w:r>
      <w:r w:rsidR="00C60EF6">
        <w:t xml:space="preserve"> подключенных </w:t>
      </w:r>
      <w:r>
        <w:t>потребителей</w:t>
      </w:r>
      <w:r w:rsidR="00C60EF6">
        <w:t xml:space="preserve">. </w:t>
      </w:r>
      <w:r>
        <w:t xml:space="preserve">Причина – следует менять не только кабели внутренней проводки, но и подземные или воздушные линии передач. </w:t>
      </w:r>
      <w:r>
        <w:lastRenderedPageBreak/>
        <w:t xml:space="preserve">Еще одна причина отказа – часто трансформаторные подстанции общего пользования не имеют такого запаса свободных мощностей. </w:t>
      </w:r>
    </w:p>
    <w:p w:rsidR="00E66550" w:rsidRDefault="00BA53F7" w:rsidP="00A736FA">
      <w:pPr>
        <w:pStyle w:val="a5"/>
        <w:numPr>
          <w:ilvl w:val="0"/>
          <w:numId w:val="2"/>
        </w:numPr>
      </w:pPr>
      <w:r>
        <w:t>Если делается подогрев с водяным теплоносителем, то мощность должна учитывать технические параметры насоса. Почему? Чем больше мощно</w:t>
      </w:r>
      <w:r w:rsidR="003705CD">
        <w:t>сть пола – тем больше должна быть длина пластиковых труб</w:t>
      </w:r>
      <w:proofErr w:type="gramStart"/>
      <w:r w:rsidR="003705CD">
        <w:t>.</w:t>
      </w:r>
      <w:proofErr w:type="gramEnd"/>
      <w:r w:rsidR="003705CD">
        <w:t xml:space="preserve"> И</w:t>
      </w:r>
      <w:r w:rsidR="00E66550">
        <w:t>дти путем повышения их температуры кате</w:t>
      </w:r>
      <w:r>
        <w:t>горически запрещается по нескол</w:t>
      </w:r>
      <w:r w:rsidR="00E66550">
        <w:t>ь</w:t>
      </w:r>
      <w:r>
        <w:t>ки</w:t>
      </w:r>
      <w:r w:rsidR="00E66550">
        <w:t xml:space="preserve">м причинам. </w:t>
      </w:r>
      <w:r>
        <w:t xml:space="preserve">Во-первых, все строительные материалы и конструкции крайне негативно реагируют на большой нагрев: дерево рассыхается и трескается, бетон меняет линейные размеры, колебания могут достигать критических значений, ухудшается комфортность пребывания в помещениях людей. </w:t>
      </w:r>
      <w:r w:rsidR="00C34D3E">
        <w:t>Во-вторых, м</w:t>
      </w:r>
      <w:r w:rsidR="00425D09">
        <w:t>ощность можно повышать</w:t>
      </w:r>
      <w:r w:rsidR="00247BD6">
        <w:t xml:space="preserve"> </w:t>
      </w:r>
      <w:r w:rsidR="00425D09">
        <w:t xml:space="preserve">за счет увеличения длины труб. </w:t>
      </w:r>
      <w:r w:rsidR="00C34D3E">
        <w:t xml:space="preserve">Но чем больше длина, тем </w:t>
      </w:r>
      <w:r w:rsidR="003705CD">
        <w:t>сильнее</w:t>
      </w:r>
      <w:r w:rsidR="00C34D3E">
        <w:t xml:space="preserve"> насос необходимо монтировать для нормальной перекачки жидкости. </w:t>
      </w:r>
    </w:p>
    <w:p w:rsidR="00532BE1" w:rsidRDefault="00CA64F8" w:rsidP="00532BE1">
      <w:r>
        <w:t xml:space="preserve">Температура нагревательных элементов должна колебаться в пределах 45–50°С, для жилых помещений оптимальным считается показатель +18–22°С. Если во время расчетов мощности получаются иные значения, то надо принимать специальные меры по дополнительному утеплению помещений. </w:t>
      </w:r>
      <w:r w:rsidR="009A69FA">
        <w:t xml:space="preserve">Есть </w:t>
      </w:r>
      <w:r>
        <w:t>несколько</w:t>
      </w:r>
      <w:r w:rsidR="009A69FA">
        <w:t xml:space="preserve"> </w:t>
      </w:r>
      <w:r>
        <w:t>вариантов</w:t>
      </w:r>
      <w:r w:rsidR="009A69FA">
        <w:t xml:space="preserve"> решения </w:t>
      </w:r>
      <w:r>
        <w:t>проблемы</w:t>
      </w:r>
      <w:r w:rsidR="009A69FA">
        <w:t xml:space="preserve">, от </w:t>
      </w:r>
      <w:r>
        <w:t>утепления</w:t>
      </w:r>
      <w:r w:rsidR="009A69FA">
        <w:t xml:space="preserve"> стен и замены окон, до выбора нового с</w:t>
      </w:r>
      <w:r w:rsidR="00C210E7">
        <w:t>по</w:t>
      </w:r>
      <w:r w:rsidR="009A69FA">
        <w:t xml:space="preserve">соба обогрева. </w:t>
      </w:r>
    </w:p>
    <w:p w:rsidR="0048735F" w:rsidRDefault="002A285C">
      <w:pPr>
        <w:contextualSpacing/>
      </w:pPr>
      <w:r>
        <w:t>Какие требования следует выполнять для того, чтобы минимизировать вероятность появления аварийных ситуаций?</w:t>
      </w:r>
    </w:p>
    <w:p w:rsidR="00486DCB" w:rsidRDefault="00486DCB" w:rsidP="002A285C">
      <w:pPr>
        <w:pStyle w:val="a5"/>
        <w:numPr>
          <w:ilvl w:val="0"/>
          <w:numId w:val="3"/>
        </w:numPr>
      </w:pPr>
      <w:r>
        <w:t xml:space="preserve">Сделайте план помещения. Можно пользоваться </w:t>
      </w:r>
      <w:r w:rsidR="00C34D3E">
        <w:t>обыкновенной</w:t>
      </w:r>
      <w:r w:rsidR="0048735F">
        <w:t xml:space="preserve"> школьной тетрадью с </w:t>
      </w:r>
      <w:r w:rsidR="00C34D3E">
        <w:t>листами</w:t>
      </w:r>
      <w:r w:rsidR="0048735F">
        <w:t xml:space="preserve"> в кл</w:t>
      </w:r>
      <w:r>
        <w:t>еточку</w:t>
      </w:r>
      <w:r w:rsidR="0052521F">
        <w:t xml:space="preserve"> </w:t>
      </w:r>
      <w:r w:rsidR="00B14CAA">
        <w:t>и</w:t>
      </w:r>
      <w:r>
        <w:t xml:space="preserve">ли миллиметровой бумагой. </w:t>
      </w:r>
      <w:r w:rsidR="00C34D3E">
        <w:t>Вторая продается в любо</w:t>
      </w:r>
      <w:r w:rsidR="00B14CAA">
        <w:t>м магазине канцелярских товаров и</w:t>
      </w:r>
      <w:r w:rsidR="00C34D3E">
        <w:t xml:space="preserve"> дает возможность намного увеличить точность расчета требуемых материалов. На эскизе надо указать количество дверных и оконных проемов, их размеры, конкретное расположение. </w:t>
      </w:r>
      <w:r w:rsidR="00F37CF6">
        <w:t xml:space="preserve">Желательно </w:t>
      </w:r>
      <w:r w:rsidR="00C34D3E">
        <w:t>замерить</w:t>
      </w:r>
      <w:r w:rsidR="00F37CF6">
        <w:t xml:space="preserve"> высоту помещения и сразу указать полезный объем. </w:t>
      </w:r>
      <w:r w:rsidR="00C34D3E">
        <w:t xml:space="preserve">На плане надо </w:t>
      </w:r>
      <w:r w:rsidR="00B14CAA">
        <w:t>обозначить</w:t>
      </w:r>
      <w:r w:rsidR="00C34D3E">
        <w:t xml:space="preserve">, где именно стоит мебель, под которой обогреватели не будут монтироваться. Далее </w:t>
      </w:r>
      <w:r w:rsidR="00BA53F7">
        <w:t xml:space="preserve">рекомендуется </w:t>
      </w:r>
      <w:r w:rsidR="005A0542">
        <w:t>разбить</w:t>
      </w:r>
      <w:r w:rsidR="00BA53F7">
        <w:t xml:space="preserve"> площадь пола на отдельные участки. </w:t>
      </w:r>
      <w:r w:rsidR="00247BD6">
        <w:t>При этом принимать во внимание характеристик</w:t>
      </w:r>
      <w:r w:rsidR="00436998">
        <w:t>и</w:t>
      </w:r>
      <w:r w:rsidR="00247BD6">
        <w:t xml:space="preserve"> электрических матов или пластиковых труб, до</w:t>
      </w:r>
      <w:r w:rsidR="00436998">
        <w:t>б</w:t>
      </w:r>
      <w:r w:rsidR="00247BD6">
        <w:t xml:space="preserve">иться такого положения, чтобы минимизировать количество непродуктивных отходов и при этом обеспечить равномерный нагрев помещения. </w:t>
      </w:r>
    </w:p>
    <w:p w:rsidR="00C14374" w:rsidRDefault="00247BD6" w:rsidP="002A285C">
      <w:pPr>
        <w:pStyle w:val="a5"/>
        <w:numPr>
          <w:ilvl w:val="0"/>
          <w:numId w:val="3"/>
        </w:numPr>
      </w:pPr>
      <w:r>
        <w:t xml:space="preserve">Рассчитать длину труб или кабелей, определиться с площадью электрических матов. </w:t>
      </w:r>
      <w:r w:rsidR="005A0542">
        <w:t>В каждом конкретном случае мощность будет зависеть от выбранных материалов обогрева пола и вариантов их укладки.</w:t>
      </w:r>
      <w:r w:rsidR="00B92872">
        <w:t xml:space="preserve"> </w:t>
      </w:r>
      <w:r w:rsidR="00436998">
        <w:t>Универсальных</w:t>
      </w:r>
      <w:r w:rsidR="006C7633">
        <w:t xml:space="preserve"> рекомендаций </w:t>
      </w:r>
      <w:r w:rsidR="000B2BCF">
        <w:t>не</w:t>
      </w:r>
      <w:r w:rsidR="006C7633">
        <w:t xml:space="preserve"> существует, но есть общие принципы. </w:t>
      </w:r>
      <w:r w:rsidR="000B2BCF">
        <w:t>Трубопроводы</w:t>
      </w:r>
      <w:r w:rsidR="006C7633">
        <w:t xml:space="preserve"> и эл</w:t>
      </w:r>
      <w:r w:rsidR="00FF3359">
        <w:t>ектрические кабели можно уклады</w:t>
      </w:r>
      <w:r w:rsidR="006C7633">
        <w:t xml:space="preserve">вать </w:t>
      </w:r>
      <w:r w:rsidR="00FF3359">
        <w:t xml:space="preserve">одинарной или двойной змейкой, улиткой, </w:t>
      </w:r>
      <w:r w:rsidR="000B2BCF">
        <w:t>угловой</w:t>
      </w:r>
      <w:r w:rsidR="00FF3359">
        <w:t xml:space="preserve"> змейко</w:t>
      </w:r>
      <w:r w:rsidR="00710C7D">
        <w:t>й. Каждый способ укладывания име</w:t>
      </w:r>
      <w:r w:rsidR="00FF3359">
        <w:t xml:space="preserve">ют свои сильные и слабые </w:t>
      </w:r>
      <w:r w:rsidR="000B2BCF">
        <w:t>стороны</w:t>
      </w:r>
      <w:r w:rsidR="00FF3359">
        <w:t xml:space="preserve">, но никакого </w:t>
      </w:r>
      <w:r w:rsidR="000B2BCF">
        <w:t>влияния</w:t>
      </w:r>
      <w:r w:rsidR="00FF3359">
        <w:t xml:space="preserve"> на мощность системы не оказывает. </w:t>
      </w:r>
      <w:r w:rsidR="004A5511">
        <w:t xml:space="preserve">Практики рекомендуют </w:t>
      </w:r>
      <w:r w:rsidR="000B2BCF">
        <w:t>ограничивать</w:t>
      </w:r>
      <w:r w:rsidR="004A5511">
        <w:t xml:space="preserve"> длину контура до 80 метров, в противном случае возможен неравномерный нагрев площади пола. </w:t>
      </w:r>
      <w:r w:rsidR="000B2BCF">
        <w:t xml:space="preserve">Кроме того, придется решать проблемы с повышением мощности циркуляционного насоса из-за очень высоких значений гидравлического давления. </w:t>
      </w:r>
      <w:r w:rsidR="006D786D">
        <w:t xml:space="preserve">Нужно знать, что мощность насоса напрямую влияет на </w:t>
      </w:r>
      <w:r w:rsidR="000B2BCF">
        <w:t>мощность</w:t>
      </w:r>
      <w:r w:rsidR="006D786D">
        <w:t xml:space="preserve"> все</w:t>
      </w:r>
      <w:r w:rsidR="00B92872">
        <w:t>й</w:t>
      </w:r>
      <w:r w:rsidR="006D786D">
        <w:t xml:space="preserve"> системы теплого пола, </w:t>
      </w:r>
      <w:r w:rsidR="000B2BCF">
        <w:t>соответственно</w:t>
      </w:r>
      <w:r w:rsidR="006D786D">
        <w:t xml:space="preserve">, увеличивает стоимость </w:t>
      </w:r>
      <w:r w:rsidR="00B92872">
        <w:t>отопления</w:t>
      </w:r>
      <w:r w:rsidR="006D786D">
        <w:t xml:space="preserve">. </w:t>
      </w:r>
    </w:p>
    <w:p w:rsidR="00E11F26" w:rsidRDefault="00E11F26" w:rsidP="002A285C">
      <w:pPr>
        <w:pStyle w:val="a5"/>
        <w:numPr>
          <w:ilvl w:val="0"/>
          <w:numId w:val="3"/>
        </w:numPr>
      </w:pPr>
      <w:r>
        <w:t xml:space="preserve">Определить </w:t>
      </w:r>
      <w:r w:rsidR="000B2BCF">
        <w:t>расстояние</w:t>
      </w:r>
      <w:r w:rsidR="00CD0D9E">
        <w:t xml:space="preserve"> </w:t>
      </w:r>
      <w:r>
        <w:t>ме</w:t>
      </w:r>
      <w:r w:rsidR="00CD0D9E">
        <w:t>ж</w:t>
      </w:r>
      <w:r>
        <w:t xml:space="preserve">ду </w:t>
      </w:r>
      <w:r w:rsidR="000B2BCF">
        <w:t>близлежащими</w:t>
      </w:r>
      <w:r>
        <w:t xml:space="preserve"> кабелями или трубами (шаг). Это очень важный </w:t>
      </w:r>
      <w:r w:rsidR="000B2BCF">
        <w:t>параметр</w:t>
      </w:r>
      <w:r w:rsidR="00B92872">
        <w:t>, оказывает в</w:t>
      </w:r>
      <w:r>
        <w:t xml:space="preserve">лияние не только на мощность системы, но и на длительность эксплуатации. Если </w:t>
      </w:r>
      <w:r w:rsidR="000B2BCF">
        <w:t>контуры</w:t>
      </w:r>
      <w:r>
        <w:t xml:space="preserve"> имеют слишком </w:t>
      </w:r>
      <w:r w:rsidR="000B2BCF">
        <w:t>маленький</w:t>
      </w:r>
      <w:r>
        <w:t xml:space="preserve"> шаг, то они не успевают </w:t>
      </w:r>
      <w:r w:rsidR="000B2BCF">
        <w:t>отдавать</w:t>
      </w:r>
      <w:r>
        <w:t xml:space="preserve"> тепло половым покрытиям, </w:t>
      </w:r>
      <w:r w:rsidR="000B2BCF">
        <w:t>наблюдается</w:t>
      </w:r>
      <w:r>
        <w:t xml:space="preserve"> эффект самонагрева. Как следствие – критически повышается температура трубопроводов или кабелей, что становится причиной изменения их физических </w:t>
      </w:r>
      <w:r w:rsidR="000B2BCF">
        <w:t>свойств</w:t>
      </w:r>
      <w:r>
        <w:t xml:space="preserve">. </w:t>
      </w:r>
      <w:r w:rsidR="000B2BCF">
        <w:t>Производители</w:t>
      </w:r>
      <w:r>
        <w:t xml:space="preserve"> не </w:t>
      </w:r>
      <w:r w:rsidR="000B2BCF">
        <w:t>рассчитывали</w:t>
      </w:r>
      <w:r>
        <w:t xml:space="preserve"> на такие сложные условия </w:t>
      </w:r>
      <w:r w:rsidR="000B2BCF">
        <w:t>эксплуатации</w:t>
      </w:r>
      <w:r>
        <w:t xml:space="preserve"> своих </w:t>
      </w:r>
      <w:r w:rsidR="000B2BCF">
        <w:t>изделий</w:t>
      </w:r>
      <w:r>
        <w:t xml:space="preserve">, </w:t>
      </w:r>
      <w:r w:rsidR="00B92872">
        <w:t>системы обогрева</w:t>
      </w:r>
      <w:r>
        <w:t xml:space="preserve"> </w:t>
      </w:r>
      <w:r w:rsidR="000B2BCF">
        <w:t>быстро</w:t>
      </w:r>
      <w:r>
        <w:t xml:space="preserve"> выходят из строя со всеми негативными последствиями. </w:t>
      </w:r>
    </w:p>
    <w:p w:rsidR="00CD0D9E" w:rsidRDefault="00CD0D9E" w:rsidP="002A285C">
      <w:pPr>
        <w:pStyle w:val="a5"/>
        <w:numPr>
          <w:ilvl w:val="0"/>
          <w:numId w:val="3"/>
        </w:numPr>
      </w:pPr>
      <w:r>
        <w:t>Согласовать общую мощность отопления п</w:t>
      </w:r>
      <w:r w:rsidR="008C2028">
        <w:t>о</w:t>
      </w:r>
      <w:r>
        <w:t xml:space="preserve">лов в помещениях с </w:t>
      </w:r>
      <w:r w:rsidR="000B2BCF">
        <w:t>возможностями</w:t>
      </w:r>
      <w:r w:rsidR="008C2028">
        <w:t xml:space="preserve"> котла или параметрами</w:t>
      </w:r>
      <w:r>
        <w:t xml:space="preserve"> электрических сетей. </w:t>
      </w:r>
      <w:r w:rsidR="000B2BCF">
        <w:t xml:space="preserve">Как уже выше упоминалось, мощность котла и элементов системы отопления пола должна примерно на 30% превышать расчетные показатели. </w:t>
      </w:r>
    </w:p>
    <w:p w:rsidR="005434F3" w:rsidRPr="00D52A19" w:rsidRDefault="00D52A19" w:rsidP="005434F3">
      <w:pPr>
        <w:rPr>
          <w:b/>
        </w:rPr>
      </w:pPr>
      <w:r w:rsidRPr="00D52A19">
        <w:rPr>
          <w:b/>
        </w:rPr>
        <w:lastRenderedPageBreak/>
        <w:t>Расчет мощности теплого пола с водяным теплоносителем</w:t>
      </w:r>
    </w:p>
    <w:p w:rsidR="0018469A" w:rsidRDefault="00CA64F8">
      <w:pPr>
        <w:contextualSpacing/>
      </w:pPr>
      <w:r>
        <w:t>Водяные системы в настоящее время используются редко по нескольким при</w:t>
      </w:r>
      <w:r w:rsidR="008C2028">
        <w:t>чинам.</w:t>
      </w:r>
    </w:p>
    <w:p w:rsidR="00C210E7" w:rsidRDefault="00CA64F8" w:rsidP="00C210E7">
      <w:pPr>
        <w:pStyle w:val="a5"/>
        <w:numPr>
          <w:ilvl w:val="0"/>
          <w:numId w:val="6"/>
        </w:numPr>
      </w:pPr>
      <w:r>
        <w:t xml:space="preserve">Требуется мощный котел. Если в доме ранее было смонтировано </w:t>
      </w:r>
      <w:r w:rsidR="008C2028">
        <w:t>водяное</w:t>
      </w:r>
      <w:r>
        <w:t xml:space="preserve"> отопление, то подключение новых потребителей тепловой энергии может вызывать</w:t>
      </w:r>
      <w:r w:rsidR="00D7679B">
        <w:t xml:space="preserve"> </w:t>
      </w:r>
      <w:r>
        <w:t xml:space="preserve">необходимость замены котла более мощным. </w:t>
      </w:r>
    </w:p>
    <w:p w:rsidR="00C210E7" w:rsidRDefault="00C210E7" w:rsidP="00C210E7">
      <w:pPr>
        <w:pStyle w:val="a5"/>
        <w:numPr>
          <w:ilvl w:val="0"/>
          <w:numId w:val="6"/>
        </w:numPr>
      </w:pPr>
      <w:r>
        <w:t xml:space="preserve">Трудности монтажа. </w:t>
      </w:r>
      <w:r w:rsidR="008C2028">
        <w:t>Сложная р</w:t>
      </w:r>
      <w:r>
        <w:t xml:space="preserve">азводка </w:t>
      </w:r>
      <w:r w:rsidR="00CA64F8">
        <w:t>трубопроводов</w:t>
      </w:r>
      <w:r w:rsidR="008C2028">
        <w:t xml:space="preserve"> по комнатам,</w:t>
      </w:r>
      <w:r w:rsidR="00033C1D">
        <w:t xml:space="preserve"> </w:t>
      </w:r>
      <w:r w:rsidR="008C2028">
        <w:t>н</w:t>
      </w:r>
      <w:r>
        <w:t xml:space="preserve">аличие специальных и сложных с инженерной точки зрения узлов управления системой. </w:t>
      </w:r>
    </w:p>
    <w:p w:rsidR="00A94AC3" w:rsidRDefault="00877A87" w:rsidP="00C210E7">
      <w:pPr>
        <w:pStyle w:val="a5"/>
        <w:numPr>
          <w:ilvl w:val="0"/>
          <w:numId w:val="6"/>
        </w:numPr>
      </w:pPr>
      <w:r>
        <w:t xml:space="preserve">Крайне негативные последствия протечек. </w:t>
      </w:r>
      <w:r w:rsidR="00A94AC3">
        <w:t xml:space="preserve">Вода может обнаружиться через длительный период времени, когда </w:t>
      </w:r>
      <w:r>
        <w:t>начнут</w:t>
      </w:r>
      <w:r w:rsidR="00A94AC3">
        <w:t xml:space="preserve"> страдать несущие </w:t>
      </w:r>
      <w:r>
        <w:t>конструкции</w:t>
      </w:r>
      <w:r w:rsidR="00A94AC3">
        <w:t xml:space="preserve"> перекрытий или влага попадет на нижние этажи здания. </w:t>
      </w:r>
      <w:r>
        <w:t>Ликвидировать</w:t>
      </w:r>
      <w:r w:rsidR="00A94AC3">
        <w:t xml:space="preserve"> т</w:t>
      </w:r>
      <w:r w:rsidR="006C545D">
        <w:t xml:space="preserve">акие </w:t>
      </w:r>
      <w:r>
        <w:t>последствия</w:t>
      </w:r>
      <w:r w:rsidR="006C545D">
        <w:t xml:space="preserve"> трудно и д</w:t>
      </w:r>
      <w:r w:rsidR="00A94AC3">
        <w:t xml:space="preserve">орого. </w:t>
      </w:r>
    </w:p>
    <w:p w:rsidR="00A94AC3" w:rsidRDefault="006C545D" w:rsidP="00A94AC3">
      <w:r>
        <w:t xml:space="preserve">Важно. В </w:t>
      </w:r>
      <w:r w:rsidR="00877A87">
        <w:t>настоящее</w:t>
      </w:r>
      <w:r>
        <w:t xml:space="preserve"> время </w:t>
      </w:r>
      <w:r w:rsidR="00877A87">
        <w:t>приняты</w:t>
      </w:r>
      <w:r w:rsidR="00033C1D">
        <w:t xml:space="preserve"> законы,</w:t>
      </w:r>
      <w:r>
        <w:t xml:space="preserve"> </w:t>
      </w:r>
      <w:r w:rsidR="00033C1D">
        <w:t>з</w:t>
      </w:r>
      <w:r w:rsidR="00877A87">
        <w:t>апрещающие</w:t>
      </w:r>
      <w:r>
        <w:t xml:space="preserve"> подключать водяные теплые полы к домовым системам отопления общего пользования. </w:t>
      </w:r>
      <w:r w:rsidR="00877A87">
        <w:t xml:space="preserve">Разрешение можно получить только на стадии проектирования жилого комплекса. </w:t>
      </w:r>
    </w:p>
    <w:p w:rsidR="006C545D" w:rsidRPr="0010197D" w:rsidRDefault="00877A87" w:rsidP="00A94AC3">
      <w:r>
        <w:t xml:space="preserve">Во время определения мощности теплого пола с водяным обогревом следует принимать во внимание все перечисленные факторы. </w:t>
      </w:r>
      <w:r w:rsidR="00C4487E">
        <w:t xml:space="preserve">Как </w:t>
      </w:r>
      <w:r>
        <w:t>показывает</w:t>
      </w:r>
      <w:r w:rsidR="00C4487E">
        <w:t xml:space="preserve"> </w:t>
      </w:r>
      <w:r>
        <w:t>практика</w:t>
      </w:r>
      <w:r w:rsidR="00C4487E">
        <w:t xml:space="preserve">, если здание построено по современным </w:t>
      </w:r>
      <w:r>
        <w:t>технологиям,</w:t>
      </w:r>
      <w:r w:rsidR="00C4487E">
        <w:t xml:space="preserve"> </w:t>
      </w:r>
      <w:r>
        <w:t>имеет хорошо утепленные фасадные стены, новые двухкамерные стеклопакеты, оптимальную вентиляцию, то мощность пола может быть в пределах 40 Вт/м</w:t>
      </w:r>
      <w:r>
        <w:rPr>
          <w:vertAlign w:val="superscript"/>
        </w:rPr>
        <w:t>2</w:t>
      </w:r>
      <w:r>
        <w:t xml:space="preserve">. </w:t>
      </w:r>
      <w:r w:rsidR="0010197D">
        <w:t>В домах старой постройки мощность увеличивается до 100 Вт/м</w:t>
      </w:r>
      <w:r w:rsidR="0010197D">
        <w:rPr>
          <w:vertAlign w:val="superscript"/>
        </w:rPr>
        <w:t>2</w:t>
      </w:r>
      <w:r w:rsidR="0010197D">
        <w:t xml:space="preserve">. Если коттедж построен по </w:t>
      </w:r>
      <w:r>
        <w:t>индивидуальному</w:t>
      </w:r>
      <w:r w:rsidR="0010197D">
        <w:t xml:space="preserve"> эксклюзивному проекту и имеет большие </w:t>
      </w:r>
      <w:r>
        <w:t>панорамные</w:t>
      </w:r>
      <w:r w:rsidR="0010197D">
        <w:t xml:space="preserve"> окна, </w:t>
      </w:r>
      <w:r>
        <w:t>стеклянные</w:t>
      </w:r>
      <w:r w:rsidR="0010197D">
        <w:t xml:space="preserve"> двери для выхода на улицу, очень высокие </w:t>
      </w:r>
      <w:r>
        <w:t>потолки</w:t>
      </w:r>
      <w:r w:rsidR="0010197D">
        <w:t>, то мощность пола увеличивается до 300 Вт/м</w:t>
      </w:r>
      <w:r w:rsidR="0010197D">
        <w:rPr>
          <w:vertAlign w:val="superscript"/>
        </w:rPr>
        <w:t>2</w:t>
      </w:r>
      <w:r w:rsidR="0010197D">
        <w:t xml:space="preserve"> и более. </w:t>
      </w:r>
    </w:p>
    <w:p w:rsidR="00C210E7" w:rsidRPr="005A2F47" w:rsidRDefault="005A2F47" w:rsidP="00C210E7">
      <w:pPr>
        <w:rPr>
          <w:b/>
        </w:rPr>
      </w:pPr>
      <w:r w:rsidRPr="005A2F47">
        <w:rPr>
          <w:b/>
        </w:rPr>
        <w:t>Как узнать температурный</w:t>
      </w:r>
      <w:r w:rsidR="0010197D" w:rsidRPr="005A2F47">
        <w:rPr>
          <w:b/>
        </w:rPr>
        <w:t xml:space="preserve"> режим в помещении</w:t>
      </w:r>
    </w:p>
    <w:p w:rsidR="0010197D" w:rsidRDefault="005A2F47" w:rsidP="00C210E7">
      <w:r>
        <w:t xml:space="preserve">Есть два пути – </w:t>
      </w:r>
      <w:r w:rsidR="00877A87">
        <w:t>руководствоваться</w:t>
      </w:r>
      <w:r>
        <w:t xml:space="preserve"> стандартными нормативами или установить его </w:t>
      </w:r>
      <w:r w:rsidR="00877A87">
        <w:t>самостоятельно</w:t>
      </w:r>
      <w:r>
        <w:t xml:space="preserve"> с </w:t>
      </w:r>
      <w:r w:rsidR="00877A87">
        <w:t>учетом</w:t>
      </w:r>
      <w:r>
        <w:t xml:space="preserve"> </w:t>
      </w:r>
      <w:r w:rsidR="00877A87">
        <w:t>собственных</w:t>
      </w:r>
      <w:r>
        <w:t xml:space="preserve"> предпочтений. </w:t>
      </w:r>
      <w:r w:rsidR="00D7679B">
        <w:t>Замерять температуру нужно на уровне пола и на выс</w:t>
      </w:r>
      <w:r w:rsidR="00AA618F">
        <w:t>отах</w:t>
      </w:r>
      <w:r w:rsidR="00D7679B">
        <w:t xml:space="preserve"> 50 см и 150 см. Выше нет надобности, показатели температуры на комфортность пребывания влияния не оказывают</w:t>
      </w:r>
    </w:p>
    <w:p w:rsidR="005A2F47" w:rsidRDefault="00877A87" w:rsidP="00C210E7">
      <w:r>
        <w:t>На высоте 150 см от уровня пола температура должна быть не ниже +18°С, максимальные параметры определяются индивидуально. Температура поверхности</w:t>
      </w:r>
      <w:r w:rsidR="00AA618F">
        <w:t xml:space="preserve"> половых покрытий</w:t>
      </w:r>
      <w:r>
        <w:t xml:space="preserve"> не может превышать +40°С. </w:t>
      </w:r>
    </w:p>
    <w:p w:rsidR="00230F8B" w:rsidRDefault="00877A87" w:rsidP="00C210E7">
      <w:r>
        <w:t xml:space="preserve">Практический совет. Желательно выбирать такие схемы полов, которые позволяют регулировать мощность в широких пределах. Во время включения мощность должна быть максимальной, за счет этого ускоряется прогрев половых покрытий. После выхода на заданные параметры климата система должна автоматически понижать </w:t>
      </w:r>
      <w:r w:rsidR="00AA618F">
        <w:t>температуру</w:t>
      </w:r>
      <w:r>
        <w:t xml:space="preserve"> обогрева. </w:t>
      </w:r>
    </w:p>
    <w:p w:rsidR="007112C5" w:rsidRDefault="00877A87">
      <w:pPr>
        <w:contextualSpacing/>
      </w:pPr>
      <w:r>
        <w:t>Надо помнить, что все теплые полы многослойные, их толщина, материал изготовления и количество слоев изм</w:t>
      </w:r>
      <w:r w:rsidR="00AA618F">
        <w:t>еняю</w:t>
      </w:r>
      <w:r>
        <w:t xml:space="preserve">тся в зависимости от типа системы. </w:t>
      </w:r>
      <w:r w:rsidR="00D7679B">
        <w:t xml:space="preserve">Чем больше общая масса </w:t>
      </w:r>
      <w:r w:rsidR="002E740F">
        <w:t>конструкций</w:t>
      </w:r>
      <w:r w:rsidR="00D7679B">
        <w:t xml:space="preserve">, тем больше </w:t>
      </w:r>
      <w:r w:rsidR="002E740F">
        <w:t>у них тепловая</w:t>
      </w:r>
      <w:r w:rsidR="00D7679B">
        <w:t xml:space="preserve"> инерци</w:t>
      </w:r>
      <w:r w:rsidR="002E740F">
        <w:t>я</w:t>
      </w:r>
      <w:r w:rsidR="00D7679B">
        <w:t xml:space="preserve"> – долго нагреваются и так же долго удерживают тепло после отключения обогрева полов. </w:t>
      </w:r>
    </w:p>
    <w:p w:rsidR="009944F0" w:rsidRDefault="009944F0">
      <w:pPr>
        <w:contextualSpacing/>
      </w:pPr>
      <w:r>
        <w:t xml:space="preserve">И </w:t>
      </w:r>
      <w:r w:rsidR="00D7679B">
        <w:t>еще</w:t>
      </w:r>
      <w:r>
        <w:t xml:space="preserve"> </w:t>
      </w:r>
      <w:r w:rsidR="00D7679B">
        <w:t>одна</w:t>
      </w:r>
      <w:r>
        <w:t xml:space="preserve"> </w:t>
      </w:r>
      <w:r w:rsidR="00D7679B">
        <w:t>рекомендация</w:t>
      </w:r>
      <w:r>
        <w:t xml:space="preserve">. </w:t>
      </w:r>
      <w:r w:rsidR="00D7679B">
        <w:t>Теплые полы эффективно работают с теми покрытиями, которые хорошо проводят тепло: керамическая и каменная плитка, наливные полы на синтетической или цементной основе. Опытные</w:t>
      </w:r>
      <w:r>
        <w:t xml:space="preserve"> строители настоятельно не </w:t>
      </w:r>
      <w:r w:rsidR="00D7679B">
        <w:t>рекомендуют</w:t>
      </w:r>
      <w:r>
        <w:t xml:space="preserve"> </w:t>
      </w:r>
      <w:r w:rsidR="00D7679B">
        <w:t>монтировать</w:t>
      </w:r>
      <w:r>
        <w:t xml:space="preserve"> системы теплых </w:t>
      </w:r>
      <w:r w:rsidR="00D7679B">
        <w:t>полов</w:t>
      </w:r>
      <w:r>
        <w:t xml:space="preserve"> </w:t>
      </w:r>
      <w:r w:rsidR="00D7679B">
        <w:t>под</w:t>
      </w:r>
      <w:r>
        <w:t xml:space="preserve"> покрытиями из натурально</w:t>
      </w:r>
      <w:r w:rsidR="002E740F">
        <w:t>й</w:t>
      </w:r>
      <w:r>
        <w:t xml:space="preserve"> </w:t>
      </w:r>
      <w:r w:rsidR="00093EBD">
        <w:t>д</w:t>
      </w:r>
      <w:r>
        <w:t xml:space="preserve">ревесины. </w:t>
      </w:r>
    </w:p>
    <w:p w:rsidR="00434D3D" w:rsidRPr="00D52A19" w:rsidRDefault="00F14C06">
      <w:pPr>
        <w:contextualSpacing/>
        <w:rPr>
          <w:b/>
        </w:rPr>
      </w:pPr>
      <w:r w:rsidRPr="00D52A19">
        <w:rPr>
          <w:b/>
        </w:rPr>
        <w:t>Инструкция по</w:t>
      </w:r>
      <w:r w:rsidR="0034070D" w:rsidRPr="00D52A19">
        <w:rPr>
          <w:b/>
        </w:rPr>
        <w:t xml:space="preserve"> выбор</w:t>
      </w:r>
      <w:r w:rsidRPr="00D52A19">
        <w:rPr>
          <w:b/>
        </w:rPr>
        <w:t>у мощности</w:t>
      </w:r>
      <w:r w:rsidR="0034070D" w:rsidRPr="00D52A19">
        <w:rPr>
          <w:b/>
        </w:rPr>
        <w:t xml:space="preserve"> теплого пола с электроподогревом</w:t>
      </w:r>
    </w:p>
    <w:p w:rsidR="00434D3D" w:rsidRDefault="000B2BCF">
      <w:pPr>
        <w:contextualSpacing/>
      </w:pPr>
      <w:r>
        <w:t xml:space="preserve">Пред тем, как принимать окончательное решение об установке теплого пола с электрическим обогревом, следует выполнить несколько очень важных условий. </w:t>
      </w:r>
    </w:p>
    <w:p w:rsidR="00E300C2" w:rsidRDefault="00E300C2" w:rsidP="00E300C2">
      <w:pPr>
        <w:pStyle w:val="a5"/>
        <w:numPr>
          <w:ilvl w:val="0"/>
          <w:numId w:val="4"/>
        </w:numPr>
      </w:pPr>
      <w:r>
        <w:t>Сделать ревизию существующей в помещении электрической проводки и установленной защитной арматуры. Е</w:t>
      </w:r>
      <w:r w:rsidR="002E740F">
        <w:t>сли нет специальных знаний и приборов, то</w:t>
      </w:r>
      <w:r w:rsidR="008176AC">
        <w:t xml:space="preserve"> настоятельно рекомендуется обратиться за помощью к профессионалам. </w:t>
      </w:r>
    </w:p>
    <w:p w:rsidR="00E300C2" w:rsidRDefault="008176AC" w:rsidP="00E300C2">
      <w:pPr>
        <w:pStyle w:val="a5"/>
        <w:numPr>
          <w:ilvl w:val="0"/>
          <w:numId w:val="4"/>
        </w:numPr>
      </w:pPr>
      <w:r>
        <w:t>Связаться</w:t>
      </w:r>
      <w:r w:rsidR="00E300C2">
        <w:t xml:space="preserve"> с </w:t>
      </w:r>
      <w:r>
        <w:t>ответственными</w:t>
      </w:r>
      <w:r w:rsidR="00E300C2">
        <w:t xml:space="preserve"> представителями энергокомпаний и поинтересоваться </w:t>
      </w:r>
      <w:r>
        <w:t>возможностью</w:t>
      </w:r>
      <w:r w:rsidR="00E300C2">
        <w:t xml:space="preserve"> </w:t>
      </w:r>
      <w:r>
        <w:t>подключения</w:t>
      </w:r>
      <w:r w:rsidR="00E300C2">
        <w:t xml:space="preserve"> </w:t>
      </w:r>
      <w:r>
        <w:t>дополнительных</w:t>
      </w:r>
      <w:r w:rsidR="00E300C2">
        <w:t xml:space="preserve"> мощностей. </w:t>
      </w:r>
      <w:r w:rsidR="008A78FB">
        <w:t xml:space="preserve">Если технические </w:t>
      </w:r>
      <w:r>
        <w:t>возможности</w:t>
      </w:r>
      <w:r w:rsidR="008A78FB">
        <w:t xml:space="preserve"> </w:t>
      </w:r>
      <w:r>
        <w:t>существующих</w:t>
      </w:r>
      <w:r w:rsidR="008A78FB">
        <w:t xml:space="preserve"> сетей позволяют увеличить мощность, то </w:t>
      </w:r>
      <w:r>
        <w:t>придется</w:t>
      </w:r>
      <w:r w:rsidR="008A78FB">
        <w:t xml:space="preserve"> обязательно сделать проект, в</w:t>
      </w:r>
      <w:r>
        <w:t xml:space="preserve"> </w:t>
      </w:r>
      <w:r w:rsidR="008A78FB">
        <w:t xml:space="preserve">противном случае сложно </w:t>
      </w:r>
      <w:r>
        <w:t>получить</w:t>
      </w:r>
      <w:r w:rsidR="008A78FB">
        <w:t xml:space="preserve"> полный официальный </w:t>
      </w:r>
      <w:r>
        <w:t>комплект</w:t>
      </w:r>
      <w:r w:rsidR="008A78FB">
        <w:t xml:space="preserve"> </w:t>
      </w:r>
      <w:r>
        <w:t>документов</w:t>
      </w:r>
      <w:r w:rsidR="008A78FB">
        <w:t xml:space="preserve">. </w:t>
      </w:r>
    </w:p>
    <w:p w:rsidR="008A78FB" w:rsidRDefault="007A788F" w:rsidP="00E300C2">
      <w:pPr>
        <w:pStyle w:val="a5"/>
        <w:numPr>
          <w:ilvl w:val="0"/>
          <w:numId w:val="4"/>
        </w:numPr>
      </w:pPr>
      <w:r>
        <w:lastRenderedPageBreak/>
        <w:t xml:space="preserve">Внимательно </w:t>
      </w:r>
      <w:r w:rsidR="008176AC">
        <w:t>проанализировать</w:t>
      </w:r>
      <w:r>
        <w:t xml:space="preserve"> </w:t>
      </w:r>
      <w:r w:rsidR="008176AC">
        <w:t>целесообразность</w:t>
      </w:r>
      <w:r>
        <w:t xml:space="preserve"> монтажа полов с </w:t>
      </w:r>
      <w:r w:rsidR="008176AC">
        <w:t>электрическим</w:t>
      </w:r>
      <w:r>
        <w:t xml:space="preserve"> подогревом, обдумать </w:t>
      </w:r>
      <w:r w:rsidR="008176AC">
        <w:t>вопрос</w:t>
      </w:r>
      <w:r>
        <w:t xml:space="preserve"> подключения зонального </w:t>
      </w:r>
      <w:r w:rsidR="008176AC">
        <w:t>счетчика</w:t>
      </w:r>
      <w:r>
        <w:t xml:space="preserve">. </w:t>
      </w:r>
      <w:r w:rsidR="008176AC">
        <w:t>Мощность теплого пола во многом зависит от того, какую функцию он будет выполнять: основного или дополнительного источника тепла.</w:t>
      </w:r>
    </w:p>
    <w:p w:rsidR="00304F5D" w:rsidRDefault="00304F5D" w:rsidP="00304F5D">
      <w:r>
        <w:t xml:space="preserve">Если с этими подготовительными </w:t>
      </w:r>
      <w:r w:rsidR="008176AC">
        <w:t>работами</w:t>
      </w:r>
      <w:r>
        <w:t xml:space="preserve"> все в норме</w:t>
      </w:r>
      <w:r w:rsidR="008176AC">
        <w:t>,</w:t>
      </w:r>
      <w:r>
        <w:t xml:space="preserve"> </w:t>
      </w:r>
      <w:r w:rsidR="008176AC">
        <w:t xml:space="preserve">то можно приступать к расчету мощности теплого пола. </w:t>
      </w:r>
    </w:p>
    <w:p w:rsidR="00304F5D" w:rsidRDefault="00304F5D" w:rsidP="00304F5D">
      <w:r>
        <w:t xml:space="preserve">Шаг 1. </w:t>
      </w:r>
      <w:r w:rsidR="008176AC">
        <w:t>Измерьте</w:t>
      </w:r>
      <w:r w:rsidR="00953D88">
        <w:t xml:space="preserve"> </w:t>
      </w:r>
      <w:r w:rsidR="008176AC">
        <w:t>площадь</w:t>
      </w:r>
      <w:r w:rsidR="00953D88">
        <w:t xml:space="preserve"> помещения. Если высота нестандартная, то придется </w:t>
      </w:r>
      <w:r w:rsidR="008176AC">
        <w:t>использовать</w:t>
      </w:r>
      <w:r w:rsidR="00953D88">
        <w:t xml:space="preserve"> специальные поправочные коэффиц</w:t>
      </w:r>
      <w:r w:rsidR="00A55BA6">
        <w:t xml:space="preserve">иенты. </w:t>
      </w:r>
      <w:r w:rsidR="0016556E">
        <w:t>К примеру, п</w:t>
      </w:r>
      <w:r w:rsidR="00A55BA6">
        <w:t xml:space="preserve">усть </w:t>
      </w:r>
      <w:r w:rsidR="008176AC">
        <w:t>площадь</w:t>
      </w:r>
      <w:r w:rsidR="00A55BA6">
        <w:t xml:space="preserve"> помещения равняется 18 м</w:t>
      </w:r>
      <w:proofErr w:type="gramStart"/>
      <w:r w:rsidR="00A55BA6">
        <w:rPr>
          <w:vertAlign w:val="superscript"/>
        </w:rPr>
        <w:t>2</w:t>
      </w:r>
      <w:proofErr w:type="gramEnd"/>
      <w:r w:rsidR="00A55BA6">
        <w:t xml:space="preserve"> (длина 4,5 м, ширина </w:t>
      </w:r>
      <w:r w:rsidR="008176AC">
        <w:t xml:space="preserve">4 м). </w:t>
      </w:r>
    </w:p>
    <w:p w:rsidR="002C23F6" w:rsidRDefault="002C23F6" w:rsidP="00304F5D">
      <w:r>
        <w:t xml:space="preserve">Шаг 2. Узнайте общую </w:t>
      </w:r>
      <w:r w:rsidR="0045352C">
        <w:t>мощность</w:t>
      </w:r>
      <w:r>
        <w:t xml:space="preserve"> </w:t>
      </w:r>
      <w:r w:rsidR="0045352C">
        <w:t>электрических</w:t>
      </w:r>
      <w:r>
        <w:t xml:space="preserve"> </w:t>
      </w:r>
      <w:r w:rsidR="0045352C">
        <w:t>матов.</w:t>
      </w:r>
      <w:r>
        <w:t xml:space="preserve"> </w:t>
      </w:r>
      <w:r w:rsidR="00CE506F">
        <w:t>Она зависит от использования теплых полов, если они будут основным источником обогрева помещения, то для одного квадратного метра требуется не менее 140 Вт. Если теплый пол служит как дополнение к главному отоплению или для увеличения комфортности пребывания в зданиях, то мощность может уменьшаться до значения 40–80 кВт/м</w:t>
      </w:r>
      <w:r w:rsidR="00CE506F">
        <w:rPr>
          <w:vertAlign w:val="superscript"/>
        </w:rPr>
        <w:t>2</w:t>
      </w:r>
      <w:r w:rsidR="00CE506F">
        <w:t xml:space="preserve">. В нашем случае теплый пол считается главным источником тепла, </w:t>
      </w:r>
      <w:r w:rsidR="00E952B5">
        <w:t>именно поэтому</w:t>
      </w:r>
      <w:r w:rsidR="00CE506F">
        <w:t xml:space="preserve"> такая большая мощность требуется для обогрева одн</w:t>
      </w:r>
      <w:r w:rsidR="00E952B5">
        <w:t>ого квадратного метра помещения</w:t>
      </w:r>
      <w:proofErr w:type="gramStart"/>
      <w:r w:rsidR="00E952B5">
        <w:t>.</w:t>
      </w:r>
      <w:proofErr w:type="gramEnd"/>
      <w:r w:rsidR="00CE506F">
        <w:t xml:space="preserve"> </w:t>
      </w:r>
      <w:r w:rsidR="00E952B5">
        <w:t>Полная</w:t>
      </w:r>
      <w:r w:rsidR="00CE506F">
        <w:t xml:space="preserve"> мощность равняется 2,52 кВт (18×140 Вт). </w:t>
      </w:r>
    </w:p>
    <w:p w:rsidR="0052325A" w:rsidRDefault="0052325A" w:rsidP="00304F5D">
      <w:r>
        <w:t xml:space="preserve">Важно. </w:t>
      </w:r>
      <w:r w:rsidR="00CE506F">
        <w:t>В зданиях старой постройки электропроводка в домах и квартирах планировалась на общую мощность в 3 кВт.</w:t>
      </w:r>
      <w:r w:rsidR="00CA7E99">
        <w:t xml:space="preserve"> Исходя из</w:t>
      </w:r>
      <w:r w:rsidR="00CE506F">
        <w:t xml:space="preserve"> таких данных, определялось сечение токопроводящих кабелей, параметры арматуры защиты, тип соединений. Кроме того, электрические </w:t>
      </w:r>
      <w:r w:rsidR="00A12BAD">
        <w:t>кабели не медные, а алюминиевые, а</w:t>
      </w:r>
      <w:r w:rsidR="00CE506F">
        <w:t xml:space="preserve"> </w:t>
      </w:r>
      <w:r w:rsidR="00A12BAD">
        <w:t>у</w:t>
      </w:r>
      <w:r w:rsidR="00CE506F">
        <w:t xml:space="preserve"> них показатели надежности намного хуже медных. Надо иметь эти сведения в виду, в большинстве случаев перед монтажом теплого пола с электрическим подогревом </w:t>
      </w:r>
      <w:r w:rsidR="00A12BAD">
        <w:t xml:space="preserve">в устаревших строениях </w:t>
      </w:r>
      <w:r w:rsidR="00CE506F">
        <w:t xml:space="preserve">придется менять всю внутреннюю проводку. </w:t>
      </w:r>
    </w:p>
    <w:p w:rsidR="008B3C5F" w:rsidRPr="003E506D" w:rsidRDefault="008B3C5F" w:rsidP="00304F5D">
      <w:r>
        <w:t xml:space="preserve">Шаг 3. </w:t>
      </w:r>
      <w:r w:rsidR="00CE506F">
        <w:t>Подсчитайте, какое количество пленки нужно покупать для одной комнаты. Перед этим ознакомьтесь с техническими данными от производител</w:t>
      </w:r>
      <w:r w:rsidR="00A12BAD">
        <w:t>ей оборудования, а именно –</w:t>
      </w:r>
      <w:r w:rsidR="00CE506F">
        <w:t xml:space="preserve"> какая мощность одного квадратного метра пленки. </w:t>
      </w:r>
      <w:r>
        <w:t xml:space="preserve">Далее следует </w:t>
      </w:r>
      <w:r w:rsidR="00CE506F">
        <w:t>разделить</w:t>
      </w:r>
      <w:r>
        <w:t xml:space="preserve"> общую мощность для </w:t>
      </w:r>
      <w:r w:rsidR="00CE506F">
        <w:t>подогрева</w:t>
      </w:r>
      <w:r>
        <w:t xml:space="preserve"> пола на </w:t>
      </w:r>
      <w:r w:rsidR="00CE506F">
        <w:t>мощность</w:t>
      </w:r>
      <w:r>
        <w:t xml:space="preserve"> </w:t>
      </w:r>
      <w:r w:rsidR="00CE506F">
        <w:t>квадратного</w:t>
      </w:r>
      <w:r>
        <w:t xml:space="preserve"> </w:t>
      </w:r>
      <w:r w:rsidR="00C85C63">
        <w:t xml:space="preserve">метра </w:t>
      </w:r>
      <w:r w:rsidR="00CE506F">
        <w:t>материала</w:t>
      </w:r>
      <w:r w:rsidR="00C85C63">
        <w:t xml:space="preserve">. </w:t>
      </w:r>
      <w:r w:rsidR="00634EE4">
        <w:t>В нашем случае 2,52 кВт : 220 Вт/м</w:t>
      </w:r>
      <w:r w:rsidR="00634EE4">
        <w:rPr>
          <w:vertAlign w:val="superscript"/>
        </w:rPr>
        <w:t>2</w:t>
      </w:r>
      <w:r w:rsidR="00634EE4">
        <w:t xml:space="preserve"> = 11,45 м</w:t>
      </w:r>
      <w:r w:rsidR="00634EE4">
        <w:rPr>
          <w:vertAlign w:val="superscript"/>
        </w:rPr>
        <w:t>2</w:t>
      </w:r>
      <w:r w:rsidR="00634EE4">
        <w:t xml:space="preserve">. </w:t>
      </w:r>
      <w:r w:rsidR="003E506D">
        <w:t xml:space="preserve">После округления в </w:t>
      </w:r>
      <w:r w:rsidR="0045352C">
        <w:t>большую</w:t>
      </w:r>
      <w:r w:rsidR="003E506D">
        <w:t xml:space="preserve"> ст</w:t>
      </w:r>
      <w:r w:rsidR="00CA7E99">
        <w:t>о</w:t>
      </w:r>
      <w:r w:rsidR="003E506D">
        <w:t xml:space="preserve">рону </w:t>
      </w:r>
      <w:r w:rsidR="0045352C">
        <w:t>получаем</w:t>
      </w:r>
      <w:r w:rsidR="003E506D">
        <w:t xml:space="preserve"> 11,5 м</w:t>
      </w:r>
      <w:proofErr w:type="gramStart"/>
      <w:r w:rsidR="003E506D">
        <w:rPr>
          <w:vertAlign w:val="superscript"/>
        </w:rPr>
        <w:t>2</w:t>
      </w:r>
      <w:proofErr w:type="gramEnd"/>
      <w:r w:rsidR="003E506D">
        <w:t xml:space="preserve">, столько пленки надо для обустройства теплого пола в комнате </w:t>
      </w:r>
      <w:r w:rsidR="0045352C">
        <w:t>площадью</w:t>
      </w:r>
      <w:r w:rsidR="003436AE">
        <w:t xml:space="preserve"> 18</w:t>
      </w:r>
      <w:r w:rsidR="003E506D">
        <w:t xml:space="preserve"> </w:t>
      </w:r>
      <w:r w:rsidR="0045352C">
        <w:t>квадратных</w:t>
      </w:r>
      <w:r w:rsidR="003E506D">
        <w:t xml:space="preserve"> </w:t>
      </w:r>
      <w:r w:rsidR="003436AE">
        <w:t>метров</w:t>
      </w:r>
      <w:r w:rsidR="00C85C63">
        <w:t xml:space="preserve">. </w:t>
      </w:r>
    </w:p>
    <w:p w:rsidR="00B32C13" w:rsidRDefault="00DF513E" w:rsidP="00304F5D">
      <w:r>
        <w:t>Практический</w:t>
      </w:r>
      <w:r w:rsidR="00C44414">
        <w:t xml:space="preserve"> совет. </w:t>
      </w:r>
      <w:r>
        <w:t xml:space="preserve">При выборе мощности пленки следует принимать во внимание не только </w:t>
      </w:r>
      <w:r w:rsidR="003436AE">
        <w:t xml:space="preserve">то, </w:t>
      </w:r>
      <w:r>
        <w:t>какое отопление будет в комнате (основное или дополнительное), но и тип финишного покрытия. 140 Вт/м</w:t>
      </w:r>
      <w:proofErr w:type="gramStart"/>
      <w:r>
        <w:rPr>
          <w:vertAlign w:val="superscript"/>
        </w:rPr>
        <w:t>2</w:t>
      </w:r>
      <w:proofErr w:type="gramEnd"/>
      <w:r>
        <w:t xml:space="preserve"> рекомендуется для полов с финишным покрытием ламинатом, ковролином или линолеумом. </w:t>
      </w:r>
    </w:p>
    <w:p w:rsidR="00A540FF" w:rsidRPr="00C44414" w:rsidRDefault="00B9597D" w:rsidP="00304F5D">
      <w:r>
        <w:t>Следует знать, что мощность нагрева п</w:t>
      </w:r>
      <w:r w:rsidR="003436AE">
        <w:t>о</w:t>
      </w:r>
      <w:r>
        <w:t xml:space="preserve">лов из натуральных пиломатериалов нужно </w:t>
      </w:r>
      <w:r w:rsidR="003436AE">
        <w:t>понижать –</w:t>
      </w:r>
      <w:r>
        <w:t xml:space="preserve"> </w:t>
      </w:r>
      <w:r w:rsidR="003436AE">
        <w:t>д</w:t>
      </w:r>
      <w:r w:rsidR="00A540FF">
        <w:t xml:space="preserve">ерево не любит </w:t>
      </w:r>
      <w:r>
        <w:t>длительного</w:t>
      </w:r>
      <w:r w:rsidR="00A540FF">
        <w:t xml:space="preserve"> нагрева, оно пересыхает и теряет свои первоначальные </w:t>
      </w:r>
      <w:r>
        <w:t>качества</w:t>
      </w:r>
      <w:r w:rsidR="00A540FF">
        <w:t xml:space="preserve">. Кроме того, </w:t>
      </w:r>
      <w:r>
        <w:t>из-за</w:t>
      </w:r>
      <w:r w:rsidR="00A540FF">
        <w:t xml:space="preserve"> </w:t>
      </w:r>
      <w:r>
        <w:t>существенного</w:t>
      </w:r>
      <w:r w:rsidR="00A540FF">
        <w:t xml:space="preserve"> уменьшения </w:t>
      </w:r>
      <w:r>
        <w:t>относительной</w:t>
      </w:r>
      <w:r w:rsidR="00A540FF">
        <w:t xml:space="preserve"> влажности </w:t>
      </w:r>
      <w:r w:rsidR="0052521F">
        <w:t xml:space="preserve">изменяются </w:t>
      </w:r>
      <w:r>
        <w:t>размеры</w:t>
      </w:r>
      <w:r w:rsidR="00A540FF">
        <w:t xml:space="preserve"> деревянных </w:t>
      </w:r>
      <w:r>
        <w:t>элементов</w:t>
      </w:r>
      <w:r w:rsidR="0052521F">
        <w:t>,</w:t>
      </w:r>
      <w:r w:rsidR="00A540FF">
        <w:t xml:space="preserve"> </w:t>
      </w:r>
      <w:r>
        <w:t xml:space="preserve">что становится причиной появления трещин и неприятных скрипов во время ходьбы. Избавиться от скрипов очень трудно, придется делать капитальный ремонт настила, а иногда необходима полная его замена. Это не только дорого, но и очень долго, процесс сопровождается большим количеством мусора и пыли в жилых помещениях. </w:t>
      </w:r>
    </w:p>
    <w:p w:rsidR="00D52A19" w:rsidRDefault="00DF513E">
      <w:pPr>
        <w:contextualSpacing/>
      </w:pPr>
      <w:r>
        <w:t xml:space="preserve">По вышеописанному принципу можно рассчитать мощность всех электрических полов вне зависимости от того, какие нагреватели применяются: кабели, маты, стержни и т. д. </w:t>
      </w:r>
    </w:p>
    <w:p w:rsidR="0034070D" w:rsidRDefault="0034070D">
      <w:pPr>
        <w:contextualSpacing/>
      </w:pPr>
    </w:p>
    <w:p w:rsidR="0034070D" w:rsidRDefault="0034070D">
      <w:pPr>
        <w:contextualSpacing/>
      </w:pPr>
    </w:p>
    <w:p w:rsidR="00E62E3F" w:rsidRPr="004B7DD9" w:rsidRDefault="0016401F" w:rsidP="00E62E3F">
      <w:pPr>
        <w:contextualSpacing/>
      </w:pPr>
      <w:r>
        <w:t xml:space="preserve">Видео – </w:t>
      </w:r>
      <w:r w:rsidR="00E62E3F" w:rsidRPr="004B7DD9">
        <w:t xml:space="preserve">Расчет мощности для теплых полов </w:t>
      </w:r>
      <w:hyperlink r:id="rId7" w:history="1">
        <w:r w:rsidR="00E62E3F" w:rsidRPr="004B7DD9">
          <w:rPr>
            <w:rStyle w:val="a3"/>
          </w:rPr>
          <w:t>https://www.youtube.com/watch?v=U-ZIBEC98rQ</w:t>
        </w:r>
      </w:hyperlink>
      <w:r w:rsidR="00E62E3F" w:rsidRPr="004B7DD9">
        <w:t xml:space="preserve"> </w:t>
      </w:r>
    </w:p>
    <w:p w:rsidR="00B052DB" w:rsidRPr="004B7DD9" w:rsidRDefault="00B052DB">
      <w:pPr>
        <w:contextualSpacing/>
      </w:pPr>
    </w:p>
    <w:p w:rsidR="00F14C06" w:rsidRDefault="00F14C06">
      <w:pPr>
        <w:contextualSpacing/>
      </w:pPr>
    </w:p>
    <w:bookmarkEnd w:id="0"/>
    <w:p w:rsidR="00F14C06" w:rsidRDefault="00864D04" w:rsidP="00F14C06">
      <w:pPr>
        <w:contextualSpacing/>
        <w:rPr>
          <w:rStyle w:val="a3"/>
        </w:rPr>
      </w:pPr>
      <w:r>
        <w:fldChar w:fldCharType="begin"/>
      </w:r>
      <w:r>
        <w:instrText xml:space="preserve"> HYPERLINK "http://bouw.ru/article/moshtnosty-teplogo-pola-na-kvadratniy-metr" </w:instrText>
      </w:r>
      <w:r>
        <w:fldChar w:fldCharType="separate"/>
      </w:r>
      <w:r w:rsidR="00F14C06" w:rsidRPr="004B7DD9">
        <w:rPr>
          <w:rStyle w:val="a3"/>
        </w:rPr>
        <w:t>http://bouw.ru/article/moshtnosty-teplogo-pola-na-kvadratniy-metr</w:t>
      </w:r>
      <w:r>
        <w:rPr>
          <w:rStyle w:val="a3"/>
        </w:rPr>
        <w:fldChar w:fldCharType="end"/>
      </w:r>
    </w:p>
    <w:p w:rsidR="00FF3359" w:rsidRPr="004B7DD9" w:rsidRDefault="00864D04" w:rsidP="00F14C06">
      <w:pPr>
        <w:contextualSpacing/>
      </w:pPr>
      <w:hyperlink r:id="rId8" w:history="1">
        <w:r w:rsidR="00FF3359" w:rsidRPr="00214191">
          <w:rPr>
            <w:rStyle w:val="a3"/>
          </w:rPr>
          <w:t>http://profidom.com.ua/stati/shkola-remonta-stroitelstvo/23296-raschet-truby-dlya-teplogo-pola-vodyanogo-formula-dliny-truby</w:t>
        </w:r>
      </w:hyperlink>
      <w:r w:rsidR="00FF3359">
        <w:t xml:space="preserve"> </w:t>
      </w:r>
    </w:p>
    <w:p w:rsidR="00A10EEE" w:rsidRPr="004B7DD9" w:rsidRDefault="00864D04">
      <w:pPr>
        <w:contextualSpacing/>
      </w:pPr>
      <w:hyperlink r:id="rId9" w:history="1">
        <w:r w:rsidR="00A10EEE" w:rsidRPr="004B7DD9">
          <w:rPr>
            <w:rStyle w:val="a3"/>
          </w:rPr>
          <w:t>https://polspec.com/teplyy-pol/kak-rasschitat-moshchnost-teplogo-pola-teoriya-i-praktika.html</w:t>
        </w:r>
      </w:hyperlink>
    </w:p>
    <w:p w:rsidR="00A10EEE" w:rsidRPr="00BE3FAF" w:rsidRDefault="00864D04">
      <w:pPr>
        <w:contextualSpacing/>
        <w:rPr>
          <w:lang w:val="uk-UA"/>
        </w:rPr>
      </w:pPr>
      <w:hyperlink r:id="rId10" w:history="1">
        <w:r w:rsidR="00BE3FAF" w:rsidRPr="004B7DD9">
          <w:rPr>
            <w:rStyle w:val="a3"/>
          </w:rPr>
          <w:t>http://remoo.ru/otoplenie/raschet-tepla-teplogo-pola</w:t>
        </w:r>
      </w:hyperlink>
      <w:r w:rsidR="00BE3FAF">
        <w:rPr>
          <w:lang w:val="uk-UA"/>
        </w:rPr>
        <w:t xml:space="preserve"> </w:t>
      </w:r>
    </w:p>
    <w:p w:rsidR="00A10EEE" w:rsidRPr="00513119" w:rsidRDefault="00A10EEE">
      <w:pPr>
        <w:contextualSpacing/>
      </w:pPr>
    </w:p>
    <w:p w:rsidR="00A10EEE" w:rsidRPr="00513119" w:rsidRDefault="00A10EEE">
      <w:pPr>
        <w:contextualSpacing/>
      </w:pPr>
    </w:p>
    <w:p w:rsidR="00A10EEE" w:rsidRPr="00513119" w:rsidRDefault="00A10EEE">
      <w:pPr>
        <w:contextualSpacing/>
      </w:pPr>
    </w:p>
    <w:p w:rsidR="00B052DB" w:rsidRPr="00513119" w:rsidRDefault="00B052DB">
      <w:pPr>
        <w:contextualSpacing/>
      </w:pPr>
    </w:p>
    <w:p w:rsidR="00B052DB" w:rsidRPr="00513119" w:rsidRDefault="00B052DB">
      <w:pPr>
        <w:contextualSpacing/>
      </w:pPr>
    </w:p>
    <w:p w:rsidR="00B052DB" w:rsidRPr="00513119" w:rsidRDefault="00B052DB">
      <w:pPr>
        <w:contextualSpacing/>
      </w:pPr>
    </w:p>
    <w:p w:rsidR="00CB091E" w:rsidRPr="00513119" w:rsidRDefault="00CB091E">
      <w:pPr>
        <w:contextualSpacing/>
      </w:pPr>
    </w:p>
    <w:p w:rsidR="00CB091E" w:rsidRPr="00513119" w:rsidRDefault="00CB091E">
      <w:pPr>
        <w:contextualSpacing/>
      </w:pPr>
    </w:p>
    <w:p w:rsidR="0016401F" w:rsidRPr="00513119" w:rsidRDefault="0016401F">
      <w:pPr>
        <w:contextualSpacing/>
      </w:pPr>
    </w:p>
    <w:sectPr w:rsidR="0016401F" w:rsidRPr="00513119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5F3742"/>
    <w:multiLevelType w:val="hybridMultilevel"/>
    <w:tmpl w:val="5524B61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CCE4DFC"/>
    <w:multiLevelType w:val="hybridMultilevel"/>
    <w:tmpl w:val="25A20950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1F00C4"/>
    <w:multiLevelType w:val="hybridMultilevel"/>
    <w:tmpl w:val="33AA8C6C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E2558D0"/>
    <w:multiLevelType w:val="hybridMultilevel"/>
    <w:tmpl w:val="FBB8616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465234"/>
    <w:multiLevelType w:val="hybridMultilevel"/>
    <w:tmpl w:val="D074717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DA64535"/>
    <w:multiLevelType w:val="hybridMultilevel"/>
    <w:tmpl w:val="88F82296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401F"/>
    <w:rsid w:val="0000576E"/>
    <w:rsid w:val="00033C1D"/>
    <w:rsid w:val="0007782F"/>
    <w:rsid w:val="00082575"/>
    <w:rsid w:val="00093EBD"/>
    <w:rsid w:val="000A4E1A"/>
    <w:rsid w:val="000B2BCF"/>
    <w:rsid w:val="000D322D"/>
    <w:rsid w:val="0010197D"/>
    <w:rsid w:val="0016401F"/>
    <w:rsid w:val="0016556E"/>
    <w:rsid w:val="0018469A"/>
    <w:rsid w:val="001A05D2"/>
    <w:rsid w:val="001B3515"/>
    <w:rsid w:val="001C33C7"/>
    <w:rsid w:val="00230F8B"/>
    <w:rsid w:val="00245884"/>
    <w:rsid w:val="00247BD6"/>
    <w:rsid w:val="0025130C"/>
    <w:rsid w:val="00264954"/>
    <w:rsid w:val="002A285C"/>
    <w:rsid w:val="002C23F6"/>
    <w:rsid w:val="002E740F"/>
    <w:rsid w:val="00304F5D"/>
    <w:rsid w:val="0034070D"/>
    <w:rsid w:val="003436AE"/>
    <w:rsid w:val="003705CD"/>
    <w:rsid w:val="00386BCF"/>
    <w:rsid w:val="003B69C9"/>
    <w:rsid w:val="003D18EF"/>
    <w:rsid w:val="003E506D"/>
    <w:rsid w:val="00406CAB"/>
    <w:rsid w:val="00425D09"/>
    <w:rsid w:val="00434D3D"/>
    <w:rsid w:val="00436998"/>
    <w:rsid w:val="0045352C"/>
    <w:rsid w:val="00465F1F"/>
    <w:rsid w:val="00474EE6"/>
    <w:rsid w:val="00486DCB"/>
    <w:rsid w:val="0048735F"/>
    <w:rsid w:val="00495592"/>
    <w:rsid w:val="004A5511"/>
    <w:rsid w:val="004B7DD9"/>
    <w:rsid w:val="004E74D3"/>
    <w:rsid w:val="00502F3B"/>
    <w:rsid w:val="00513119"/>
    <w:rsid w:val="0052325A"/>
    <w:rsid w:val="0052412B"/>
    <w:rsid w:val="0052521F"/>
    <w:rsid w:val="00532BE1"/>
    <w:rsid w:val="00537A20"/>
    <w:rsid w:val="005434F3"/>
    <w:rsid w:val="0055074A"/>
    <w:rsid w:val="005852BA"/>
    <w:rsid w:val="005A0542"/>
    <w:rsid w:val="005A2F47"/>
    <w:rsid w:val="005E2B75"/>
    <w:rsid w:val="00634EE4"/>
    <w:rsid w:val="006C545D"/>
    <w:rsid w:val="006C7633"/>
    <w:rsid w:val="006D786D"/>
    <w:rsid w:val="00710C7D"/>
    <w:rsid w:val="007112C5"/>
    <w:rsid w:val="00712C18"/>
    <w:rsid w:val="007346BB"/>
    <w:rsid w:val="007917E3"/>
    <w:rsid w:val="007A788F"/>
    <w:rsid w:val="007E2047"/>
    <w:rsid w:val="008176AC"/>
    <w:rsid w:val="00853A6F"/>
    <w:rsid w:val="00864D04"/>
    <w:rsid w:val="00877A87"/>
    <w:rsid w:val="008929A7"/>
    <w:rsid w:val="008A0CFC"/>
    <w:rsid w:val="008A3D7E"/>
    <w:rsid w:val="008A78FB"/>
    <w:rsid w:val="008B3C5F"/>
    <w:rsid w:val="008C2028"/>
    <w:rsid w:val="008D1D00"/>
    <w:rsid w:val="008D3C71"/>
    <w:rsid w:val="008F139A"/>
    <w:rsid w:val="00914514"/>
    <w:rsid w:val="00934DB1"/>
    <w:rsid w:val="0093633F"/>
    <w:rsid w:val="00953D88"/>
    <w:rsid w:val="009944F0"/>
    <w:rsid w:val="009A69FA"/>
    <w:rsid w:val="009E62A9"/>
    <w:rsid w:val="00A10EEE"/>
    <w:rsid w:val="00A12BAD"/>
    <w:rsid w:val="00A1376C"/>
    <w:rsid w:val="00A32BC2"/>
    <w:rsid w:val="00A540FF"/>
    <w:rsid w:val="00A55BA6"/>
    <w:rsid w:val="00A66030"/>
    <w:rsid w:val="00A736FA"/>
    <w:rsid w:val="00A94AC3"/>
    <w:rsid w:val="00AA618F"/>
    <w:rsid w:val="00B052DB"/>
    <w:rsid w:val="00B14CAA"/>
    <w:rsid w:val="00B178AB"/>
    <w:rsid w:val="00B32C13"/>
    <w:rsid w:val="00B4089C"/>
    <w:rsid w:val="00B609AB"/>
    <w:rsid w:val="00B7090B"/>
    <w:rsid w:val="00B92872"/>
    <w:rsid w:val="00B9597D"/>
    <w:rsid w:val="00BA53F7"/>
    <w:rsid w:val="00BE3FAF"/>
    <w:rsid w:val="00C043C8"/>
    <w:rsid w:val="00C04D25"/>
    <w:rsid w:val="00C14374"/>
    <w:rsid w:val="00C210E7"/>
    <w:rsid w:val="00C34D3E"/>
    <w:rsid w:val="00C44414"/>
    <w:rsid w:val="00C4487E"/>
    <w:rsid w:val="00C44FB4"/>
    <w:rsid w:val="00C60EF6"/>
    <w:rsid w:val="00C85C63"/>
    <w:rsid w:val="00CA64F8"/>
    <w:rsid w:val="00CA7E99"/>
    <w:rsid w:val="00CB091E"/>
    <w:rsid w:val="00CD0D9E"/>
    <w:rsid w:val="00CE506F"/>
    <w:rsid w:val="00CE5AE5"/>
    <w:rsid w:val="00D52A19"/>
    <w:rsid w:val="00D73A22"/>
    <w:rsid w:val="00D7679B"/>
    <w:rsid w:val="00DE1A77"/>
    <w:rsid w:val="00DF513E"/>
    <w:rsid w:val="00E11F26"/>
    <w:rsid w:val="00E300C2"/>
    <w:rsid w:val="00E444A9"/>
    <w:rsid w:val="00E54AA2"/>
    <w:rsid w:val="00E62E3F"/>
    <w:rsid w:val="00E66550"/>
    <w:rsid w:val="00E952B5"/>
    <w:rsid w:val="00F115A9"/>
    <w:rsid w:val="00F14C06"/>
    <w:rsid w:val="00F15A85"/>
    <w:rsid w:val="00F32F1F"/>
    <w:rsid w:val="00F37CF6"/>
    <w:rsid w:val="00FB135B"/>
    <w:rsid w:val="00FD3A5C"/>
    <w:rsid w:val="00FE3D3E"/>
    <w:rsid w:val="00FE7D14"/>
    <w:rsid w:val="00FF33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9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E2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6DC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uk-UA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B69C9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E2B7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486DC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67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4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fidom.com.ua/stati/shkola-remonta-stroitelstvo/23296-raschet-truby-dlya-teplogo-pola-vodyanogo-formula-dliny-truby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watch?v=U-ZIBEC98rQ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http://remoo.ru/otoplenie/raschet-tepla-teplogo-pola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polspec.com/teplyy-pol/kak-rasschitat-moshchnost-teplogo-pola-teoriya-i-praktika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89F0B8-8E0B-4D95-A112-25D59D7689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453</TotalTime>
  <Pages>6</Pages>
  <Words>2368</Words>
  <Characters>16199</Characters>
  <Application>Microsoft Office Word</Application>
  <DocSecurity>0</DocSecurity>
  <Lines>299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18492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dcterms:created xsi:type="dcterms:W3CDTF">2018-07-19T03:12:00Z</dcterms:created>
  <dcterms:modified xsi:type="dcterms:W3CDTF">2018-07-20T15:05:00Z</dcterms:modified>
</cp:coreProperties>
</file>