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A9B89B" w14:textId="77777777" w:rsidR="00BD0317" w:rsidRPr="004C1697" w:rsidRDefault="00BD0317" w:rsidP="00212DA6">
      <w:pPr>
        <w:spacing w:line="360" w:lineRule="auto"/>
        <w:jc w:val="center"/>
        <w:rPr>
          <w:rFonts w:ascii="Times New Roman" w:hAnsi="Times New Roman" w:cs="Times New Roman"/>
          <w:b/>
          <w:bCs/>
          <w:sz w:val="28"/>
          <w:szCs w:val="28"/>
          <w:lang w:val="de-DE"/>
        </w:rPr>
      </w:pPr>
      <w:r w:rsidRPr="004C1697">
        <w:rPr>
          <w:rFonts w:ascii="Times New Roman" w:hAnsi="Times New Roman" w:cs="Times New Roman"/>
          <w:b/>
          <w:bCs/>
          <w:sz w:val="28"/>
          <w:szCs w:val="28"/>
          <w:lang w:val="de-DE"/>
        </w:rPr>
        <w:t>Tiertherapie bei psychischen und neurologischen Störungen</w:t>
      </w:r>
    </w:p>
    <w:p w14:paraId="691C07F2" w14:textId="77777777" w:rsidR="00212DA6" w:rsidRPr="004C1697" w:rsidRDefault="00212DA6" w:rsidP="008A5AE3">
      <w:pPr>
        <w:spacing w:line="360" w:lineRule="auto"/>
        <w:rPr>
          <w:rFonts w:ascii="Times New Roman" w:hAnsi="Times New Roman" w:cs="Times New Roman"/>
          <w:b/>
          <w:bCs/>
          <w:sz w:val="28"/>
          <w:szCs w:val="28"/>
          <w:lang w:val="de-DE"/>
        </w:rPr>
      </w:pPr>
    </w:p>
    <w:p w14:paraId="7369AFA5" w14:textId="77777777" w:rsidR="00BD0317" w:rsidRPr="004C1697" w:rsidRDefault="00BD0317" w:rsidP="00BD0317">
      <w:pPr>
        <w:pStyle w:val="a3"/>
        <w:numPr>
          <w:ilvl w:val="0"/>
          <w:numId w:val="1"/>
        </w:numPr>
        <w:spacing w:line="360" w:lineRule="auto"/>
        <w:ind w:left="0" w:firstLine="0"/>
        <w:jc w:val="both"/>
        <w:rPr>
          <w:rFonts w:ascii="Times New Roman" w:hAnsi="Times New Roman" w:cs="Times New Roman"/>
          <w:sz w:val="24"/>
          <w:szCs w:val="24"/>
          <w:lang w:val="de-DE"/>
        </w:rPr>
      </w:pPr>
      <w:r w:rsidRPr="004C1697">
        <w:rPr>
          <w:rFonts w:ascii="Times New Roman" w:hAnsi="Times New Roman" w:cs="Times New Roman"/>
          <w:sz w:val="24"/>
          <w:szCs w:val="24"/>
          <w:lang w:val="de-DE"/>
        </w:rPr>
        <w:t>Einteilung</w:t>
      </w:r>
    </w:p>
    <w:p w14:paraId="388439E3" w14:textId="77777777" w:rsidR="00BD0317" w:rsidRPr="004C1697" w:rsidRDefault="00BD0317" w:rsidP="00BD0317">
      <w:pPr>
        <w:pStyle w:val="a3"/>
        <w:numPr>
          <w:ilvl w:val="1"/>
          <w:numId w:val="1"/>
        </w:numPr>
        <w:spacing w:line="360" w:lineRule="auto"/>
        <w:ind w:left="0" w:firstLine="567"/>
        <w:jc w:val="both"/>
        <w:rPr>
          <w:rFonts w:ascii="Times New Roman" w:hAnsi="Times New Roman" w:cs="Times New Roman"/>
          <w:sz w:val="24"/>
          <w:szCs w:val="24"/>
          <w:lang w:val="de-DE"/>
        </w:rPr>
      </w:pPr>
      <w:r w:rsidRPr="004C1697">
        <w:rPr>
          <w:rFonts w:ascii="Times New Roman" w:hAnsi="Times New Roman" w:cs="Times New Roman"/>
          <w:sz w:val="24"/>
          <w:szCs w:val="24"/>
          <w:lang w:val="de-DE"/>
        </w:rPr>
        <w:t xml:space="preserve"> Die Relevanz der Studie</w:t>
      </w:r>
    </w:p>
    <w:p w14:paraId="43AD9780" w14:textId="77777777" w:rsidR="00BD0317" w:rsidRPr="004C1697" w:rsidRDefault="00BD0317" w:rsidP="00BD0317">
      <w:pPr>
        <w:pStyle w:val="a3"/>
        <w:numPr>
          <w:ilvl w:val="1"/>
          <w:numId w:val="1"/>
        </w:numPr>
        <w:spacing w:line="360" w:lineRule="auto"/>
        <w:ind w:left="0" w:firstLine="567"/>
        <w:jc w:val="both"/>
        <w:rPr>
          <w:rFonts w:ascii="Times New Roman" w:hAnsi="Times New Roman" w:cs="Times New Roman"/>
          <w:sz w:val="24"/>
          <w:szCs w:val="24"/>
          <w:lang w:val="de-DE"/>
        </w:rPr>
      </w:pPr>
      <w:r w:rsidRPr="004C1697">
        <w:rPr>
          <w:rFonts w:ascii="Times New Roman" w:hAnsi="Times New Roman" w:cs="Times New Roman"/>
          <w:sz w:val="24"/>
          <w:szCs w:val="24"/>
          <w:lang w:val="de-DE"/>
        </w:rPr>
        <w:t xml:space="preserve"> Problemstellung</w:t>
      </w:r>
    </w:p>
    <w:p w14:paraId="7599E1C3" w14:textId="77777777" w:rsidR="00BD0317" w:rsidRPr="004C1697" w:rsidRDefault="00BD0317" w:rsidP="00BD0317">
      <w:pPr>
        <w:pStyle w:val="a3"/>
        <w:numPr>
          <w:ilvl w:val="1"/>
          <w:numId w:val="1"/>
        </w:numPr>
        <w:spacing w:line="360" w:lineRule="auto"/>
        <w:ind w:left="0" w:firstLine="567"/>
        <w:jc w:val="both"/>
        <w:rPr>
          <w:rFonts w:ascii="Times New Roman" w:hAnsi="Times New Roman" w:cs="Times New Roman"/>
          <w:sz w:val="24"/>
          <w:szCs w:val="24"/>
          <w:lang w:val="de-DE"/>
        </w:rPr>
      </w:pPr>
      <w:r w:rsidRPr="004C1697">
        <w:rPr>
          <w:rFonts w:ascii="Times New Roman" w:hAnsi="Times New Roman" w:cs="Times New Roman"/>
          <w:sz w:val="24"/>
          <w:szCs w:val="24"/>
          <w:lang w:val="de-DE"/>
        </w:rPr>
        <w:t xml:space="preserve"> Zielsetzung</w:t>
      </w:r>
    </w:p>
    <w:p w14:paraId="2B76F4FF" w14:textId="77777777" w:rsidR="00BD0317" w:rsidRPr="004C1697" w:rsidRDefault="00BD0317" w:rsidP="00BD0317">
      <w:pPr>
        <w:pStyle w:val="a3"/>
        <w:numPr>
          <w:ilvl w:val="0"/>
          <w:numId w:val="1"/>
        </w:numPr>
        <w:spacing w:line="360" w:lineRule="auto"/>
        <w:ind w:left="0" w:firstLine="0"/>
        <w:jc w:val="both"/>
        <w:rPr>
          <w:rFonts w:ascii="Times New Roman" w:hAnsi="Times New Roman" w:cs="Times New Roman"/>
          <w:sz w:val="24"/>
          <w:szCs w:val="24"/>
          <w:lang w:val="de-DE"/>
        </w:rPr>
      </w:pPr>
      <w:r w:rsidRPr="004C1697">
        <w:rPr>
          <w:rFonts w:ascii="Times New Roman" w:hAnsi="Times New Roman" w:cs="Times New Roman"/>
          <w:sz w:val="24"/>
          <w:szCs w:val="24"/>
          <w:lang w:val="de-DE"/>
        </w:rPr>
        <w:t>Die Geschichte der Diagnose von Krankheiten mit Tieren</w:t>
      </w:r>
    </w:p>
    <w:p w14:paraId="0DA1978F" w14:textId="77777777" w:rsidR="00BD0317" w:rsidRPr="004C1697" w:rsidRDefault="00BD0317" w:rsidP="00BD0317">
      <w:pPr>
        <w:pStyle w:val="a3"/>
        <w:numPr>
          <w:ilvl w:val="0"/>
          <w:numId w:val="1"/>
        </w:numPr>
        <w:spacing w:line="360" w:lineRule="auto"/>
        <w:ind w:left="0" w:firstLine="0"/>
        <w:jc w:val="both"/>
        <w:rPr>
          <w:rFonts w:ascii="Times New Roman" w:hAnsi="Times New Roman" w:cs="Times New Roman"/>
          <w:sz w:val="24"/>
          <w:szCs w:val="24"/>
          <w:lang w:val="de-DE"/>
        </w:rPr>
      </w:pPr>
      <w:r w:rsidRPr="004C1697">
        <w:rPr>
          <w:rFonts w:ascii="Times New Roman" w:hAnsi="Times New Roman" w:cs="Times New Roman"/>
          <w:sz w:val="24"/>
          <w:szCs w:val="24"/>
          <w:lang w:val="de-DE"/>
        </w:rPr>
        <w:t>Tiertherapie, ihre Schlüsselmerkmale</w:t>
      </w:r>
    </w:p>
    <w:p w14:paraId="0B3FEFEA" w14:textId="497D7BD1" w:rsidR="00BD0317" w:rsidRDefault="00BD0317" w:rsidP="00BD0317">
      <w:pPr>
        <w:pStyle w:val="a3"/>
        <w:numPr>
          <w:ilvl w:val="1"/>
          <w:numId w:val="1"/>
        </w:numPr>
        <w:spacing w:line="360" w:lineRule="auto"/>
        <w:ind w:left="0" w:firstLine="567"/>
        <w:jc w:val="both"/>
        <w:rPr>
          <w:rFonts w:ascii="Times New Roman" w:hAnsi="Times New Roman" w:cs="Times New Roman"/>
          <w:sz w:val="24"/>
          <w:szCs w:val="24"/>
          <w:lang w:val="de-DE"/>
        </w:rPr>
      </w:pPr>
      <w:r w:rsidRPr="004C1697">
        <w:rPr>
          <w:rFonts w:ascii="Times New Roman" w:hAnsi="Times New Roman" w:cs="Times New Roman"/>
          <w:sz w:val="24"/>
          <w:szCs w:val="24"/>
          <w:lang w:val="de-DE"/>
        </w:rPr>
        <w:t>Arten der Tiertherapie</w:t>
      </w:r>
    </w:p>
    <w:p w14:paraId="6E03EB2C" w14:textId="6DFD458C" w:rsidR="005E00F1" w:rsidRDefault="005E00F1" w:rsidP="005E00F1">
      <w:pPr>
        <w:pStyle w:val="a3"/>
        <w:numPr>
          <w:ilvl w:val="2"/>
          <w:numId w:val="1"/>
        </w:numPr>
        <w:spacing w:line="360" w:lineRule="auto"/>
        <w:ind w:left="0" w:firstLine="1134"/>
        <w:jc w:val="both"/>
        <w:rPr>
          <w:rFonts w:ascii="Times New Roman" w:hAnsi="Times New Roman" w:cs="Times New Roman"/>
          <w:sz w:val="24"/>
          <w:szCs w:val="24"/>
          <w:lang w:val="ru-RU"/>
        </w:rPr>
      </w:pPr>
      <w:proofErr w:type="spellStart"/>
      <w:r w:rsidRPr="005E00F1">
        <w:rPr>
          <w:rFonts w:ascii="Times New Roman" w:hAnsi="Times New Roman" w:cs="Times New Roman"/>
          <w:sz w:val="24"/>
          <w:szCs w:val="24"/>
          <w:lang w:val="ru-RU"/>
        </w:rPr>
        <w:t>Hippotherapie</w:t>
      </w:r>
      <w:proofErr w:type="spellEnd"/>
    </w:p>
    <w:p w14:paraId="2861EB9F" w14:textId="4FC79B3F" w:rsidR="005E00F1" w:rsidRDefault="005E00F1" w:rsidP="005E00F1">
      <w:pPr>
        <w:pStyle w:val="a3"/>
        <w:numPr>
          <w:ilvl w:val="2"/>
          <w:numId w:val="1"/>
        </w:numPr>
        <w:spacing w:line="360" w:lineRule="auto"/>
        <w:ind w:left="0" w:firstLine="1134"/>
        <w:jc w:val="both"/>
        <w:rPr>
          <w:rFonts w:ascii="Times New Roman" w:hAnsi="Times New Roman" w:cs="Times New Roman"/>
          <w:sz w:val="24"/>
          <w:szCs w:val="24"/>
          <w:lang w:val="ru-RU"/>
        </w:rPr>
      </w:pPr>
      <w:proofErr w:type="spellStart"/>
      <w:r w:rsidRPr="005E00F1">
        <w:rPr>
          <w:rFonts w:ascii="Times New Roman" w:hAnsi="Times New Roman" w:cs="Times New Roman"/>
          <w:sz w:val="24"/>
          <w:szCs w:val="24"/>
          <w:lang w:val="ru-RU"/>
        </w:rPr>
        <w:t>Delphintherapie</w:t>
      </w:r>
      <w:proofErr w:type="spellEnd"/>
    </w:p>
    <w:p w14:paraId="379B9049" w14:textId="250CF341" w:rsidR="000778D9" w:rsidRPr="005E00F1" w:rsidRDefault="000778D9" w:rsidP="005E00F1">
      <w:pPr>
        <w:pStyle w:val="a3"/>
        <w:numPr>
          <w:ilvl w:val="2"/>
          <w:numId w:val="1"/>
        </w:numPr>
        <w:spacing w:line="360" w:lineRule="auto"/>
        <w:ind w:left="0" w:firstLine="1134"/>
        <w:jc w:val="both"/>
        <w:rPr>
          <w:rFonts w:ascii="Times New Roman" w:hAnsi="Times New Roman" w:cs="Times New Roman"/>
          <w:sz w:val="24"/>
          <w:szCs w:val="24"/>
          <w:lang w:val="ru-RU"/>
        </w:rPr>
      </w:pPr>
      <w:proofErr w:type="spellStart"/>
      <w:r w:rsidRPr="000778D9">
        <w:rPr>
          <w:rFonts w:ascii="Times New Roman" w:hAnsi="Times New Roman" w:cs="Times New Roman"/>
          <w:sz w:val="24"/>
          <w:szCs w:val="24"/>
          <w:lang w:val="ru-RU"/>
        </w:rPr>
        <w:t>Canistherapy</w:t>
      </w:r>
      <w:proofErr w:type="spellEnd"/>
    </w:p>
    <w:p w14:paraId="2EE3A8DE" w14:textId="77777777" w:rsidR="00BD0317" w:rsidRPr="004C1697" w:rsidRDefault="00BD0317" w:rsidP="00BD0317">
      <w:pPr>
        <w:pStyle w:val="a3"/>
        <w:numPr>
          <w:ilvl w:val="1"/>
          <w:numId w:val="1"/>
        </w:numPr>
        <w:spacing w:line="360" w:lineRule="auto"/>
        <w:ind w:left="0" w:firstLine="567"/>
        <w:jc w:val="both"/>
        <w:rPr>
          <w:rFonts w:ascii="Times New Roman" w:hAnsi="Times New Roman" w:cs="Times New Roman"/>
          <w:sz w:val="24"/>
          <w:szCs w:val="24"/>
          <w:lang w:val="de-DE"/>
        </w:rPr>
      </w:pPr>
      <w:r w:rsidRPr="004C1697">
        <w:rPr>
          <w:rFonts w:ascii="Times New Roman" w:hAnsi="Times New Roman" w:cs="Times New Roman"/>
          <w:sz w:val="24"/>
          <w:szCs w:val="24"/>
          <w:lang w:val="de-DE"/>
        </w:rPr>
        <w:t>Anwendungsmethoden</w:t>
      </w:r>
    </w:p>
    <w:p w14:paraId="7F7AEE37" w14:textId="0FE625FD" w:rsidR="00F824FB" w:rsidRPr="00F824FB" w:rsidRDefault="00F824FB" w:rsidP="00F824FB">
      <w:pPr>
        <w:pStyle w:val="a3"/>
        <w:numPr>
          <w:ilvl w:val="1"/>
          <w:numId w:val="1"/>
        </w:numPr>
        <w:spacing w:line="360" w:lineRule="auto"/>
        <w:ind w:left="0" w:firstLine="567"/>
        <w:jc w:val="both"/>
        <w:rPr>
          <w:rFonts w:ascii="Times New Roman" w:hAnsi="Times New Roman" w:cs="Times New Roman"/>
          <w:sz w:val="24"/>
          <w:szCs w:val="24"/>
          <w:lang w:val="de-DE"/>
        </w:rPr>
      </w:pPr>
      <w:r w:rsidRPr="00F824FB">
        <w:rPr>
          <w:rFonts w:ascii="Times New Roman" w:hAnsi="Times New Roman" w:cs="Times New Roman"/>
          <w:sz w:val="24"/>
          <w:szCs w:val="24"/>
          <w:lang w:val="de-DE"/>
        </w:rPr>
        <w:t xml:space="preserve"> </w:t>
      </w:r>
      <w:r w:rsidR="00C37B6D" w:rsidRPr="00C37B6D">
        <w:rPr>
          <w:rFonts w:ascii="Times New Roman" w:hAnsi="Times New Roman" w:cs="Times New Roman"/>
          <w:sz w:val="24"/>
          <w:szCs w:val="24"/>
          <w:lang w:val="de-DE"/>
        </w:rPr>
        <w:t>Gegenanzeigen zur Tiertherapie</w:t>
      </w:r>
      <w:r w:rsidRPr="00F824FB">
        <w:rPr>
          <w:rFonts w:ascii="Times New Roman" w:hAnsi="Times New Roman" w:cs="Times New Roman"/>
          <w:sz w:val="24"/>
          <w:szCs w:val="24"/>
          <w:lang w:val="de-DE"/>
        </w:rPr>
        <w:t xml:space="preserve"> </w:t>
      </w:r>
      <w:r w:rsidR="00C37B6D" w:rsidRPr="00F824FB">
        <w:rPr>
          <w:rFonts w:ascii="Times New Roman" w:hAnsi="Times New Roman" w:cs="Times New Roman"/>
          <w:sz w:val="24"/>
          <w:szCs w:val="24"/>
          <w:lang w:val="de-DE"/>
        </w:rPr>
        <w:t>und die möglichen negativen Auswirkungen</w:t>
      </w:r>
    </w:p>
    <w:p w14:paraId="0EB0FFDF" w14:textId="080F48EB" w:rsidR="00BD0317" w:rsidRPr="00F824FB" w:rsidRDefault="00BD0317" w:rsidP="00F824FB">
      <w:pPr>
        <w:pStyle w:val="a3"/>
        <w:numPr>
          <w:ilvl w:val="0"/>
          <w:numId w:val="1"/>
        </w:numPr>
        <w:spacing w:line="360" w:lineRule="auto"/>
        <w:ind w:left="0" w:firstLine="0"/>
        <w:jc w:val="both"/>
        <w:rPr>
          <w:rFonts w:ascii="Times New Roman" w:hAnsi="Times New Roman" w:cs="Times New Roman"/>
          <w:sz w:val="24"/>
          <w:szCs w:val="24"/>
          <w:lang w:val="de-DE"/>
        </w:rPr>
      </w:pPr>
      <w:r w:rsidRPr="00F824FB">
        <w:rPr>
          <w:rFonts w:ascii="Times New Roman" w:hAnsi="Times New Roman" w:cs="Times New Roman"/>
          <w:sz w:val="24"/>
          <w:szCs w:val="24"/>
          <w:lang w:val="de-DE"/>
        </w:rPr>
        <w:t>Tiertherapie bei psychischen und neurologischen Störungen</w:t>
      </w:r>
    </w:p>
    <w:p w14:paraId="3754C024" w14:textId="77777777" w:rsidR="00BD0317" w:rsidRPr="004C1697" w:rsidRDefault="00BD0317" w:rsidP="00F824FB">
      <w:pPr>
        <w:pStyle w:val="a3"/>
        <w:numPr>
          <w:ilvl w:val="1"/>
          <w:numId w:val="1"/>
        </w:numPr>
        <w:spacing w:line="360" w:lineRule="auto"/>
        <w:ind w:left="0" w:firstLine="567"/>
        <w:jc w:val="both"/>
        <w:rPr>
          <w:rFonts w:ascii="Times New Roman" w:hAnsi="Times New Roman" w:cs="Times New Roman"/>
          <w:sz w:val="24"/>
          <w:szCs w:val="24"/>
          <w:lang w:val="de-DE"/>
        </w:rPr>
      </w:pPr>
      <w:r w:rsidRPr="004C1697">
        <w:rPr>
          <w:rFonts w:ascii="Times New Roman" w:hAnsi="Times New Roman" w:cs="Times New Roman"/>
          <w:sz w:val="24"/>
          <w:szCs w:val="24"/>
          <w:lang w:val="de-DE"/>
        </w:rPr>
        <w:t xml:space="preserve"> Anforderungen an einen Psychotherapeuten</w:t>
      </w:r>
    </w:p>
    <w:p w14:paraId="495BEC69" w14:textId="77777777" w:rsidR="00BD0317" w:rsidRPr="004C1697" w:rsidRDefault="00BD0317" w:rsidP="00F824FB">
      <w:pPr>
        <w:pStyle w:val="a3"/>
        <w:numPr>
          <w:ilvl w:val="1"/>
          <w:numId w:val="1"/>
        </w:numPr>
        <w:spacing w:line="360" w:lineRule="auto"/>
        <w:ind w:left="0" w:firstLine="567"/>
        <w:jc w:val="both"/>
        <w:rPr>
          <w:rFonts w:ascii="Times New Roman" w:hAnsi="Times New Roman" w:cs="Times New Roman"/>
          <w:sz w:val="24"/>
          <w:szCs w:val="24"/>
          <w:lang w:val="de-DE"/>
        </w:rPr>
      </w:pPr>
      <w:r w:rsidRPr="004C1697">
        <w:rPr>
          <w:rFonts w:ascii="Times New Roman" w:hAnsi="Times New Roman" w:cs="Times New Roman"/>
          <w:sz w:val="24"/>
          <w:szCs w:val="24"/>
          <w:lang w:val="de-DE"/>
        </w:rPr>
        <w:t xml:space="preserve"> Grundsätze für die Auswahl eines Tieres für die Tiertherapie</w:t>
      </w:r>
    </w:p>
    <w:p w14:paraId="66894EFC" w14:textId="50CA6BB1" w:rsidR="00BD0317" w:rsidRDefault="00BD0317" w:rsidP="00F824FB">
      <w:pPr>
        <w:pStyle w:val="a3"/>
        <w:numPr>
          <w:ilvl w:val="1"/>
          <w:numId w:val="1"/>
        </w:numPr>
        <w:spacing w:line="360" w:lineRule="auto"/>
        <w:ind w:left="0" w:firstLine="567"/>
        <w:jc w:val="both"/>
        <w:rPr>
          <w:rFonts w:ascii="Times New Roman" w:hAnsi="Times New Roman" w:cs="Times New Roman"/>
          <w:sz w:val="24"/>
          <w:szCs w:val="24"/>
          <w:lang w:val="de-DE"/>
        </w:rPr>
      </w:pPr>
      <w:r w:rsidRPr="004C1697">
        <w:rPr>
          <w:rFonts w:ascii="Times New Roman" w:hAnsi="Times New Roman" w:cs="Times New Roman"/>
          <w:sz w:val="24"/>
          <w:szCs w:val="24"/>
          <w:lang w:val="de-DE"/>
        </w:rPr>
        <w:t xml:space="preserve"> Forschung</w:t>
      </w:r>
    </w:p>
    <w:p w14:paraId="2C5223C6" w14:textId="0986C083" w:rsidR="00D41C29" w:rsidRPr="00D41C29" w:rsidRDefault="00D41C29" w:rsidP="00D41C29">
      <w:pPr>
        <w:pStyle w:val="a3"/>
        <w:numPr>
          <w:ilvl w:val="0"/>
          <w:numId w:val="1"/>
        </w:numPr>
        <w:spacing w:line="360" w:lineRule="auto"/>
        <w:ind w:left="0" w:firstLine="0"/>
        <w:jc w:val="both"/>
        <w:rPr>
          <w:rFonts w:ascii="Times New Roman" w:hAnsi="Times New Roman" w:cs="Times New Roman"/>
          <w:sz w:val="24"/>
          <w:szCs w:val="24"/>
          <w:lang w:val="de-DE"/>
        </w:rPr>
      </w:pPr>
      <w:r w:rsidRPr="00D41C29">
        <w:rPr>
          <w:rFonts w:ascii="Times New Roman" w:hAnsi="Times New Roman" w:cs="Times New Roman"/>
          <w:sz w:val="24"/>
          <w:szCs w:val="24"/>
          <w:lang w:val="de-DE"/>
        </w:rPr>
        <w:t>Perspektiven für eine virtuelle Tiertherapie zum Stressabbau und zur Leistungssteigerung</w:t>
      </w:r>
    </w:p>
    <w:p w14:paraId="3CA80764" w14:textId="73035E61" w:rsidR="00BD0317" w:rsidRDefault="00BD0317" w:rsidP="00BD0317">
      <w:pPr>
        <w:pStyle w:val="a3"/>
        <w:numPr>
          <w:ilvl w:val="0"/>
          <w:numId w:val="1"/>
        </w:numPr>
        <w:spacing w:line="360" w:lineRule="auto"/>
        <w:ind w:left="0" w:firstLine="0"/>
        <w:jc w:val="both"/>
        <w:rPr>
          <w:rFonts w:ascii="Times New Roman" w:hAnsi="Times New Roman" w:cs="Times New Roman"/>
          <w:sz w:val="24"/>
          <w:szCs w:val="24"/>
          <w:lang w:val="de-DE"/>
        </w:rPr>
      </w:pPr>
      <w:r w:rsidRPr="004C1697">
        <w:rPr>
          <w:rFonts w:ascii="Times New Roman" w:hAnsi="Times New Roman" w:cs="Times New Roman"/>
          <w:sz w:val="24"/>
          <w:szCs w:val="24"/>
          <w:lang w:val="de-DE"/>
        </w:rPr>
        <w:t>Kritik</w:t>
      </w:r>
    </w:p>
    <w:p w14:paraId="6348AF5D" w14:textId="6333D81B" w:rsidR="00D41C29" w:rsidRPr="004C1697" w:rsidRDefault="00D41C29" w:rsidP="00D41C29">
      <w:pPr>
        <w:pStyle w:val="a3"/>
        <w:numPr>
          <w:ilvl w:val="1"/>
          <w:numId w:val="1"/>
        </w:numPr>
        <w:spacing w:line="360" w:lineRule="auto"/>
        <w:ind w:left="0" w:firstLine="709"/>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 </w:t>
      </w:r>
      <w:r w:rsidRPr="00D41C29">
        <w:rPr>
          <w:rFonts w:ascii="Times New Roman" w:hAnsi="Times New Roman" w:cs="Times New Roman"/>
          <w:sz w:val="24"/>
          <w:szCs w:val="24"/>
          <w:lang w:val="de-DE"/>
        </w:rPr>
        <w:t>Mögliche negative Auswirkungen der Tiertherapie</w:t>
      </w:r>
    </w:p>
    <w:p w14:paraId="15306C1C" w14:textId="2285D31C" w:rsidR="00BD0317" w:rsidRDefault="00BD0317" w:rsidP="00BD0317">
      <w:pPr>
        <w:pStyle w:val="a3"/>
        <w:numPr>
          <w:ilvl w:val="0"/>
          <w:numId w:val="1"/>
        </w:numPr>
        <w:spacing w:line="360" w:lineRule="auto"/>
        <w:ind w:left="0" w:firstLine="0"/>
        <w:jc w:val="both"/>
        <w:rPr>
          <w:rFonts w:ascii="Times New Roman" w:hAnsi="Times New Roman" w:cs="Times New Roman"/>
          <w:sz w:val="24"/>
          <w:szCs w:val="24"/>
          <w:lang w:val="de-DE"/>
        </w:rPr>
      </w:pPr>
      <w:r w:rsidRPr="004C1697">
        <w:rPr>
          <w:rFonts w:ascii="Times New Roman" w:hAnsi="Times New Roman" w:cs="Times New Roman"/>
          <w:sz w:val="24"/>
          <w:szCs w:val="24"/>
          <w:lang w:val="de-DE"/>
        </w:rPr>
        <w:t xml:space="preserve">Fazit </w:t>
      </w:r>
    </w:p>
    <w:p w14:paraId="03008CBA" w14:textId="622CA87C" w:rsidR="00D41C29" w:rsidRPr="00D41C29" w:rsidRDefault="00D41C29" w:rsidP="00D41C29">
      <w:pPr>
        <w:pStyle w:val="a3"/>
        <w:spacing w:line="360" w:lineRule="auto"/>
        <w:ind w:left="0"/>
        <w:jc w:val="both"/>
        <w:rPr>
          <w:rFonts w:ascii="Times New Roman" w:hAnsi="Times New Roman" w:cs="Times New Roman"/>
          <w:sz w:val="24"/>
          <w:szCs w:val="24"/>
          <w:lang w:val="de-DE"/>
        </w:rPr>
      </w:pPr>
      <w:r w:rsidRPr="00D41C29">
        <w:rPr>
          <w:rFonts w:ascii="Times New Roman" w:hAnsi="Times New Roman" w:cs="Times New Roman"/>
          <w:sz w:val="24"/>
          <w:szCs w:val="24"/>
          <w:lang w:val="de-DE"/>
        </w:rPr>
        <w:t>Li</w:t>
      </w:r>
      <w:r>
        <w:rPr>
          <w:rFonts w:ascii="Times New Roman" w:hAnsi="Times New Roman" w:cs="Times New Roman"/>
          <w:sz w:val="24"/>
          <w:szCs w:val="24"/>
          <w:lang w:val="de-DE"/>
        </w:rPr>
        <w:t>teratur</w:t>
      </w:r>
    </w:p>
    <w:p w14:paraId="7DB02D68" w14:textId="6DDF64AC" w:rsidR="00212DA6" w:rsidRDefault="00212DA6" w:rsidP="00BD0317">
      <w:pPr>
        <w:pStyle w:val="a3"/>
        <w:spacing w:line="360" w:lineRule="auto"/>
        <w:ind w:left="0"/>
        <w:jc w:val="both"/>
        <w:rPr>
          <w:rFonts w:ascii="Times New Roman" w:hAnsi="Times New Roman" w:cs="Times New Roman"/>
          <w:sz w:val="24"/>
          <w:szCs w:val="24"/>
          <w:lang w:val="de-DE"/>
        </w:rPr>
      </w:pPr>
    </w:p>
    <w:p w14:paraId="2E26143F" w14:textId="77777777" w:rsidR="00346590" w:rsidRPr="004C1697" w:rsidRDefault="00346590" w:rsidP="00BD0317">
      <w:pPr>
        <w:pStyle w:val="a3"/>
        <w:spacing w:line="360" w:lineRule="auto"/>
        <w:ind w:left="0"/>
        <w:jc w:val="both"/>
        <w:rPr>
          <w:rFonts w:ascii="Times New Roman" w:hAnsi="Times New Roman" w:cs="Times New Roman"/>
          <w:sz w:val="24"/>
          <w:szCs w:val="24"/>
          <w:lang w:val="de-DE"/>
        </w:rPr>
      </w:pPr>
    </w:p>
    <w:p w14:paraId="011EBE57" w14:textId="77777777" w:rsidR="00346590" w:rsidRDefault="00346590">
      <w:pPr>
        <w:rPr>
          <w:rFonts w:ascii="Times New Roman" w:hAnsi="Times New Roman" w:cs="Times New Roman"/>
          <w:sz w:val="24"/>
          <w:szCs w:val="24"/>
          <w:lang w:val="de-DE"/>
        </w:rPr>
      </w:pPr>
      <w:r>
        <w:rPr>
          <w:rFonts w:ascii="Times New Roman" w:hAnsi="Times New Roman" w:cs="Times New Roman"/>
          <w:sz w:val="24"/>
          <w:szCs w:val="24"/>
          <w:lang w:val="de-DE"/>
        </w:rPr>
        <w:br w:type="page"/>
      </w:r>
    </w:p>
    <w:p w14:paraId="6ACAFAAC" w14:textId="05E36ECF" w:rsidR="00BD0317" w:rsidRPr="004C1697" w:rsidRDefault="00BD0317" w:rsidP="00B3147D">
      <w:pPr>
        <w:pStyle w:val="1"/>
      </w:pPr>
      <w:r w:rsidRPr="004C1697">
        <w:lastRenderedPageBreak/>
        <w:t>1.</w:t>
      </w:r>
      <w:r w:rsidRPr="004C1697">
        <w:tab/>
        <w:t>Einteilung</w:t>
      </w:r>
    </w:p>
    <w:p w14:paraId="195138FE" w14:textId="5ECA911C" w:rsidR="00B6005B" w:rsidRPr="009B0D44" w:rsidRDefault="00B6005B" w:rsidP="009B0D44">
      <w:pPr>
        <w:pStyle w:val="2"/>
      </w:pPr>
      <w:r w:rsidRPr="009B0D44">
        <w:t>1.1.</w:t>
      </w:r>
      <w:r w:rsidRPr="009B0D44">
        <w:tab/>
        <w:t xml:space="preserve"> Die Relevanz der Studie</w:t>
      </w:r>
    </w:p>
    <w:p w14:paraId="25D458F9" w14:textId="34C7C3F7" w:rsidR="00B6005B" w:rsidRDefault="00B6005B" w:rsidP="00BD0317">
      <w:pPr>
        <w:spacing w:line="360" w:lineRule="auto"/>
        <w:jc w:val="both"/>
        <w:rPr>
          <w:rFonts w:ascii="Times New Roman" w:hAnsi="Times New Roman" w:cs="Times New Roman"/>
          <w:sz w:val="24"/>
          <w:szCs w:val="24"/>
          <w:lang w:val="de-DE"/>
        </w:rPr>
      </w:pPr>
      <w:r w:rsidRPr="00B6005B">
        <w:rPr>
          <w:rFonts w:ascii="Times New Roman" w:hAnsi="Times New Roman" w:cs="Times New Roman"/>
          <w:sz w:val="24"/>
          <w:szCs w:val="24"/>
          <w:lang w:val="de-DE"/>
        </w:rPr>
        <w:t>In der heutigen Welt sind die Menschen zunehmend gestresst und leiden unter Depressionen, Angstzuständen und anderen psychischen Störungen. In einer solchen Situation wird es notwendig, nach neuen, wirksamen und einfachen Wegen zu suchen, um mit psychischen und neurologischen Störungen umzugehen. Eine dieser Methoden ist die Tiertherapie.</w:t>
      </w:r>
    </w:p>
    <w:p w14:paraId="219F9F57" w14:textId="5D5BB81A" w:rsidR="004C1697" w:rsidRPr="004C1697" w:rsidRDefault="004C1697" w:rsidP="00BD0317">
      <w:pPr>
        <w:spacing w:line="360" w:lineRule="auto"/>
        <w:jc w:val="both"/>
        <w:rPr>
          <w:rFonts w:ascii="Times New Roman" w:hAnsi="Times New Roman" w:cs="Times New Roman"/>
          <w:sz w:val="24"/>
          <w:szCs w:val="24"/>
          <w:lang w:val="de-DE"/>
        </w:rPr>
      </w:pPr>
      <w:r w:rsidRPr="004C1697">
        <w:rPr>
          <w:rFonts w:ascii="Times New Roman" w:hAnsi="Times New Roman" w:cs="Times New Roman"/>
          <w:sz w:val="24"/>
          <w:szCs w:val="24"/>
          <w:lang w:val="de-DE"/>
        </w:rPr>
        <w:t xml:space="preserve">Derzeit ist die Untersuchung der Interaktion </w:t>
      </w:r>
      <w:r w:rsidR="00B6005B" w:rsidRPr="004C1697">
        <w:rPr>
          <w:rFonts w:ascii="Times New Roman" w:hAnsi="Times New Roman" w:cs="Times New Roman"/>
          <w:sz w:val="24"/>
          <w:szCs w:val="24"/>
          <w:lang w:val="de-DE"/>
        </w:rPr>
        <w:t>von Menschen</w:t>
      </w:r>
      <w:r w:rsidRPr="004C1697">
        <w:rPr>
          <w:rFonts w:ascii="Times New Roman" w:hAnsi="Times New Roman" w:cs="Times New Roman"/>
          <w:sz w:val="24"/>
          <w:szCs w:val="24"/>
          <w:lang w:val="de-DE"/>
        </w:rPr>
        <w:t xml:space="preserve"> und Tier ein sich aktiv entwickelndes Gebiet der Wissenschaft. Eine der möglichen praktischen Methoden, die Aspekte des menschlichen Verständnisses des Sozialverhaltens von Tieren einerseits und der sozialen und kognitiven Fähigkeiten der Tiere selbst andererseits nutzen, kann die Tiertherapie sein. Die zunehmende Beliebtheit dieser Methode hat Studien Impulse gegeben, die die Wirksamkeit der Tiertherapie bestätigen. Die beobachteten Veränderungen sprechen heute für die Entwicklung dieses Hilfsbereichs für die Menschen. Die Tiertherapie steht in engem Zusammenhang mit anderen</w:t>
      </w:r>
      <w:r w:rsidR="00AE0643">
        <w:rPr>
          <w:rFonts w:ascii="Times New Roman" w:hAnsi="Times New Roman" w:cs="Times New Roman"/>
          <w:sz w:val="24"/>
          <w:szCs w:val="24"/>
          <w:lang w:val="de-DE"/>
        </w:rPr>
        <w:t>.</w:t>
      </w:r>
    </w:p>
    <w:p w14:paraId="6E89A39F" w14:textId="250CEFFA" w:rsidR="00BD0317" w:rsidRPr="004C1697" w:rsidRDefault="00BD0317" w:rsidP="00BD0317">
      <w:pPr>
        <w:spacing w:line="360" w:lineRule="auto"/>
        <w:jc w:val="both"/>
        <w:rPr>
          <w:rFonts w:ascii="Times New Roman" w:hAnsi="Times New Roman" w:cs="Times New Roman"/>
          <w:sz w:val="24"/>
          <w:szCs w:val="24"/>
          <w:lang w:val="de-DE"/>
        </w:rPr>
      </w:pPr>
      <w:r w:rsidRPr="004C1697">
        <w:rPr>
          <w:rFonts w:ascii="Times New Roman" w:hAnsi="Times New Roman" w:cs="Times New Roman"/>
          <w:sz w:val="24"/>
          <w:szCs w:val="24"/>
          <w:lang w:val="de-DE"/>
        </w:rPr>
        <w:t>In der wissenschaftlichen Literatur gibt es jedoch nur sehr wenige Arbeiten, die sich mit der Vorbereitung einer solchen Therapie, einschließlich der Vorbereitung eines Tieres, befassen. Es gibt auch keine Arbeiten, die sich direkt mit der Beschreibung von Tiertherapietechniken befassen, wenn mit verschiedenen Kategorien von Klienten / Patienten gearbeitet wird. In dieser Hinsicht stellen die meisten Artikel zu diesem Thema in der Literatur entweder allgemeine literarische Übersichten über Studien dar oder kombinieren eine Beschreibung der Geschichte der Methode und eine Auflistung der positiven</w:t>
      </w:r>
      <w:r w:rsidR="00212DA6" w:rsidRPr="004C1697">
        <w:rPr>
          <w:rStyle w:val="a6"/>
          <w:rFonts w:ascii="Times New Roman" w:hAnsi="Times New Roman" w:cs="Times New Roman"/>
          <w:sz w:val="24"/>
          <w:szCs w:val="24"/>
          <w:lang w:val="de-DE"/>
        </w:rPr>
        <w:footnoteReference w:id="1"/>
      </w:r>
      <w:r w:rsidRPr="004C1697">
        <w:rPr>
          <w:rFonts w:ascii="Times New Roman" w:hAnsi="Times New Roman" w:cs="Times New Roman"/>
          <w:sz w:val="24"/>
          <w:szCs w:val="24"/>
          <w:lang w:val="de-DE"/>
        </w:rPr>
        <w:t xml:space="preserve"> Ergebnisse ihrer Verwendung oder beschreiben die Einbeziehung von Tieren in den therapeutischen Prozess zusammen mit der Verwendung anderer Methoden, die die Autoren nicht ausgewählt haben begründet oder zeigt die Ergebnisse des Einsatzes der Tiertherapie in enger Richtung, ohne das Wesentliche dieses Bereichs der Psychotherapie aufzudecken. Infolgedessen scheint entweder die Anwendung der Tiertherapie nie weh zu tun, aber es ist nicht klar, wie sie angewendet werden soll, oder es stellt sich die Frage, inwieweit die Ergebnisse dank der Tiertherapie erzielt werden und nicht aufgrund des Komplexes anderer angewandter Methoden. </w:t>
      </w:r>
    </w:p>
    <w:p w14:paraId="3156EFEB" w14:textId="04A1D594" w:rsidR="00BD0317" w:rsidRDefault="00BD0317" w:rsidP="00BD0317">
      <w:pPr>
        <w:spacing w:line="360" w:lineRule="auto"/>
        <w:jc w:val="both"/>
        <w:rPr>
          <w:rFonts w:ascii="Times New Roman" w:hAnsi="Times New Roman" w:cs="Times New Roman"/>
          <w:sz w:val="24"/>
          <w:szCs w:val="24"/>
          <w:lang w:val="de-DE"/>
        </w:rPr>
      </w:pPr>
      <w:r w:rsidRPr="004C1697">
        <w:rPr>
          <w:rFonts w:ascii="Times New Roman" w:hAnsi="Times New Roman" w:cs="Times New Roman"/>
          <w:sz w:val="24"/>
          <w:szCs w:val="24"/>
          <w:lang w:val="de-DE"/>
        </w:rPr>
        <w:t xml:space="preserve">Die Tiertherapie ist eine Intervention, bei der die Interaktion mit dem Tier genutzt wird, um sich zu erholen oder eine andere Möglichkeit zu bieten, mit einer Lebenssituation mit einer schwerwiegenden Erkrankung umzugehen. Es wird angenommen, dass diese Therapie viele Vorteile hat, </w:t>
      </w:r>
      <w:r w:rsidR="00AE0643" w:rsidRPr="004C1697">
        <w:rPr>
          <w:rFonts w:ascii="Times New Roman" w:hAnsi="Times New Roman" w:cs="Times New Roman"/>
          <w:sz w:val="24"/>
          <w:szCs w:val="24"/>
          <w:lang w:val="de-DE"/>
        </w:rPr>
        <w:t>einschließlich persönlicher und sozialer Entwicklung</w:t>
      </w:r>
      <w:r w:rsidRPr="004C1697">
        <w:rPr>
          <w:rFonts w:ascii="Times New Roman" w:hAnsi="Times New Roman" w:cs="Times New Roman"/>
          <w:sz w:val="24"/>
          <w:szCs w:val="24"/>
          <w:lang w:val="de-DE"/>
        </w:rPr>
        <w:t xml:space="preserve">, Steigerung des </w:t>
      </w:r>
      <w:r w:rsidRPr="004C1697">
        <w:rPr>
          <w:rFonts w:ascii="Times New Roman" w:hAnsi="Times New Roman" w:cs="Times New Roman"/>
          <w:sz w:val="24"/>
          <w:szCs w:val="24"/>
          <w:lang w:val="de-DE"/>
        </w:rPr>
        <w:lastRenderedPageBreak/>
        <w:t xml:space="preserve">Selbstwertgefühls, Verbesserung der psychischen Gesundheit, Entwicklung sozialer Fähigkeiten, Steigerung des Einfühlungsvermögens und Verbesserung der Pflegefähigkeiten. Diese Therapie hat sich bereits bei Patienten mit chronischer Herzkrankheit, Krebs, posttraumatischer Belastungsstörung, Aufmerksamkeitsdefizit-Hyperaktivitätsstörung, Autismus und Schizophrenie als wirksam erwiesen. </w:t>
      </w:r>
      <w:r w:rsidR="004C1697" w:rsidRPr="004C1697">
        <w:rPr>
          <w:rFonts w:ascii="Times New Roman" w:hAnsi="Times New Roman" w:cs="Times New Roman"/>
          <w:sz w:val="24"/>
          <w:szCs w:val="24"/>
          <w:lang w:val="de-DE"/>
        </w:rPr>
        <w:t xml:space="preserve">Im Jahr 2014 wurde an der Ohio University eine Studie durchgeführt, die zeigte, dass die </w:t>
      </w:r>
      <w:proofErr w:type="spellStart"/>
      <w:r w:rsidR="004C1697" w:rsidRPr="004C1697">
        <w:rPr>
          <w:rFonts w:ascii="Times New Roman" w:hAnsi="Times New Roman" w:cs="Times New Roman"/>
          <w:sz w:val="24"/>
          <w:szCs w:val="24"/>
          <w:lang w:val="de-DE"/>
        </w:rPr>
        <w:t>Equitherapie</w:t>
      </w:r>
      <w:proofErr w:type="spellEnd"/>
      <w:r w:rsidR="004C1697" w:rsidRPr="004C1697">
        <w:rPr>
          <w:rFonts w:ascii="Times New Roman" w:hAnsi="Times New Roman" w:cs="Times New Roman"/>
          <w:sz w:val="24"/>
          <w:szCs w:val="24"/>
          <w:lang w:val="de-DE"/>
        </w:rPr>
        <w:t xml:space="preserve"> - die Interaktion mit einem Pferd - die Symptome bei Alzheimer-Patienten lindert: Sie verbessern die Stimmung und verringern das Auftreten von negativem Verhalten. </w:t>
      </w:r>
      <w:r w:rsidRPr="004C1697">
        <w:rPr>
          <w:rFonts w:ascii="Times New Roman" w:hAnsi="Times New Roman" w:cs="Times New Roman"/>
          <w:sz w:val="24"/>
          <w:szCs w:val="24"/>
          <w:lang w:val="de-DE"/>
        </w:rPr>
        <w:t xml:space="preserve">Die Therapie mit Tieren beschränkt sich nicht nur auf die Kommunikation mit Katzen, Hunden und Pferden. Jeder kann als Assistent fungieren (von Igeln und Kaninchen bis zu Schlangen und Spinnen). In einer Praxis in Großbritannien wurde eine Vogelspinne namens </w:t>
      </w:r>
      <w:proofErr w:type="spellStart"/>
      <w:r w:rsidRPr="004C1697">
        <w:rPr>
          <w:rFonts w:ascii="Times New Roman" w:hAnsi="Times New Roman" w:cs="Times New Roman"/>
          <w:sz w:val="24"/>
          <w:szCs w:val="24"/>
          <w:lang w:val="de-DE"/>
        </w:rPr>
        <w:t>Fluffy</w:t>
      </w:r>
      <w:proofErr w:type="spellEnd"/>
      <w:r w:rsidRPr="004C1697">
        <w:rPr>
          <w:rFonts w:ascii="Times New Roman" w:hAnsi="Times New Roman" w:cs="Times New Roman"/>
          <w:sz w:val="24"/>
          <w:szCs w:val="24"/>
          <w:lang w:val="de-DE"/>
        </w:rPr>
        <w:t xml:space="preserve"> sogar zur Behandlung von Kindern mit Autismus verwendet.</w:t>
      </w:r>
      <w:r w:rsidR="00212DA6" w:rsidRPr="004C1697">
        <w:rPr>
          <w:rStyle w:val="a6"/>
          <w:rFonts w:ascii="Times New Roman" w:hAnsi="Times New Roman" w:cs="Times New Roman"/>
          <w:sz w:val="24"/>
          <w:szCs w:val="24"/>
          <w:lang w:val="de-DE"/>
        </w:rPr>
        <w:footnoteReference w:id="2"/>
      </w:r>
    </w:p>
    <w:p w14:paraId="4F8B3EA5" w14:textId="77777777" w:rsidR="004D30E4" w:rsidRDefault="004D30E4" w:rsidP="00BD0317">
      <w:pPr>
        <w:spacing w:line="360" w:lineRule="auto"/>
        <w:jc w:val="both"/>
        <w:rPr>
          <w:rFonts w:ascii="Times New Roman" w:hAnsi="Times New Roman" w:cs="Times New Roman"/>
          <w:sz w:val="24"/>
          <w:szCs w:val="24"/>
          <w:lang w:val="de-DE"/>
        </w:rPr>
      </w:pPr>
    </w:p>
    <w:p w14:paraId="7A059543" w14:textId="77CCBDFF" w:rsidR="004D30E4" w:rsidRPr="004C1697" w:rsidRDefault="004D30E4" w:rsidP="009B0D44">
      <w:pPr>
        <w:pStyle w:val="2"/>
      </w:pPr>
      <w:r w:rsidRPr="004D30E4">
        <w:t>1.2.</w:t>
      </w:r>
      <w:r w:rsidRPr="004D30E4">
        <w:tab/>
        <w:t xml:space="preserve"> Problemstellung</w:t>
      </w:r>
    </w:p>
    <w:p w14:paraId="6F3EC63C" w14:textId="77777777" w:rsidR="00BD0317" w:rsidRPr="004C1697" w:rsidRDefault="00BD0317" w:rsidP="00BD0317">
      <w:pPr>
        <w:spacing w:line="360" w:lineRule="auto"/>
        <w:jc w:val="both"/>
        <w:rPr>
          <w:rFonts w:ascii="Times New Roman" w:hAnsi="Times New Roman" w:cs="Times New Roman"/>
          <w:sz w:val="24"/>
          <w:szCs w:val="24"/>
          <w:lang w:val="de-DE"/>
        </w:rPr>
      </w:pPr>
      <w:r w:rsidRPr="004C1697">
        <w:rPr>
          <w:rFonts w:ascii="Times New Roman" w:hAnsi="Times New Roman" w:cs="Times New Roman"/>
          <w:sz w:val="24"/>
          <w:szCs w:val="24"/>
          <w:lang w:val="de-DE"/>
        </w:rPr>
        <w:t>In der Vergangenheit wurden einige Bedenken hinsichtlich der Sicherheit und der hygienischen Akzeptanz des Einsatzes von Tieren geäußert, insbesondere in Krankenhäusern. Aber jetzt sind bereits bestimmte Regeln erlassen worden</w:t>
      </w:r>
      <w:r w:rsidR="00212DA6" w:rsidRPr="004C1697">
        <w:rPr>
          <w:rStyle w:val="a6"/>
          <w:rFonts w:ascii="Times New Roman" w:hAnsi="Times New Roman" w:cs="Times New Roman"/>
          <w:sz w:val="24"/>
          <w:szCs w:val="24"/>
          <w:lang w:val="de-DE"/>
        </w:rPr>
        <w:footnoteReference w:id="3"/>
      </w:r>
      <w:r w:rsidRPr="004C1697">
        <w:rPr>
          <w:rFonts w:ascii="Times New Roman" w:hAnsi="Times New Roman" w:cs="Times New Roman"/>
          <w:sz w:val="24"/>
          <w:szCs w:val="24"/>
          <w:lang w:val="de-DE"/>
        </w:rPr>
        <w:t>: Zum Beispiel muss das Tier geschult werden, es muss sauber sein und mit allen notwendigen Impfungen ausgestattet sein. Derzeit gibt es keinen einzigen Infektionsfall, der im Rahmen von Therapieprogrammen durch ein Tier ins Krankenhaus gelangt ist.</w:t>
      </w:r>
    </w:p>
    <w:p w14:paraId="4F33BC02" w14:textId="77777777" w:rsidR="004D30E4" w:rsidRPr="004D30E4" w:rsidRDefault="004D30E4" w:rsidP="004D30E4">
      <w:pPr>
        <w:spacing w:line="360" w:lineRule="auto"/>
        <w:jc w:val="both"/>
        <w:rPr>
          <w:rFonts w:ascii="Times New Roman" w:hAnsi="Times New Roman" w:cs="Times New Roman"/>
          <w:sz w:val="24"/>
          <w:szCs w:val="24"/>
          <w:lang w:val="de-DE"/>
        </w:rPr>
      </w:pPr>
      <w:r w:rsidRPr="004D30E4">
        <w:rPr>
          <w:rFonts w:ascii="Times New Roman" w:hAnsi="Times New Roman" w:cs="Times New Roman"/>
          <w:sz w:val="24"/>
          <w:szCs w:val="24"/>
          <w:lang w:val="de-DE"/>
        </w:rPr>
        <w:t>Die Tiertherapie ist eine Art der Therapie, bei der Tiere und ihre Bilder zur psychotherapeutischen Unterstützung verwendet werden. Dies ist eine zivilisierte wissenschaftliche Methode zur Behandlung und Prävention schwerer Krankheiten. In der Tiertherapie werden Tiersymbole verwendet: Bilder, Zeichnungen, Märchenfiguren, Spielzeug sowie echte Tiere, deren Kommunikation sicher ist. Die Tiertherapie wird oft als unkonventionelle Methode bezeichnet, die jedoch eine lange Geschichte hat. In einer primitiven Gesellschaft, die gerade im Entstehen begriffen war, ließ der Glaube an die Macht des Tiertotems die Menschen bestimmte Normen und Regeln einhalten, die Kommunikation regulieren und war eine der Quellen für Wohlbefinden und Frieden. Heilige Amulette wurden am Körper als Symbol für Schutz und Erfolg getragen; rituelle Tänze halfen, Ärger und Aggressivität nach einer erfolglosen Jagd zu lindern oder sich im Gegenteil mit Energie aufzuladen; Zauber und Wehklagen eines mächtigen Tieres über eine kranke Person oder die Geburt einer Frau sind teilweise Prototypen von Tiertherapiemethoden.</w:t>
      </w:r>
    </w:p>
    <w:p w14:paraId="0EC08839" w14:textId="77777777" w:rsidR="004D30E4" w:rsidRPr="004D30E4" w:rsidRDefault="004D30E4" w:rsidP="004D30E4">
      <w:pPr>
        <w:spacing w:line="360" w:lineRule="auto"/>
        <w:jc w:val="both"/>
        <w:rPr>
          <w:rFonts w:ascii="Times New Roman" w:hAnsi="Times New Roman" w:cs="Times New Roman"/>
          <w:sz w:val="24"/>
          <w:szCs w:val="24"/>
          <w:lang w:val="de-DE"/>
        </w:rPr>
      </w:pPr>
      <w:r w:rsidRPr="004D30E4">
        <w:rPr>
          <w:rFonts w:ascii="Times New Roman" w:hAnsi="Times New Roman" w:cs="Times New Roman"/>
          <w:sz w:val="24"/>
          <w:szCs w:val="24"/>
          <w:lang w:val="de-DE"/>
        </w:rPr>
        <w:lastRenderedPageBreak/>
        <w:t>Eine solche Haltung der Menschen gegenüber Tieren trug zur Erweiterung der Möglichkeiten emotionaler Reaktionen bei: Ängste, Aggressivität, Gefühle der Hilflosigkeit und Einsamkeit, der Abbau von psychischem Stress, das Überleben von Veränderungen und die Suche nach Ressourcen in uns selbst gaben Ruhe und Zuversicht. Wir können sagen, dass Tiere und ihre Symbole zu den ersten Psychotherapeuten gehörten, die Menschen psychologische Hilfe leisteten.</w:t>
      </w:r>
    </w:p>
    <w:p w14:paraId="4EF96551" w14:textId="732770B2" w:rsidR="007C01D0" w:rsidRDefault="004D30E4" w:rsidP="004D30E4">
      <w:pPr>
        <w:spacing w:line="360" w:lineRule="auto"/>
        <w:jc w:val="both"/>
        <w:rPr>
          <w:rFonts w:ascii="Times New Roman" w:hAnsi="Times New Roman" w:cs="Times New Roman"/>
          <w:sz w:val="24"/>
          <w:szCs w:val="24"/>
          <w:lang w:val="de-DE"/>
        </w:rPr>
      </w:pPr>
      <w:r w:rsidRPr="004D30E4">
        <w:rPr>
          <w:rFonts w:ascii="Times New Roman" w:hAnsi="Times New Roman" w:cs="Times New Roman"/>
          <w:sz w:val="24"/>
          <w:szCs w:val="24"/>
          <w:lang w:val="de-DE"/>
        </w:rPr>
        <w:t>Die Relevanz des Arbeitsthemas beruht auf der Tatsache, dass diese Methode breite Akzeptanz gefunden hat. Gegenwärtig untersuchen Hunderte von Wissenschaftlern dieses Problem, obwohl es immer noch sehr wenige Spezialisten für Tiertherapie gibt (dies ist möglicherweise darauf zurückzuführen, dass in unserem Land die Einstellung zu dieser Methode eher frivol ist und die Tiertherapie selbst als unkonventionelle Methode angesehen wird). Die Relevanz des Themas beruht auch auf der Tatsache, dass im Rahmen dieser Methode die möglichen negativen Auswirkungen der Tiertherapie untersucht werden: Allergien, die Gefahr parasitärer Erkrankungen sowie Probleme, die direkt mit der Anwendung dieser Methode verbunden sind.</w:t>
      </w:r>
    </w:p>
    <w:p w14:paraId="4B1B59A5" w14:textId="77777777" w:rsidR="002B69D9" w:rsidRDefault="002B69D9" w:rsidP="004D30E4">
      <w:pPr>
        <w:spacing w:line="360" w:lineRule="auto"/>
        <w:jc w:val="both"/>
        <w:rPr>
          <w:rFonts w:ascii="Times New Roman" w:hAnsi="Times New Roman" w:cs="Times New Roman"/>
          <w:sz w:val="24"/>
          <w:szCs w:val="24"/>
          <w:lang w:val="de-DE"/>
        </w:rPr>
      </w:pPr>
    </w:p>
    <w:p w14:paraId="52D691E7" w14:textId="08A0B8AE" w:rsidR="002B69D9" w:rsidRDefault="002B69D9" w:rsidP="009B0D44">
      <w:pPr>
        <w:pStyle w:val="2"/>
      </w:pPr>
      <w:r w:rsidRPr="002B69D9">
        <w:t>1.3.</w:t>
      </w:r>
      <w:r w:rsidRPr="002B69D9">
        <w:tab/>
        <w:t xml:space="preserve"> Zielsetzung</w:t>
      </w:r>
    </w:p>
    <w:p w14:paraId="18D9B16C" w14:textId="6B3AFC2C" w:rsidR="002B69D9" w:rsidRPr="002B69D9" w:rsidRDefault="002B69D9" w:rsidP="004D30E4">
      <w:pPr>
        <w:spacing w:line="360" w:lineRule="auto"/>
        <w:jc w:val="both"/>
        <w:rPr>
          <w:rFonts w:ascii="Times New Roman" w:hAnsi="Times New Roman" w:cs="Times New Roman"/>
          <w:sz w:val="24"/>
          <w:szCs w:val="24"/>
          <w:lang w:val="de-DE"/>
        </w:rPr>
      </w:pPr>
      <w:r w:rsidRPr="002B69D9">
        <w:rPr>
          <w:rFonts w:ascii="Times New Roman" w:hAnsi="Times New Roman" w:cs="Times New Roman"/>
          <w:sz w:val="24"/>
          <w:szCs w:val="24"/>
          <w:lang w:val="de-DE"/>
        </w:rPr>
        <w:t>Ziel dieser Arbeit ist es, ein psychotherapeutisches System der Tiertherapie (Konzepte, Aufgaben, Anwendungsbereiche, Kontraindikationen) vorzustellen, dessen Potenzial und Risiken für die Behandlung von psychischen und neurologischen Störungen aufzuzeigen und die Prinzipien der Umsetzung und die Anforderungen für die Organisation dieser Art von psychologischer Unterstützung zu rechtfertigen. Als Forschungsmethoden werden theoretische Analysen, Modellierungen, Verallgemeinerungen und Systematisierungen der Ansichten und Ergebnisse von Experimenten von Forschern und Praktikern der Tiertherapie verwendet. Die Ergebnisse der theoretischen Analyse waren: Identifizierung der Schlüsselmerkmale der Tiertherapie, Beschreibung der Organisations- und Organisationsprinzipien, Identifizierung von Möglichkeiten zur Risikominimierung, Rechtfertigung von Kontraindikationen für diese Art der Therapie; Berücksichtigung der Vor- und Nachteile der Verwendung von Tieren verschiedener biologischer Arten in der Tiertherapie sowie der Grundregeln für die Auswahl eines an der Therapie beteiligten Tieres.</w:t>
      </w:r>
    </w:p>
    <w:p w14:paraId="6C1A4B08" w14:textId="5EFCB888" w:rsidR="004D30E4" w:rsidRDefault="004D30E4" w:rsidP="004D30E4">
      <w:pPr>
        <w:spacing w:line="360" w:lineRule="auto"/>
        <w:jc w:val="both"/>
        <w:rPr>
          <w:rFonts w:ascii="Times New Roman" w:hAnsi="Times New Roman" w:cs="Times New Roman"/>
          <w:sz w:val="24"/>
          <w:szCs w:val="24"/>
          <w:lang w:val="de-DE"/>
        </w:rPr>
      </w:pPr>
    </w:p>
    <w:p w14:paraId="204012CC" w14:textId="551DEA55" w:rsidR="009E4BD8" w:rsidRDefault="009E4BD8" w:rsidP="004D30E4">
      <w:pPr>
        <w:spacing w:line="360" w:lineRule="auto"/>
        <w:jc w:val="both"/>
        <w:rPr>
          <w:rFonts w:ascii="Times New Roman" w:hAnsi="Times New Roman" w:cs="Times New Roman"/>
          <w:sz w:val="24"/>
          <w:szCs w:val="24"/>
          <w:lang w:val="de-DE"/>
        </w:rPr>
      </w:pPr>
    </w:p>
    <w:p w14:paraId="77B3B0FE" w14:textId="4399F29D" w:rsidR="009E4BD8" w:rsidRDefault="009E4BD8" w:rsidP="004D30E4">
      <w:pPr>
        <w:spacing w:line="360" w:lineRule="auto"/>
        <w:jc w:val="both"/>
        <w:rPr>
          <w:rFonts w:ascii="Times New Roman" w:hAnsi="Times New Roman" w:cs="Times New Roman"/>
          <w:sz w:val="24"/>
          <w:szCs w:val="24"/>
          <w:lang w:val="de-DE"/>
        </w:rPr>
      </w:pPr>
    </w:p>
    <w:p w14:paraId="03FD5212" w14:textId="77777777" w:rsidR="009E4BD8" w:rsidRPr="004C1697" w:rsidRDefault="009E4BD8" w:rsidP="004D30E4">
      <w:pPr>
        <w:spacing w:line="360" w:lineRule="auto"/>
        <w:jc w:val="both"/>
        <w:rPr>
          <w:rFonts w:ascii="Times New Roman" w:hAnsi="Times New Roman" w:cs="Times New Roman"/>
          <w:sz w:val="24"/>
          <w:szCs w:val="24"/>
          <w:lang w:val="de-DE"/>
        </w:rPr>
      </w:pPr>
    </w:p>
    <w:p w14:paraId="20F62529" w14:textId="1C5CD8DF" w:rsidR="00BD0317" w:rsidRPr="004C1697" w:rsidRDefault="007C01D0" w:rsidP="00B3147D">
      <w:pPr>
        <w:pStyle w:val="1"/>
      </w:pPr>
      <w:r w:rsidRPr="004C1697">
        <w:lastRenderedPageBreak/>
        <w:t>2.</w:t>
      </w:r>
      <w:r w:rsidRPr="004C1697">
        <w:tab/>
        <w:t>Die Geschichte der Diagnose von Krankheiten mit Tieren</w:t>
      </w:r>
    </w:p>
    <w:p w14:paraId="00F065BA" w14:textId="37ACE70F" w:rsidR="00012BA1" w:rsidRDefault="00012BA1" w:rsidP="00012BA1">
      <w:pPr>
        <w:spacing w:line="360" w:lineRule="auto"/>
        <w:jc w:val="both"/>
        <w:rPr>
          <w:rFonts w:ascii="Times New Roman" w:hAnsi="Times New Roman" w:cs="Times New Roman"/>
          <w:sz w:val="24"/>
          <w:szCs w:val="24"/>
          <w:lang w:val="de-DE"/>
        </w:rPr>
      </w:pPr>
      <w:r w:rsidRPr="00012BA1">
        <w:rPr>
          <w:rFonts w:ascii="Times New Roman" w:hAnsi="Times New Roman" w:cs="Times New Roman"/>
          <w:sz w:val="24"/>
          <w:szCs w:val="24"/>
          <w:lang w:val="de-DE"/>
        </w:rPr>
        <w:t>Die Geschichte der Tiertherapie ist die Entwicklung von zwei Hauptbereichen: Tiertherapie als eigenständige Technologie und Tiertherapie als eine der Komponenten des Therapieprozesses. In anderen Ländern Europas wurde mehrere Jahrhunderte lang die beruhigende und sich entwickelnde Wirkung der Interaktion mit Tieren von Patienten in psychiatrischen Kliniken und Tierheimen genutzt (trotz der Tatsache, dass diese Methode noch nicht wissenschaftlich fundiert war), wonach die Tiere in einigen von ihnen zur psychotherapeutischen Unterstützung eingesetzt wurden Institutionen. Trotz der Tatsache, dass bereits in den Tagen des Hippokrates bekannt war, dass Haustiere die menschliche Gesundheit positiv beeinflussen, tauchte der Begriff „Tiertherapie“ selbst erst vor relativ kurzer Zeit Mitte des 20. Jahrhunderts auf.</w:t>
      </w:r>
    </w:p>
    <w:p w14:paraId="4F3DD0A6" w14:textId="77777777" w:rsidR="004D30E4" w:rsidRPr="004D30E4" w:rsidRDefault="004D30E4" w:rsidP="004D30E4">
      <w:pPr>
        <w:spacing w:line="360" w:lineRule="auto"/>
        <w:jc w:val="both"/>
        <w:rPr>
          <w:rFonts w:ascii="Times New Roman" w:hAnsi="Times New Roman" w:cs="Times New Roman"/>
          <w:sz w:val="24"/>
          <w:szCs w:val="24"/>
        </w:rPr>
      </w:pPr>
      <w:r w:rsidRPr="004D30E4">
        <w:rPr>
          <w:rFonts w:ascii="Times New Roman" w:hAnsi="Times New Roman" w:cs="Times New Roman"/>
          <w:sz w:val="24"/>
          <w:szCs w:val="24"/>
        </w:rPr>
        <w:t xml:space="preserve">1792 </w:t>
      </w:r>
      <w:proofErr w:type="spellStart"/>
      <w:r w:rsidRPr="004D30E4">
        <w:rPr>
          <w:rFonts w:ascii="Times New Roman" w:hAnsi="Times New Roman" w:cs="Times New Roman"/>
          <w:sz w:val="24"/>
          <w:szCs w:val="24"/>
        </w:rPr>
        <w:t>wurden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Tiere</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im</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Rahmen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eines</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therapeutischen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Prozesses</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in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einer</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psychiatrischen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Klinik</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in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York</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England</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eingesetzt</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Die</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Kommunikation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mit</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ihnen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wirkte</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sich</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positiv</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auf</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das</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Verhalten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der</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Menschen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aus</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und</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erhöhte</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die</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Wirksamkeit</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der</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Behandlung</w:t>
      </w:r>
      <w:proofErr w:type="spellEnd"/>
      <w:r w:rsidRPr="004D30E4">
        <w:rPr>
          <w:rFonts w:ascii="Times New Roman" w:hAnsi="Times New Roman" w:cs="Times New Roman"/>
          <w:sz w:val="24"/>
          <w:szCs w:val="24"/>
        </w:rPr>
        <w:t xml:space="preserve">. F. </w:t>
      </w:r>
      <w:proofErr w:type="spellStart"/>
      <w:r w:rsidRPr="004D30E4">
        <w:rPr>
          <w:rFonts w:ascii="Times New Roman" w:hAnsi="Times New Roman" w:cs="Times New Roman"/>
          <w:sz w:val="24"/>
          <w:szCs w:val="24"/>
        </w:rPr>
        <w:t>Nightingale</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England</w:t>
      </w:r>
      <w:proofErr w:type="spellEnd"/>
      <w:r w:rsidRPr="004D30E4">
        <w:rPr>
          <w:rFonts w:ascii="Times New Roman" w:hAnsi="Times New Roman" w:cs="Times New Roman"/>
          <w:sz w:val="24"/>
          <w:szCs w:val="24"/>
        </w:rPr>
        <w:t xml:space="preserve">, 1820–1910) </w:t>
      </w:r>
      <w:proofErr w:type="spellStart"/>
      <w:r w:rsidRPr="004D30E4">
        <w:rPr>
          <w:rFonts w:ascii="Times New Roman" w:hAnsi="Times New Roman" w:cs="Times New Roman"/>
          <w:sz w:val="24"/>
          <w:szCs w:val="24"/>
        </w:rPr>
        <w:t>ist</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die</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erste</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Krankenschwester</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die</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den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therapeutischen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Wert</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kleiner</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Haustiere</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dokumentiert</w:t>
      </w:r>
      <w:proofErr w:type="spellEnd"/>
      <w:r w:rsidRPr="004D30E4">
        <w:rPr>
          <w:rFonts w:ascii="Times New Roman" w:hAnsi="Times New Roman" w:cs="Times New Roman"/>
          <w:sz w:val="24"/>
          <w:szCs w:val="24"/>
        </w:rPr>
        <w:t xml:space="preserve">. 1919 </w:t>
      </w:r>
      <w:proofErr w:type="spellStart"/>
      <w:r w:rsidRPr="004D30E4">
        <w:rPr>
          <w:rFonts w:ascii="Times New Roman" w:hAnsi="Times New Roman" w:cs="Times New Roman"/>
          <w:sz w:val="24"/>
          <w:szCs w:val="24"/>
        </w:rPr>
        <w:t>wurden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Dokumente</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über</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die</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Aufnahme</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von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Tieren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in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das</w:t>
      </w:r>
      <w:proofErr w:type="spellEnd"/>
      <w:r w:rsidRPr="004D30E4">
        <w:rPr>
          <w:rFonts w:ascii="Times New Roman" w:hAnsi="Times New Roman" w:cs="Times New Roman"/>
          <w:sz w:val="24"/>
          <w:szCs w:val="24"/>
        </w:rPr>
        <w:t xml:space="preserve"> US-</w:t>
      </w:r>
      <w:proofErr w:type="spellStart"/>
      <w:r w:rsidRPr="004D30E4">
        <w:rPr>
          <w:rFonts w:ascii="Times New Roman" w:hAnsi="Times New Roman" w:cs="Times New Roman"/>
          <w:sz w:val="24"/>
          <w:szCs w:val="24"/>
        </w:rPr>
        <w:t>amerikanische</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Programm</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für</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psychische</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Gesundheit</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veröffentlicht</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Das</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St</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Elizabeth</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Hospital</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Washington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verwendete</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Katzen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Hunde</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und</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Pferde</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um</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mit</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Patienten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mit</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psychiatrischen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Erkrankungen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zu</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arbeiten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In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Zukunft</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wurde</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dieser</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Ansatz</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in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Pflegeheimen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und</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Gefängnissen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angewendet</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Es</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wurde</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festgestellt</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dass</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ältere</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Menschen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aktiver</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wurden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sich</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für</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das</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Leben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interessierten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und</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die</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Gefangenen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weniger</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Grausamkeit</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zeigten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und</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die</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Möglichkeit</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erhielten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mehr</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Freiheit</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zu</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genießen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Als</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eigenständige</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Behandlungsmethode</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hat</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sich</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die</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Tiertherapie</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seit</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der</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zweiten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Hälfte</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des</w:t>
      </w:r>
      <w:proofErr w:type="spellEnd"/>
      <w:r w:rsidRPr="004D30E4">
        <w:rPr>
          <w:rFonts w:ascii="Times New Roman" w:hAnsi="Times New Roman" w:cs="Times New Roman"/>
          <w:sz w:val="24"/>
          <w:szCs w:val="24"/>
        </w:rPr>
        <w:t xml:space="preserve"> 20. </w:t>
      </w:r>
      <w:proofErr w:type="spellStart"/>
      <w:r w:rsidRPr="004D30E4">
        <w:rPr>
          <w:rFonts w:ascii="Times New Roman" w:hAnsi="Times New Roman" w:cs="Times New Roman"/>
          <w:sz w:val="24"/>
          <w:szCs w:val="24"/>
        </w:rPr>
        <w:t>Jahrhunderts</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entwickelt</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als</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wissenschaftliche</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Methoden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zur</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Untersuchung</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der</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Interaktion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von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Mensch</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und</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Tier</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eingesetzt</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wurden</w:t>
      </w:r>
      <w:proofErr w:type="spellEnd"/>
      <w:r w:rsidRPr="004D30E4">
        <w:rPr>
          <w:rFonts w:ascii="Times New Roman" w:hAnsi="Times New Roman" w:cs="Times New Roman"/>
          <w:sz w:val="24"/>
          <w:szCs w:val="24"/>
        </w:rPr>
        <w:t>.</w:t>
      </w:r>
    </w:p>
    <w:p w14:paraId="117A5D41" w14:textId="77777777" w:rsidR="004D30E4" w:rsidRPr="004D30E4" w:rsidRDefault="004D30E4" w:rsidP="004D30E4">
      <w:pPr>
        <w:spacing w:line="360" w:lineRule="auto"/>
        <w:jc w:val="both"/>
        <w:rPr>
          <w:rFonts w:ascii="Times New Roman" w:hAnsi="Times New Roman" w:cs="Times New Roman"/>
          <w:sz w:val="24"/>
          <w:szCs w:val="24"/>
        </w:rPr>
      </w:pPr>
      <w:proofErr w:type="spellStart"/>
      <w:r w:rsidRPr="004D30E4">
        <w:rPr>
          <w:rFonts w:ascii="Times New Roman" w:hAnsi="Times New Roman" w:cs="Times New Roman"/>
          <w:sz w:val="24"/>
          <w:szCs w:val="24"/>
        </w:rPr>
        <w:t>Einen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wesentlichen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Beitrag</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zu</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dieser</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Richtung</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leistete</w:t>
      </w:r>
      <w:proofErr w:type="spellEnd"/>
      <w:r w:rsidRPr="004D30E4">
        <w:rPr>
          <w:rFonts w:ascii="Times New Roman" w:hAnsi="Times New Roman" w:cs="Times New Roman"/>
          <w:sz w:val="24"/>
          <w:szCs w:val="24"/>
        </w:rPr>
        <w:t xml:space="preserve"> L. A. </w:t>
      </w:r>
      <w:proofErr w:type="spellStart"/>
      <w:r w:rsidRPr="004D30E4">
        <w:rPr>
          <w:rFonts w:ascii="Times New Roman" w:hAnsi="Times New Roman" w:cs="Times New Roman"/>
          <w:sz w:val="24"/>
          <w:szCs w:val="24"/>
        </w:rPr>
        <w:t>Orbeli</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Nach</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seinen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Vorstellungen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nahm</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während</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der</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fortschreitenden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Evolution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die</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Plastizität</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des</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Verhaltens</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von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Organismen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zu</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Die</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schrittweise</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Entwicklung</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von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Zwischenformen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von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Signalsystemen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ermöglichte</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es</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Symbole</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anstelle</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von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realen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Objekten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auf</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der</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Übergangsebene</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der</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Reflexion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durch</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die</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Psyche</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der</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realen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Realität</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zu</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verwenden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Die</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Verbindung</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eines</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unbekannten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Zeichens</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mit</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einem</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verallgemeinerten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Konzept</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einer</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Klasse</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realer</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Phänomene</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zeigt</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dass</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ein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Mechanismus</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zur</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Bildung</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von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Konzepten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in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der</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Großhirnrinde</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eines</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Tieres</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Gestalt</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annimmt</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Die</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Möglichkeit</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der</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Symbolisierung</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liegt</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der</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Bildung</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des</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zweiten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Signalsystems</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zugrunde</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Später</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untersuchte</w:t>
      </w:r>
      <w:proofErr w:type="spellEnd"/>
      <w:r w:rsidRPr="004D30E4">
        <w:rPr>
          <w:rFonts w:ascii="Times New Roman" w:hAnsi="Times New Roman" w:cs="Times New Roman"/>
          <w:sz w:val="24"/>
          <w:szCs w:val="24"/>
        </w:rPr>
        <w:t xml:space="preserve"> L. A. </w:t>
      </w:r>
      <w:proofErr w:type="spellStart"/>
      <w:r w:rsidRPr="004D30E4">
        <w:rPr>
          <w:rFonts w:ascii="Times New Roman" w:hAnsi="Times New Roman" w:cs="Times New Roman"/>
          <w:sz w:val="24"/>
          <w:szCs w:val="24"/>
        </w:rPr>
        <w:t>Firsov</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die</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Fähigkeit</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Symbole</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bei</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höheren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Wirbeltieren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zu</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verallgemeinern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und</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zu</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verwenden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Er</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kam</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zu</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dem</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Schluss</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dass</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die</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Psyche</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der</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Anthropoiden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in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der</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Lage</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ist</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präverbale</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Konzepte</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zu</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bilden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die</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als</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Zwischenstufe</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zwischen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dem</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ersten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und</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dem</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zweiten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Signalsystem</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angesehen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werden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können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lastRenderedPageBreak/>
        <w:t>Im</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Verlauf</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der</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Entwicklung</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der</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Zivilisation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hat</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der</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Mensch</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den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Kontakt</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zur</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Natur</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verloren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da</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Selbstheilungsprozesse</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im</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Körper</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nicht</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mehr</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so</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funktionierten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wie</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sie</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programmiert</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wurden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Tiere</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verlieren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nie</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den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Kontakt</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zur</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Natur</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und</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sind</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daher</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eine</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Art</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Bindeglied</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zur</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Außenwelt</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das</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ihnen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hilft</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die</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geistige</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und</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körperliche</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Gesundheit</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der</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Menschen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auf</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natürliche</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Weise</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zu</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verbessern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In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den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frühen</w:t>
      </w:r>
      <w:proofErr w:type="spellEnd"/>
      <w:r w:rsidRPr="004D30E4">
        <w:rPr>
          <w:rFonts w:ascii="Times New Roman" w:hAnsi="Times New Roman" w:cs="Times New Roman"/>
          <w:sz w:val="24"/>
          <w:szCs w:val="24"/>
        </w:rPr>
        <w:t xml:space="preserve"> 1960er </w:t>
      </w:r>
      <w:proofErr w:type="spellStart"/>
      <w:r w:rsidRPr="004D30E4">
        <w:rPr>
          <w:rFonts w:ascii="Times New Roman" w:hAnsi="Times New Roman" w:cs="Times New Roman"/>
          <w:sz w:val="24"/>
          <w:szCs w:val="24"/>
        </w:rPr>
        <w:t>Jahren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Der</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Kinderpsychiater</w:t>
      </w:r>
      <w:proofErr w:type="spellEnd"/>
      <w:r w:rsidRPr="004D30E4">
        <w:rPr>
          <w:rFonts w:ascii="Times New Roman" w:hAnsi="Times New Roman" w:cs="Times New Roman"/>
          <w:sz w:val="24"/>
          <w:szCs w:val="24"/>
        </w:rPr>
        <w:t xml:space="preserve"> B. </w:t>
      </w:r>
      <w:proofErr w:type="spellStart"/>
      <w:r w:rsidRPr="004D30E4">
        <w:rPr>
          <w:rFonts w:ascii="Times New Roman" w:hAnsi="Times New Roman" w:cs="Times New Roman"/>
          <w:sz w:val="24"/>
          <w:szCs w:val="24"/>
        </w:rPr>
        <w:t>Levinson</w:t>
      </w:r>
      <w:proofErr w:type="spellEnd"/>
      <w:r w:rsidRPr="004D30E4">
        <w:rPr>
          <w:rFonts w:ascii="Times New Roman" w:hAnsi="Times New Roman" w:cs="Times New Roman"/>
          <w:sz w:val="24"/>
          <w:szCs w:val="24"/>
        </w:rPr>
        <w:t xml:space="preserve"> (USA) </w:t>
      </w:r>
      <w:proofErr w:type="spellStart"/>
      <w:r w:rsidRPr="004D30E4">
        <w:rPr>
          <w:rFonts w:ascii="Times New Roman" w:hAnsi="Times New Roman" w:cs="Times New Roman"/>
          <w:sz w:val="24"/>
          <w:szCs w:val="24"/>
        </w:rPr>
        <w:t>begann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seinen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Hund</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für</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therapeutische</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Zwecke</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zu</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verwenden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und</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führte</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den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Begriff</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Hundetherapeut</w:t>
      </w:r>
      <w:proofErr w:type="spellEnd"/>
      <w:r w:rsidRPr="004D30E4">
        <w:rPr>
          <w:rFonts w:ascii="Times New Roman" w:hAnsi="Times New Roman" w:cs="Times New Roman"/>
          <w:sz w:val="24"/>
          <w:szCs w:val="24"/>
        </w:rPr>
        <w:t>“ (</w:t>
      </w:r>
      <w:proofErr w:type="spellStart"/>
      <w:r w:rsidRPr="004D30E4">
        <w:rPr>
          <w:rFonts w:ascii="Times New Roman" w:hAnsi="Times New Roman" w:cs="Times New Roman"/>
          <w:sz w:val="24"/>
          <w:szCs w:val="24"/>
        </w:rPr>
        <w:t>Co-Therapeut</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ein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Seine</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erste</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Ausgabe</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in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diesem</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Bereich</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war</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das</w:t>
      </w:r>
      <w:proofErr w:type="spellEnd"/>
      <w:r w:rsidRPr="004D30E4">
        <w:rPr>
          <w:rFonts w:ascii="Times New Roman" w:hAnsi="Times New Roman" w:cs="Times New Roman"/>
          <w:sz w:val="24"/>
          <w:szCs w:val="24"/>
        </w:rPr>
        <w:t xml:space="preserve"> 1969 </w:t>
      </w:r>
      <w:proofErr w:type="spellStart"/>
      <w:r w:rsidRPr="004D30E4">
        <w:rPr>
          <w:rFonts w:ascii="Times New Roman" w:hAnsi="Times New Roman" w:cs="Times New Roman"/>
          <w:sz w:val="24"/>
          <w:szCs w:val="24"/>
        </w:rPr>
        <w:t>erschienene</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Buch</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Pet-Oriented</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Child</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Psychotherapy</w:t>
      </w:r>
      <w:proofErr w:type="spellEnd"/>
      <w:r w:rsidRPr="004D30E4">
        <w:rPr>
          <w:rFonts w:ascii="Times New Roman" w:hAnsi="Times New Roman" w:cs="Times New Roman"/>
          <w:sz w:val="24"/>
          <w:szCs w:val="24"/>
        </w:rPr>
        <w:t xml:space="preserve">. B. </w:t>
      </w:r>
      <w:proofErr w:type="spellStart"/>
      <w:r w:rsidRPr="004D30E4">
        <w:rPr>
          <w:rFonts w:ascii="Times New Roman" w:hAnsi="Times New Roman" w:cs="Times New Roman"/>
          <w:sz w:val="24"/>
          <w:szCs w:val="24"/>
        </w:rPr>
        <w:t>Levinson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stellte</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fest</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dass</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der</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Hund</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einen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positiven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Einfluss</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auf</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den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emotionalen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Zustand</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des</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Patienten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hat</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und</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den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therapeutischen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Prozess</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beschleunigt</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Physiologen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mit</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höherer</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Nervenaktivität</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der</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Frau</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von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Corsons</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aus</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Ohio</w:t>
      </w:r>
      <w:proofErr w:type="spellEnd"/>
      <w:r w:rsidRPr="004D30E4">
        <w:rPr>
          <w:rFonts w:ascii="Times New Roman" w:hAnsi="Times New Roman" w:cs="Times New Roman"/>
          <w:sz w:val="24"/>
          <w:szCs w:val="24"/>
        </w:rPr>
        <w:t xml:space="preserve"> (USA) </w:t>
      </w:r>
      <w:proofErr w:type="spellStart"/>
      <w:r w:rsidRPr="004D30E4">
        <w:rPr>
          <w:rFonts w:ascii="Times New Roman" w:hAnsi="Times New Roman" w:cs="Times New Roman"/>
          <w:sz w:val="24"/>
          <w:szCs w:val="24"/>
        </w:rPr>
        <w:t>untersuchten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wie</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sich</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die</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Kommunikation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mit</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Tieren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auf</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die</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geistige</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und</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körperliche</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Verfassung</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von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Menschen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auswirkt</w:t>
      </w:r>
      <w:proofErr w:type="spellEnd"/>
      <w:r w:rsidRPr="004D30E4">
        <w:rPr>
          <w:rFonts w:ascii="Times New Roman" w:hAnsi="Times New Roman" w:cs="Times New Roman"/>
          <w:sz w:val="24"/>
          <w:szCs w:val="24"/>
        </w:rPr>
        <w:t xml:space="preserve">. 1972 </w:t>
      </w:r>
      <w:proofErr w:type="spellStart"/>
      <w:r w:rsidRPr="004D30E4">
        <w:rPr>
          <w:rFonts w:ascii="Times New Roman" w:hAnsi="Times New Roman" w:cs="Times New Roman"/>
          <w:sz w:val="24"/>
          <w:szCs w:val="24"/>
        </w:rPr>
        <w:t>konnten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sie</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nachweisen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dass</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Haustiere</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insbesondere</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Hunde</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und</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Katzen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die</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kognitiven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Funktionen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älterer</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Menschen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verbessern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und</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sich</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positiv</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auf</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ihre</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Gesundheit</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auswirken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Wenig</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später</w:t>
      </w:r>
      <w:proofErr w:type="spellEnd"/>
      <w:r w:rsidRPr="004D30E4">
        <w:rPr>
          <w:rFonts w:ascii="Times New Roman" w:hAnsi="Times New Roman" w:cs="Times New Roman"/>
          <w:sz w:val="24"/>
          <w:szCs w:val="24"/>
        </w:rPr>
        <w:t xml:space="preserve">, 1978, </w:t>
      </w:r>
      <w:proofErr w:type="spellStart"/>
      <w:r w:rsidRPr="004D30E4">
        <w:rPr>
          <w:rFonts w:ascii="Times New Roman" w:hAnsi="Times New Roman" w:cs="Times New Roman"/>
          <w:sz w:val="24"/>
          <w:szCs w:val="24"/>
        </w:rPr>
        <w:t>begann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Dr</w:t>
      </w:r>
      <w:proofErr w:type="spellEnd"/>
      <w:r w:rsidRPr="004D30E4">
        <w:rPr>
          <w:rFonts w:ascii="Times New Roman" w:hAnsi="Times New Roman" w:cs="Times New Roman"/>
          <w:sz w:val="24"/>
          <w:szCs w:val="24"/>
        </w:rPr>
        <w:t xml:space="preserve">. D. </w:t>
      </w:r>
      <w:proofErr w:type="spellStart"/>
      <w:r w:rsidRPr="004D30E4">
        <w:rPr>
          <w:rFonts w:ascii="Times New Roman" w:hAnsi="Times New Roman" w:cs="Times New Roman"/>
          <w:sz w:val="24"/>
          <w:szCs w:val="24"/>
        </w:rPr>
        <w:t>Natanson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im</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Florida</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Oceanarium</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die</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Wirkung</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der</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Delfintherapie</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bei</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der</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Behandlung</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von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Kindern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mit</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Behinderungen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zu</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untersuchen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Er</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entwickelte</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eine</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Reihe</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von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Experimenten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mit</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Delfinen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um</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Kinder</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mit</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Down-Syndrom</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zu</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unterrichten</w:t>
      </w:r>
      <w:proofErr w:type="spellEnd"/>
      <w:r w:rsidRPr="004D30E4">
        <w:rPr>
          <w:rFonts w:ascii="Times New Roman" w:hAnsi="Times New Roman" w:cs="Times New Roman"/>
          <w:sz w:val="24"/>
          <w:szCs w:val="24"/>
        </w:rPr>
        <w:t xml:space="preserve">. 1981 </w:t>
      </w:r>
      <w:proofErr w:type="spellStart"/>
      <w:r w:rsidRPr="004D30E4">
        <w:rPr>
          <w:rFonts w:ascii="Times New Roman" w:hAnsi="Times New Roman" w:cs="Times New Roman"/>
          <w:sz w:val="24"/>
          <w:szCs w:val="24"/>
        </w:rPr>
        <w:t>wurde</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die</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Zootherapie</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erfolgreich</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zur</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Behandlung</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älterer</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Menschen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in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den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Vereinigten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Staaten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eingesetzt</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In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Melbourne</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wurde</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ein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Golden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Retriever</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namens</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Hani</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in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einem</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Pflegeheim</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angesiedelt</w:t>
      </w:r>
      <w:proofErr w:type="spellEnd"/>
      <w:r w:rsidRPr="004D30E4">
        <w:rPr>
          <w:rFonts w:ascii="Times New Roman" w:hAnsi="Times New Roman" w:cs="Times New Roman"/>
          <w:sz w:val="24"/>
          <w:szCs w:val="24"/>
        </w:rPr>
        <w:t xml:space="preserve"> - </w:t>
      </w:r>
      <w:proofErr w:type="spellStart"/>
      <w:r w:rsidRPr="004D30E4">
        <w:rPr>
          <w:rFonts w:ascii="Times New Roman" w:hAnsi="Times New Roman" w:cs="Times New Roman"/>
          <w:sz w:val="24"/>
          <w:szCs w:val="24"/>
        </w:rPr>
        <w:t>er</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wurde</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sofort</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ein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Favorit</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und</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das</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beste</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Antidepressivum</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für</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ältere</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Menschen</w:t>
      </w:r>
      <w:proofErr w:type="spellEnd"/>
      <w:r w:rsidRPr="004D30E4">
        <w:rPr>
          <w:rFonts w:ascii="Times New Roman" w:hAnsi="Times New Roman" w:cs="Times New Roman"/>
          <w:sz w:val="24"/>
          <w:szCs w:val="24"/>
        </w:rPr>
        <w:t xml:space="preserve">. A. </w:t>
      </w:r>
      <w:proofErr w:type="spellStart"/>
      <w:r w:rsidRPr="004D30E4">
        <w:rPr>
          <w:rFonts w:ascii="Times New Roman" w:hAnsi="Times New Roman" w:cs="Times New Roman"/>
          <w:sz w:val="24"/>
          <w:szCs w:val="24"/>
        </w:rPr>
        <w:t>Kutcher</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enthüllte</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Tatsachen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der</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Blutdrucksenkung</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bei</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der</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Beobachtung</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von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Aquarienfischen</w:t>
      </w:r>
      <w:proofErr w:type="spellEnd"/>
      <w:r w:rsidRPr="004D30E4">
        <w:rPr>
          <w:rFonts w:ascii="Times New Roman" w:hAnsi="Times New Roman" w:cs="Times New Roman"/>
          <w:sz w:val="24"/>
          <w:szCs w:val="24"/>
        </w:rPr>
        <w:t xml:space="preserve">. A. </w:t>
      </w:r>
      <w:proofErr w:type="spellStart"/>
      <w:r w:rsidRPr="004D30E4">
        <w:rPr>
          <w:rFonts w:ascii="Times New Roman" w:hAnsi="Times New Roman" w:cs="Times New Roman"/>
          <w:sz w:val="24"/>
          <w:szCs w:val="24"/>
        </w:rPr>
        <w:t>Kutcher</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und</w:t>
      </w:r>
      <w:proofErr w:type="spellEnd"/>
      <w:r w:rsidRPr="004D30E4">
        <w:rPr>
          <w:rFonts w:ascii="Times New Roman" w:hAnsi="Times New Roman" w:cs="Times New Roman"/>
          <w:sz w:val="24"/>
          <w:szCs w:val="24"/>
        </w:rPr>
        <w:t xml:space="preserve"> F. </w:t>
      </w:r>
      <w:proofErr w:type="spellStart"/>
      <w:r w:rsidRPr="004D30E4">
        <w:rPr>
          <w:rFonts w:ascii="Times New Roman" w:hAnsi="Times New Roman" w:cs="Times New Roman"/>
          <w:sz w:val="24"/>
          <w:szCs w:val="24"/>
        </w:rPr>
        <w:t>Wilkins</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stellten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fest</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dass</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Kinder</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mit</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Hyperaktivität</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und</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Verhaltensstörungen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infolge</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einer</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Tiertherapie</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ruhiger</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weniger</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erregbar</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und</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aggressiv</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wurden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aktiver</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mit</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dem</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Therapeuten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zusammenarbeiteten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besser</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lernten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und</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ihr</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Verhalten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kontrollieren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konnten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Die</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gleichen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Studien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wurden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mit</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Erwachsenen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durchgeführt</w:t>
      </w:r>
      <w:proofErr w:type="spellEnd"/>
      <w:r w:rsidRPr="004D30E4">
        <w:rPr>
          <w:rFonts w:ascii="Times New Roman" w:hAnsi="Times New Roman" w:cs="Times New Roman"/>
          <w:sz w:val="24"/>
          <w:szCs w:val="24"/>
        </w:rPr>
        <w:t>.</w:t>
      </w:r>
    </w:p>
    <w:p w14:paraId="59007A07" w14:textId="65E17654" w:rsidR="004D30E4" w:rsidRDefault="004D30E4" w:rsidP="004D30E4">
      <w:pPr>
        <w:spacing w:line="360" w:lineRule="auto"/>
        <w:jc w:val="both"/>
        <w:rPr>
          <w:rFonts w:ascii="Times New Roman" w:hAnsi="Times New Roman" w:cs="Times New Roman"/>
          <w:sz w:val="24"/>
          <w:szCs w:val="24"/>
        </w:rPr>
      </w:pPr>
      <w:proofErr w:type="spellStart"/>
      <w:r w:rsidRPr="004D30E4">
        <w:rPr>
          <w:rFonts w:ascii="Times New Roman" w:hAnsi="Times New Roman" w:cs="Times New Roman"/>
          <w:sz w:val="24"/>
          <w:szCs w:val="24"/>
        </w:rPr>
        <w:t>Tiere</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helfen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die</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negativen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Auswirkungen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von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Isolation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Einsamkeit</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und</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Depression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zu</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überwinden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wie</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eine</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Studie</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aus</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dem</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Jahr</w:t>
      </w:r>
      <w:proofErr w:type="spellEnd"/>
      <w:r w:rsidRPr="004D30E4">
        <w:rPr>
          <w:rFonts w:ascii="Times New Roman" w:hAnsi="Times New Roman" w:cs="Times New Roman"/>
          <w:sz w:val="24"/>
          <w:szCs w:val="24"/>
        </w:rPr>
        <w:t xml:space="preserve"> 1999 </w:t>
      </w:r>
      <w:proofErr w:type="spellStart"/>
      <w:r w:rsidRPr="004D30E4">
        <w:rPr>
          <w:rFonts w:ascii="Times New Roman" w:hAnsi="Times New Roman" w:cs="Times New Roman"/>
          <w:sz w:val="24"/>
          <w:szCs w:val="24"/>
        </w:rPr>
        <w:t>zeigte</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dass</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ältere</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Menschen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Alleinstehende</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Gefangene</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und</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Menschen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mit</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verschiedenen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organischen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Krankheiten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einschließlich</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Menschen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mit</w:t>
      </w:r>
      <w:proofErr w:type="spellEnd"/>
      <w:r w:rsidRPr="004D30E4">
        <w:rPr>
          <w:rFonts w:ascii="Times New Roman" w:hAnsi="Times New Roman" w:cs="Times New Roman"/>
          <w:sz w:val="24"/>
          <w:szCs w:val="24"/>
        </w:rPr>
        <w:t xml:space="preserve"> AIDS, </w:t>
      </w:r>
      <w:proofErr w:type="spellStart"/>
      <w:r w:rsidRPr="004D30E4">
        <w:rPr>
          <w:rFonts w:ascii="Times New Roman" w:hAnsi="Times New Roman" w:cs="Times New Roman"/>
          <w:sz w:val="24"/>
          <w:szCs w:val="24"/>
        </w:rPr>
        <w:t>betroffen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sind</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Die</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Ergebnisse</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dieser</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Studie</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führten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zur</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Schaffung</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des</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Programms</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Healing</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Friends</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dessen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Teilnehmer</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mit</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ähnlichen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Patienten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arbeiteten</w:t>
      </w:r>
      <w:proofErr w:type="spellEnd"/>
      <w:r w:rsidRPr="004D30E4">
        <w:rPr>
          <w:rFonts w:ascii="Times New Roman" w:hAnsi="Times New Roman" w:cs="Times New Roman"/>
          <w:sz w:val="24"/>
          <w:szCs w:val="24"/>
        </w:rPr>
        <w:t xml:space="preserve">. E. </w:t>
      </w:r>
      <w:proofErr w:type="spellStart"/>
      <w:r w:rsidRPr="004D30E4">
        <w:rPr>
          <w:rFonts w:ascii="Times New Roman" w:hAnsi="Times New Roman" w:cs="Times New Roman"/>
          <w:sz w:val="24"/>
          <w:szCs w:val="24"/>
        </w:rPr>
        <w:t>Ormerod</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der</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Programme</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für</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Gefangene</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entwickelte</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glaubt</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dass</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Tiere</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ein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wunderbares</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Mittel</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sein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können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um</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ihre</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Denk</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und</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Verhaltensweisen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dramatisch</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zu</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verändern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Später</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entwickelten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Mitarbeiter</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des</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St</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Peter-Krankenhauses</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in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Olympia</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Washington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ein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Programm</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zur</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Einführung</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der</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Tiertherapie</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in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medizinischen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Einrichtungen</w:t>
      </w:r>
      <w:proofErr w:type="spellEnd"/>
      <w:r w:rsidRPr="004D30E4">
        <w:rPr>
          <w:rFonts w:ascii="Times New Roman" w:hAnsi="Times New Roman" w:cs="Times New Roman"/>
          <w:sz w:val="24"/>
          <w:szCs w:val="24"/>
        </w:rPr>
        <w:t>.</w:t>
      </w:r>
      <w:r w:rsidR="00561BCE">
        <w:rPr>
          <w:rStyle w:val="a6"/>
          <w:rFonts w:ascii="Times New Roman" w:hAnsi="Times New Roman" w:cs="Times New Roman"/>
          <w:sz w:val="24"/>
          <w:szCs w:val="24"/>
        </w:rPr>
        <w:footnoteReference w:id="4"/>
      </w:r>
    </w:p>
    <w:p w14:paraId="388080B6" w14:textId="77777777" w:rsidR="004D30E4" w:rsidRDefault="004D30E4" w:rsidP="00012BA1">
      <w:pPr>
        <w:spacing w:line="360" w:lineRule="auto"/>
        <w:jc w:val="both"/>
        <w:rPr>
          <w:rFonts w:ascii="Times New Roman" w:hAnsi="Times New Roman" w:cs="Times New Roman"/>
          <w:sz w:val="24"/>
          <w:szCs w:val="24"/>
        </w:rPr>
      </w:pPr>
      <w:proofErr w:type="spellStart"/>
      <w:r w:rsidRPr="004D30E4">
        <w:rPr>
          <w:rFonts w:ascii="Times New Roman" w:hAnsi="Times New Roman" w:cs="Times New Roman"/>
          <w:sz w:val="24"/>
          <w:szCs w:val="24"/>
        </w:rPr>
        <w:lastRenderedPageBreak/>
        <w:t>Im</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Jahr</w:t>
      </w:r>
      <w:proofErr w:type="spellEnd"/>
      <w:r w:rsidRPr="004D30E4">
        <w:rPr>
          <w:rFonts w:ascii="Times New Roman" w:hAnsi="Times New Roman" w:cs="Times New Roman"/>
          <w:sz w:val="24"/>
          <w:szCs w:val="24"/>
        </w:rPr>
        <w:t xml:space="preserve"> 2001 </w:t>
      </w:r>
      <w:proofErr w:type="spellStart"/>
      <w:r w:rsidRPr="004D30E4">
        <w:rPr>
          <w:rFonts w:ascii="Times New Roman" w:hAnsi="Times New Roman" w:cs="Times New Roman"/>
          <w:sz w:val="24"/>
          <w:szCs w:val="24"/>
        </w:rPr>
        <w:t>führte</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Eden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Alternative</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ein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Tiertherapieprogramm</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für</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Pflegeheime</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ein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Die</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University</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of</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Washington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hat</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ein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Aquariumtherapieprogramm</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für</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Krankenhäuser</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in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die</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Praxis</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umgesetzt</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um</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Stress</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und</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Frustration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bei</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Alzheimer-Patienten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zu</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reduzieren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Das</w:t>
      </w:r>
      <w:proofErr w:type="spellEnd"/>
      <w:r w:rsidRPr="004D30E4">
        <w:rPr>
          <w:rFonts w:ascii="Times New Roman" w:hAnsi="Times New Roman" w:cs="Times New Roman"/>
          <w:sz w:val="24"/>
          <w:szCs w:val="24"/>
        </w:rPr>
        <w:t xml:space="preserve"> ULCA </w:t>
      </w:r>
      <w:proofErr w:type="spellStart"/>
      <w:r w:rsidRPr="004D30E4">
        <w:rPr>
          <w:rFonts w:ascii="Times New Roman" w:hAnsi="Times New Roman" w:cs="Times New Roman"/>
          <w:sz w:val="24"/>
          <w:szCs w:val="24"/>
        </w:rPr>
        <w:t>Medical</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Center</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hat</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die</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psychischen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und</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physischen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Auswirkungen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der</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Interaktion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mit</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Tieren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auf</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Intensivpatienten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mit</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Herzinfarkt</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untersucht</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Das</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Atlanta</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Hospital</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hat</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ein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Tiertherapieprogramm</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für</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Kinder</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mit</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Entwicklungsstörungen</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geringer</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Intelligenz</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und</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erhöhter</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Angst</w:t>
      </w:r>
      <w:proofErr w:type="spellEnd"/>
      <w:r w:rsidRPr="004D30E4">
        <w:rPr>
          <w:rFonts w:ascii="Times New Roman" w:hAnsi="Times New Roman" w:cs="Times New Roman"/>
          <w:sz w:val="24"/>
          <w:szCs w:val="24"/>
        </w:rPr>
        <w:t xml:space="preserve"> </w:t>
      </w:r>
      <w:proofErr w:type="spellStart"/>
      <w:r w:rsidRPr="004D30E4">
        <w:rPr>
          <w:rFonts w:ascii="Times New Roman" w:hAnsi="Times New Roman" w:cs="Times New Roman"/>
          <w:sz w:val="24"/>
          <w:szCs w:val="24"/>
        </w:rPr>
        <w:t>entwickelt</w:t>
      </w:r>
      <w:proofErr w:type="spellEnd"/>
      <w:r w:rsidRPr="004D30E4">
        <w:rPr>
          <w:rFonts w:ascii="Times New Roman" w:hAnsi="Times New Roman" w:cs="Times New Roman"/>
          <w:sz w:val="24"/>
          <w:szCs w:val="24"/>
        </w:rPr>
        <w:t>.</w:t>
      </w:r>
    </w:p>
    <w:p w14:paraId="217B3E5B" w14:textId="07ADFAF0" w:rsidR="00012BA1" w:rsidRPr="00012BA1" w:rsidRDefault="00012BA1" w:rsidP="00012BA1">
      <w:pPr>
        <w:spacing w:line="360" w:lineRule="auto"/>
        <w:jc w:val="both"/>
        <w:rPr>
          <w:rFonts w:ascii="Times New Roman" w:hAnsi="Times New Roman" w:cs="Times New Roman"/>
          <w:sz w:val="24"/>
          <w:szCs w:val="24"/>
          <w:lang w:val="de-DE"/>
        </w:rPr>
      </w:pPr>
      <w:r w:rsidRPr="00012BA1">
        <w:rPr>
          <w:rFonts w:ascii="Times New Roman" w:hAnsi="Times New Roman" w:cs="Times New Roman"/>
          <w:sz w:val="24"/>
          <w:szCs w:val="24"/>
          <w:lang w:val="de-DE"/>
        </w:rPr>
        <w:t xml:space="preserve">Boris Levinson, ein kanadischer Kinderpsychiater, der 1962 begann, seinen Hund für therapeutische Zwecke einzusetzen, gilt als Entdecker. Basierend auf seinen eigenen Beobachtungen der Interaktion seiner Patienten mit dem Hund kam er zu dem Schluss, dass das Tier als Bindeglied zwischen ihm und seinen Patienten dient, dem Kind ein Gefühl der Sicherheit gibt und den therapeutischen Prozess beschleunigt. B. Levinson stellte fest, dass die Anwendung der Tiertherapie bei der Arbeit mit nicht kommunikativen, eingeschränkten, zurückgezogenen Kindern, mit Kindern mit Autismus und Schizophrenie gerechtfertigt ist. Er kam zu dem Schluss, dass die Kommunikation mit einem Hund als Hauptbestandteil der Psychotherapie Autisten helfen kann, mit der Realität in Kontakt zu treten. Später, 1972, untersuchten Ehepartner von </w:t>
      </w:r>
      <w:proofErr w:type="spellStart"/>
      <w:r w:rsidRPr="00012BA1">
        <w:rPr>
          <w:rFonts w:ascii="Times New Roman" w:hAnsi="Times New Roman" w:cs="Times New Roman"/>
          <w:sz w:val="24"/>
          <w:szCs w:val="24"/>
          <w:lang w:val="de-DE"/>
        </w:rPr>
        <w:t>Korsonova</w:t>
      </w:r>
      <w:proofErr w:type="spellEnd"/>
      <w:r w:rsidRPr="00012BA1">
        <w:rPr>
          <w:rFonts w:ascii="Times New Roman" w:hAnsi="Times New Roman" w:cs="Times New Roman"/>
          <w:sz w:val="24"/>
          <w:szCs w:val="24"/>
          <w:lang w:val="de-DE"/>
        </w:rPr>
        <w:t xml:space="preserve"> aus Ohio, Physiologen mit höherer Nervenaktivität, wie Haustiere die Kommunikation mit Tieren die geistige und körperliche Verfassung von Menschen beeinflussen, und stellten fest, dass Haustiere, insbesondere Hunde und Katzen, die kognitiven Funktionen verbessern bei älteren Menschen und wirken sich positiv auf ihre Gesundheit aus. Wenig später, 1978, begann Dr. David </w:t>
      </w:r>
      <w:proofErr w:type="spellStart"/>
      <w:r w:rsidRPr="00012BA1">
        <w:rPr>
          <w:rFonts w:ascii="Times New Roman" w:hAnsi="Times New Roman" w:cs="Times New Roman"/>
          <w:sz w:val="24"/>
          <w:szCs w:val="24"/>
          <w:lang w:val="de-DE"/>
        </w:rPr>
        <w:t>Natanson</w:t>
      </w:r>
      <w:proofErr w:type="spellEnd"/>
      <w:r w:rsidRPr="00012BA1">
        <w:rPr>
          <w:rFonts w:ascii="Times New Roman" w:hAnsi="Times New Roman" w:cs="Times New Roman"/>
          <w:sz w:val="24"/>
          <w:szCs w:val="24"/>
          <w:lang w:val="de-DE"/>
        </w:rPr>
        <w:t xml:space="preserve"> im Florida </w:t>
      </w:r>
      <w:proofErr w:type="spellStart"/>
      <w:r w:rsidRPr="00012BA1">
        <w:rPr>
          <w:rFonts w:ascii="Times New Roman" w:hAnsi="Times New Roman" w:cs="Times New Roman"/>
          <w:sz w:val="24"/>
          <w:szCs w:val="24"/>
          <w:lang w:val="de-DE"/>
        </w:rPr>
        <w:t>Oceanarium</w:t>
      </w:r>
      <w:proofErr w:type="spellEnd"/>
      <w:r w:rsidRPr="00012BA1">
        <w:rPr>
          <w:rFonts w:ascii="Times New Roman" w:hAnsi="Times New Roman" w:cs="Times New Roman"/>
          <w:sz w:val="24"/>
          <w:szCs w:val="24"/>
          <w:lang w:val="de-DE"/>
        </w:rPr>
        <w:t>, die Wirkung der Delfintherapie bei der Behandlung von Kindern mit Behinderungen zu untersuchen. Er entwickelte eine Reihe von Experimenten mit Delfinen, um Kinder mit Down-Syndrom zu unterrichten.</w:t>
      </w:r>
    </w:p>
    <w:p w14:paraId="2EFB3B10" w14:textId="1013DBDD" w:rsidR="00012BA1" w:rsidRDefault="00012BA1" w:rsidP="00012BA1">
      <w:pPr>
        <w:spacing w:line="360" w:lineRule="auto"/>
        <w:jc w:val="both"/>
        <w:rPr>
          <w:rFonts w:ascii="Times New Roman" w:hAnsi="Times New Roman" w:cs="Times New Roman"/>
          <w:sz w:val="24"/>
          <w:szCs w:val="24"/>
          <w:lang w:val="de-DE"/>
        </w:rPr>
      </w:pPr>
      <w:r w:rsidRPr="00012BA1">
        <w:rPr>
          <w:rFonts w:ascii="Times New Roman" w:hAnsi="Times New Roman" w:cs="Times New Roman"/>
          <w:sz w:val="24"/>
          <w:szCs w:val="24"/>
          <w:lang w:val="de-DE"/>
        </w:rPr>
        <w:t xml:space="preserve">Derzeit ist die Tiertherapie im Ausland weit verbreitet. In den USA, Großbritannien, Kanada und Frankreich erschienen Organisationen, die sich mit der Bereitstellung psychotherapeutischer Hilfe bei Tieren befassten, und nannten ihre Methode „Animal </w:t>
      </w:r>
      <w:proofErr w:type="spellStart"/>
      <w:r w:rsidRPr="00012BA1">
        <w:rPr>
          <w:rFonts w:ascii="Times New Roman" w:hAnsi="Times New Roman" w:cs="Times New Roman"/>
          <w:sz w:val="24"/>
          <w:szCs w:val="24"/>
          <w:lang w:val="de-DE"/>
        </w:rPr>
        <w:t>Assisted</w:t>
      </w:r>
      <w:proofErr w:type="spellEnd"/>
      <w:r w:rsidRPr="00012BA1">
        <w:rPr>
          <w:rFonts w:ascii="Times New Roman" w:hAnsi="Times New Roman" w:cs="Times New Roman"/>
          <w:sz w:val="24"/>
          <w:szCs w:val="24"/>
          <w:lang w:val="de-DE"/>
        </w:rPr>
        <w:t xml:space="preserve"> Therapy“. Niederlassungen dieser Verbände befinden sich in vielen Städten. Sie alle sind sich einig, dass sie domestizierte Tiere - meistens Hunde, Katzen, Kaninchen und Vögel - als therapeutisches Mittel verwenden, um Menschen mit körperlichen oder geistigen Problemen zu helfen.</w:t>
      </w:r>
    </w:p>
    <w:p w14:paraId="045FCF93" w14:textId="48A2F76F" w:rsidR="00E86E09" w:rsidRPr="004C1697" w:rsidRDefault="00E86E09" w:rsidP="00E86E09">
      <w:pPr>
        <w:spacing w:line="360" w:lineRule="auto"/>
        <w:jc w:val="both"/>
        <w:rPr>
          <w:rFonts w:ascii="Times New Roman" w:hAnsi="Times New Roman" w:cs="Times New Roman"/>
          <w:sz w:val="24"/>
          <w:szCs w:val="24"/>
          <w:lang w:val="de-DE"/>
        </w:rPr>
      </w:pPr>
      <w:r w:rsidRPr="004C1697">
        <w:rPr>
          <w:rFonts w:ascii="Times New Roman" w:hAnsi="Times New Roman" w:cs="Times New Roman"/>
          <w:sz w:val="24"/>
          <w:szCs w:val="24"/>
          <w:lang w:val="de-DE"/>
        </w:rPr>
        <w:t xml:space="preserve">Mit der Idee, Hunde als Diagnose für Patienten zu verwenden, brachten Wissenschaftler Menschen Geschichten über ihre Haustiere. Zum Beispiel sagte Paul Jackson dem Arzt, dass sein Hund Tinker immer vor der Entwicklung einer Hypoglykämie warnte (Senkung des Glukosespiegels nach einer übermäßigen Insulindosis). Diese Daten wurden von Wissenschaftlern der University </w:t>
      </w:r>
      <w:proofErr w:type="spellStart"/>
      <w:r w:rsidRPr="004C1697">
        <w:rPr>
          <w:rFonts w:ascii="Times New Roman" w:hAnsi="Times New Roman" w:cs="Times New Roman"/>
          <w:sz w:val="24"/>
          <w:szCs w:val="24"/>
          <w:lang w:val="de-DE"/>
        </w:rPr>
        <w:t>of</w:t>
      </w:r>
      <w:proofErr w:type="spellEnd"/>
      <w:r w:rsidRPr="004C1697">
        <w:rPr>
          <w:rFonts w:ascii="Times New Roman" w:hAnsi="Times New Roman" w:cs="Times New Roman"/>
          <w:sz w:val="24"/>
          <w:szCs w:val="24"/>
          <w:lang w:val="de-DE"/>
        </w:rPr>
        <w:t xml:space="preserve"> Queens in Belfast bestätigt. Befragt wurden 212 Hundebesitzer mit Diabetes. Bei 65% der </w:t>
      </w:r>
      <w:r w:rsidRPr="004C1697">
        <w:rPr>
          <w:rFonts w:ascii="Times New Roman" w:hAnsi="Times New Roman" w:cs="Times New Roman"/>
          <w:sz w:val="24"/>
          <w:szCs w:val="24"/>
          <w:lang w:val="de-DE"/>
        </w:rPr>
        <w:lastRenderedPageBreak/>
        <w:t>Patienten erwarteten die Tiere den Beginn einer Hypoglykämie im Wirt. Hunde zeigten Angst, begannen zu jammern, zu bellen oder zeigten auf andere Weise ihre Angst</w:t>
      </w:r>
      <w:r w:rsidRPr="004C1697">
        <w:rPr>
          <w:rStyle w:val="a6"/>
          <w:rFonts w:ascii="Times New Roman" w:hAnsi="Times New Roman" w:cs="Times New Roman"/>
          <w:sz w:val="24"/>
          <w:szCs w:val="24"/>
          <w:lang w:val="de-DE"/>
        </w:rPr>
        <w:footnoteReference w:id="5"/>
      </w:r>
      <w:r w:rsidRPr="004C1697">
        <w:rPr>
          <w:rFonts w:ascii="Times New Roman" w:hAnsi="Times New Roman" w:cs="Times New Roman"/>
          <w:sz w:val="24"/>
          <w:szCs w:val="24"/>
          <w:lang w:val="de-DE"/>
        </w:rPr>
        <w:t>.</w:t>
      </w:r>
    </w:p>
    <w:p w14:paraId="6AAAF345" w14:textId="0BE628A7" w:rsidR="00E86E09" w:rsidRPr="004C1697" w:rsidRDefault="00E86E09" w:rsidP="00E86E09">
      <w:pPr>
        <w:spacing w:line="360" w:lineRule="auto"/>
        <w:jc w:val="both"/>
        <w:rPr>
          <w:rFonts w:ascii="Times New Roman" w:hAnsi="Times New Roman" w:cs="Times New Roman"/>
          <w:sz w:val="24"/>
          <w:szCs w:val="24"/>
          <w:lang w:val="de-DE"/>
        </w:rPr>
      </w:pPr>
      <w:r w:rsidRPr="004C1697">
        <w:rPr>
          <w:rFonts w:ascii="Times New Roman" w:hAnsi="Times New Roman" w:cs="Times New Roman"/>
          <w:sz w:val="24"/>
          <w:szCs w:val="24"/>
          <w:lang w:val="de-DE"/>
        </w:rPr>
        <w:t xml:space="preserve">In der amerikanischen Stadt </w:t>
      </w:r>
      <w:proofErr w:type="spellStart"/>
      <w:r w:rsidRPr="004C1697">
        <w:rPr>
          <w:rFonts w:ascii="Times New Roman" w:hAnsi="Times New Roman" w:cs="Times New Roman"/>
          <w:sz w:val="24"/>
          <w:szCs w:val="24"/>
          <w:lang w:val="de-DE"/>
        </w:rPr>
        <w:t>Aylesbury</w:t>
      </w:r>
      <w:proofErr w:type="spellEnd"/>
      <w:r w:rsidRPr="004C1697">
        <w:rPr>
          <w:rFonts w:ascii="Times New Roman" w:hAnsi="Times New Roman" w:cs="Times New Roman"/>
          <w:sz w:val="24"/>
          <w:szCs w:val="24"/>
          <w:lang w:val="de-DE"/>
        </w:rPr>
        <w:t xml:space="preserve"> wurde vom Orthopäden John </w:t>
      </w:r>
      <w:proofErr w:type="spellStart"/>
      <w:r w:rsidRPr="004C1697">
        <w:rPr>
          <w:rFonts w:ascii="Times New Roman" w:hAnsi="Times New Roman" w:cs="Times New Roman"/>
          <w:sz w:val="24"/>
          <w:szCs w:val="24"/>
          <w:lang w:val="de-DE"/>
        </w:rPr>
        <w:t>Hunt</w:t>
      </w:r>
      <w:proofErr w:type="spellEnd"/>
      <w:r w:rsidRPr="004C1697">
        <w:rPr>
          <w:rFonts w:ascii="Times New Roman" w:hAnsi="Times New Roman" w:cs="Times New Roman"/>
          <w:sz w:val="24"/>
          <w:szCs w:val="24"/>
          <w:lang w:val="de-DE"/>
        </w:rPr>
        <w:t xml:space="preserve"> mit Hilfe von Hunden ein Forschungszentrum für Krebs- und Bio-Erkennungshunde gegründet. Der Arzt beschloss, verstreute Daten über die Fähigkeit der Hunde zu überprüfen, verschiedene Krankheiten zu erkennen. Der erste bestätigte Fall dieser Fähigkeit war die "Hunde" -Diagnose von Blasenkrebs durch den Geruch von Urin</w:t>
      </w:r>
      <w:r w:rsidRPr="004C1697">
        <w:rPr>
          <w:rStyle w:val="a6"/>
          <w:rFonts w:ascii="Times New Roman" w:hAnsi="Times New Roman" w:cs="Times New Roman"/>
          <w:sz w:val="24"/>
          <w:szCs w:val="24"/>
          <w:lang w:val="de-DE"/>
        </w:rPr>
        <w:footnoteReference w:id="6"/>
      </w:r>
      <w:r w:rsidRPr="004C1697">
        <w:rPr>
          <w:rFonts w:ascii="Times New Roman" w:hAnsi="Times New Roman" w:cs="Times New Roman"/>
          <w:sz w:val="24"/>
          <w:szCs w:val="24"/>
          <w:lang w:val="de-DE"/>
        </w:rPr>
        <w:t>.</w:t>
      </w:r>
    </w:p>
    <w:p w14:paraId="3B439919" w14:textId="3BC4BC4A" w:rsidR="00E86E09" w:rsidRPr="004C1697" w:rsidRDefault="00E86E09" w:rsidP="00E86E09">
      <w:pPr>
        <w:spacing w:line="360" w:lineRule="auto"/>
        <w:jc w:val="both"/>
        <w:rPr>
          <w:rFonts w:ascii="Times New Roman" w:hAnsi="Times New Roman" w:cs="Times New Roman"/>
          <w:sz w:val="24"/>
          <w:szCs w:val="24"/>
          <w:lang w:val="de-DE"/>
        </w:rPr>
      </w:pPr>
      <w:r w:rsidRPr="004C1697">
        <w:rPr>
          <w:rFonts w:ascii="Times New Roman" w:hAnsi="Times New Roman" w:cs="Times New Roman"/>
          <w:sz w:val="24"/>
          <w:szCs w:val="24"/>
          <w:lang w:val="de-DE"/>
        </w:rPr>
        <w:t xml:space="preserve">Kanadier erwarteten den Ansatz eines epileptischen Anfalls bei Kindern durch kanadische Wissenschaftler. Die Forschung wurde an der Universität von Calgary und im Albert </w:t>
      </w:r>
      <w:proofErr w:type="spellStart"/>
      <w:r w:rsidRPr="004C1697">
        <w:rPr>
          <w:rFonts w:ascii="Times New Roman" w:hAnsi="Times New Roman" w:cs="Times New Roman"/>
          <w:sz w:val="24"/>
          <w:szCs w:val="24"/>
          <w:lang w:val="de-DE"/>
        </w:rPr>
        <w:t>Children's</w:t>
      </w:r>
      <w:proofErr w:type="spellEnd"/>
      <w:r w:rsidRPr="004C1697">
        <w:rPr>
          <w:rFonts w:ascii="Times New Roman" w:hAnsi="Times New Roman" w:cs="Times New Roman"/>
          <w:sz w:val="24"/>
          <w:szCs w:val="24"/>
          <w:lang w:val="de-DE"/>
        </w:rPr>
        <w:t xml:space="preserve"> Hospital durchgeführt. Adam </w:t>
      </w:r>
      <w:proofErr w:type="spellStart"/>
      <w:r w:rsidRPr="004C1697">
        <w:rPr>
          <w:rFonts w:ascii="Times New Roman" w:hAnsi="Times New Roman" w:cs="Times New Roman"/>
          <w:sz w:val="24"/>
          <w:szCs w:val="24"/>
          <w:lang w:val="de-DE"/>
        </w:rPr>
        <w:t>Curton</w:t>
      </w:r>
      <w:proofErr w:type="spellEnd"/>
      <w:r w:rsidRPr="004C1697">
        <w:rPr>
          <w:rFonts w:ascii="Times New Roman" w:hAnsi="Times New Roman" w:cs="Times New Roman"/>
          <w:sz w:val="24"/>
          <w:szCs w:val="24"/>
          <w:lang w:val="de-DE"/>
        </w:rPr>
        <w:t>, Forschungsdirektor, sagte, dass während des wissenschaftlichen Experiments 45 Familien überwacht wurden, in denen Hunde leben, in denen mindestens einmal im Monat Angriffe mit Kindern auftreten. Zwanzig Familien berichteten, dass ihre Hunde auf einen Anfall reagieren. Zehn Hunde versuchen, ein Kind oder eine Familie mit verschiedenen Mitteln zu warnen, die dem Hund zur Verfügung stehen</w:t>
      </w:r>
      <w:r w:rsidRPr="004C1697">
        <w:rPr>
          <w:rStyle w:val="a6"/>
          <w:rFonts w:ascii="Times New Roman" w:hAnsi="Times New Roman" w:cs="Times New Roman"/>
          <w:sz w:val="24"/>
          <w:szCs w:val="24"/>
          <w:lang w:val="de-DE"/>
        </w:rPr>
        <w:footnoteReference w:id="7"/>
      </w:r>
      <w:r w:rsidRPr="004C1697">
        <w:rPr>
          <w:rFonts w:ascii="Times New Roman" w:hAnsi="Times New Roman" w:cs="Times New Roman"/>
          <w:sz w:val="24"/>
          <w:szCs w:val="24"/>
          <w:lang w:val="de-DE"/>
        </w:rPr>
        <w:t>.</w:t>
      </w:r>
    </w:p>
    <w:p w14:paraId="7A7286F0" w14:textId="2BEF1C68" w:rsidR="00826363" w:rsidRDefault="00E86E09" w:rsidP="00E86E09">
      <w:pPr>
        <w:spacing w:line="360" w:lineRule="auto"/>
        <w:jc w:val="both"/>
        <w:rPr>
          <w:rFonts w:ascii="Times New Roman" w:hAnsi="Times New Roman" w:cs="Times New Roman"/>
          <w:sz w:val="24"/>
          <w:szCs w:val="24"/>
          <w:lang w:val="de-DE"/>
        </w:rPr>
      </w:pPr>
      <w:r w:rsidRPr="004C1697">
        <w:rPr>
          <w:rFonts w:ascii="Times New Roman" w:hAnsi="Times New Roman" w:cs="Times New Roman"/>
          <w:sz w:val="24"/>
          <w:szCs w:val="24"/>
          <w:lang w:val="de-DE"/>
        </w:rPr>
        <w:t xml:space="preserve">Der Leiter des australischen Rates für den Kampf gegen Krebs, Jan </w:t>
      </w:r>
      <w:proofErr w:type="spellStart"/>
      <w:r w:rsidRPr="004C1697">
        <w:rPr>
          <w:rFonts w:ascii="Times New Roman" w:hAnsi="Times New Roman" w:cs="Times New Roman"/>
          <w:sz w:val="24"/>
          <w:szCs w:val="24"/>
          <w:lang w:val="de-DE"/>
        </w:rPr>
        <w:t>Olver</w:t>
      </w:r>
      <w:proofErr w:type="spellEnd"/>
      <w:r w:rsidRPr="004C1697">
        <w:rPr>
          <w:rFonts w:ascii="Times New Roman" w:hAnsi="Times New Roman" w:cs="Times New Roman"/>
          <w:sz w:val="24"/>
          <w:szCs w:val="24"/>
          <w:lang w:val="de-DE"/>
        </w:rPr>
        <w:t>, sagte, dass Hunde Lungen- und Brustkrebs fast genau erkennen.</w:t>
      </w:r>
    </w:p>
    <w:p w14:paraId="668F8C34" w14:textId="77777777" w:rsidR="00826363" w:rsidRPr="00826363" w:rsidRDefault="00826363" w:rsidP="00826363">
      <w:pPr>
        <w:spacing w:line="360" w:lineRule="auto"/>
        <w:jc w:val="both"/>
        <w:rPr>
          <w:rFonts w:ascii="Times New Roman" w:hAnsi="Times New Roman" w:cs="Times New Roman"/>
          <w:sz w:val="24"/>
          <w:szCs w:val="24"/>
          <w:lang w:val="de-DE"/>
        </w:rPr>
      </w:pPr>
      <w:r w:rsidRPr="00826363">
        <w:rPr>
          <w:rFonts w:ascii="Times New Roman" w:hAnsi="Times New Roman" w:cs="Times New Roman"/>
          <w:sz w:val="24"/>
          <w:szCs w:val="24"/>
          <w:lang w:val="de-DE"/>
        </w:rPr>
        <w:t xml:space="preserve">Tiere helfen auch dabei, die negativen Auswirkungen von Isolation, Einsamkeit und Depression zu überwinden, wie eine Studie aus dem Jahr 1999 zeigte, dass ältere, alleinstehende, inhaftierte und Menschen mit einer Vielzahl von organischen Krankheiten, einschließlich Menschen mit AIDS, betroffen sind. Die Ergebnisse dieser Studie ermöglichten die Erstellung des Programms „Healing Friends“, dessen Teilnehmer mit ähnlichen Personen zusammenarbeiteten. Elizabeth </w:t>
      </w:r>
      <w:proofErr w:type="spellStart"/>
      <w:r w:rsidRPr="00826363">
        <w:rPr>
          <w:rFonts w:ascii="Times New Roman" w:hAnsi="Times New Roman" w:cs="Times New Roman"/>
          <w:sz w:val="24"/>
          <w:szCs w:val="24"/>
          <w:lang w:val="de-DE"/>
        </w:rPr>
        <w:t>Ormerod</w:t>
      </w:r>
      <w:proofErr w:type="spellEnd"/>
      <w:r w:rsidRPr="00826363">
        <w:rPr>
          <w:rFonts w:ascii="Times New Roman" w:hAnsi="Times New Roman" w:cs="Times New Roman"/>
          <w:sz w:val="24"/>
          <w:szCs w:val="24"/>
          <w:lang w:val="de-DE"/>
        </w:rPr>
        <w:t xml:space="preserve">, die Programme für Gefangene entwickelt, glaubt, dass Tiere "ein wunderbares Mittel für dramatische Veränderungen in ihrer Denk- und Verhaltensweise sein können". A. </w:t>
      </w:r>
      <w:proofErr w:type="spellStart"/>
      <w:r w:rsidRPr="00826363">
        <w:rPr>
          <w:rFonts w:ascii="Times New Roman" w:hAnsi="Times New Roman" w:cs="Times New Roman"/>
          <w:sz w:val="24"/>
          <w:szCs w:val="24"/>
          <w:lang w:val="de-DE"/>
        </w:rPr>
        <w:t>Kutcher</w:t>
      </w:r>
      <w:proofErr w:type="spellEnd"/>
      <w:r w:rsidRPr="00826363">
        <w:rPr>
          <w:rFonts w:ascii="Times New Roman" w:hAnsi="Times New Roman" w:cs="Times New Roman"/>
          <w:sz w:val="24"/>
          <w:szCs w:val="24"/>
          <w:lang w:val="de-DE"/>
        </w:rPr>
        <w:t xml:space="preserve"> und F. Wilkins stellten fest, dass hyperaktive Kinder und Kinder mit Verhaltensstörungen infolge einer Tiertherapie ruhiger, weniger erregbar und aggressiv waren, besser mit dem Therapeuten zusammenarbeiteten, besser zu lernen begannen und ihr Verhalten kontrollieren konnten.</w:t>
      </w:r>
    </w:p>
    <w:p w14:paraId="2C02A466" w14:textId="365A484C" w:rsidR="00826363" w:rsidRPr="00826363" w:rsidRDefault="00826363" w:rsidP="00826363">
      <w:pPr>
        <w:spacing w:line="360" w:lineRule="auto"/>
        <w:jc w:val="both"/>
        <w:rPr>
          <w:rFonts w:ascii="Times New Roman" w:hAnsi="Times New Roman" w:cs="Times New Roman"/>
          <w:sz w:val="24"/>
          <w:szCs w:val="24"/>
          <w:lang w:val="de-DE"/>
        </w:rPr>
      </w:pPr>
      <w:r w:rsidRPr="00826363">
        <w:rPr>
          <w:rFonts w:ascii="Times New Roman" w:hAnsi="Times New Roman" w:cs="Times New Roman"/>
          <w:sz w:val="24"/>
          <w:szCs w:val="24"/>
          <w:lang w:val="de-DE"/>
        </w:rPr>
        <w:t>Es gibt solche Funktionen der Mensch-Tier-Interaktion (Tiertherapie)</w:t>
      </w:r>
      <w:r w:rsidR="00CF43E6">
        <w:rPr>
          <w:rStyle w:val="a6"/>
          <w:rFonts w:ascii="Times New Roman" w:hAnsi="Times New Roman" w:cs="Times New Roman"/>
          <w:sz w:val="24"/>
          <w:szCs w:val="24"/>
          <w:lang w:val="de-DE"/>
        </w:rPr>
        <w:footnoteReference w:id="8"/>
      </w:r>
      <w:r w:rsidRPr="00826363">
        <w:rPr>
          <w:rFonts w:ascii="Times New Roman" w:hAnsi="Times New Roman" w:cs="Times New Roman"/>
          <w:sz w:val="24"/>
          <w:szCs w:val="24"/>
          <w:lang w:val="de-DE"/>
        </w:rPr>
        <w:t>:</w:t>
      </w:r>
    </w:p>
    <w:p w14:paraId="7C699A0B" w14:textId="77777777" w:rsidR="00826363" w:rsidRPr="00826363" w:rsidRDefault="00826363" w:rsidP="00826363">
      <w:pPr>
        <w:spacing w:line="360" w:lineRule="auto"/>
        <w:jc w:val="both"/>
        <w:rPr>
          <w:rFonts w:ascii="Times New Roman" w:hAnsi="Times New Roman" w:cs="Times New Roman"/>
          <w:sz w:val="24"/>
          <w:szCs w:val="24"/>
          <w:lang w:val="de-DE"/>
        </w:rPr>
      </w:pPr>
      <w:r w:rsidRPr="00826363">
        <w:rPr>
          <w:rFonts w:ascii="Times New Roman" w:hAnsi="Times New Roman" w:cs="Times New Roman"/>
          <w:sz w:val="24"/>
          <w:szCs w:val="24"/>
          <w:lang w:val="de-DE"/>
        </w:rPr>
        <w:t xml:space="preserve">Psychophysiologische Funktion. Die Interaktion mit Tieren kann Stress abbauen, die Funktion des Nervensystems und der Psyche normalisieren. Zum Beispiel haben Hundebesitzer den Blutdruck gemessen, wenn sie einen uninteressanten Text gelesen und mit ihren Haustieren gespielt oder </w:t>
      </w:r>
      <w:r w:rsidRPr="00826363">
        <w:rPr>
          <w:rFonts w:ascii="Times New Roman" w:hAnsi="Times New Roman" w:cs="Times New Roman"/>
          <w:sz w:val="24"/>
          <w:szCs w:val="24"/>
          <w:lang w:val="de-DE"/>
        </w:rPr>
        <w:lastRenderedPageBreak/>
        <w:t>gesprochen haben. Im zweiten Fall war der Blutdruck immer niedriger, obwohl eine starke Aktivität den Druck erhöhen sollte.</w:t>
      </w:r>
    </w:p>
    <w:p w14:paraId="7A4792A7" w14:textId="77777777" w:rsidR="00826363" w:rsidRPr="00826363" w:rsidRDefault="00826363" w:rsidP="00826363">
      <w:pPr>
        <w:spacing w:line="360" w:lineRule="auto"/>
        <w:jc w:val="both"/>
        <w:rPr>
          <w:rFonts w:ascii="Times New Roman" w:hAnsi="Times New Roman" w:cs="Times New Roman"/>
          <w:sz w:val="24"/>
          <w:szCs w:val="24"/>
          <w:lang w:val="de-DE"/>
        </w:rPr>
      </w:pPr>
      <w:r w:rsidRPr="00826363">
        <w:rPr>
          <w:rFonts w:ascii="Times New Roman" w:hAnsi="Times New Roman" w:cs="Times New Roman"/>
          <w:sz w:val="24"/>
          <w:szCs w:val="24"/>
          <w:lang w:val="de-DE"/>
        </w:rPr>
        <w:t>Psychotherapeutische Funktion. Die Interaktion mit Tieren kann erheblich zur Harmonisierung der zwischenmenschlichen Beziehungen beitragen. Unter Verwendung der "Family Drawing" -Methode wurde der Einfluss von Haustieren auf die Wahrnehmung des Kindes für das psychologische Klima in der Familie untersucht. Mit diesem Ansatz können Sie fünf Symptomkomplexe diagnostizieren: „Günstige Familiensituation“, „Konflikt“, „Angst“, „Minderwertigkeitsgefühl“, „Feindseligkeit“. Das Experiment verglich Familien mit Haustieren (Hund, Katze, Hamster, Papagei usw.) und Familien ohne diese. Es stellte sich heraus, dass in der ersten Gruppe zwei von drei Zehnjährigen das familiäre Umfeld als günstig empfinden, während gleichzeitig fast alle Gleichaltrigen (98%) aus der zweiten Gruppe als ungünstig empfunden werden. Angst und Konflikte in Familien, in denen Tiere gehalten werden, waren ebenfalls signifikant geringer als in Familien, in denen es keine Tiere gibt. In Familien, in denen es Tiere gibt, war der Prozentsatz der Kinder mit relativ hohen Minderwertigkeits- und Feindseligkeitsraten halb so hoch wie in Familien, in denen es keine Tiere gibt.</w:t>
      </w:r>
    </w:p>
    <w:p w14:paraId="26D1F7D9" w14:textId="164D6D73" w:rsidR="00826363" w:rsidRPr="00826363" w:rsidRDefault="00826363" w:rsidP="00826363">
      <w:pPr>
        <w:spacing w:line="360" w:lineRule="auto"/>
        <w:jc w:val="both"/>
        <w:rPr>
          <w:rFonts w:ascii="Times New Roman" w:hAnsi="Times New Roman" w:cs="Times New Roman"/>
          <w:sz w:val="24"/>
          <w:szCs w:val="24"/>
          <w:lang w:val="de-DE"/>
        </w:rPr>
      </w:pPr>
      <w:r w:rsidRPr="00826363">
        <w:rPr>
          <w:rFonts w:ascii="Times New Roman" w:hAnsi="Times New Roman" w:cs="Times New Roman"/>
          <w:sz w:val="24"/>
          <w:szCs w:val="24"/>
          <w:lang w:val="de-DE"/>
        </w:rPr>
        <w:t xml:space="preserve">Rehabilitationsfunktion. Der Kontakt mit Tieren dient als Mittel zur Interaktion zwischen dem Individuum und der Außenwelt, was sowohl zur </w:t>
      </w:r>
      <w:proofErr w:type="spellStart"/>
      <w:r w:rsidRPr="00826363">
        <w:rPr>
          <w:rFonts w:ascii="Times New Roman" w:hAnsi="Times New Roman" w:cs="Times New Roman"/>
          <w:sz w:val="24"/>
          <w:szCs w:val="24"/>
          <w:lang w:val="de-DE"/>
        </w:rPr>
        <w:t>geis</w:t>
      </w:r>
      <w:proofErr w:type="spellEnd"/>
      <w:r w:rsidR="001E1CAD">
        <w:rPr>
          <w:rFonts w:ascii="Times New Roman" w:hAnsi="Times New Roman" w:cs="Times New Roman"/>
          <w:sz w:val="24"/>
          <w:szCs w:val="24"/>
          <w:lang w:val="de-DE"/>
        </w:rPr>
        <w:t xml:space="preserve"> </w:t>
      </w:r>
      <w:proofErr w:type="spellStart"/>
      <w:r w:rsidRPr="00826363">
        <w:rPr>
          <w:rFonts w:ascii="Times New Roman" w:hAnsi="Times New Roman" w:cs="Times New Roman"/>
          <w:sz w:val="24"/>
          <w:szCs w:val="24"/>
          <w:lang w:val="de-DE"/>
        </w:rPr>
        <w:t>tigen</w:t>
      </w:r>
      <w:proofErr w:type="spellEnd"/>
      <w:r w:rsidRPr="00826363">
        <w:rPr>
          <w:rFonts w:ascii="Times New Roman" w:hAnsi="Times New Roman" w:cs="Times New Roman"/>
          <w:sz w:val="24"/>
          <w:szCs w:val="24"/>
          <w:lang w:val="de-DE"/>
        </w:rPr>
        <w:t xml:space="preserve"> als auch zur sozialen Rehabilitation beitragen kann. Der Wunsch nach Interaktion mit Tieren ist besonders ausgeprägt bei Menschen, die sich in einem bestimmten Mangel befinden. Amerikanische Studien führten eine Studie durch, an der etwa 500 Jugendliche aus wohlhabenden Familien sowie aus Justizvollzugsanstalten und psychiatrischen Krankenhäusern teilnahmen. Infolgedessen nennen 29% der Kinder aus wohlhabenden Familien ihr geliebtes Tier "die einzige Kreatur, die Sie lieben können". Gleichzeitig wurden 47% der Jugendlichen aus Justizvollzugsanstalten und 61% der Patienten in psychiatrischen Krankenhäusern gefunden. Zwei von drei Jugendlichen mit geistigen Behinderungen geben, was Menschen nicht geben können.</w:t>
      </w:r>
    </w:p>
    <w:p w14:paraId="69CAD1B2" w14:textId="55D0E778" w:rsidR="00826363" w:rsidRDefault="00826363" w:rsidP="00826363">
      <w:pPr>
        <w:spacing w:line="360" w:lineRule="auto"/>
        <w:jc w:val="both"/>
        <w:rPr>
          <w:rFonts w:ascii="Times New Roman" w:hAnsi="Times New Roman" w:cs="Times New Roman"/>
          <w:sz w:val="24"/>
          <w:szCs w:val="24"/>
          <w:lang w:val="de-DE"/>
        </w:rPr>
      </w:pPr>
      <w:r w:rsidRPr="00826363">
        <w:rPr>
          <w:rFonts w:ascii="Times New Roman" w:hAnsi="Times New Roman" w:cs="Times New Roman"/>
          <w:sz w:val="24"/>
          <w:szCs w:val="24"/>
          <w:lang w:val="de-DE"/>
        </w:rPr>
        <w:t xml:space="preserve">Die Funktion der Selbstverwirklichung. Es ist sehr wichtig, dass ein Mensch sein inneres Potenzial erkennt und für andere von Bedeutung ist. Die Unmöglichkeit der Selbstverwirklichung führt zur tiefsten persönlichen Krise. Die Interaktion mit der Natur ermöglicht es uns, dieses Bedürfnis nach Quasiform indirekt zu befriedigen. Wenn ein Kind ein ganzes System lebender Organismen arrangiert, zum Beispiel ein Aquarium, scheint es seine eigene Welt zu erschaffen, in der es absolute Macht hat, bestimmt, wie, wen und mit wem es platziert werden soll. Ohne die Möglichkeit der Selbstverwirklichung in der sozialen Interaktion zu finden, wird sie in seiner von ihm geschaffenen eigenen Welt verwirklicht. Kommunikationsfunktion. Letztere dienen im Prozess der Mensch-Tier-Interaktion als Kommunikationspartner. Eine Umfrage unter mehr als </w:t>
      </w:r>
      <w:r w:rsidRPr="00826363">
        <w:rPr>
          <w:rFonts w:ascii="Times New Roman" w:hAnsi="Times New Roman" w:cs="Times New Roman"/>
          <w:sz w:val="24"/>
          <w:szCs w:val="24"/>
          <w:lang w:val="de-DE"/>
        </w:rPr>
        <w:lastRenderedPageBreak/>
        <w:t>4.000 Hundebesitzern ergab, dass 98% der Befragten den Tieren ihre Geheimnisse und sogar Einzelheiten des intimen Lebens anvertrauen. Etwa 60% gaben zu, dass sie ihre Probleme mit ihnen besprachen, ebenso wie mit Beratern oder Beichtvätern. 48% bezeichnen sie als Richter oder moralische Autoritäten. 90% der Besitzer sind sich sicher, dass der Hund ihre Stimmung spürt und sehr gut weiß, ob der Besitzer in diesem Moment glücklich ist oder ob er über etwas krank oder traurig ist. Fast 60% der Menschen feiern den Geburtstag ihrer Gemeinde, und jede Sekunde bewahrt sein Foto in einer Handtasche oder einem Familienalbum auf oder hängt ein Porträt seines Favoriten an die Wand.</w:t>
      </w:r>
      <w:r w:rsidR="00CF43E6">
        <w:rPr>
          <w:rStyle w:val="a6"/>
          <w:rFonts w:ascii="Times New Roman" w:hAnsi="Times New Roman" w:cs="Times New Roman"/>
          <w:sz w:val="24"/>
          <w:szCs w:val="24"/>
          <w:lang w:val="de-DE"/>
        </w:rPr>
        <w:footnoteReference w:id="9"/>
      </w:r>
    </w:p>
    <w:p w14:paraId="65E21F9C" w14:textId="63124E05" w:rsidR="00E86E09" w:rsidRDefault="0063589E" w:rsidP="00BD0317">
      <w:pPr>
        <w:spacing w:line="360" w:lineRule="auto"/>
        <w:jc w:val="both"/>
        <w:rPr>
          <w:rFonts w:ascii="Times New Roman" w:hAnsi="Times New Roman" w:cs="Times New Roman"/>
          <w:sz w:val="24"/>
          <w:szCs w:val="24"/>
        </w:rPr>
      </w:pPr>
      <w:proofErr w:type="spellStart"/>
      <w:r w:rsidRPr="0063589E">
        <w:rPr>
          <w:rFonts w:ascii="Times New Roman" w:hAnsi="Times New Roman" w:cs="Times New Roman"/>
          <w:sz w:val="24"/>
          <w:szCs w:val="24"/>
        </w:rPr>
        <w:t>Im</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Moment</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wird</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angenommen</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dass</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die</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Haustiertherapie</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bei</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der</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Behandlung</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von</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Depressionen</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Autismus</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Down-Syndrom</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Hirnschäden</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mit</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Manifestationen</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von</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Abhängigkeit</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oder</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Aggressivität</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am</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effektivsten</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ist</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Gleichzeitig</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zeigen</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Patienten</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die</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auf</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emotionaler</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Ebene</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Verletzungen</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haben</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und</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daher</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in</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sich</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geschlossen</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sind</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den</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Wunsch</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mit</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dem</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Tier</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zu</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kommunizieren</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es</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anzulächeln</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Patienten</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mit</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hypertropher</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Aktivität</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die</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aufgrund</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zu</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hoher</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Angst</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keine</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normalen</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Handlungen</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ausführen</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können</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so</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ruhig</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wenn</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sie</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mit</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Katzen</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in</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Kontakt</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kommen</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das</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kann</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normalerweise</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mit</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dem</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Tier</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und</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vor</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allem</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mit</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anderen</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Menschen</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interagieren</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In</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Amerika</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durchgeführte</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Studien</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zeigten</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beispielsweise</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dass</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in</w:t>
      </w:r>
      <w:proofErr w:type="spellEnd"/>
      <w:r w:rsidRPr="0063589E">
        <w:rPr>
          <w:rFonts w:ascii="Times New Roman" w:hAnsi="Times New Roman" w:cs="Times New Roman"/>
          <w:sz w:val="24"/>
          <w:szCs w:val="24"/>
        </w:rPr>
        <w:t xml:space="preserve"> 70 </w:t>
      </w:r>
      <w:proofErr w:type="spellStart"/>
      <w:r w:rsidRPr="0063589E">
        <w:rPr>
          <w:rFonts w:ascii="Times New Roman" w:hAnsi="Times New Roman" w:cs="Times New Roman"/>
          <w:sz w:val="24"/>
          <w:szCs w:val="24"/>
        </w:rPr>
        <w:t>Pflegeheimen</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in</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denen</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Tiere</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erlaubt</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waren</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alte</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Menschen</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die</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depressiv</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waren</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oder</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jegliche</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Art</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von</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Kommunikation</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ablehnten</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ihren</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Charakter</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völlig</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veränderten</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am</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öffentlichen</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Leben</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teilnahmen</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und</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sich</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mit</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anderen</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Bewohnern</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des</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Hauses</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anfreundeten</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die</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noch</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nicht</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kontaktiert</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wurden</w:t>
      </w:r>
      <w:proofErr w:type="spellEnd"/>
      <w:r>
        <w:rPr>
          <w:rStyle w:val="a6"/>
          <w:rFonts w:ascii="Times New Roman" w:hAnsi="Times New Roman" w:cs="Times New Roman"/>
          <w:sz w:val="24"/>
          <w:szCs w:val="24"/>
        </w:rPr>
        <w:footnoteReference w:id="10"/>
      </w:r>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Ein</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weiterer</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Anwendungsbereich</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der</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Haustiertherapie</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besteht</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darin</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Tieren</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bei</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der</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Behandlung</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von</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Bluthochdruck</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Herzinfarkt</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und</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seinen</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Folgen</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zu</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helfen</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Es</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wurde</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nachgewiesen</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dass</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der</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Mangel</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an</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Wettbewerb</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das</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Vertrauen</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in</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die</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Kommunikation</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und</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die</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Notwendigkeit</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sich</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zu</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bewegen</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um</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mit</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dem</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Tier</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spazieren</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zu</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gehen</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den</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Zustand</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von</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Patienten</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mit</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Herz-Kreislauf-Erkrankungen</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erheblich</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verbessern</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Auf</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dieser</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Liste</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von</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Krankheiten</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bei</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deren</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Behandlung</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Tiere</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helfen</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können</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endet</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nicht</w:t>
      </w:r>
      <w:proofErr w:type="spellEnd"/>
      <w:r w:rsidRPr="0063589E">
        <w:rPr>
          <w:rFonts w:ascii="Times New Roman" w:hAnsi="Times New Roman" w:cs="Times New Roman"/>
          <w:sz w:val="24"/>
          <w:szCs w:val="24"/>
        </w:rPr>
        <w:t xml:space="preserve"> </w:t>
      </w:r>
      <w:proofErr w:type="spellStart"/>
      <w:r w:rsidRPr="0063589E">
        <w:rPr>
          <w:rFonts w:ascii="Times New Roman" w:hAnsi="Times New Roman" w:cs="Times New Roman"/>
          <w:sz w:val="24"/>
          <w:szCs w:val="24"/>
        </w:rPr>
        <w:t>dort</w:t>
      </w:r>
      <w:proofErr w:type="spellEnd"/>
      <w:r w:rsidRPr="0063589E">
        <w:rPr>
          <w:rFonts w:ascii="Times New Roman" w:hAnsi="Times New Roman" w:cs="Times New Roman"/>
          <w:sz w:val="24"/>
          <w:szCs w:val="24"/>
        </w:rPr>
        <w:t>.</w:t>
      </w:r>
    </w:p>
    <w:p w14:paraId="730D2CFD" w14:textId="77777777" w:rsidR="0063589E" w:rsidRPr="0063589E" w:rsidRDefault="0063589E" w:rsidP="00BD0317">
      <w:pPr>
        <w:spacing w:line="360" w:lineRule="auto"/>
        <w:jc w:val="both"/>
        <w:rPr>
          <w:rFonts w:ascii="Times New Roman" w:hAnsi="Times New Roman" w:cs="Times New Roman"/>
          <w:sz w:val="24"/>
          <w:szCs w:val="24"/>
          <w:lang w:val="de-DE"/>
        </w:rPr>
      </w:pPr>
    </w:p>
    <w:p w14:paraId="1DFC4F4B" w14:textId="77777777" w:rsidR="00A10A4A" w:rsidRPr="004C1697" w:rsidRDefault="00A10A4A" w:rsidP="00B3147D">
      <w:pPr>
        <w:pStyle w:val="1"/>
      </w:pPr>
      <w:r w:rsidRPr="004C1697">
        <w:t>3.</w:t>
      </w:r>
      <w:r w:rsidRPr="004C1697">
        <w:tab/>
        <w:t>Tiertherapie, ihre Schlüsselmerkmale</w:t>
      </w:r>
    </w:p>
    <w:p w14:paraId="737AA8F7" w14:textId="77777777" w:rsidR="00A10A4A" w:rsidRPr="004C1697" w:rsidRDefault="00A10A4A" w:rsidP="009B0D44">
      <w:pPr>
        <w:pStyle w:val="2"/>
      </w:pPr>
      <w:r w:rsidRPr="004C1697">
        <w:t>3.1.</w:t>
      </w:r>
      <w:r w:rsidRPr="004C1697">
        <w:tab/>
        <w:t>Arten der Tiertherapie</w:t>
      </w:r>
    </w:p>
    <w:p w14:paraId="4C706478" w14:textId="352B60FD" w:rsidR="00212DA6" w:rsidRDefault="00BD0317" w:rsidP="000922E3">
      <w:pPr>
        <w:spacing w:line="360" w:lineRule="auto"/>
        <w:jc w:val="both"/>
        <w:rPr>
          <w:rFonts w:ascii="Times New Roman" w:hAnsi="Times New Roman" w:cs="Times New Roman"/>
          <w:sz w:val="24"/>
          <w:szCs w:val="24"/>
          <w:lang w:val="de-DE"/>
        </w:rPr>
      </w:pPr>
      <w:r w:rsidRPr="004C1697">
        <w:rPr>
          <w:rFonts w:ascii="Times New Roman" w:hAnsi="Times New Roman" w:cs="Times New Roman"/>
          <w:sz w:val="24"/>
          <w:szCs w:val="24"/>
          <w:lang w:val="de-DE"/>
        </w:rPr>
        <w:t xml:space="preserve">Obwohl Pferde im antiken Griechenland verwendet wurden, um die Stimmung schwerkranker Menschen zu heben, und im mittelalterlichen Belgien und Deutschland bemerkten sie, dass die Interaktion mit Tieren die Geisteskranken positiv beeinflusst, wurde die enge Beziehung zwischen </w:t>
      </w:r>
      <w:r w:rsidRPr="004C1697">
        <w:rPr>
          <w:rFonts w:ascii="Times New Roman" w:hAnsi="Times New Roman" w:cs="Times New Roman"/>
          <w:sz w:val="24"/>
          <w:szCs w:val="24"/>
          <w:lang w:val="de-DE"/>
        </w:rPr>
        <w:lastRenderedPageBreak/>
        <w:t>Mensch und Tier erst im 20. Jahrhundert konzipiert. Der Psychologe Boris Levinson und der Ethologe Conrad Lorenz. Sie erklärten diesen Zusammenhang als ein dem Menschen innewohnendes Bedürfnis nach Einheit mit der Natur</w:t>
      </w:r>
      <w:r w:rsidR="00212DA6" w:rsidRPr="004C1697">
        <w:rPr>
          <w:rStyle w:val="a6"/>
          <w:rFonts w:ascii="Times New Roman" w:hAnsi="Times New Roman" w:cs="Times New Roman"/>
          <w:sz w:val="24"/>
          <w:szCs w:val="24"/>
          <w:lang w:val="de-DE"/>
        </w:rPr>
        <w:footnoteReference w:id="11"/>
      </w:r>
      <w:r w:rsidRPr="004C1697">
        <w:rPr>
          <w:rFonts w:ascii="Times New Roman" w:hAnsi="Times New Roman" w:cs="Times New Roman"/>
          <w:sz w:val="24"/>
          <w:szCs w:val="24"/>
          <w:lang w:val="de-DE"/>
        </w:rPr>
        <w:t>. Bisher hat die Verwendung von Haustieren als Therapiemittel multidisziplinäre Wurzeln, einschließlich Veterinärmedizin, Psychologie, Soziologie und Psychiatrie</w:t>
      </w:r>
      <w:r w:rsidR="00212DA6" w:rsidRPr="004C1697">
        <w:rPr>
          <w:rStyle w:val="a6"/>
          <w:rFonts w:ascii="Times New Roman" w:hAnsi="Times New Roman" w:cs="Times New Roman"/>
          <w:sz w:val="24"/>
          <w:szCs w:val="24"/>
          <w:lang w:val="de-DE"/>
        </w:rPr>
        <w:footnoteReference w:id="12"/>
      </w:r>
      <w:r w:rsidRPr="004C1697">
        <w:rPr>
          <w:rFonts w:ascii="Times New Roman" w:hAnsi="Times New Roman" w:cs="Times New Roman"/>
          <w:sz w:val="24"/>
          <w:szCs w:val="24"/>
          <w:lang w:val="de-DE"/>
        </w:rPr>
        <w:t>. Die erste formale therapeutische Arbeit mit einem Hund wurde jedoch 1961 von Boris Levinson durchgeführt. Er nannte diese Arbeit Haustiertherapie</w:t>
      </w:r>
      <w:r w:rsidR="00212DA6" w:rsidRPr="004C1697">
        <w:rPr>
          <w:rStyle w:val="a6"/>
          <w:rFonts w:ascii="Times New Roman" w:hAnsi="Times New Roman" w:cs="Times New Roman"/>
          <w:sz w:val="24"/>
          <w:szCs w:val="24"/>
          <w:lang w:val="de-DE"/>
        </w:rPr>
        <w:footnoteReference w:id="13"/>
      </w:r>
      <w:r w:rsidRPr="004C1697">
        <w:rPr>
          <w:rFonts w:ascii="Times New Roman" w:hAnsi="Times New Roman" w:cs="Times New Roman"/>
          <w:sz w:val="24"/>
          <w:szCs w:val="24"/>
          <w:lang w:val="de-DE"/>
        </w:rPr>
        <w:t xml:space="preserve">. Ab diesem Moment tritt das Problem der terminologischen Verwirrung beim Studium der Literatur in diesem Bereich auf. In einem Übersichtsartikel im International Journal </w:t>
      </w:r>
      <w:proofErr w:type="spellStart"/>
      <w:r w:rsidRPr="004C1697">
        <w:rPr>
          <w:rFonts w:ascii="Times New Roman" w:hAnsi="Times New Roman" w:cs="Times New Roman"/>
          <w:sz w:val="24"/>
          <w:szCs w:val="24"/>
          <w:lang w:val="de-DE"/>
        </w:rPr>
        <w:t>of</w:t>
      </w:r>
      <w:proofErr w:type="spellEnd"/>
      <w:r w:rsidRPr="004C1697">
        <w:rPr>
          <w:rFonts w:ascii="Times New Roman" w:hAnsi="Times New Roman" w:cs="Times New Roman"/>
          <w:sz w:val="24"/>
          <w:szCs w:val="24"/>
          <w:lang w:val="de-DE"/>
        </w:rPr>
        <w:t xml:space="preserve"> </w:t>
      </w:r>
      <w:proofErr w:type="spellStart"/>
      <w:r w:rsidRPr="004C1697">
        <w:rPr>
          <w:rFonts w:ascii="Times New Roman" w:hAnsi="Times New Roman" w:cs="Times New Roman"/>
          <w:sz w:val="24"/>
          <w:szCs w:val="24"/>
          <w:lang w:val="de-DE"/>
        </w:rPr>
        <w:t>Psychology</w:t>
      </w:r>
      <w:proofErr w:type="spellEnd"/>
      <w:r w:rsidRPr="004C1697">
        <w:rPr>
          <w:rFonts w:ascii="Times New Roman" w:hAnsi="Times New Roman" w:cs="Times New Roman"/>
          <w:sz w:val="24"/>
          <w:szCs w:val="24"/>
          <w:lang w:val="de-DE"/>
        </w:rPr>
        <w:t xml:space="preserve"> and Psychological Therapy heißt es: „Obwohl mehrere kategoriale Systeme zur Kennzeichnung therapeutischer Interventionen mit Tieren verwendet wurden, haben die bekanntesten Experten auf diesem Gebiet die Definition von </w:t>
      </w:r>
      <w:proofErr w:type="spellStart"/>
      <w:r w:rsidRPr="004C1697">
        <w:rPr>
          <w:rFonts w:ascii="Times New Roman" w:hAnsi="Times New Roman" w:cs="Times New Roman"/>
          <w:sz w:val="24"/>
          <w:szCs w:val="24"/>
          <w:lang w:val="de-DE"/>
        </w:rPr>
        <w:t>Pet</w:t>
      </w:r>
      <w:proofErr w:type="spellEnd"/>
      <w:r w:rsidRPr="004C1697">
        <w:rPr>
          <w:rFonts w:ascii="Times New Roman" w:hAnsi="Times New Roman" w:cs="Times New Roman"/>
          <w:sz w:val="24"/>
          <w:szCs w:val="24"/>
          <w:lang w:val="de-DE"/>
        </w:rPr>
        <w:t xml:space="preserve"> Partners übernommen. Diese Organisation unterteilt therapeutische Interventionen mit Tieren in zwei Kategorien: Tiergestützte Therapie (AAT), die immer individuelle therapeutische Ziele verfolgt und sich auf die Bewertung von Veränderungen konzentriert; und Programme für tiergestützte Aktivitäten (AAA) von Programmen, die sich auf Freizeit- und / oder Bildungsaspekte für unspezifische Zwecke konzentrieren “</w:t>
      </w:r>
      <w:r w:rsidR="00212DA6" w:rsidRPr="004C1697">
        <w:rPr>
          <w:rStyle w:val="a6"/>
          <w:rFonts w:ascii="Times New Roman" w:hAnsi="Times New Roman" w:cs="Times New Roman"/>
          <w:sz w:val="24"/>
          <w:szCs w:val="24"/>
          <w:lang w:val="de-DE"/>
        </w:rPr>
        <w:footnoteReference w:id="14"/>
      </w:r>
      <w:r w:rsidR="00212DA6" w:rsidRPr="004C1697">
        <w:rPr>
          <w:rFonts w:ascii="Times New Roman" w:hAnsi="Times New Roman" w:cs="Times New Roman"/>
          <w:sz w:val="24"/>
          <w:szCs w:val="24"/>
          <w:lang w:val="de-DE"/>
        </w:rPr>
        <w:t xml:space="preserve"> </w:t>
      </w:r>
      <w:r w:rsidRPr="004C1697">
        <w:rPr>
          <w:rFonts w:ascii="Times New Roman" w:hAnsi="Times New Roman" w:cs="Times New Roman"/>
          <w:sz w:val="24"/>
          <w:szCs w:val="24"/>
          <w:lang w:val="de-DE"/>
        </w:rPr>
        <w:t>[S. 86]. In diesem Artikel wird nur die Tiertherapie behandelt, die in der heimischen Literatur als Tiertherapie bezeichnet wird. Es sollte bedacht werden, dass eine solche Tiertherapie als gerichtet bezeichnet wird (um bestimmte therapeutische Ziele zu erreichen und Veränderungen zu bewerten), während Programme von Aktivitäten mit Tieren, die in der heimischen Literatur auch als Gewohnheitstherapie bezeichnet werden, eine nicht gerichtete Tiertherapie sind. e. Eine solche Therapie zielt nicht darauf ab, bestimmte spezifische Ziele zu erreichen. In der Literatur finden Sie häufig die Abkürzung AAI (Animal-</w:t>
      </w:r>
      <w:proofErr w:type="spellStart"/>
      <w:r w:rsidRPr="004C1697">
        <w:rPr>
          <w:rFonts w:ascii="Times New Roman" w:hAnsi="Times New Roman" w:cs="Times New Roman"/>
          <w:sz w:val="24"/>
          <w:szCs w:val="24"/>
          <w:lang w:val="de-DE"/>
        </w:rPr>
        <w:t>Assisted</w:t>
      </w:r>
      <w:proofErr w:type="spellEnd"/>
      <w:r w:rsidRPr="004C1697">
        <w:rPr>
          <w:rFonts w:ascii="Times New Roman" w:hAnsi="Times New Roman" w:cs="Times New Roman"/>
          <w:sz w:val="24"/>
          <w:szCs w:val="24"/>
          <w:lang w:val="de-DE"/>
        </w:rPr>
        <w:t xml:space="preserve"> </w:t>
      </w:r>
      <w:proofErr w:type="spellStart"/>
      <w:r w:rsidRPr="004C1697">
        <w:rPr>
          <w:rFonts w:ascii="Times New Roman" w:hAnsi="Times New Roman" w:cs="Times New Roman"/>
          <w:sz w:val="24"/>
          <w:szCs w:val="24"/>
          <w:lang w:val="de-DE"/>
        </w:rPr>
        <w:t>Interventions</w:t>
      </w:r>
      <w:proofErr w:type="spellEnd"/>
      <w:r w:rsidRPr="004C1697">
        <w:rPr>
          <w:rFonts w:ascii="Times New Roman" w:hAnsi="Times New Roman" w:cs="Times New Roman"/>
          <w:sz w:val="24"/>
          <w:szCs w:val="24"/>
          <w:lang w:val="de-DE"/>
        </w:rPr>
        <w:t xml:space="preserve"> - tiertherapeutische Intervention), die eine Beteiligung von Tieren am therapeutischen Prozess impliziert, ohne anzugeben, ob bestimmte therapeutische Ziele festgelegt wurden. J. López-</w:t>
      </w:r>
      <w:proofErr w:type="spellStart"/>
      <w:r w:rsidRPr="004C1697">
        <w:rPr>
          <w:rFonts w:ascii="Times New Roman" w:hAnsi="Times New Roman" w:cs="Times New Roman"/>
          <w:sz w:val="24"/>
          <w:szCs w:val="24"/>
          <w:lang w:val="de-DE"/>
        </w:rPr>
        <w:t>Cepero</w:t>
      </w:r>
      <w:proofErr w:type="spellEnd"/>
      <w:r w:rsidRPr="004C1697">
        <w:rPr>
          <w:rFonts w:ascii="Times New Roman" w:hAnsi="Times New Roman" w:cs="Times New Roman"/>
          <w:sz w:val="24"/>
          <w:szCs w:val="24"/>
          <w:lang w:val="de-DE"/>
        </w:rPr>
        <w:t xml:space="preserve"> </w:t>
      </w:r>
      <w:proofErr w:type="spellStart"/>
      <w:r w:rsidRPr="004C1697">
        <w:rPr>
          <w:rFonts w:ascii="Times New Roman" w:hAnsi="Times New Roman" w:cs="Times New Roman"/>
          <w:sz w:val="24"/>
          <w:szCs w:val="24"/>
          <w:lang w:val="de-DE"/>
        </w:rPr>
        <w:t>Borrego</w:t>
      </w:r>
      <w:proofErr w:type="spellEnd"/>
      <w:r w:rsidRPr="004C1697">
        <w:rPr>
          <w:rFonts w:ascii="Times New Roman" w:hAnsi="Times New Roman" w:cs="Times New Roman"/>
          <w:sz w:val="24"/>
          <w:szCs w:val="24"/>
          <w:lang w:val="de-DE"/>
        </w:rPr>
        <w:t xml:space="preserve"> et al. Führten eine Literaturübersicht über 228 Artikel durch, die zwischen 1991 und 2011 veröffentlicht wurden. und widmete sich der gezielten Tiertherapie und kam zu dem Schluss, dass die wissenschaftliche Produktivität in diesem Bereich in den letzten zwei Jahrzehnten praktisch nicht gestiegen ist</w:t>
      </w:r>
      <w:r w:rsidR="0014106B">
        <w:rPr>
          <w:rFonts w:ascii="Times New Roman" w:hAnsi="Times New Roman" w:cs="Times New Roman"/>
          <w:sz w:val="24"/>
          <w:szCs w:val="24"/>
          <w:lang w:val="de-DE"/>
        </w:rPr>
        <w:t>.</w:t>
      </w:r>
      <w:r w:rsidRPr="004C1697">
        <w:rPr>
          <w:rFonts w:ascii="Times New Roman" w:hAnsi="Times New Roman" w:cs="Times New Roman"/>
          <w:sz w:val="24"/>
          <w:szCs w:val="24"/>
          <w:lang w:val="de-DE"/>
        </w:rPr>
        <w:t xml:space="preserve"> Laut den Autoren kann dieses Ergebnis auf verschiedene Arten interpretiert werden: Entweder führte die zunehmende Beliebtheit psychotherapeutischer Interventionen mit Tieren in den Medien nicht zu einem Anstieg des Forschungsaufwands, oder die Studie wurde in Quellen mit einem begrenzten Publikum und / oder einem geringen Einflussfaktor veröffentlicht, oder Es gibt immer noch eine terminologische Verwirrung, die es sehr schwierig macht zu </w:t>
      </w:r>
      <w:r w:rsidRPr="004C1697">
        <w:rPr>
          <w:rFonts w:ascii="Times New Roman" w:hAnsi="Times New Roman" w:cs="Times New Roman"/>
          <w:sz w:val="24"/>
          <w:szCs w:val="24"/>
          <w:lang w:val="de-DE"/>
        </w:rPr>
        <w:lastRenderedPageBreak/>
        <w:t xml:space="preserve">verstehen, um welche Art von Tieren es sich handelt. Nach der Definition von </w:t>
      </w:r>
      <w:proofErr w:type="spellStart"/>
      <w:r w:rsidRPr="004C1697">
        <w:rPr>
          <w:rFonts w:ascii="Times New Roman" w:hAnsi="Times New Roman" w:cs="Times New Roman"/>
          <w:sz w:val="24"/>
          <w:szCs w:val="24"/>
          <w:lang w:val="de-DE"/>
        </w:rPr>
        <w:t>Pet</w:t>
      </w:r>
      <w:proofErr w:type="spellEnd"/>
      <w:r w:rsidRPr="004C1697">
        <w:rPr>
          <w:rFonts w:ascii="Times New Roman" w:hAnsi="Times New Roman" w:cs="Times New Roman"/>
          <w:sz w:val="24"/>
          <w:szCs w:val="24"/>
          <w:lang w:val="de-DE"/>
        </w:rPr>
        <w:t xml:space="preserve"> Partners ist die Tiertherapie (Animal-</w:t>
      </w:r>
      <w:proofErr w:type="spellStart"/>
      <w:r w:rsidRPr="004C1697">
        <w:rPr>
          <w:rFonts w:ascii="Times New Roman" w:hAnsi="Times New Roman" w:cs="Times New Roman"/>
          <w:sz w:val="24"/>
          <w:szCs w:val="24"/>
          <w:lang w:val="de-DE"/>
        </w:rPr>
        <w:t>Assisted</w:t>
      </w:r>
      <w:proofErr w:type="spellEnd"/>
      <w:r w:rsidRPr="004C1697">
        <w:rPr>
          <w:rFonts w:ascii="Times New Roman" w:hAnsi="Times New Roman" w:cs="Times New Roman"/>
          <w:sz w:val="24"/>
          <w:szCs w:val="24"/>
          <w:lang w:val="de-DE"/>
        </w:rPr>
        <w:t xml:space="preserve"> Therapy oder AAT) eine gezielte Intervention, bei der ein Tier, das bestimmte Kriterien erfüllt, ein wesentlicher Bestandteil des Behandlungsprozesses ist. Tiertherapiedienstleistungen werden von einem Spezialisten auf dem Gebiet der Psychologie, Psychiatrie oder Sozialarbeit als Teil seiner Praxis / seines Berufs erbracht. Die Tiertherapie soll dazu beitragen, die körperlichen, sozialen, emotionalen und / oder kognitiven Funktionen einer Person zu verbessern. AAT wird in verschiedenen Einstellungen (Einstellungen) bereitgestellt und kann entweder Gruppen- oder Einzeleinstellungen sein. Der Prozess der Tiertherapie sollte dokumentiert und bewertet werden</w:t>
      </w:r>
      <w:r w:rsidR="00212DA6" w:rsidRPr="004C1697">
        <w:rPr>
          <w:rStyle w:val="a6"/>
          <w:rFonts w:ascii="Times New Roman" w:hAnsi="Times New Roman" w:cs="Times New Roman"/>
          <w:sz w:val="24"/>
          <w:szCs w:val="24"/>
          <w:lang w:val="de-DE"/>
        </w:rPr>
        <w:footnoteReference w:id="15"/>
      </w:r>
      <w:r w:rsidRPr="004C1697">
        <w:rPr>
          <w:rFonts w:ascii="Times New Roman" w:hAnsi="Times New Roman" w:cs="Times New Roman"/>
          <w:sz w:val="24"/>
          <w:szCs w:val="24"/>
          <w:lang w:val="de-DE"/>
        </w:rPr>
        <w:t xml:space="preserve">. Die nächste Frage, die diskutiert werden muss, ist, ob das Tier wirklich zum Auftreten positiver Ergebnisse beiträgt. Empirische Studien bestätigen die positiven physiologischen und psychologischen Ergebnisse einer gezielten Tiertherapie. Es gibt eine wachsende Anzahl von Studien, die das signifikante therapeutische Potenzial von Tieren bei der Behandlung von Autismus-Spektrum-Störungen, Mobilitätsstörungen, Verhaltensproblemen und depressiven Störungen belegen. </w:t>
      </w:r>
    </w:p>
    <w:p w14:paraId="1D906817" w14:textId="77777777" w:rsidR="00886BC6" w:rsidRPr="00886BC6" w:rsidRDefault="00886BC6" w:rsidP="00886BC6">
      <w:pPr>
        <w:spacing w:line="360" w:lineRule="auto"/>
        <w:jc w:val="both"/>
        <w:rPr>
          <w:rFonts w:ascii="Times New Roman" w:hAnsi="Times New Roman" w:cs="Times New Roman"/>
          <w:sz w:val="24"/>
          <w:szCs w:val="24"/>
          <w:lang w:val="de-DE"/>
        </w:rPr>
      </w:pPr>
      <w:r w:rsidRPr="00886BC6">
        <w:rPr>
          <w:rFonts w:ascii="Times New Roman" w:hAnsi="Times New Roman" w:cs="Times New Roman"/>
          <w:sz w:val="24"/>
          <w:szCs w:val="24"/>
          <w:lang w:val="de-DE"/>
        </w:rPr>
        <w:t>Es gibt eine ungerichtete Tiertherapie (Interaktion mit Tieren zu Hause ohne Bewusstsein oder gezieltes Verständnis ihres therapeutischen Wertes) und eine gerichtete Tiertherapie (gezielte Verwendung von Tieren und ihren Symbolen gemäß speziell entwickelten therapeutischen Programmen).</w:t>
      </w:r>
    </w:p>
    <w:p w14:paraId="47F60236" w14:textId="77777777" w:rsidR="00886BC6" w:rsidRPr="00886BC6" w:rsidRDefault="00886BC6" w:rsidP="00886BC6">
      <w:pPr>
        <w:spacing w:line="360" w:lineRule="auto"/>
        <w:jc w:val="both"/>
        <w:rPr>
          <w:rFonts w:ascii="Times New Roman" w:hAnsi="Times New Roman" w:cs="Times New Roman"/>
          <w:sz w:val="24"/>
          <w:szCs w:val="24"/>
          <w:lang w:val="de-DE"/>
        </w:rPr>
      </w:pPr>
      <w:r w:rsidRPr="00886BC6">
        <w:rPr>
          <w:rFonts w:ascii="Times New Roman" w:hAnsi="Times New Roman" w:cs="Times New Roman"/>
          <w:sz w:val="24"/>
          <w:szCs w:val="24"/>
          <w:lang w:val="de-DE"/>
        </w:rPr>
        <w:t>Omnidirektionale oder natürliche Tiertherapie ist die Interaktion mit Tieren zu Hause ohne Bewusstsein oder ein gezieltes Verständnis ihres therapeutischen Zwecks. Eine Person beginnt Tiere unter verschiedenen Umständen: aus Mitleid (versehentlich gefunden oder gepflanzt); von der Notwendigkeit, ein Geschenk anzunehmen (ein präsentiertes Haustier); für offizielle Zwecke (Sicherheit zu Hause); an Ausstellungen teilnehmen, Zucht züchten; auf Wunsch des Kindes; von Einsamkeit usw. In allen Fällen liegt der Grund für den Erwerb von Tieren in den Persönlichkeitsmerkmalen und Bedürfnissen des Besitzers. In diesem Fall können Tiere psychologische Hilfe leisten: den Kommunikationskreis erweitern, Einsamkeit ausgleichen, psychoemotionalen Stress abbauen, positive Emotionen hervorrufen, aber manchmal dienen sie als Objekt, um negative Emotionen und Aggressionen zu verdrängen. Oft bringen Eltern ein Haustier entweder auf Wunsch des Kindes oder um sein Verhalten zu beeinflussen. Zweifellos hoffen alle Erwachsenen, dass sich die Kommunikation mit dem Tier positiv auf die Kinder auswirkt und ihnen als eine Art Psychotherapie dient.</w:t>
      </w:r>
    </w:p>
    <w:p w14:paraId="43BFB2E0" w14:textId="77777777" w:rsidR="00886BC6" w:rsidRPr="00886BC6" w:rsidRDefault="00886BC6" w:rsidP="00886BC6">
      <w:pPr>
        <w:spacing w:line="360" w:lineRule="auto"/>
        <w:jc w:val="both"/>
        <w:rPr>
          <w:rFonts w:ascii="Times New Roman" w:hAnsi="Times New Roman" w:cs="Times New Roman"/>
          <w:sz w:val="24"/>
          <w:szCs w:val="24"/>
          <w:lang w:val="de-DE"/>
        </w:rPr>
      </w:pPr>
      <w:r w:rsidRPr="00886BC6">
        <w:rPr>
          <w:rFonts w:ascii="Times New Roman" w:hAnsi="Times New Roman" w:cs="Times New Roman"/>
          <w:sz w:val="24"/>
          <w:szCs w:val="24"/>
          <w:lang w:val="de-DE"/>
        </w:rPr>
        <w:lastRenderedPageBreak/>
        <w:t xml:space="preserve">In der Regel wirkt sich eine </w:t>
      </w:r>
      <w:proofErr w:type="spellStart"/>
      <w:r w:rsidRPr="00886BC6">
        <w:rPr>
          <w:rFonts w:ascii="Times New Roman" w:hAnsi="Times New Roman" w:cs="Times New Roman"/>
          <w:sz w:val="24"/>
          <w:szCs w:val="24"/>
          <w:lang w:val="de-DE"/>
        </w:rPr>
        <w:t>omnidirektionale</w:t>
      </w:r>
      <w:proofErr w:type="spellEnd"/>
      <w:r w:rsidRPr="00886BC6">
        <w:rPr>
          <w:rFonts w:ascii="Times New Roman" w:hAnsi="Times New Roman" w:cs="Times New Roman"/>
          <w:sz w:val="24"/>
          <w:szCs w:val="24"/>
          <w:lang w:val="de-DE"/>
        </w:rPr>
        <w:t xml:space="preserve"> Tiertherapie entweder positiv oder neutral aus (falls das Haustier nicht angefordert wurde und versucht wird, es zu pflegen). Dies geschieht jedoch, wenn von der Norm gesprochen wird. Wenn das Kind bestimmte Entwicklungsabweichungen aufweist, müssen eine Reihe von Faktoren berücksichtigt werden, von denen die Wirkung einer nicht gerichteten Tiertherapie abhängt. Erstens sind bei weitem nicht alle Tiere in der Lage, die Funktionen eines „Psychotherapeuten“ zu erfüllen. Es hängt von den Stammbaumqualitäten des Haustieres und seinen charakteristischen Merkmalen ab: Es muss ausgeglichen, nicht aggressiv und mit einer stabilen Psyche sein. Es wird darauf hingewiesen, dass Hunde und Katzen aufgrund einer längeren und unnötig engen Kommunikation mit Kindern an Neurose leiden können. Das Kind möchte ständig mit dem Haustier spielen, und es ist auch eine Pause von der Kommunikation erforderlich. Das obsessive Verlangen des Kindes nach Kontakt kann selbst bei einem ruhigen und nicht aggressiven Hund oder einer Katze eine aggressive Reaktion hervorrufen.</w:t>
      </w:r>
    </w:p>
    <w:p w14:paraId="2C3E0C60" w14:textId="23532B75" w:rsidR="00886BC6" w:rsidRPr="00886BC6" w:rsidRDefault="00886BC6" w:rsidP="00886BC6">
      <w:pPr>
        <w:spacing w:line="360" w:lineRule="auto"/>
        <w:jc w:val="both"/>
        <w:rPr>
          <w:rFonts w:ascii="Times New Roman" w:hAnsi="Times New Roman" w:cs="Times New Roman"/>
          <w:sz w:val="24"/>
          <w:szCs w:val="24"/>
          <w:lang w:val="de-DE"/>
        </w:rPr>
      </w:pPr>
      <w:r w:rsidRPr="00886BC6">
        <w:rPr>
          <w:rFonts w:ascii="Times New Roman" w:hAnsi="Times New Roman" w:cs="Times New Roman"/>
          <w:sz w:val="24"/>
          <w:szCs w:val="24"/>
          <w:lang w:val="de-DE"/>
        </w:rPr>
        <w:t>Zweitens nehmen Kinder, insbesondere Kinder im Vorschulalter, das Tier als Spielgefährten wahr und „humanisieren“ es in gewissem Maße, was im Allgemeinen für die Kindheit charakteristisch ist. Hier ist eine ernsthafte Erklärungsarbeit von Spezialisten erforderlich, um das Verhalten eines Haustieres in einer für Kinder mit speziesspezifischen Mechanismen zugänglichen Form zu erklären. Drittens müssen wir, wenn wir über die Merkmale von Krankheiten sprechen, die verschiedenen Verhaltens- und psychologischen Merkmale solcher Kinder berücksichtigen.</w:t>
      </w:r>
      <w:r w:rsidR="00CF43E6">
        <w:rPr>
          <w:rStyle w:val="a6"/>
          <w:rFonts w:ascii="Times New Roman" w:hAnsi="Times New Roman" w:cs="Times New Roman"/>
          <w:sz w:val="24"/>
          <w:szCs w:val="24"/>
          <w:lang w:val="de-DE"/>
        </w:rPr>
        <w:footnoteReference w:id="16"/>
      </w:r>
      <w:r w:rsidRPr="00886BC6">
        <w:rPr>
          <w:rFonts w:ascii="Times New Roman" w:hAnsi="Times New Roman" w:cs="Times New Roman"/>
          <w:sz w:val="24"/>
          <w:szCs w:val="24"/>
          <w:lang w:val="de-DE"/>
        </w:rPr>
        <w:t xml:space="preserve"> Es ist notwendig, ein Haustier auszuwählen, das mit einem Kind mit genau solchen Persönlichkeitsmerkmalen kommunizieren kann, und nicht danach zu streben, dass das verwendete Tier "universell" und für alle Gelegenheiten geeignet ist. Zum Beispiel wird ein hyperaktives Kind von einem passiven Tier gereizt und verursacht aggressive Reaktionen, während ein Kind mit autistischen Merkmalen von einem übermäßig aktiven Haustier gereizt wird und es möglicherweise noch mehr isoliert wird. Nichtsdestotrotz trägt die ungerichtete Tiertherapie zur Entwicklung vieler positiver Eigenschaften bei Kindern bei: Dies ist eine bewusste Empathie für den aktuellen emotionalen Zustand (Empathie), Unabhängigkeit, Initiative, Geduld, Selbstkontrolle, ein Gefühl des Selbstwertgefühls und der Kompetenz und vor allem ein Gefühl des Vertrauens durch die Linderung des Bedingungslosen Akzeptanz der Liebe. Es gibt eine Reihe von Faktoren, von denen der positive Effekt der Interaktion mit einem Tier abhängt:</w:t>
      </w:r>
    </w:p>
    <w:p w14:paraId="636D7FE9" w14:textId="77777777" w:rsidR="00886BC6" w:rsidRPr="00886BC6" w:rsidRDefault="00886BC6" w:rsidP="00886BC6">
      <w:pPr>
        <w:spacing w:line="360" w:lineRule="auto"/>
        <w:jc w:val="both"/>
        <w:rPr>
          <w:rFonts w:ascii="Times New Roman" w:hAnsi="Times New Roman" w:cs="Times New Roman"/>
          <w:sz w:val="24"/>
          <w:szCs w:val="24"/>
          <w:lang w:val="de-DE"/>
        </w:rPr>
      </w:pPr>
      <w:r w:rsidRPr="00886BC6">
        <w:rPr>
          <w:rFonts w:ascii="Times New Roman" w:hAnsi="Times New Roman" w:cs="Times New Roman"/>
          <w:sz w:val="24"/>
          <w:szCs w:val="24"/>
          <w:lang w:val="de-DE"/>
        </w:rPr>
        <w:t>- die bestehenden Beziehungen zwischen Familienmitgliedern, das psychologische Klima in der Familie;</w:t>
      </w:r>
    </w:p>
    <w:p w14:paraId="7AD100F5" w14:textId="77777777" w:rsidR="00886BC6" w:rsidRPr="00886BC6" w:rsidRDefault="00886BC6" w:rsidP="00886BC6">
      <w:pPr>
        <w:spacing w:line="360" w:lineRule="auto"/>
        <w:jc w:val="both"/>
        <w:rPr>
          <w:rFonts w:ascii="Times New Roman" w:hAnsi="Times New Roman" w:cs="Times New Roman"/>
          <w:sz w:val="24"/>
          <w:szCs w:val="24"/>
          <w:lang w:val="de-DE"/>
        </w:rPr>
      </w:pPr>
      <w:r w:rsidRPr="00886BC6">
        <w:rPr>
          <w:rFonts w:ascii="Times New Roman" w:hAnsi="Times New Roman" w:cs="Times New Roman"/>
          <w:sz w:val="24"/>
          <w:szCs w:val="24"/>
          <w:lang w:val="de-DE"/>
        </w:rPr>
        <w:lastRenderedPageBreak/>
        <w:t>- Merkmale der Psyche der Besitzer (ihre wertmotivierenden Einstellungen, Rollenerwartungen an das Tier, Grad der Aggression, Grad der emotionalen Labilität, Grad der Angst, Fähigkeit, angemessen auf die Bedürfnisse des Tieres zu reagieren);</w:t>
      </w:r>
    </w:p>
    <w:p w14:paraId="1D775848" w14:textId="2DD72E1C" w:rsidR="00886BC6" w:rsidRDefault="00886BC6" w:rsidP="00886BC6">
      <w:pPr>
        <w:spacing w:line="360" w:lineRule="auto"/>
        <w:jc w:val="both"/>
        <w:rPr>
          <w:rFonts w:ascii="Times New Roman" w:hAnsi="Times New Roman" w:cs="Times New Roman"/>
          <w:sz w:val="24"/>
          <w:szCs w:val="24"/>
          <w:lang w:val="de-DE"/>
        </w:rPr>
      </w:pPr>
      <w:r w:rsidRPr="00886BC6">
        <w:rPr>
          <w:rFonts w:ascii="Times New Roman" w:hAnsi="Times New Roman" w:cs="Times New Roman"/>
          <w:sz w:val="24"/>
          <w:szCs w:val="24"/>
          <w:lang w:val="de-DE"/>
        </w:rPr>
        <w:t>- Merkmale der Psyche des Tieres (Motivation im Kampf um den Status, Grad der Aggression, passiv-defensives Verhalten, Fähigkeit, Familiennormen zu assimilieren, Fähigkeit, unterschiedlich auf die emotionalen Zustände des Besitzers zu reagieren, Fähigkeit, unterschiedliche Verhaltensmuster in Bezug auf verschiedene Familienmitglieder zu entwickeln, Grad des Vertrauens in Beziehung zu den Eigentümern).</w:t>
      </w:r>
      <w:r w:rsidR="00CF43E6">
        <w:rPr>
          <w:rStyle w:val="a6"/>
          <w:rFonts w:ascii="Times New Roman" w:hAnsi="Times New Roman" w:cs="Times New Roman"/>
          <w:sz w:val="24"/>
          <w:szCs w:val="24"/>
          <w:lang w:val="de-DE"/>
        </w:rPr>
        <w:footnoteReference w:id="17"/>
      </w:r>
    </w:p>
    <w:p w14:paraId="69AF0C2B" w14:textId="7BA2A91D" w:rsidR="00886BC6" w:rsidRDefault="00886BC6" w:rsidP="00886BC6">
      <w:pPr>
        <w:spacing w:line="360" w:lineRule="auto"/>
        <w:jc w:val="both"/>
        <w:rPr>
          <w:rFonts w:ascii="Times New Roman" w:hAnsi="Times New Roman" w:cs="Times New Roman"/>
          <w:sz w:val="24"/>
          <w:szCs w:val="24"/>
          <w:lang w:val="de-DE"/>
        </w:rPr>
      </w:pPr>
      <w:r w:rsidRPr="00886BC6">
        <w:rPr>
          <w:rFonts w:ascii="Times New Roman" w:hAnsi="Times New Roman" w:cs="Times New Roman"/>
          <w:sz w:val="24"/>
          <w:szCs w:val="24"/>
          <w:lang w:val="de-DE"/>
        </w:rPr>
        <w:t>Die gezielte Tiertherapie ist der Prozess des gezielten Einsatzes von Tieren und ihren Symbolen nach speziell entwickelten Programmen zur Korrektur emotionaler und persönlicher Probleme. Es wird von Spezialisten verwendet und nach einem vorab festgelegten Rehabilitationsprogramm durchgeführt, das für jeden Patienten individuell ist und in dem alle erzielten Ergebnisse festgehalten werden. Für diese Art der Therapie werden speziell ausgewählte und vorbereitete Tiere verwendet, nicht die Haustiere des Patienten. Eine der Optionen für eine solche Rehabilitation können Tiere sein, die Menschen in verschiedenen Rehabilitationszentren, Waisenhäusern, Krankenhäusern und Pflegeheimen besuchen, um ihre emotionale Umgebung zu verbessern. Der Spezialist bestimmt, welches Tier für die Arbeit mit diesem Patienten am besten geeignet ist und welche therapeutische Wirkung erzielt werden kann.</w:t>
      </w:r>
      <w:r w:rsidR="00CF43E6">
        <w:rPr>
          <w:rStyle w:val="a6"/>
          <w:rFonts w:ascii="Times New Roman" w:hAnsi="Times New Roman" w:cs="Times New Roman"/>
          <w:sz w:val="24"/>
          <w:szCs w:val="24"/>
          <w:lang w:val="de-DE"/>
        </w:rPr>
        <w:footnoteReference w:id="18"/>
      </w:r>
      <w:r w:rsidRPr="00886BC6">
        <w:rPr>
          <w:rFonts w:ascii="Times New Roman" w:hAnsi="Times New Roman" w:cs="Times New Roman"/>
          <w:sz w:val="24"/>
          <w:szCs w:val="24"/>
          <w:lang w:val="de-DE"/>
        </w:rPr>
        <w:t xml:space="preserve"> Die orientierte Tiertherapie wird in Arten unterteilt, je nachdem, welche Tiere am Rehabilitationsprogramm beteiligt sind. Bisher sind folgende Bereiche am weitesten entwickelt: </w:t>
      </w:r>
      <w:proofErr w:type="spellStart"/>
      <w:r w:rsidRPr="00886BC6">
        <w:rPr>
          <w:rFonts w:ascii="Times New Roman" w:hAnsi="Times New Roman" w:cs="Times New Roman"/>
          <w:sz w:val="24"/>
          <w:szCs w:val="24"/>
          <w:lang w:val="de-DE"/>
        </w:rPr>
        <w:t>Kanistertherapie</w:t>
      </w:r>
      <w:proofErr w:type="spellEnd"/>
      <w:r w:rsidRPr="00886BC6">
        <w:rPr>
          <w:rFonts w:ascii="Times New Roman" w:hAnsi="Times New Roman" w:cs="Times New Roman"/>
          <w:sz w:val="24"/>
          <w:szCs w:val="24"/>
          <w:lang w:val="de-DE"/>
        </w:rPr>
        <w:t xml:space="preserve"> (Rehabilitation und Behandlung durch Hunde), Hippotherapie (Rehabilitation und Behandlung mit Pferden) und Delfintherapie (Rehabilitation und Behandlung mit Delfinen). In der Tiertherapie werden auch Katzen (</w:t>
      </w:r>
      <w:proofErr w:type="spellStart"/>
      <w:r w:rsidRPr="00886BC6">
        <w:rPr>
          <w:rFonts w:ascii="Times New Roman" w:hAnsi="Times New Roman" w:cs="Times New Roman"/>
          <w:sz w:val="24"/>
          <w:szCs w:val="24"/>
          <w:lang w:val="de-DE"/>
        </w:rPr>
        <w:t>Felinotherapie</w:t>
      </w:r>
      <w:proofErr w:type="spellEnd"/>
      <w:r w:rsidRPr="00886BC6">
        <w:rPr>
          <w:rFonts w:ascii="Times New Roman" w:hAnsi="Times New Roman" w:cs="Times New Roman"/>
          <w:sz w:val="24"/>
          <w:szCs w:val="24"/>
          <w:lang w:val="de-DE"/>
        </w:rPr>
        <w:t>), Vögel (</w:t>
      </w:r>
      <w:proofErr w:type="spellStart"/>
      <w:r w:rsidRPr="00886BC6">
        <w:rPr>
          <w:rFonts w:ascii="Times New Roman" w:hAnsi="Times New Roman" w:cs="Times New Roman"/>
          <w:sz w:val="24"/>
          <w:szCs w:val="24"/>
          <w:lang w:val="de-DE"/>
        </w:rPr>
        <w:t>Ornithotherapie</w:t>
      </w:r>
      <w:proofErr w:type="spellEnd"/>
      <w:r w:rsidRPr="00886BC6">
        <w:rPr>
          <w:rFonts w:ascii="Times New Roman" w:hAnsi="Times New Roman" w:cs="Times New Roman"/>
          <w:sz w:val="24"/>
          <w:szCs w:val="24"/>
          <w:lang w:val="de-DE"/>
        </w:rPr>
        <w:t>), Fische und andere Tiere eingesetzt.</w:t>
      </w:r>
    </w:p>
    <w:p w14:paraId="15D5C7D6" w14:textId="77777777" w:rsidR="005E00F1" w:rsidRPr="005E00F1" w:rsidRDefault="005E00F1" w:rsidP="005E00F1">
      <w:pPr>
        <w:spacing w:line="360" w:lineRule="auto"/>
        <w:jc w:val="both"/>
        <w:rPr>
          <w:rFonts w:ascii="Times New Roman" w:hAnsi="Times New Roman" w:cs="Times New Roman"/>
          <w:sz w:val="24"/>
          <w:szCs w:val="24"/>
          <w:lang w:val="de-DE"/>
        </w:rPr>
      </w:pPr>
      <w:r w:rsidRPr="005E00F1">
        <w:rPr>
          <w:rFonts w:ascii="Times New Roman" w:hAnsi="Times New Roman" w:cs="Times New Roman"/>
          <w:sz w:val="24"/>
          <w:szCs w:val="24"/>
          <w:lang w:val="de-DE"/>
        </w:rPr>
        <w:t xml:space="preserve">Laut R. Berger (1988, 1994) und anderen Wissenschaftlern fördert die ungerichtete Tiertherapie die Entwicklung von Empathie, Unabhängigkeit und Eigeninitiative, Geduld und Selbstkontrolle, Selbstwertgefühl und Kompetenz bei Kindern und vor allem die Entwicklung eines Vertrauensgefühls durch Erleichterung der bedingungslosen Akzeptanz von Liebe. Die </w:t>
      </w:r>
      <w:proofErr w:type="spellStart"/>
      <w:r w:rsidRPr="005E00F1">
        <w:rPr>
          <w:rFonts w:ascii="Times New Roman" w:hAnsi="Times New Roman" w:cs="Times New Roman"/>
          <w:sz w:val="24"/>
          <w:szCs w:val="24"/>
          <w:lang w:val="de-DE"/>
        </w:rPr>
        <w:t>omnidirektionale</w:t>
      </w:r>
      <w:proofErr w:type="spellEnd"/>
      <w:r w:rsidRPr="005E00F1">
        <w:rPr>
          <w:rFonts w:ascii="Times New Roman" w:hAnsi="Times New Roman" w:cs="Times New Roman"/>
          <w:sz w:val="24"/>
          <w:szCs w:val="24"/>
          <w:lang w:val="de-DE"/>
        </w:rPr>
        <w:t xml:space="preserve"> Tiertherapie (</w:t>
      </w:r>
      <w:proofErr w:type="spellStart"/>
      <w:r w:rsidRPr="005E00F1">
        <w:rPr>
          <w:rFonts w:ascii="Times New Roman" w:hAnsi="Times New Roman" w:cs="Times New Roman"/>
          <w:sz w:val="24"/>
          <w:szCs w:val="24"/>
          <w:lang w:val="de-DE"/>
        </w:rPr>
        <w:t>Canistherapie</w:t>
      </w:r>
      <w:proofErr w:type="spellEnd"/>
      <w:r w:rsidRPr="005E00F1">
        <w:rPr>
          <w:rFonts w:ascii="Times New Roman" w:hAnsi="Times New Roman" w:cs="Times New Roman"/>
          <w:sz w:val="24"/>
          <w:szCs w:val="24"/>
          <w:lang w:val="de-DE"/>
        </w:rPr>
        <w:t xml:space="preserve">) in verschiedenen Altersgruppen wirkt in etwa 60% der Fälle therapeutisch positiv. Die folgenden Faktoren bestimmen den positiven Effekt bei der Interaktion mit dem Tier: die bestehenden Beziehungen zwischen Familienmitgliedern, das psychologische Klima in der Familie, die Merkmale der Psyche der Besitzer (ihre wertmotivierenden Einstellungen, Rollenerwartungen an das Tier, Grad der Aggression, Grad der </w:t>
      </w:r>
      <w:r w:rsidRPr="005E00F1">
        <w:rPr>
          <w:rFonts w:ascii="Times New Roman" w:hAnsi="Times New Roman" w:cs="Times New Roman"/>
          <w:sz w:val="24"/>
          <w:szCs w:val="24"/>
          <w:lang w:val="de-DE"/>
        </w:rPr>
        <w:lastRenderedPageBreak/>
        <w:t>emotionalen Labilität, Grad der Angst, Fähigkeit, angemessen auf die Bedürfnisse des Tieres zu reagieren), charakterologische Merkmale des Tieres (Motivation im Kampf um den Status, Grad der Aggression, passiv-defensives Verhalten, Art und Weise die Notwendigkeit, Familiennormen zu beherrschen, die Fähigkeit, unterschiedlich auf die emotionalen Zustände des Eigentümers zu reagieren, die Fähigkeit, unterschiedliche Verhaltensmuster in Bezug auf verschiedene Familienmitglieder zu entwickeln, das Maß an Vertrauen in Bezug auf die Eigentümer).</w:t>
      </w:r>
    </w:p>
    <w:p w14:paraId="45602BCB" w14:textId="77777777" w:rsidR="005E00F1" w:rsidRPr="005E00F1" w:rsidRDefault="005E00F1" w:rsidP="005E00F1">
      <w:pPr>
        <w:spacing w:line="360" w:lineRule="auto"/>
        <w:jc w:val="both"/>
        <w:rPr>
          <w:rFonts w:ascii="Times New Roman" w:hAnsi="Times New Roman" w:cs="Times New Roman"/>
          <w:sz w:val="24"/>
          <w:szCs w:val="24"/>
          <w:lang w:val="de-DE"/>
        </w:rPr>
      </w:pPr>
      <w:r w:rsidRPr="005E00F1">
        <w:rPr>
          <w:rFonts w:ascii="Times New Roman" w:hAnsi="Times New Roman" w:cs="Times New Roman"/>
          <w:sz w:val="24"/>
          <w:szCs w:val="24"/>
          <w:lang w:val="de-DE"/>
        </w:rPr>
        <w:t xml:space="preserve">Je nachdem, welche Art von Tier in der Tiertherapie verwendet wird, werden Delfintherapie, Hippotherapie, </w:t>
      </w:r>
      <w:proofErr w:type="spellStart"/>
      <w:r w:rsidRPr="005E00F1">
        <w:rPr>
          <w:rFonts w:ascii="Times New Roman" w:hAnsi="Times New Roman" w:cs="Times New Roman"/>
          <w:sz w:val="24"/>
          <w:szCs w:val="24"/>
          <w:lang w:val="de-DE"/>
        </w:rPr>
        <w:t>Canistherapie</w:t>
      </w:r>
      <w:proofErr w:type="spellEnd"/>
      <w:r w:rsidRPr="005E00F1">
        <w:rPr>
          <w:rFonts w:ascii="Times New Roman" w:hAnsi="Times New Roman" w:cs="Times New Roman"/>
          <w:sz w:val="24"/>
          <w:szCs w:val="24"/>
          <w:lang w:val="de-DE"/>
        </w:rPr>
        <w:t xml:space="preserve">, Katzentherapie, </w:t>
      </w:r>
      <w:proofErr w:type="spellStart"/>
      <w:r w:rsidRPr="005E00F1">
        <w:rPr>
          <w:rFonts w:ascii="Times New Roman" w:hAnsi="Times New Roman" w:cs="Times New Roman"/>
          <w:sz w:val="24"/>
          <w:szCs w:val="24"/>
          <w:lang w:val="de-DE"/>
        </w:rPr>
        <w:t>Apitherapie</w:t>
      </w:r>
      <w:proofErr w:type="spellEnd"/>
      <w:r w:rsidRPr="005E00F1">
        <w:rPr>
          <w:rFonts w:ascii="Times New Roman" w:hAnsi="Times New Roman" w:cs="Times New Roman"/>
          <w:sz w:val="24"/>
          <w:szCs w:val="24"/>
          <w:lang w:val="de-DE"/>
        </w:rPr>
        <w:t xml:space="preserve">, </w:t>
      </w:r>
      <w:proofErr w:type="spellStart"/>
      <w:r w:rsidRPr="005E00F1">
        <w:rPr>
          <w:rFonts w:ascii="Times New Roman" w:hAnsi="Times New Roman" w:cs="Times New Roman"/>
          <w:sz w:val="24"/>
          <w:szCs w:val="24"/>
          <w:lang w:val="de-DE"/>
        </w:rPr>
        <w:t>Hirudotherapie</w:t>
      </w:r>
      <w:proofErr w:type="spellEnd"/>
      <w:r w:rsidRPr="005E00F1">
        <w:rPr>
          <w:rFonts w:ascii="Times New Roman" w:hAnsi="Times New Roman" w:cs="Times New Roman"/>
          <w:sz w:val="24"/>
          <w:szCs w:val="24"/>
          <w:lang w:val="de-DE"/>
        </w:rPr>
        <w:t xml:space="preserve"> usw. unterschieden.</w:t>
      </w:r>
    </w:p>
    <w:p w14:paraId="2A3EC4DB" w14:textId="3CFF9F27" w:rsidR="005E00F1" w:rsidRDefault="005E00F1" w:rsidP="005E00F1">
      <w:pPr>
        <w:spacing w:line="360" w:lineRule="auto"/>
        <w:jc w:val="both"/>
        <w:rPr>
          <w:rFonts w:ascii="Times New Roman" w:hAnsi="Times New Roman" w:cs="Times New Roman"/>
          <w:sz w:val="24"/>
          <w:szCs w:val="24"/>
          <w:lang w:val="de-DE"/>
        </w:rPr>
      </w:pPr>
      <w:r w:rsidRPr="005E00F1">
        <w:rPr>
          <w:rFonts w:ascii="Times New Roman" w:hAnsi="Times New Roman" w:cs="Times New Roman"/>
          <w:sz w:val="24"/>
          <w:szCs w:val="24"/>
          <w:lang w:val="de-DE"/>
        </w:rPr>
        <w:t xml:space="preserve">Beobachtungen zeigen, dass Tiere Moral, Altruismus, Einfallsreichtum, Sinn für Humor, Zuneigung und Liebe zeigen. Ein weiterer interessanter therapeutischer Effekt basiert darauf: Viele Kinder sind bereits aufgrund des Sorgerechts ihrer Eltern für Egoismus aufgrund der Windel anfällig, und die Kommunikation mit Tieren eröffnet eine positive Welt der Selbstlosigkeit und Fürsorge für sie. Tiere sind kreativitätsfähig, was sich in Spielen sowie in bestimmten Aktivitäten manifestiert, die in keiner Weise mit lebenserhaltenden Aufgaben zusammenhängen. Tiere haben Kommunikationssysteme und den Transfer persönlicher Erfahrungen, einschließlich solcher, </w:t>
      </w:r>
      <w:r w:rsidR="00ED398A" w:rsidRPr="005E00F1">
        <w:rPr>
          <w:rFonts w:ascii="Times New Roman" w:hAnsi="Times New Roman" w:cs="Times New Roman"/>
          <w:sz w:val="24"/>
          <w:szCs w:val="24"/>
          <w:lang w:val="de-DE"/>
        </w:rPr>
        <w:t>die verbalen Zeichen</w:t>
      </w:r>
      <w:r w:rsidRPr="005E00F1">
        <w:rPr>
          <w:rFonts w:ascii="Times New Roman" w:hAnsi="Times New Roman" w:cs="Times New Roman"/>
          <w:sz w:val="24"/>
          <w:szCs w:val="24"/>
          <w:lang w:val="de-DE"/>
        </w:rPr>
        <w:t xml:space="preserve"> und Bilder verwenden. C. Jung entdeckte die Beziehung zwischen Bildern und der Psyche und glaubte, dass Kreativität eine der Möglichkeiten der psychologischen Integration ist und verborgene intellektuelle und spirituelle Fähigkeiten zeigt.</w:t>
      </w:r>
    </w:p>
    <w:p w14:paraId="35896785" w14:textId="77777777" w:rsidR="00ED398A" w:rsidRDefault="00ED398A" w:rsidP="005E00F1">
      <w:pPr>
        <w:spacing w:line="360" w:lineRule="auto"/>
        <w:jc w:val="both"/>
        <w:rPr>
          <w:rFonts w:ascii="Times New Roman" w:hAnsi="Times New Roman" w:cs="Times New Roman"/>
          <w:sz w:val="24"/>
          <w:szCs w:val="24"/>
          <w:lang w:val="de-DE"/>
        </w:rPr>
      </w:pPr>
    </w:p>
    <w:p w14:paraId="3EA1E675" w14:textId="74AD50E7" w:rsidR="005E00F1" w:rsidRPr="009B0D44" w:rsidRDefault="005E00F1" w:rsidP="009B0D44">
      <w:pPr>
        <w:pStyle w:val="3"/>
      </w:pPr>
      <w:r w:rsidRPr="009B0D44">
        <w:t>3.1.1.</w:t>
      </w:r>
      <w:r w:rsidRPr="009B0D44">
        <w:tab/>
        <w:t>Hippotherapie</w:t>
      </w:r>
    </w:p>
    <w:p w14:paraId="380593BF" w14:textId="6AE6C805" w:rsidR="005E00F1" w:rsidRDefault="005E00F1" w:rsidP="005E00F1">
      <w:pPr>
        <w:spacing w:line="360" w:lineRule="auto"/>
        <w:jc w:val="both"/>
        <w:rPr>
          <w:rFonts w:ascii="Times New Roman" w:hAnsi="Times New Roman" w:cs="Times New Roman"/>
          <w:sz w:val="24"/>
          <w:szCs w:val="24"/>
          <w:lang w:val="de-DE"/>
        </w:rPr>
      </w:pPr>
      <w:r w:rsidRPr="005E00F1">
        <w:rPr>
          <w:rFonts w:ascii="Times New Roman" w:hAnsi="Times New Roman" w:cs="Times New Roman"/>
          <w:sz w:val="24"/>
          <w:szCs w:val="24"/>
          <w:lang w:val="de-DE"/>
        </w:rPr>
        <w:t xml:space="preserve">Die Hippotherapie nimmt unter anderem vor allem wegen ihrer Verbreitung einen besonderen Platz ein. Sie ist in Europa beliebt. Viele Hippotherapiezentren werden privat eingerichtet, während Kinder mit Behinderungen diese Hilfe auf Kosten von Gemeinden und Gemeinden kostenlos erhalten. In der Ukraine gibt es mit Reitanlagen etwa 25 Zentren für Hippotherapie. Die Frage betrifft die zentralisierte Ausbildung von Fachleuten auf diesem Gebiet. Die Beziehung </w:t>
      </w:r>
      <w:r w:rsidR="00ED398A" w:rsidRPr="005E00F1">
        <w:rPr>
          <w:rFonts w:ascii="Times New Roman" w:hAnsi="Times New Roman" w:cs="Times New Roman"/>
          <w:sz w:val="24"/>
          <w:szCs w:val="24"/>
          <w:lang w:val="de-DE"/>
        </w:rPr>
        <w:t>zwischen Menschen</w:t>
      </w:r>
      <w:r w:rsidRPr="005E00F1">
        <w:rPr>
          <w:rFonts w:ascii="Times New Roman" w:hAnsi="Times New Roman" w:cs="Times New Roman"/>
          <w:sz w:val="24"/>
          <w:szCs w:val="24"/>
          <w:lang w:val="de-DE"/>
        </w:rPr>
        <w:t xml:space="preserve"> und Pferd besteht seit Jahrtausenden und ist Teil der Geschichte der Entwicklung der Zivilisation. Ein Pferd ist ein Lebewesen mit einzigartigen körperlichen und geistigen Fähigkeiten, dessen Kommunikation das Gefühl psychischer Müdigkeit verringert und dem Bewusstsein ein Gefühl von Gleichgewicht und Frieden verleiht.</w:t>
      </w:r>
      <w:r w:rsidR="009B0D44">
        <w:rPr>
          <w:rStyle w:val="a6"/>
          <w:rFonts w:ascii="Times New Roman" w:hAnsi="Times New Roman" w:cs="Times New Roman"/>
          <w:sz w:val="24"/>
          <w:szCs w:val="24"/>
          <w:lang w:val="de-DE"/>
        </w:rPr>
        <w:footnoteReference w:id="19"/>
      </w:r>
      <w:r w:rsidRPr="005E00F1">
        <w:rPr>
          <w:rFonts w:ascii="Times New Roman" w:hAnsi="Times New Roman" w:cs="Times New Roman"/>
          <w:sz w:val="24"/>
          <w:szCs w:val="24"/>
          <w:lang w:val="de-DE"/>
        </w:rPr>
        <w:t xml:space="preserve"> Für ein Kind ist die Kommunikation mit einem Pferd ein emotionaler Aufschwung und ein breiterer Horizont, und vor dem Hintergrund mangelnder Kommunikation ist es auch die Gewinnung eines großen starken Freundes. Während des Hippotherapieunterrichts erhöhen die meisten Kinder ihren Wunsch, mit </w:t>
      </w:r>
      <w:r w:rsidRPr="005E00F1">
        <w:rPr>
          <w:rFonts w:ascii="Times New Roman" w:hAnsi="Times New Roman" w:cs="Times New Roman"/>
          <w:sz w:val="24"/>
          <w:szCs w:val="24"/>
          <w:lang w:val="de-DE"/>
        </w:rPr>
        <w:lastRenderedPageBreak/>
        <w:t>anderen zu kommunizieren, und den Wunsch, den Umfang ihrer Interessen zu erweitern. In Begleitung eines Pferdes erhält das Kind ein unbeschreibliches Gefühl, im Energiefeld zu sein. Das Kind entwickelt ein besonderes kinästhetisches Gefühl - einen emotionalen Bewegungsimpuls, der ein hohes Maß an Motivation für den Unterricht schafft. Hippotherapiekurse können mit großem Erfolg als Mittel zum Unterrichten einer funktionalen Sprache eingesetzt werden. Die Hippotherapie trägt somit zur Bildung des Kindes als Person bei. Dieses Ziel kann erreicht werden, weil ein Tier, das keine kulturelle Umgebung hat, den Patienten so akzeptiert, wie er ist, und es Ihnen ermöglicht, eine Beziehung aufzubauen, die Vertrauen schafft. Hippotherapiekurse werden von einem Psychologen-Ausbilder durchgeführt, der den Zustand des Patienten überwacht, ihm machbare Aufgaben gibt, verschiedene Übungen anbietet und hilft, die Arbeit des Pferdeführers und des Assistenten überwacht. Gleichzeitig verwendet der Patient die Kontrollinstrumente des Pferdes überhaupt nicht, nutzt jedoch unter Anleitung des Ausbilders die psychoemotionalen und physischen Einflüsse des Pferdes optimal aus. Diese Methode hat eine komplexe Wirkung auf den Körper und kombiniert die Wirkungen zweier therapeutischer Faktoren - biomechanisch und psychogen.</w:t>
      </w:r>
      <w:r w:rsidR="00561BCE">
        <w:rPr>
          <w:rStyle w:val="a6"/>
          <w:rFonts w:ascii="Times New Roman" w:hAnsi="Times New Roman" w:cs="Times New Roman"/>
          <w:sz w:val="24"/>
          <w:szCs w:val="24"/>
          <w:lang w:val="de-DE"/>
        </w:rPr>
        <w:footnoteReference w:id="20"/>
      </w:r>
    </w:p>
    <w:p w14:paraId="7B050ABC" w14:textId="77777777" w:rsidR="005E00F1" w:rsidRPr="005E00F1" w:rsidRDefault="005E00F1" w:rsidP="005E00F1">
      <w:pPr>
        <w:spacing w:line="360" w:lineRule="auto"/>
        <w:jc w:val="both"/>
        <w:rPr>
          <w:rFonts w:ascii="Times New Roman" w:hAnsi="Times New Roman" w:cs="Times New Roman"/>
          <w:sz w:val="24"/>
          <w:szCs w:val="24"/>
          <w:lang w:val="de-DE"/>
        </w:rPr>
      </w:pPr>
      <w:r w:rsidRPr="005E00F1">
        <w:rPr>
          <w:rFonts w:ascii="Times New Roman" w:hAnsi="Times New Roman" w:cs="Times New Roman"/>
          <w:sz w:val="24"/>
          <w:szCs w:val="24"/>
          <w:lang w:val="de-DE"/>
        </w:rPr>
        <w:t>Reiten ist ein ganzer Komplex psychologischer Erfahrungen, die die Grundlage für die Wirkung eines psychogenen Faktors bilden. Die erste Phase der Hippotherapie beginnt jedoch nicht mit dem Reiten, sondern mit der Bekanntschaft des Pferdes und des Patienten aus der Ferne. Sogar die übliche Beobachtung von Pferdebewegungen trägt eine therapeutische Komponente. Im nächsten Schritt werden konvergierende Techniken wie Berühren und Füttern verwendet. Wenn das Kind das Pferd berührt, spürt es die angenehme Wärme eines lebenden Körpers und versucht, die Spannung der Handmuskeln zu kontrollieren. In diesem Fall lernt das Kind eine motivierte Kontrolle über den motorischen Akt. Nachdem das Kind solche Handlungen gelernt hat, überträgt es diese Fähigkeit auf das soziale Leben. Allmählich beherrscht das Kind die einfachsten Kommunikationsfähigkeiten mit einem Pferd und beginnt, an seine Fähigkeiten zu glauben und seine Persönlichkeit zu spüren. Die aktive Teilnahme am Hippotherapie-Team erweitert den motorischen und emotionalen Raum des Kindes und wird zum günstigen Hintergrund, der für die Selbstbestätigung und die Fähigkeit zur Zusammenarbeit erforderlich ist.</w:t>
      </w:r>
    </w:p>
    <w:p w14:paraId="0B79C1B1" w14:textId="0DB55EC3" w:rsidR="005E00F1" w:rsidRPr="005E00F1" w:rsidRDefault="005E00F1" w:rsidP="005E00F1">
      <w:pPr>
        <w:spacing w:line="360" w:lineRule="auto"/>
        <w:jc w:val="both"/>
        <w:rPr>
          <w:rFonts w:ascii="Times New Roman" w:hAnsi="Times New Roman" w:cs="Times New Roman"/>
          <w:sz w:val="24"/>
          <w:szCs w:val="24"/>
          <w:lang w:val="de-DE"/>
        </w:rPr>
      </w:pPr>
      <w:r w:rsidRPr="005E00F1">
        <w:rPr>
          <w:rFonts w:ascii="Times New Roman" w:hAnsi="Times New Roman" w:cs="Times New Roman"/>
          <w:sz w:val="24"/>
          <w:szCs w:val="24"/>
          <w:lang w:val="de-DE"/>
        </w:rPr>
        <w:t xml:space="preserve">Der Einsatz der Hippotherapie in der Kinderpsychiatrie steht erst am Anfang. Die ersten Ergebnisse der Hippotherapie bei der komplexen Behandlung von Kindern mit Autismus, geistiger Behinderung und geistiger Behinderung zeigen jedoch, dass Kommunikation, Spiele und Reiten das Erreichen positiver Veränderungen in der Entwicklung von Kindern beschleunigen. Die Geselligkeit und Sozialisation dieser Kinder </w:t>
      </w:r>
      <w:r w:rsidR="00561BCE" w:rsidRPr="005E00F1">
        <w:rPr>
          <w:rFonts w:ascii="Times New Roman" w:hAnsi="Times New Roman" w:cs="Times New Roman"/>
          <w:sz w:val="24"/>
          <w:szCs w:val="24"/>
          <w:lang w:val="de-DE"/>
        </w:rPr>
        <w:t>verbesserten</w:t>
      </w:r>
      <w:r w:rsidRPr="005E00F1">
        <w:rPr>
          <w:rFonts w:ascii="Times New Roman" w:hAnsi="Times New Roman" w:cs="Times New Roman"/>
          <w:sz w:val="24"/>
          <w:szCs w:val="24"/>
          <w:lang w:val="de-DE"/>
        </w:rPr>
        <w:t xml:space="preserve"> sich. Von besonderem Wert ist die </w:t>
      </w:r>
      <w:r w:rsidRPr="005E00F1">
        <w:rPr>
          <w:rFonts w:ascii="Times New Roman" w:hAnsi="Times New Roman" w:cs="Times New Roman"/>
          <w:sz w:val="24"/>
          <w:szCs w:val="24"/>
          <w:lang w:val="de-DE"/>
        </w:rPr>
        <w:lastRenderedPageBreak/>
        <w:t>Tatsache, dass diese Erfolge nicht auf Kosten von Arzneimitteln erzielt werden (Eltern lehnen sie häufig ab).</w:t>
      </w:r>
    </w:p>
    <w:p w14:paraId="2A869BB4" w14:textId="020127E6" w:rsidR="005E00F1" w:rsidRDefault="005E00F1" w:rsidP="005E00F1">
      <w:pPr>
        <w:spacing w:line="360" w:lineRule="auto"/>
        <w:jc w:val="both"/>
        <w:rPr>
          <w:rFonts w:ascii="Times New Roman" w:hAnsi="Times New Roman" w:cs="Times New Roman"/>
          <w:sz w:val="24"/>
          <w:szCs w:val="24"/>
          <w:lang w:val="de-DE"/>
        </w:rPr>
      </w:pPr>
      <w:r w:rsidRPr="005E00F1">
        <w:rPr>
          <w:rFonts w:ascii="Times New Roman" w:hAnsi="Times New Roman" w:cs="Times New Roman"/>
          <w:sz w:val="24"/>
          <w:szCs w:val="24"/>
          <w:lang w:val="de-DE"/>
        </w:rPr>
        <w:t>Die Praxis zeigt, dass die Hippotherapie einen signifikanten Einfluss auf die Sprachentwicklung hat. Einige Arten von Pferdebewegungen haben den Effekt, dass eine Brücke zwischen motorischen Reaktionen und Sprache geworfen wird. Ein hohes Maß an Motivation für den Unterricht kann dem Kind als Impuls zum Sprechen dienen.</w:t>
      </w:r>
      <w:r w:rsidR="00561BCE">
        <w:rPr>
          <w:rStyle w:val="a6"/>
          <w:rFonts w:ascii="Times New Roman" w:hAnsi="Times New Roman" w:cs="Times New Roman"/>
          <w:sz w:val="24"/>
          <w:szCs w:val="24"/>
          <w:lang w:val="de-DE"/>
        </w:rPr>
        <w:footnoteReference w:id="21"/>
      </w:r>
      <w:r w:rsidRPr="005E00F1">
        <w:rPr>
          <w:rFonts w:ascii="Times New Roman" w:hAnsi="Times New Roman" w:cs="Times New Roman"/>
          <w:sz w:val="24"/>
          <w:szCs w:val="24"/>
          <w:lang w:val="de-DE"/>
        </w:rPr>
        <w:t xml:space="preserve"> Die Kombination von Hippotherapie und Musiktherapie trägt auch zur Entwicklung der Sprache bei. Das Reiten zur Musik kann eine harmonisierende Wirkung auf verschiedene Störungen der motorischen und mentalen Sphäre haben. Dank Pausen in der Melodie können Sie ein Gefühl für den Beginn und das Ende bestimmter Teile der Aktivität entwickeln. Unterschiedliche Schritte erfordern einen unterschiedlichen Rhythmus der Melodien. Beispielsweise sind Viertaktmelodien zum schrittweisen Fahren geeignet. Musik hilft, den Muskeltonus zu reduzieren und die Konzentration zu verbessern. Der Komfort des Unterrichts für ein Kind kann erhöht werden, wenn es von seinen Lieblingsnoten begleitet wird. Das Erwachen durch Musik höherer Gefühle und die Harmonisierung des Bewusstseins erhöhen die Frequenz des akustischen Feldes des Körpers. Darüber hinaus sind Neuronen des motorischen Kortex beim Sprechen und Singen mit den Atemmuskeln assoziiert. Daher kann die Einbeziehung der Musiktherapie in den Unterricht die positive Wirkung der Behandlung festigen und verstärken.</w:t>
      </w:r>
    </w:p>
    <w:p w14:paraId="6F777080" w14:textId="3B908BE5" w:rsidR="005E00F1" w:rsidRDefault="005E00F1" w:rsidP="005E00F1">
      <w:pPr>
        <w:spacing w:line="360" w:lineRule="auto"/>
        <w:jc w:val="both"/>
        <w:rPr>
          <w:rFonts w:ascii="Times New Roman" w:hAnsi="Times New Roman" w:cs="Times New Roman"/>
          <w:sz w:val="24"/>
          <w:szCs w:val="24"/>
          <w:lang w:val="de-DE"/>
        </w:rPr>
      </w:pPr>
      <w:r w:rsidRPr="005E00F1">
        <w:rPr>
          <w:rFonts w:ascii="Times New Roman" w:hAnsi="Times New Roman" w:cs="Times New Roman"/>
          <w:sz w:val="24"/>
          <w:szCs w:val="24"/>
          <w:lang w:val="de-DE"/>
        </w:rPr>
        <w:t>Die Kommunikation mit einem Pferd ermöglicht nicht nur, Stress abzubauen und seine Folgen zu minimieren, sondern stellt auch die Entwicklung der eigenen Bedeutung und des eigenen Selbstbewusstseins sicher, wenn ein Kind oder Erwachsener mit körperlichen Behinderungen in der Lage ist, sich um ein starkes Tier zu bewegen und es zu kontrollieren. Das Reiten verursacht beim Fahrer viele positive Emotionen, Empfindungen und Erfahrungen. Es erhöht das Selbstwertgefühl eines Menschen dramatisch, sein Vertrauen in seine Fähigkeiten trägt zur maximalen Mobilisierung von Willensaktivität, Sozialisation und zur Bildung harmonischerer Beziehungen zur Welt bei und hilft, neue, außergewöhnliche Lösungen für seine Aufgaben zu finden. Eine positive emotionale Einstellung hilft, die Aktivität zu steigern und die Stimmung sowie den Allgemeinzustand der Patienten zu verbessern. Die Hippotherapie fördert die Entwicklung von mentalen Funktionen wie Gedächtnis, Aufmerksamkeit und Denken. Das Bedürfnis nach Reiten in einer konstanten Konzentration von Aufmerksamkeit, Konzentration, maximal möglicher Konzentration und Selbstorganisation, das Bedürfnis, sich an eine Abfolge von Handlungen zu erinnern und diese zu planen, aktivieren mentale Prozesse.</w:t>
      </w:r>
      <w:r w:rsidR="00561BCE">
        <w:rPr>
          <w:rStyle w:val="a6"/>
          <w:rFonts w:ascii="Times New Roman" w:hAnsi="Times New Roman" w:cs="Times New Roman"/>
          <w:sz w:val="24"/>
          <w:szCs w:val="24"/>
          <w:lang w:val="de-DE"/>
        </w:rPr>
        <w:footnoteReference w:id="22"/>
      </w:r>
      <w:r w:rsidRPr="005E00F1">
        <w:rPr>
          <w:rFonts w:ascii="Times New Roman" w:hAnsi="Times New Roman" w:cs="Times New Roman"/>
          <w:sz w:val="24"/>
          <w:szCs w:val="24"/>
          <w:lang w:val="de-DE"/>
        </w:rPr>
        <w:t xml:space="preserve"> Für den Patienten </w:t>
      </w:r>
      <w:r w:rsidRPr="005E00F1">
        <w:rPr>
          <w:rFonts w:ascii="Times New Roman" w:hAnsi="Times New Roman" w:cs="Times New Roman"/>
          <w:sz w:val="24"/>
          <w:szCs w:val="24"/>
          <w:lang w:val="de-DE"/>
        </w:rPr>
        <w:lastRenderedPageBreak/>
        <w:t>und insbesondere für das Kind hilft die Interaktion mit dem Pferd, seinen Horizont zu erweitern, und vor dem Hintergrund mangelnder Kommunikation ist es auch die Gewinnung eines großen starken Freundes. Infolgedessen hat er den Wunsch, seine sozialen Beziehungen zu anderen zu erweitern, den Bereich seiner Interessen zu erweitern. Beim Kontakt mit dem Pferd erhält das Kind unbeschreibliche Empfindungen im Energiefeld. Er entwickelt ein besonderes kinästhetisches Gefühl - einen emotionalen Bewegungsimpuls, der ein hohes Maß an Motivation für den Unterricht schafft. Die Hippotherapie wird mit großem Erfolg als Mittel zum Unterrichten einer funktionalen Sprache eingesetzt und trägt zur Bildung des Kindes als Person bei.</w:t>
      </w:r>
    </w:p>
    <w:p w14:paraId="3D49D336" w14:textId="77777777" w:rsidR="00ED398A" w:rsidRPr="005E00F1" w:rsidRDefault="00ED398A" w:rsidP="005E00F1">
      <w:pPr>
        <w:spacing w:line="360" w:lineRule="auto"/>
        <w:jc w:val="both"/>
        <w:rPr>
          <w:rFonts w:ascii="Times New Roman" w:hAnsi="Times New Roman" w:cs="Times New Roman"/>
          <w:sz w:val="24"/>
          <w:szCs w:val="24"/>
          <w:lang w:val="de-DE"/>
        </w:rPr>
      </w:pPr>
    </w:p>
    <w:p w14:paraId="67ED37F6" w14:textId="6412EB19" w:rsidR="005E00F1" w:rsidRPr="001E1CAD" w:rsidRDefault="005E00F1" w:rsidP="009B0D44">
      <w:pPr>
        <w:pStyle w:val="3"/>
      </w:pPr>
      <w:r w:rsidRPr="001E1CAD">
        <w:t>3.1.2.</w:t>
      </w:r>
      <w:r w:rsidRPr="001E1CAD">
        <w:tab/>
      </w:r>
      <w:r w:rsidRPr="005E00F1">
        <w:t>Delphintherapie</w:t>
      </w:r>
    </w:p>
    <w:p w14:paraId="37691FB7" w14:textId="441B9973" w:rsidR="008E561A" w:rsidRPr="008E561A" w:rsidRDefault="008E561A" w:rsidP="008E561A">
      <w:pPr>
        <w:spacing w:line="360" w:lineRule="auto"/>
        <w:jc w:val="both"/>
        <w:rPr>
          <w:rFonts w:ascii="Times New Roman" w:hAnsi="Times New Roman" w:cs="Times New Roman"/>
          <w:sz w:val="24"/>
          <w:szCs w:val="24"/>
        </w:rPr>
      </w:pPr>
      <w:proofErr w:type="spellStart"/>
      <w:r w:rsidRPr="008E561A">
        <w:rPr>
          <w:rFonts w:ascii="Times New Roman" w:hAnsi="Times New Roman" w:cs="Times New Roman"/>
          <w:sz w:val="24"/>
          <w:szCs w:val="24"/>
        </w:rPr>
        <w:t>Der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Mensch</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war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sich</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lange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Zeit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Einzigartigkeit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Delfine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bewusst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und</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unterschied</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sie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von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gewöhnlichen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Tierwelt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Diese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Tiere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werden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bewundert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ihnen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menschliche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Qualitäten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zugeschrieben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und</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sogar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vergöttert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antike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griechische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Philosoph</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Plutarch</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schrieb</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über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Delfine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wie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diesen</w:t>
      </w:r>
      <w:proofErr w:type="spellEnd"/>
      <w:r w:rsidRPr="008E561A">
        <w:rPr>
          <w:rFonts w:ascii="Times New Roman" w:hAnsi="Times New Roman" w:cs="Times New Roman"/>
          <w:sz w:val="24"/>
          <w:szCs w:val="24"/>
        </w:rPr>
        <w:t>: "</w:t>
      </w:r>
      <w:proofErr w:type="spellStart"/>
      <w:r w:rsidRPr="008E561A">
        <w:rPr>
          <w:rFonts w:ascii="Times New Roman" w:hAnsi="Times New Roman" w:cs="Times New Roman"/>
          <w:sz w:val="24"/>
          <w:szCs w:val="24"/>
        </w:rPr>
        <w:t>Delfine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sind</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die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einzigen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Tiere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die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uns</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um</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unserer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selbst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willen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lieben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In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den</w:t>
      </w:r>
      <w:proofErr w:type="spellEnd"/>
      <w:r w:rsidRPr="008E561A">
        <w:rPr>
          <w:rFonts w:ascii="Times New Roman" w:hAnsi="Times New Roman" w:cs="Times New Roman"/>
          <w:sz w:val="24"/>
          <w:szCs w:val="24"/>
        </w:rPr>
        <w:t xml:space="preserve"> 1960ern </w:t>
      </w:r>
      <w:proofErr w:type="spellStart"/>
      <w:r w:rsidRPr="008E561A">
        <w:rPr>
          <w:rFonts w:ascii="Times New Roman" w:hAnsi="Times New Roman" w:cs="Times New Roman"/>
          <w:sz w:val="24"/>
          <w:szCs w:val="24"/>
        </w:rPr>
        <w:t>Der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amerikanische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Biologe</w:t>
      </w:r>
      <w:proofErr w:type="spellEnd"/>
      <w:r w:rsidRPr="008E561A">
        <w:rPr>
          <w:rFonts w:ascii="Times New Roman" w:hAnsi="Times New Roman" w:cs="Times New Roman"/>
          <w:sz w:val="24"/>
          <w:szCs w:val="24"/>
        </w:rPr>
        <w:t xml:space="preserve"> J. </w:t>
      </w:r>
      <w:proofErr w:type="spellStart"/>
      <w:r w:rsidRPr="008E561A">
        <w:rPr>
          <w:rFonts w:ascii="Times New Roman" w:hAnsi="Times New Roman" w:cs="Times New Roman"/>
          <w:sz w:val="24"/>
          <w:szCs w:val="24"/>
        </w:rPr>
        <w:t>Lilly</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veröffentlichte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ein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Buch</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People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and</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Dolphins</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in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dem</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Informationen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über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die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Merkmale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des</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Geistes</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von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Delfinen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präsentierte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und</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zum</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ersten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Mal</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vorschlug</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dass</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die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Kommunikation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mit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ihnen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eine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therapeutische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Wirkung</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haben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könnte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Die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Entwicklung</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dieser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Theorie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und</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ihre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wissenschaftliche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Rechtfertigung</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spiegelten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sich</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in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Schriften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des</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amerikanischen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Psychologen</w:t>
      </w:r>
      <w:proofErr w:type="spellEnd"/>
      <w:r w:rsidRPr="008E561A">
        <w:rPr>
          <w:rFonts w:ascii="Times New Roman" w:hAnsi="Times New Roman" w:cs="Times New Roman"/>
          <w:sz w:val="24"/>
          <w:szCs w:val="24"/>
        </w:rPr>
        <w:t xml:space="preserve"> D. </w:t>
      </w:r>
      <w:proofErr w:type="spellStart"/>
      <w:r w:rsidRPr="008E561A">
        <w:rPr>
          <w:rFonts w:ascii="Times New Roman" w:hAnsi="Times New Roman" w:cs="Times New Roman"/>
          <w:sz w:val="24"/>
          <w:szCs w:val="24"/>
        </w:rPr>
        <w:t>Natanson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wider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als</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Begründer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und</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Begründer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Delfintherapie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gilt</w:t>
      </w:r>
      <w:proofErr w:type="spellEnd"/>
      <w:r w:rsidRPr="008E561A">
        <w:rPr>
          <w:rFonts w:ascii="Times New Roman" w:hAnsi="Times New Roman" w:cs="Times New Roman"/>
          <w:sz w:val="24"/>
          <w:szCs w:val="24"/>
        </w:rPr>
        <w:t xml:space="preserve">. 1978 </w:t>
      </w:r>
      <w:proofErr w:type="spellStart"/>
      <w:r w:rsidRPr="008E561A">
        <w:rPr>
          <w:rFonts w:ascii="Times New Roman" w:hAnsi="Times New Roman" w:cs="Times New Roman"/>
          <w:sz w:val="24"/>
          <w:szCs w:val="24"/>
        </w:rPr>
        <w:t>wurde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unter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seiner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Aufsicht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im</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Florida</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Aquarium</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eine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Reihe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von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Experimenten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mit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Delfinen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und</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Kindern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durchgeführt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die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an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einer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Sprachverzögerung</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und</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dem</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Down-Syndrom</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leiden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Später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wurde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die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Forschung</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unter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Einbeziehung</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von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Patienten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mit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anderen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Krankheiten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zur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Rehabilitation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fortgesetzt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Es</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gab</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also</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eine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Delphintherapie</w:t>
      </w:r>
      <w:proofErr w:type="spellEnd"/>
      <w:r w:rsidRPr="008E561A">
        <w:rPr>
          <w:rFonts w:ascii="Times New Roman" w:hAnsi="Times New Roman" w:cs="Times New Roman"/>
          <w:sz w:val="24"/>
          <w:szCs w:val="24"/>
        </w:rPr>
        <w:t xml:space="preserve"> - </w:t>
      </w:r>
      <w:proofErr w:type="spellStart"/>
      <w:r w:rsidRPr="008E561A">
        <w:rPr>
          <w:rFonts w:ascii="Times New Roman" w:hAnsi="Times New Roman" w:cs="Times New Roman"/>
          <w:sz w:val="24"/>
          <w:szCs w:val="24"/>
        </w:rPr>
        <w:t>Dolphins</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Assisted</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Therapy</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oder</w:t>
      </w:r>
      <w:proofErr w:type="spellEnd"/>
      <w:r w:rsidRPr="008E561A">
        <w:rPr>
          <w:rFonts w:ascii="Times New Roman" w:hAnsi="Times New Roman" w:cs="Times New Roman"/>
          <w:sz w:val="24"/>
          <w:szCs w:val="24"/>
        </w:rPr>
        <w:t xml:space="preserve"> DAT, </w:t>
      </w:r>
      <w:proofErr w:type="spellStart"/>
      <w:r w:rsidRPr="008E561A">
        <w:rPr>
          <w:rFonts w:ascii="Times New Roman" w:hAnsi="Times New Roman" w:cs="Times New Roman"/>
          <w:sz w:val="24"/>
          <w:szCs w:val="24"/>
        </w:rPr>
        <w:t>wie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sie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weltweit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allgemein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genannt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wird</w:t>
      </w:r>
      <w:proofErr w:type="spellEnd"/>
      <w:r w:rsidRPr="008E561A">
        <w:rPr>
          <w:rFonts w:ascii="Times New Roman" w:hAnsi="Times New Roman" w:cs="Times New Roman"/>
          <w:sz w:val="24"/>
          <w:szCs w:val="24"/>
        </w:rPr>
        <w:t xml:space="preserve">. 1989 </w:t>
      </w:r>
      <w:proofErr w:type="spellStart"/>
      <w:r w:rsidRPr="008E561A">
        <w:rPr>
          <w:rFonts w:ascii="Times New Roman" w:hAnsi="Times New Roman" w:cs="Times New Roman"/>
          <w:sz w:val="24"/>
          <w:szCs w:val="24"/>
        </w:rPr>
        <w:t>stoppte</w:t>
      </w:r>
      <w:proofErr w:type="spellEnd"/>
      <w:r w:rsidRPr="008E561A">
        <w:rPr>
          <w:rFonts w:ascii="Times New Roman" w:hAnsi="Times New Roman" w:cs="Times New Roman"/>
          <w:sz w:val="24"/>
          <w:szCs w:val="24"/>
        </w:rPr>
        <w:t xml:space="preserve"> D. </w:t>
      </w:r>
      <w:proofErr w:type="spellStart"/>
      <w:r w:rsidRPr="008E561A">
        <w:rPr>
          <w:rFonts w:ascii="Times New Roman" w:hAnsi="Times New Roman" w:cs="Times New Roman"/>
          <w:sz w:val="24"/>
          <w:szCs w:val="24"/>
        </w:rPr>
        <w:t>Natanson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die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Privatpraxis</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und</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gründete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ein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internationales</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Unternehmen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das</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sich</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mit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professioneller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Beratung</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für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die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Delphintherapie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befasste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Zu</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amerikanischen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Wissenschaftlern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gesellten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sich</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Spezialisten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aus</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Israel</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England</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Mexiko</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und</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Japan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Es</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entstanden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neue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Rehabilitationszentren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und</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die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Liste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Diagnosen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und</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Probleme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bei</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deren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Behandlung</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Delfine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erfolgreich</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helfen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wurde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erweitert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Heute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wird</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die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Delphintherapie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in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mehr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als</w:t>
      </w:r>
      <w:proofErr w:type="spellEnd"/>
      <w:r w:rsidRPr="008E561A">
        <w:rPr>
          <w:rFonts w:ascii="Times New Roman" w:hAnsi="Times New Roman" w:cs="Times New Roman"/>
          <w:sz w:val="24"/>
          <w:szCs w:val="24"/>
        </w:rPr>
        <w:t xml:space="preserve"> 60 </w:t>
      </w:r>
      <w:proofErr w:type="spellStart"/>
      <w:r w:rsidRPr="008E561A">
        <w:rPr>
          <w:rFonts w:ascii="Times New Roman" w:hAnsi="Times New Roman" w:cs="Times New Roman"/>
          <w:sz w:val="24"/>
          <w:szCs w:val="24"/>
        </w:rPr>
        <w:t>Ländern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Welt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erfolgreich</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durchgeführt</w:t>
      </w:r>
      <w:proofErr w:type="spellEnd"/>
      <w:r w:rsidRPr="008E561A">
        <w:rPr>
          <w:rFonts w:ascii="Times New Roman" w:hAnsi="Times New Roman" w:cs="Times New Roman"/>
          <w:sz w:val="24"/>
          <w:szCs w:val="24"/>
        </w:rPr>
        <w:t>.</w:t>
      </w:r>
      <w:r>
        <w:rPr>
          <w:rStyle w:val="a6"/>
          <w:rFonts w:ascii="Times New Roman" w:hAnsi="Times New Roman" w:cs="Times New Roman"/>
          <w:sz w:val="24"/>
          <w:szCs w:val="24"/>
        </w:rPr>
        <w:footnoteReference w:id="23"/>
      </w:r>
    </w:p>
    <w:p w14:paraId="47660DAB" w14:textId="24B45957" w:rsidR="008E561A" w:rsidRDefault="008E561A" w:rsidP="008E561A">
      <w:pPr>
        <w:spacing w:line="360" w:lineRule="auto"/>
        <w:jc w:val="both"/>
        <w:rPr>
          <w:rFonts w:ascii="Times New Roman" w:hAnsi="Times New Roman" w:cs="Times New Roman"/>
          <w:sz w:val="24"/>
          <w:szCs w:val="24"/>
        </w:rPr>
      </w:pPr>
      <w:proofErr w:type="spellStart"/>
      <w:r w:rsidRPr="008E561A">
        <w:rPr>
          <w:rFonts w:ascii="Times New Roman" w:hAnsi="Times New Roman" w:cs="Times New Roman"/>
          <w:sz w:val="24"/>
          <w:szCs w:val="24"/>
        </w:rPr>
        <w:t>Das</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allgemeine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Management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Delphintherapie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wird</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von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einem</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Delphintherapeuten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mit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Spezialisierung</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auf</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Rehabilitation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oder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medizinische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Psychologie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überwacht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muss</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mit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Grundlagen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sensorischer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Integrationstechniken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Physiotherapieübungen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Tomatentherapie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lastRenderedPageBreak/>
        <w:t>Korrekturpädagogik</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angewandter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Verhaltensanalyse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und</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vielen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anderen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vertraut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sein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Neben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Arbeit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mit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einem</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bestimmten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Problem</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gehört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es</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zu</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seinen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Aufgaben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die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Sicherheit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des</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Patienten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und</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des</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Delfins</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zu</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gewährleisten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Trainer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mit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Delfinen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arbeitet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hat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Erfahrung</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in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sozialen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Anpassung</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von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Tieren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in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ihrer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Erziehung</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und</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Ausbildung</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und</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bietet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direkte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Ausbildung</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für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das</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Tier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Es</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steuert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die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Spiel</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und</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Verfahrenselemente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des</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Tieres</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Es</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ist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die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Verbindung</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zwischen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dem</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Delphintherapeuten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und</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dem</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Delphin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und</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stellt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diese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Verbindung</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auf</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zwei</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Arten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her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Einerseits</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verwaltet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Trainer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Delphin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ausgehend</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vom</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Korrektur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und</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Therapieplan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des</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Delphintherapeuten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andererseits</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kann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diesen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Plan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basierend</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auf</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Beobachtungen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Stimmung</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und</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des</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Zustands</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des</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Delphins</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anpassen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Trainer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bestimmt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zusammen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mit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dem</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Tierarzt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Zustand</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des</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Delfins</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und</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seine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Bereitschaft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eine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Delfintherapiesitzung</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durchzuführen</w:t>
      </w:r>
      <w:proofErr w:type="spellEnd"/>
      <w:r w:rsidRPr="008E561A">
        <w:rPr>
          <w:rFonts w:ascii="Times New Roman" w:hAnsi="Times New Roman" w:cs="Times New Roman"/>
          <w:sz w:val="24"/>
          <w:szCs w:val="24"/>
        </w:rPr>
        <w:t>.</w:t>
      </w:r>
      <w:r w:rsidR="00ED398A">
        <w:rPr>
          <w:rStyle w:val="a6"/>
          <w:rFonts w:ascii="Times New Roman" w:hAnsi="Times New Roman" w:cs="Times New Roman"/>
          <w:sz w:val="24"/>
          <w:szCs w:val="24"/>
        </w:rPr>
        <w:footnoteReference w:id="24"/>
      </w:r>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Wenn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das</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Verhalten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des</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Delfins</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Motive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dominiert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die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ihn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daran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hindern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mit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Patienten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zu</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kommunizieren</w:t>
      </w:r>
      <w:proofErr w:type="spellEnd"/>
      <w:r w:rsidRPr="008E561A">
        <w:rPr>
          <w:rFonts w:ascii="Times New Roman" w:hAnsi="Times New Roman" w:cs="Times New Roman"/>
          <w:sz w:val="24"/>
          <w:szCs w:val="24"/>
        </w:rPr>
        <w:t xml:space="preserve">, z. B. </w:t>
      </w:r>
      <w:proofErr w:type="spellStart"/>
      <w:r w:rsidRPr="008E561A">
        <w:rPr>
          <w:rFonts w:ascii="Times New Roman" w:hAnsi="Times New Roman" w:cs="Times New Roman"/>
          <w:sz w:val="24"/>
          <w:szCs w:val="24"/>
        </w:rPr>
        <w:t>aggressive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Manifestationen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oder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sexuelles</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Verhalten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während</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Brunftzeit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wird</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das</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Tier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vorübergehend</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von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Durchführung</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von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Therapiesitzungen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ausgeschlossen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Die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Teilnahme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an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einer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Sitzung</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eines</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Delphintherapeuten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und</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trainers</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verwandelt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die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Interaktion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des</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Patienten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mit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dem</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Delphin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in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einen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kontrollierten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und</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fokussierten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Prozess</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und</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Delphin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in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ein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universelles</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Werkzeug</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das</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es</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ermöglicht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jeweils</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individuell</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zu</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arbeiten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In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Delphintherapiekursen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gibt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es</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einen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medizinischen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Psychologen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über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Kenntnisse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auf</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dem</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Gebiet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Kinderpsychologie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und</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Pathopsychologie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verfügt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In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Regel</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ist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mit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dem</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Verhalten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von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Meerestieren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bestens</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vertraut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und</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weiß</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wie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man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mit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ihnen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umgeht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stellt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einen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produktiven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Kontakt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eines</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Delfins</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mit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einer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Person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her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indem</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Methoden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Verhaltens</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Spiel</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körperorientierten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und</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Kunsttherapie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einsetzt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und</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stimuliert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auch</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die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Manifestationen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des</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adaptiven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Verhaltens</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bei</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einem</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Patienten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verstärkt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und</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fördert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seine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konstruktiven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Modelle</w:t>
      </w:r>
      <w:proofErr w:type="spellEnd"/>
      <w:r w:rsidRPr="008E561A">
        <w:rPr>
          <w:rFonts w:ascii="Times New Roman" w:hAnsi="Times New Roman" w:cs="Times New Roman"/>
          <w:sz w:val="24"/>
          <w:szCs w:val="24"/>
        </w:rPr>
        <w:t>.</w:t>
      </w:r>
      <w:r>
        <w:rPr>
          <w:rStyle w:val="a6"/>
          <w:rFonts w:ascii="Times New Roman" w:hAnsi="Times New Roman" w:cs="Times New Roman"/>
          <w:sz w:val="24"/>
          <w:szCs w:val="24"/>
        </w:rPr>
        <w:footnoteReference w:id="25"/>
      </w:r>
    </w:p>
    <w:p w14:paraId="23C224E5" w14:textId="77777777" w:rsidR="008E561A" w:rsidRPr="008E561A" w:rsidRDefault="008E561A" w:rsidP="008E561A">
      <w:pPr>
        <w:spacing w:line="360" w:lineRule="auto"/>
        <w:jc w:val="both"/>
        <w:rPr>
          <w:rFonts w:ascii="Times New Roman" w:hAnsi="Times New Roman" w:cs="Times New Roman"/>
          <w:sz w:val="24"/>
          <w:szCs w:val="24"/>
        </w:rPr>
      </w:pPr>
      <w:proofErr w:type="spellStart"/>
      <w:r w:rsidRPr="008E561A">
        <w:rPr>
          <w:rFonts w:ascii="Times New Roman" w:hAnsi="Times New Roman" w:cs="Times New Roman"/>
          <w:sz w:val="24"/>
          <w:szCs w:val="24"/>
        </w:rPr>
        <w:t>Die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Wirksamkeit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und</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Beliebtheit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Delfintherapie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beruht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hauptsächlich</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auf</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einzigartigen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sensorischen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Fähigkeiten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Delfine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sowie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auf</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ihrer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Intelligenz</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Lernfreundlichkeit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und</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Freundlichkeit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gegenüber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Vertretern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anderer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Arten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einschließlich</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des</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Menschen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Die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Gesundheit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Delfine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ihre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Aktivität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Fröhlichkeit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und</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Wunsch</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mit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Menschen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zu</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interagieren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sind</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nur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unter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vollständiger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Einhaltung</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aller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Normen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und</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Regeln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für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die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Haltung</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dieser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Meeressäuger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möglich</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Delfine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unterliegen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hohen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Anforderungen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die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Veterinär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und</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Umweltstandards</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entsprechen</w:t>
      </w:r>
      <w:proofErr w:type="spellEnd"/>
      <w:r w:rsidRPr="008E561A">
        <w:rPr>
          <w:rFonts w:ascii="Times New Roman" w:hAnsi="Times New Roman" w:cs="Times New Roman"/>
          <w:sz w:val="24"/>
          <w:szCs w:val="24"/>
        </w:rPr>
        <w:t>.</w:t>
      </w:r>
    </w:p>
    <w:p w14:paraId="6A0E3630" w14:textId="77777777" w:rsidR="008E561A" w:rsidRPr="008E561A" w:rsidRDefault="008E561A" w:rsidP="008E561A">
      <w:pPr>
        <w:spacing w:line="360" w:lineRule="auto"/>
        <w:jc w:val="both"/>
        <w:rPr>
          <w:rFonts w:ascii="Times New Roman" w:hAnsi="Times New Roman" w:cs="Times New Roman"/>
          <w:sz w:val="24"/>
          <w:szCs w:val="24"/>
        </w:rPr>
      </w:pPr>
      <w:proofErr w:type="spellStart"/>
      <w:r w:rsidRPr="008E561A">
        <w:rPr>
          <w:rFonts w:ascii="Times New Roman" w:hAnsi="Times New Roman" w:cs="Times New Roman"/>
          <w:sz w:val="24"/>
          <w:szCs w:val="24"/>
        </w:rPr>
        <w:t>Delfine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verfügen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über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ein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umfangreiches</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Verhaltens</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und</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Spielrepertoire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mit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dem</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Sie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viele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Korrekturprobleme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lösen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können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Die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emotionale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Komponente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Delphintherapie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erhöht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die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lastRenderedPageBreak/>
        <w:t>interne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Motivation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des</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Patienten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die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vorgeschlagenen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Aufgaben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auszuführen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und</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hilft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erworbenen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Fähigkeit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einen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festen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Halt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im</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Gedächtnis</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zu</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finden</w:t>
      </w:r>
      <w:proofErr w:type="spellEnd"/>
      <w:r w:rsidRPr="008E561A">
        <w:rPr>
          <w:rFonts w:ascii="Times New Roman" w:hAnsi="Times New Roman" w:cs="Times New Roman"/>
          <w:sz w:val="24"/>
          <w:szCs w:val="24"/>
        </w:rPr>
        <w:t>.</w:t>
      </w:r>
    </w:p>
    <w:p w14:paraId="581DBED4" w14:textId="77777777" w:rsidR="008E561A" w:rsidRDefault="008E561A" w:rsidP="008E561A">
      <w:pPr>
        <w:spacing w:line="360" w:lineRule="auto"/>
        <w:jc w:val="both"/>
        <w:rPr>
          <w:rFonts w:ascii="Times New Roman" w:hAnsi="Times New Roman" w:cs="Times New Roman"/>
          <w:sz w:val="24"/>
          <w:szCs w:val="24"/>
        </w:rPr>
      </w:pPr>
      <w:proofErr w:type="spellStart"/>
      <w:r w:rsidRPr="008E561A">
        <w:rPr>
          <w:rFonts w:ascii="Times New Roman" w:hAnsi="Times New Roman" w:cs="Times New Roman"/>
          <w:sz w:val="24"/>
          <w:szCs w:val="24"/>
        </w:rPr>
        <w:t>Die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positive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Wirkung</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hochfrequenter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Geräusche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auf</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das</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Zentralnervensystem</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wird</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durch</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viele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Studien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bestätigt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und</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verfügt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über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eine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starke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wissenschaftliche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Evidenzbasis</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In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frühen</w:t>
      </w:r>
      <w:proofErr w:type="spellEnd"/>
      <w:r w:rsidRPr="008E561A">
        <w:rPr>
          <w:rFonts w:ascii="Times New Roman" w:hAnsi="Times New Roman" w:cs="Times New Roman"/>
          <w:sz w:val="24"/>
          <w:szCs w:val="24"/>
        </w:rPr>
        <w:t xml:space="preserve"> 1950er </w:t>
      </w:r>
      <w:proofErr w:type="spellStart"/>
      <w:r w:rsidRPr="008E561A">
        <w:rPr>
          <w:rFonts w:ascii="Times New Roman" w:hAnsi="Times New Roman" w:cs="Times New Roman"/>
          <w:sz w:val="24"/>
          <w:szCs w:val="24"/>
        </w:rPr>
        <w:t>Jahren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französische</w:t>
      </w:r>
      <w:proofErr w:type="spellEnd"/>
      <w:r w:rsidRPr="008E561A">
        <w:rPr>
          <w:rFonts w:ascii="Times New Roman" w:hAnsi="Times New Roman" w:cs="Times New Roman"/>
          <w:sz w:val="24"/>
          <w:szCs w:val="24"/>
        </w:rPr>
        <w:t xml:space="preserve"> HNO-</w:t>
      </w:r>
      <w:proofErr w:type="spellStart"/>
      <w:r w:rsidRPr="008E561A">
        <w:rPr>
          <w:rFonts w:ascii="Times New Roman" w:hAnsi="Times New Roman" w:cs="Times New Roman"/>
          <w:sz w:val="24"/>
          <w:szCs w:val="24"/>
        </w:rPr>
        <w:t>Arzt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und</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Phoniater</w:t>
      </w:r>
      <w:proofErr w:type="spellEnd"/>
      <w:r w:rsidRPr="008E561A">
        <w:rPr>
          <w:rFonts w:ascii="Times New Roman" w:hAnsi="Times New Roman" w:cs="Times New Roman"/>
          <w:sz w:val="24"/>
          <w:szCs w:val="24"/>
        </w:rPr>
        <w:t xml:space="preserve"> A. </w:t>
      </w:r>
      <w:proofErr w:type="spellStart"/>
      <w:r w:rsidRPr="008E561A">
        <w:rPr>
          <w:rFonts w:ascii="Times New Roman" w:hAnsi="Times New Roman" w:cs="Times New Roman"/>
          <w:sz w:val="24"/>
          <w:szCs w:val="24"/>
        </w:rPr>
        <w:t>Tomatis</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entdeckte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dass</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hochfrequente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Geräusche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das</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Gehirn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anregen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aktivieren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und</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aufladen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Aus</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diesem</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Grund</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nannte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solche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Geräusche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Aufladen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Wenn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das</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Gehirn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gut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aufgeladen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ist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kann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eine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Person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mehr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Konzentration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und</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Konzentration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erreichen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organisieren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auswendig</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lernen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lernen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und</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arbeiten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für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lange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Zeiträume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ohne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Stress</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schaffen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sich</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vorstellen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und</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schaffen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ohne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dass</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es</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an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Energie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mangelt</w:t>
      </w:r>
      <w:proofErr w:type="spellEnd"/>
      <w:r w:rsidRPr="008E561A">
        <w:rPr>
          <w:rFonts w:ascii="Times New Roman" w:hAnsi="Times New Roman" w:cs="Times New Roman"/>
          <w:sz w:val="24"/>
          <w:szCs w:val="24"/>
        </w:rPr>
        <w:t xml:space="preserve">. A. </w:t>
      </w:r>
      <w:proofErr w:type="spellStart"/>
      <w:r w:rsidRPr="008E561A">
        <w:rPr>
          <w:rFonts w:ascii="Times New Roman" w:hAnsi="Times New Roman" w:cs="Times New Roman"/>
          <w:sz w:val="24"/>
          <w:szCs w:val="24"/>
        </w:rPr>
        <w:t>Tomatis</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hat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einen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speziellen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Kopfhörer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entwickelt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über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einen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Knochenleiter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dynamisch</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auf</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das</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Innenohr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wirkt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Ein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Aufprall</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auf</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das</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Innenohr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führt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zu</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einer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Kontraktion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und</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Entspannung</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Muskeln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des</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Mittelohrs</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wodurch</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das</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Ohr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zu</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körperlicher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Bewegung</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gezwungen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wird</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Infolgedessen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werden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die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Wahrnehmung</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akustischer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Informationen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und</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die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Fähigkeit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sich</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darauf</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zu</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konzentrieren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verbessert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die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Lernfähigkeit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erhöht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die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Aufmerksamkeit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das</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Hörverständnis</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Kommunikationsfähigkeiten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entwickelt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und</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sensorische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Informationen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besser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verarbeitet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Die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Stimulation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und</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das</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Training</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des</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Vestibularapparates</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des</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Innenohrs</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tragen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zur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Entwicklung</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motorischer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Programme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zur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Ausführung</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allgemeiner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und</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subtiler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Bewegungen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bei</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Das</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menschliche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Ohr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ist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somit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ein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sensomotorisches</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Organ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das</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eine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wichtige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Rolle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bei</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Persönlichkeitsentwicklung</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spielt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Unter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Bedingungen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Delphintherapie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erfüllt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Delphin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die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Funktion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des</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Emitters</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von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Ultraschallwellen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und</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die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Funktion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des</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Ohrhörers</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ist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Wasser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als</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wirksamer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Schallleiter</w:t>
      </w:r>
      <w:proofErr w:type="spellEnd"/>
      <w:r w:rsidRPr="008E561A">
        <w:rPr>
          <w:rFonts w:ascii="Times New Roman" w:hAnsi="Times New Roman" w:cs="Times New Roman"/>
          <w:sz w:val="24"/>
          <w:szCs w:val="24"/>
        </w:rPr>
        <w:t>.</w:t>
      </w:r>
    </w:p>
    <w:p w14:paraId="28FAA708" w14:textId="77777777" w:rsidR="008E561A" w:rsidRPr="008E561A" w:rsidRDefault="008E561A" w:rsidP="008E561A">
      <w:pPr>
        <w:spacing w:line="360" w:lineRule="auto"/>
        <w:jc w:val="both"/>
        <w:rPr>
          <w:rFonts w:ascii="Times New Roman" w:hAnsi="Times New Roman" w:cs="Times New Roman"/>
          <w:sz w:val="24"/>
          <w:szCs w:val="24"/>
        </w:rPr>
      </w:pPr>
      <w:proofErr w:type="spellStart"/>
      <w:r w:rsidRPr="008E561A">
        <w:rPr>
          <w:rFonts w:ascii="Times New Roman" w:hAnsi="Times New Roman" w:cs="Times New Roman"/>
          <w:sz w:val="24"/>
          <w:szCs w:val="24"/>
        </w:rPr>
        <w:t>Die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Hauptfaktoren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die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die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Delfintherapie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beeinflussen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sind</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folgende</w:t>
      </w:r>
      <w:proofErr w:type="spellEnd"/>
      <w:r w:rsidRPr="008E561A">
        <w:rPr>
          <w:rFonts w:ascii="Times New Roman" w:hAnsi="Times New Roman" w:cs="Times New Roman"/>
          <w:sz w:val="24"/>
          <w:szCs w:val="24"/>
        </w:rPr>
        <w:t>:</w:t>
      </w:r>
    </w:p>
    <w:p w14:paraId="32E693DB" w14:textId="77777777" w:rsidR="008E561A" w:rsidRPr="008E561A" w:rsidRDefault="008E561A" w:rsidP="008E561A">
      <w:pPr>
        <w:spacing w:line="360" w:lineRule="auto"/>
        <w:jc w:val="both"/>
        <w:rPr>
          <w:rFonts w:ascii="Times New Roman" w:hAnsi="Times New Roman" w:cs="Times New Roman"/>
          <w:sz w:val="24"/>
          <w:szCs w:val="24"/>
        </w:rPr>
      </w:pPr>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die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psycho-emotionale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stressige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Wirkung</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Kommunikation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in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Gewässern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mit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einem</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intelligenten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freundlichen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Tier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das</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aktiv</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mit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dem</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Patienten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in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Kontakt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kommt</w:t>
      </w:r>
      <w:proofErr w:type="spellEnd"/>
      <w:r w:rsidRPr="008E561A">
        <w:rPr>
          <w:rFonts w:ascii="Times New Roman" w:hAnsi="Times New Roman" w:cs="Times New Roman"/>
          <w:sz w:val="24"/>
          <w:szCs w:val="24"/>
        </w:rPr>
        <w:t>;</w:t>
      </w:r>
    </w:p>
    <w:p w14:paraId="52C30A01" w14:textId="77777777" w:rsidR="008E561A" w:rsidRPr="008E561A" w:rsidRDefault="008E561A" w:rsidP="008E561A">
      <w:pPr>
        <w:spacing w:line="360" w:lineRule="auto"/>
        <w:jc w:val="both"/>
        <w:rPr>
          <w:rFonts w:ascii="Times New Roman" w:hAnsi="Times New Roman" w:cs="Times New Roman"/>
          <w:sz w:val="24"/>
          <w:szCs w:val="24"/>
        </w:rPr>
      </w:pPr>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die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physikalische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Wirkung</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des</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Delfins</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auf</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Patienten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durch</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Ultraschallortung</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und</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Exposition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gegenüber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hochfrequenten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Geräuschen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Bewegungsaktivität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an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Land</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und</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im</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Wasser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sensorische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Exposition</w:t>
      </w:r>
      <w:proofErr w:type="spellEnd"/>
      <w:r w:rsidRPr="008E561A">
        <w:rPr>
          <w:rFonts w:ascii="Times New Roman" w:hAnsi="Times New Roman" w:cs="Times New Roman"/>
          <w:sz w:val="24"/>
          <w:szCs w:val="24"/>
        </w:rPr>
        <w:t>;</w:t>
      </w:r>
    </w:p>
    <w:p w14:paraId="1F63B337" w14:textId="2C4F192A" w:rsidR="008E561A" w:rsidRPr="008E561A" w:rsidRDefault="008E561A" w:rsidP="008E561A">
      <w:pPr>
        <w:spacing w:line="360" w:lineRule="auto"/>
        <w:jc w:val="both"/>
        <w:rPr>
          <w:rFonts w:ascii="Times New Roman" w:hAnsi="Times New Roman" w:cs="Times New Roman"/>
          <w:sz w:val="24"/>
          <w:szCs w:val="24"/>
        </w:rPr>
      </w:pPr>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Thalassotherapeutikum</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aufgrund</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von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Meeresbädern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im</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Zusammenhang</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mit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Delphintherapie</w:t>
      </w:r>
      <w:proofErr w:type="spellEnd"/>
      <w:r w:rsidRPr="008E561A">
        <w:rPr>
          <w:rFonts w:ascii="Times New Roman" w:hAnsi="Times New Roman" w:cs="Times New Roman"/>
          <w:sz w:val="24"/>
          <w:szCs w:val="24"/>
        </w:rPr>
        <w:t>.</w:t>
      </w:r>
      <w:r w:rsidR="00ED398A">
        <w:rPr>
          <w:rStyle w:val="a6"/>
          <w:rFonts w:ascii="Times New Roman" w:hAnsi="Times New Roman" w:cs="Times New Roman"/>
          <w:sz w:val="24"/>
          <w:szCs w:val="24"/>
        </w:rPr>
        <w:footnoteReference w:id="26"/>
      </w:r>
    </w:p>
    <w:p w14:paraId="4EDEF934" w14:textId="77777777" w:rsidR="008E561A" w:rsidRPr="008E561A" w:rsidRDefault="008E561A" w:rsidP="008E561A">
      <w:pPr>
        <w:spacing w:line="360" w:lineRule="auto"/>
        <w:jc w:val="both"/>
        <w:rPr>
          <w:rFonts w:ascii="Times New Roman" w:hAnsi="Times New Roman" w:cs="Times New Roman"/>
          <w:sz w:val="24"/>
          <w:szCs w:val="24"/>
        </w:rPr>
      </w:pPr>
      <w:proofErr w:type="spellStart"/>
      <w:r w:rsidRPr="008E561A">
        <w:rPr>
          <w:rFonts w:ascii="Times New Roman" w:hAnsi="Times New Roman" w:cs="Times New Roman"/>
          <w:sz w:val="24"/>
          <w:szCs w:val="24"/>
        </w:rPr>
        <w:t>Es</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gibt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drei</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Hauptformen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Interaktion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zwischen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einem</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Delphin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und</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einer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Person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kontrolliert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aktiv</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gemischt</w:t>
      </w:r>
      <w:proofErr w:type="spellEnd"/>
      <w:r w:rsidRPr="008E561A">
        <w:rPr>
          <w:rFonts w:ascii="Times New Roman" w:hAnsi="Times New Roman" w:cs="Times New Roman"/>
          <w:sz w:val="24"/>
          <w:szCs w:val="24"/>
        </w:rPr>
        <w:t>.</w:t>
      </w:r>
    </w:p>
    <w:p w14:paraId="5B0B30E2" w14:textId="77777777" w:rsidR="008E561A" w:rsidRPr="008E561A" w:rsidRDefault="008E561A" w:rsidP="008E561A">
      <w:pPr>
        <w:spacing w:line="360" w:lineRule="auto"/>
        <w:jc w:val="both"/>
        <w:rPr>
          <w:rFonts w:ascii="Times New Roman" w:hAnsi="Times New Roman" w:cs="Times New Roman"/>
          <w:sz w:val="24"/>
          <w:szCs w:val="24"/>
        </w:rPr>
      </w:pPr>
      <w:proofErr w:type="spellStart"/>
      <w:r w:rsidRPr="008E561A">
        <w:rPr>
          <w:rFonts w:ascii="Times New Roman" w:hAnsi="Times New Roman" w:cs="Times New Roman"/>
          <w:sz w:val="24"/>
          <w:szCs w:val="24"/>
        </w:rPr>
        <w:lastRenderedPageBreak/>
        <w:t>Verwaltete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Interaktion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Trainer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weist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trainierten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Delphin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an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mit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dem</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Patienten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unter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Verwendung</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geeigneter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Reize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Verstärkungen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und</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Gesten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zu</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interagieren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Die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Futterverstärkung</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dient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als</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Hauptmotivationsanreiz</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für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die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Herstellung</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von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Kommunikationsverbindungen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Delphin</w:t>
      </w:r>
      <w:proofErr w:type="spellEnd"/>
      <w:r w:rsidRPr="008E561A">
        <w:rPr>
          <w:rFonts w:ascii="Times New Roman" w:hAnsi="Times New Roman" w:cs="Times New Roman"/>
          <w:sz w:val="24"/>
          <w:szCs w:val="24"/>
        </w:rPr>
        <w:t xml:space="preserve"> - </w:t>
      </w:r>
      <w:proofErr w:type="spellStart"/>
      <w:r w:rsidRPr="008E561A">
        <w:rPr>
          <w:rFonts w:ascii="Times New Roman" w:hAnsi="Times New Roman" w:cs="Times New Roman"/>
          <w:sz w:val="24"/>
          <w:szCs w:val="24"/>
        </w:rPr>
        <w:t>Mensch</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und</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die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Aufrechterhaltung</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bedingungsloser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Reflexe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durch</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Methoden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Verstärkung</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und</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Gesten</w:t>
      </w:r>
      <w:proofErr w:type="spellEnd"/>
      <w:r w:rsidRPr="008E561A">
        <w:rPr>
          <w:rFonts w:ascii="Times New Roman" w:hAnsi="Times New Roman" w:cs="Times New Roman"/>
          <w:sz w:val="24"/>
          <w:szCs w:val="24"/>
        </w:rPr>
        <w:t>.</w:t>
      </w:r>
    </w:p>
    <w:p w14:paraId="575F24A5" w14:textId="77777777" w:rsidR="008E561A" w:rsidRPr="008E561A" w:rsidRDefault="008E561A" w:rsidP="008E561A">
      <w:pPr>
        <w:spacing w:line="360" w:lineRule="auto"/>
        <w:jc w:val="both"/>
        <w:rPr>
          <w:rFonts w:ascii="Times New Roman" w:hAnsi="Times New Roman" w:cs="Times New Roman"/>
          <w:sz w:val="24"/>
          <w:szCs w:val="24"/>
        </w:rPr>
      </w:pPr>
      <w:proofErr w:type="spellStart"/>
      <w:r w:rsidRPr="008E561A">
        <w:rPr>
          <w:rFonts w:ascii="Times New Roman" w:hAnsi="Times New Roman" w:cs="Times New Roman"/>
          <w:sz w:val="24"/>
          <w:szCs w:val="24"/>
        </w:rPr>
        <w:t>Aktive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Interaktion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Es</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ist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weniger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verbreitet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als</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verwaltet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Dolphin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ergreift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die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Initiative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um</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Patienten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zu</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kontaktieren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wenn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keine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Anreize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und</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Verstärkungen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vorhanden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sind</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In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diesem</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Fall</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kann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Patient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unabhängig</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seine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Beziehung</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zum</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Delphin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aufbauen</w:t>
      </w:r>
      <w:proofErr w:type="spellEnd"/>
      <w:r w:rsidRPr="008E561A">
        <w:rPr>
          <w:rFonts w:ascii="Times New Roman" w:hAnsi="Times New Roman" w:cs="Times New Roman"/>
          <w:sz w:val="24"/>
          <w:szCs w:val="24"/>
        </w:rPr>
        <w:t>.</w:t>
      </w:r>
    </w:p>
    <w:p w14:paraId="780D9FE9" w14:textId="77777777" w:rsidR="008E561A" w:rsidRPr="008E561A" w:rsidRDefault="008E561A" w:rsidP="008E561A">
      <w:pPr>
        <w:spacing w:line="360" w:lineRule="auto"/>
        <w:jc w:val="both"/>
        <w:rPr>
          <w:rFonts w:ascii="Times New Roman" w:hAnsi="Times New Roman" w:cs="Times New Roman"/>
          <w:sz w:val="24"/>
          <w:szCs w:val="24"/>
        </w:rPr>
      </w:pPr>
      <w:proofErr w:type="spellStart"/>
      <w:r w:rsidRPr="008E561A">
        <w:rPr>
          <w:rFonts w:ascii="Times New Roman" w:hAnsi="Times New Roman" w:cs="Times New Roman"/>
          <w:sz w:val="24"/>
          <w:szCs w:val="24"/>
        </w:rPr>
        <w:t>Gemischte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Art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Interaktion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Es</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ist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üblich</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Dolphin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versucht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die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Aufgabe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zu</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erfüllen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und</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zu</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erfüllen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selbst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wenn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eine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kleine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Dosis</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Nahrung</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mit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sanftem</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Streicheln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durch</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Menschen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erhält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Tiere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differenzieren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ihre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Haltung</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gegenüber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Menschen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Sie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behandeln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Kinder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mit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Zärtlichkeit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und</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Sensibilität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und</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im</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Großen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und</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Ganzen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anders</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als</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Erwachsene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Bei</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Frauen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interessieren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sie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sich</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mehr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als</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bei</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Männern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Delfine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sind</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für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schwangere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Frauen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überraschend</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vorsichtig</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Manchmal</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demonstrieren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Delfine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ihre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Ablehnung</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einzelner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Menschen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und</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schwimmen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mit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ihnen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mit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offensichtlicher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Zurückhaltung</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dh</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in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einer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kontrollierten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Interaktion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bringt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Delphin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seine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Haltung</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zu</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einer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bestimmten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Person</w:t>
      </w:r>
      <w:proofErr w:type="spellEnd"/>
      <w:r w:rsidRPr="008E561A">
        <w:rPr>
          <w:rFonts w:ascii="Times New Roman" w:hAnsi="Times New Roman" w:cs="Times New Roman"/>
          <w:sz w:val="24"/>
          <w:szCs w:val="24"/>
        </w:rPr>
        <w:t>.</w:t>
      </w:r>
    </w:p>
    <w:p w14:paraId="2913BD17" w14:textId="77777777" w:rsidR="008E561A" w:rsidRDefault="008E561A" w:rsidP="008E561A">
      <w:pPr>
        <w:spacing w:line="360" w:lineRule="auto"/>
        <w:jc w:val="both"/>
        <w:rPr>
          <w:rFonts w:ascii="Times New Roman" w:hAnsi="Times New Roman" w:cs="Times New Roman"/>
          <w:sz w:val="24"/>
          <w:szCs w:val="24"/>
        </w:rPr>
      </w:pPr>
      <w:proofErr w:type="spellStart"/>
      <w:r w:rsidRPr="008E561A">
        <w:rPr>
          <w:rFonts w:ascii="Times New Roman" w:hAnsi="Times New Roman" w:cs="Times New Roman"/>
          <w:sz w:val="24"/>
          <w:szCs w:val="24"/>
        </w:rPr>
        <w:t>Die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Anwendung</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Delphintherapie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ist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bei</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Rehabilitation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von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Patienten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mit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verschiedenen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Krankheiten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möglich</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Es</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kann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vor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dem</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Hintergrund</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einer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zuvor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ausgewählten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pharmakologischen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Behandlung</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durchgeführt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werden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kann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mit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einer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pneumatischen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Massage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und</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einer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Wildpsychotherapie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kombiniert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werden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Eine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individuell</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ausgewählte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Reihe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von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Übungen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zielt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auf</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die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Entwicklung</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motorischen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sensorischen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und</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kognitiven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Sphäre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des</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Kindes</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ab</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Die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meisten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Kinder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mit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körperlichen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und</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geistigen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Problemen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haben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beeinträchtigte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Vorstellungen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über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ihren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eigenen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Körper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und</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Raumempfindungen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Wasserteil</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Sitzung</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einschließlich</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des</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taktilen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Kontakts</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mit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dem</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Delphin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beim</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Schwimmen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und</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Ausführung</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bestimmter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motorischer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Aufgaben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fördert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das</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ganzheitliche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Bewusstsein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des</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Kindes</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für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seinen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Körper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verbessert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die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räumliche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Orientierung</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und</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die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sensomotorische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Korrektur</w:t>
      </w:r>
      <w:proofErr w:type="spellEnd"/>
      <w:r w:rsidRPr="008E561A">
        <w:rPr>
          <w:rFonts w:ascii="Times New Roman" w:hAnsi="Times New Roman" w:cs="Times New Roman"/>
          <w:sz w:val="24"/>
          <w:szCs w:val="24"/>
        </w:rPr>
        <w:t>.</w:t>
      </w:r>
    </w:p>
    <w:p w14:paraId="18F8FFBA" w14:textId="68D5C18C" w:rsidR="008E561A" w:rsidRPr="008E561A" w:rsidRDefault="008E561A" w:rsidP="008E561A">
      <w:pPr>
        <w:spacing w:line="360" w:lineRule="auto"/>
        <w:jc w:val="both"/>
        <w:rPr>
          <w:rFonts w:ascii="Times New Roman" w:hAnsi="Times New Roman" w:cs="Times New Roman"/>
          <w:sz w:val="24"/>
          <w:szCs w:val="24"/>
        </w:rPr>
      </w:pPr>
      <w:proofErr w:type="spellStart"/>
      <w:r w:rsidRPr="008E561A">
        <w:rPr>
          <w:rFonts w:ascii="Times New Roman" w:hAnsi="Times New Roman" w:cs="Times New Roman"/>
          <w:sz w:val="24"/>
          <w:szCs w:val="24"/>
        </w:rPr>
        <w:t>Bei</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Patienten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mit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Neurose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nehmen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Angst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und</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Aggressivität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ab</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Ängste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verschwinden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sowie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Tag</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und</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Nacht-Enuresis</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Kinder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mit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Logoneurose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haben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eine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Verbesserung</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Sprachmotilität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insbesondere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in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Fällen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in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denen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zusätzlich</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zur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Delfintherapie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Unterricht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bei</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einem</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Logopäden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durchgeführt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wurde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Patienten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mit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subdepressiven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Symptomen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zeigen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eine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Verbesserung</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Projektionstestmuster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Sie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wählen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helle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und</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fröhliche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Farben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Phobien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hauptsächlich</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reaktiven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Ursprungs</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nahmen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entweder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ab</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oder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verschwanden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vollständig</w:t>
      </w:r>
      <w:proofErr w:type="spellEnd"/>
      <w:r w:rsidRPr="008E561A">
        <w:rPr>
          <w:rFonts w:ascii="Times New Roman" w:hAnsi="Times New Roman" w:cs="Times New Roman"/>
          <w:sz w:val="24"/>
          <w:szCs w:val="24"/>
        </w:rPr>
        <w:t>.</w:t>
      </w:r>
      <w:r w:rsidR="00ED398A">
        <w:rPr>
          <w:rStyle w:val="a6"/>
          <w:rFonts w:ascii="Times New Roman" w:hAnsi="Times New Roman" w:cs="Times New Roman"/>
          <w:sz w:val="24"/>
          <w:szCs w:val="24"/>
        </w:rPr>
        <w:footnoteReference w:id="27"/>
      </w:r>
    </w:p>
    <w:p w14:paraId="5BA3FFD4" w14:textId="5C1C8179" w:rsidR="008E561A" w:rsidRDefault="008E561A" w:rsidP="008E561A">
      <w:pPr>
        <w:spacing w:line="360" w:lineRule="auto"/>
        <w:jc w:val="both"/>
        <w:rPr>
          <w:rFonts w:ascii="Times New Roman" w:hAnsi="Times New Roman" w:cs="Times New Roman"/>
          <w:sz w:val="24"/>
          <w:szCs w:val="24"/>
          <w:lang w:val="de-DE"/>
        </w:rPr>
      </w:pPr>
      <w:proofErr w:type="spellStart"/>
      <w:r w:rsidRPr="008E561A">
        <w:rPr>
          <w:rFonts w:ascii="Times New Roman" w:hAnsi="Times New Roman" w:cs="Times New Roman"/>
          <w:sz w:val="24"/>
          <w:szCs w:val="24"/>
        </w:rPr>
        <w:lastRenderedPageBreak/>
        <w:t>Studien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zeigen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dass</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im</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Verlauf</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Delphintherapie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bei</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Patienten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eine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Umverteilung</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von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psychoemotionalen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Dominanten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stattfindet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die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sich</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positiv</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auf</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die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neurophysiologische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Basis</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Persönlichkeit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auswirkt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und</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einer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kranken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Person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hilft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die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Krankheit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zu</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bekämpfen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Offensichtlich</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verursachen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die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ungewöhnliche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Situation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exotische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Meerestiere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Delfine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mit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ihren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großen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Größen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und</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ihrem</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gutmütigen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Lächeln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bei</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einem</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Menschen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ein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doppeltes</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Gefühl</w:t>
      </w:r>
      <w:proofErr w:type="spellEnd"/>
      <w:r w:rsidRPr="008E561A">
        <w:rPr>
          <w:rFonts w:ascii="Times New Roman" w:hAnsi="Times New Roman" w:cs="Times New Roman"/>
          <w:sz w:val="24"/>
          <w:szCs w:val="24"/>
        </w:rPr>
        <w:t>.</w:t>
      </w:r>
      <w:r w:rsidR="00ED398A">
        <w:rPr>
          <w:rStyle w:val="a6"/>
          <w:rFonts w:ascii="Times New Roman" w:hAnsi="Times New Roman" w:cs="Times New Roman"/>
          <w:sz w:val="24"/>
          <w:szCs w:val="24"/>
        </w:rPr>
        <w:footnoteReference w:id="28"/>
      </w:r>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Dies</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ist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einerseits</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eine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natürliche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Spannung</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Stress</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ein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Gefühl</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Angst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vor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dem</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Unbekannten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andererseits</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die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positiven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Emotionen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die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Menschen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erleben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wenn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sie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lustige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lächelnde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Tiere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sehen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Vor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diesem</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Hintergrund</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stellen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die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Patienten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durch</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verbale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Befehle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Spielübungen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zuerst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auf</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Brücke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aus</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Ferne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und</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dann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bei</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direktem</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Kontakt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mit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dem</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Delphin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im</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Wasser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gestörte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und</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neue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konditionierte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Reflexverbindungen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wieder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her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die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dann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durch</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absichtlich</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übertriebene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Einschätzungen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persönlichen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und</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persönlichen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Verdienste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des</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Patienten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behoben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werden</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Daher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ist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die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Delphintherapie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heute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eine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weltweit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verbreitete</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Art</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der</w:t>
      </w:r>
      <w:proofErr w:type="spellEnd"/>
      <w:r w:rsidRPr="008E561A">
        <w:rPr>
          <w:rFonts w:ascii="Times New Roman" w:hAnsi="Times New Roman" w:cs="Times New Roman"/>
          <w:sz w:val="24"/>
          <w:szCs w:val="24"/>
        </w:rPr>
        <w:t xml:space="preserve"> </w:t>
      </w:r>
      <w:proofErr w:type="spellStart"/>
      <w:r w:rsidRPr="008E561A">
        <w:rPr>
          <w:rFonts w:ascii="Times New Roman" w:hAnsi="Times New Roman" w:cs="Times New Roman"/>
          <w:sz w:val="24"/>
          <w:szCs w:val="24"/>
        </w:rPr>
        <w:t>Tiertherapie</w:t>
      </w:r>
      <w:proofErr w:type="spellEnd"/>
      <w:r w:rsidRPr="008E561A">
        <w:rPr>
          <w:rFonts w:ascii="Times New Roman" w:hAnsi="Times New Roman" w:cs="Times New Roman"/>
          <w:sz w:val="24"/>
          <w:szCs w:val="24"/>
        </w:rPr>
        <w:t>.</w:t>
      </w:r>
    </w:p>
    <w:p w14:paraId="4C9FED40" w14:textId="77777777" w:rsidR="000778D9" w:rsidRPr="000778D9" w:rsidRDefault="000778D9" w:rsidP="008E561A">
      <w:pPr>
        <w:spacing w:line="360" w:lineRule="auto"/>
        <w:jc w:val="both"/>
        <w:rPr>
          <w:rFonts w:ascii="Times New Roman" w:hAnsi="Times New Roman" w:cs="Times New Roman"/>
          <w:sz w:val="24"/>
          <w:szCs w:val="24"/>
          <w:lang w:val="de-DE"/>
        </w:rPr>
      </w:pPr>
    </w:p>
    <w:p w14:paraId="2E889A85" w14:textId="1989E746" w:rsidR="000778D9" w:rsidRDefault="000778D9" w:rsidP="009B0D44">
      <w:pPr>
        <w:pStyle w:val="3"/>
      </w:pPr>
      <w:bookmarkStart w:id="1" w:name="_Hlk40542023"/>
      <w:r w:rsidRPr="000778D9">
        <w:t xml:space="preserve">3.1.3. </w:t>
      </w:r>
      <w:proofErr w:type="spellStart"/>
      <w:r w:rsidRPr="000778D9">
        <w:t>Canistherapy</w:t>
      </w:r>
      <w:proofErr w:type="spellEnd"/>
    </w:p>
    <w:bookmarkEnd w:id="1"/>
    <w:p w14:paraId="57AF4D32" w14:textId="470E654C" w:rsidR="000778D9" w:rsidRDefault="000778D9" w:rsidP="0063589E">
      <w:pPr>
        <w:spacing w:line="360" w:lineRule="auto"/>
        <w:jc w:val="both"/>
        <w:rPr>
          <w:rFonts w:ascii="Times New Roman" w:hAnsi="Times New Roman" w:cs="Times New Roman"/>
          <w:sz w:val="24"/>
          <w:szCs w:val="24"/>
          <w:lang w:val="de-DE"/>
        </w:rPr>
      </w:pPr>
      <w:proofErr w:type="spellStart"/>
      <w:r w:rsidRPr="000778D9">
        <w:rPr>
          <w:rFonts w:ascii="Times New Roman" w:hAnsi="Times New Roman" w:cs="Times New Roman"/>
          <w:sz w:val="24"/>
          <w:szCs w:val="24"/>
          <w:lang w:val="de-DE"/>
        </w:rPr>
        <w:t>Canistherapy</w:t>
      </w:r>
      <w:proofErr w:type="spellEnd"/>
      <w:r w:rsidRPr="000778D9">
        <w:rPr>
          <w:rFonts w:ascii="Times New Roman" w:hAnsi="Times New Roman" w:cs="Times New Roman"/>
          <w:sz w:val="24"/>
          <w:szCs w:val="24"/>
          <w:lang w:val="de-DE"/>
        </w:rPr>
        <w:t xml:space="preserve"> ist Hundetherapie; Aufgrund seiner Zugänglichkeit und seines sozialen Verhaltens bei Tieren ist es eine der beliebtesten Arten der Tiertherapie. Es wird als psychotherapeutische Hilfstechnik bei der Arbeit mit Patienten eingesetzt, mit denen nur schwer Kontakt aufgenommen werden kann. Es hilft bei der Entwicklung emotionaler, mentaler Fähigkeiten sowie bei der Entwicklung motorischer Funktionen. </w:t>
      </w:r>
      <w:proofErr w:type="spellStart"/>
      <w:r w:rsidRPr="000778D9">
        <w:rPr>
          <w:rFonts w:ascii="Times New Roman" w:hAnsi="Times New Roman" w:cs="Times New Roman"/>
          <w:sz w:val="24"/>
          <w:szCs w:val="24"/>
          <w:lang w:val="de-DE"/>
        </w:rPr>
        <w:t>Canistherapy</w:t>
      </w:r>
      <w:proofErr w:type="spellEnd"/>
      <w:r w:rsidRPr="000778D9">
        <w:rPr>
          <w:rFonts w:ascii="Times New Roman" w:hAnsi="Times New Roman" w:cs="Times New Roman"/>
          <w:sz w:val="24"/>
          <w:szCs w:val="24"/>
          <w:lang w:val="de-DE"/>
        </w:rPr>
        <w:t xml:space="preserve"> wird angewendet, um den Zustand von Kindern mit Autismus, Down-Syndrom, Zerebralparese und Oligophrenie zu verbessern. Bei Kindern verbessert sich die Bewegungskoordination, die Spastik nimmt ab, das Gedächtnis verbessert sich. Die Anwesenheit von Tieren hilft den Patienten, die Einsamkeit und Entfremdung im Krankenhaus zu überwinden. Es ist besser, sich auf die bevorstehende Operation vorzubereiten.</w:t>
      </w:r>
    </w:p>
    <w:p w14:paraId="21A44098" w14:textId="2E5D987A" w:rsidR="0063589E" w:rsidRPr="0063589E" w:rsidRDefault="0063589E" w:rsidP="0063589E">
      <w:pPr>
        <w:spacing w:line="360" w:lineRule="auto"/>
        <w:jc w:val="both"/>
        <w:rPr>
          <w:rFonts w:ascii="Times New Roman" w:hAnsi="Times New Roman" w:cs="Times New Roman"/>
          <w:sz w:val="24"/>
          <w:szCs w:val="24"/>
          <w:lang w:val="de-DE"/>
        </w:rPr>
      </w:pPr>
      <w:r w:rsidRPr="0063589E">
        <w:rPr>
          <w:rFonts w:ascii="Times New Roman" w:hAnsi="Times New Roman" w:cs="Times New Roman"/>
          <w:sz w:val="24"/>
          <w:szCs w:val="24"/>
          <w:lang w:val="de-DE"/>
        </w:rPr>
        <w:t xml:space="preserve">Hunde sind bekannt für ihre Fähigkeit, den Charakter eines Menschen und seine Stimmungsschwankungen empfindlich zu erkennen und den Ausdruck auf seinem Gesicht zu beobachten. Bis heute sind allein in den USA mehr als 12.000 Hunde als Teil der Therapy Dogs-Organisation registriert. Die meisten von ihnen haben Besitzer, die sich freiwillig melden, um ihre Haustiere für die Arbeit in Schulen, Krankenhäusern, Rehabilitationszentren, Pflegeheimen und anderen sozialen Einrichtungen zur Verfügung zu stellen. Die meisten Programme beziehen sich auf die sogenannten „tierischen Aktivitäten“ und erfordern nur eine minimale Schulung des Hundes und seines Besitzers. Grundlage solcher Aktivitäten sind Kommunikation und Spiele von Patienten mit Tieren, die von Psychologen kontrolliert werden. Das Feld für die Aktivität von </w:t>
      </w:r>
      <w:r w:rsidRPr="0063589E">
        <w:rPr>
          <w:rFonts w:ascii="Times New Roman" w:hAnsi="Times New Roman" w:cs="Times New Roman"/>
          <w:sz w:val="24"/>
          <w:szCs w:val="24"/>
          <w:lang w:val="de-DE"/>
        </w:rPr>
        <w:lastRenderedPageBreak/>
        <w:t xml:space="preserve">Haustiertherapieprogrammen mit Hunden ist sehr groß. Es umfasst die Arbeit mit emotional labilen Kindern, Kindern mit Autismus, Patienten mit Depressionen und posttraumatischen Belastungsstörungen, Menschen mit Behinderungen, die sich einer Rehabilitation unterziehen, sowie alten Menschen, die an Demenz und Alzheimer leiden. Hundetraining ist ein wichtiger Bestandteil der psychologischen Rehabilitation von Opfern von Gewalt und Naturkatastrophen. Ein anschauliches Beispiel für diesen Einsatz der </w:t>
      </w:r>
      <w:proofErr w:type="spellStart"/>
      <w:r w:rsidRPr="0063589E">
        <w:rPr>
          <w:rFonts w:ascii="Times New Roman" w:hAnsi="Times New Roman" w:cs="Times New Roman"/>
          <w:sz w:val="24"/>
          <w:szCs w:val="24"/>
          <w:lang w:val="de-DE"/>
        </w:rPr>
        <w:t>Kanistertherapie</w:t>
      </w:r>
      <w:proofErr w:type="spellEnd"/>
      <w:r w:rsidRPr="0063589E">
        <w:rPr>
          <w:rFonts w:ascii="Times New Roman" w:hAnsi="Times New Roman" w:cs="Times New Roman"/>
          <w:sz w:val="24"/>
          <w:szCs w:val="24"/>
          <w:lang w:val="de-DE"/>
        </w:rPr>
        <w:t xml:space="preserve"> ist die Teilnahme von Hunden an der Rehabilitation von Schülern der Sandy Hook School in Newtown (USA), wo im Dezember 2012 ein Massaker stattfand. Die Tatsache, dass die Anwesenheit eines Hundes eine beruhigende Wirkung auf ein Kind hat, das unter Stress leidet, wurde in einer Studie an der Universität von Nebraska gezeigt.</w:t>
      </w:r>
    </w:p>
    <w:p w14:paraId="30CD9D48" w14:textId="77777777" w:rsidR="001E1CAD" w:rsidRDefault="0063589E" w:rsidP="0063589E">
      <w:pPr>
        <w:spacing w:line="360" w:lineRule="auto"/>
        <w:jc w:val="both"/>
        <w:rPr>
          <w:rFonts w:ascii="Times New Roman" w:hAnsi="Times New Roman" w:cs="Times New Roman"/>
          <w:sz w:val="24"/>
          <w:szCs w:val="24"/>
          <w:lang w:val="de-DE"/>
        </w:rPr>
      </w:pPr>
      <w:r w:rsidRPr="0063589E">
        <w:rPr>
          <w:rFonts w:ascii="Times New Roman" w:hAnsi="Times New Roman" w:cs="Times New Roman"/>
          <w:sz w:val="24"/>
          <w:szCs w:val="24"/>
          <w:lang w:val="de-DE"/>
        </w:rPr>
        <w:t>1999 begann das R.E.A.D.-Programm in den USA zu arbeiten, wo Hunden das Lesen mit Legasthenie beigebracht wird. In der Lektion muss das Kind dem Hund einen Text vorlesen, der ihm hilft, Vertrauen in seine Fähigkeiten zu gewinnen. Die Fehler, die Kinder beim Lesen für Tiere machen, verursachen keine solche Aufregung wie die Fehler, die beim Lesen für eine andere Person gemacht werden. Infolgedessen erzielen Kinder häufig deutlich bessere Ergebnisse als im traditionellen Unterricht. Hunde helfen auch bei der Arbeit mit Kindern mit Autismus.</w:t>
      </w:r>
      <w:r w:rsidR="000778D9">
        <w:rPr>
          <w:rStyle w:val="a6"/>
          <w:rFonts w:ascii="Times New Roman" w:hAnsi="Times New Roman" w:cs="Times New Roman"/>
          <w:sz w:val="24"/>
          <w:szCs w:val="24"/>
          <w:lang w:val="de-DE"/>
        </w:rPr>
        <w:footnoteReference w:id="29"/>
      </w:r>
      <w:r w:rsidRPr="0063589E">
        <w:rPr>
          <w:rFonts w:ascii="Times New Roman" w:hAnsi="Times New Roman" w:cs="Times New Roman"/>
          <w:sz w:val="24"/>
          <w:szCs w:val="24"/>
          <w:lang w:val="de-DE"/>
        </w:rPr>
        <w:t xml:space="preserve"> Einer der führenden Anbieter in diesem Bereich ist The North Star, der ein spezielles Haustiertherapieprogramm für diese Kinder entwickelt hat. Nach einigen wissenschaftlichen Arbeiten führt die Kommunikation mit Hunden zu einer Regression autistischer Manifestationen.</w:t>
      </w:r>
      <w:r w:rsidR="000778D9">
        <w:rPr>
          <w:rStyle w:val="a6"/>
          <w:rFonts w:ascii="Times New Roman" w:hAnsi="Times New Roman" w:cs="Times New Roman"/>
          <w:sz w:val="24"/>
          <w:szCs w:val="24"/>
          <w:lang w:val="de-DE"/>
        </w:rPr>
        <w:footnoteReference w:id="30"/>
      </w:r>
      <w:r w:rsidRPr="0063589E">
        <w:rPr>
          <w:rFonts w:ascii="Times New Roman" w:hAnsi="Times New Roman" w:cs="Times New Roman"/>
          <w:sz w:val="24"/>
          <w:szCs w:val="24"/>
          <w:lang w:val="de-DE"/>
        </w:rPr>
        <w:t xml:space="preserve"> </w:t>
      </w:r>
    </w:p>
    <w:p w14:paraId="354EBEE4" w14:textId="3B792001" w:rsidR="0063589E" w:rsidRPr="0063589E" w:rsidRDefault="0063589E" w:rsidP="0063589E">
      <w:pPr>
        <w:spacing w:line="360" w:lineRule="auto"/>
        <w:jc w:val="both"/>
        <w:rPr>
          <w:rFonts w:ascii="Times New Roman" w:hAnsi="Times New Roman" w:cs="Times New Roman"/>
          <w:sz w:val="24"/>
          <w:szCs w:val="24"/>
          <w:lang w:val="de-DE"/>
        </w:rPr>
      </w:pPr>
      <w:r w:rsidRPr="0063589E">
        <w:rPr>
          <w:rFonts w:ascii="Times New Roman" w:hAnsi="Times New Roman" w:cs="Times New Roman"/>
          <w:sz w:val="24"/>
          <w:szCs w:val="24"/>
          <w:lang w:val="de-DE"/>
        </w:rPr>
        <w:t xml:space="preserve">Es gibt auch Erfahrungen mit Hunden in psychiatrischen Krankenhäusern für Schizophreniepatienten, die sich weigern, mit Menschen in Kontakt zu treten. Unter dem Einfluss der Kommunikation mit Tieren beginnen fast alle zu sprechen. Sehr ermutigende Daten wurden aus der Überwachung der Kommunikation von Hunden und Patienten mit sehr schweren Hirnstörungen erhalten. Bei der Kommunikation mit Tieren kommen viele von ihnen zur Besinnung, werden lebendig und beginnen sogar zu sprechen. Ein wesentlicher Anteil der Haustiertherapie mit Hunden ist die Arbeit mit älteren Menschen. Nach vorliegenden wissenschaftlichen Erkenntnissen hilft eine solche Kommunikation bei der Bekämpfung von Demenz und verbessert den emotionalen Hintergrund. Offensichtlich wird der positive Effekt nicht nur durch speziell durchgeführte </w:t>
      </w:r>
      <w:proofErr w:type="spellStart"/>
      <w:r w:rsidRPr="0063589E">
        <w:rPr>
          <w:rFonts w:ascii="Times New Roman" w:hAnsi="Times New Roman" w:cs="Times New Roman"/>
          <w:sz w:val="24"/>
          <w:szCs w:val="24"/>
          <w:lang w:val="de-DE"/>
        </w:rPr>
        <w:t>Kanistertherapiesitzungen</w:t>
      </w:r>
      <w:proofErr w:type="spellEnd"/>
      <w:r w:rsidRPr="0063589E">
        <w:rPr>
          <w:rFonts w:ascii="Times New Roman" w:hAnsi="Times New Roman" w:cs="Times New Roman"/>
          <w:sz w:val="24"/>
          <w:szCs w:val="24"/>
          <w:lang w:val="de-DE"/>
        </w:rPr>
        <w:t xml:space="preserve"> ausgeübt, sondern auch durch die ständige Anwesenheit eines Hundes im Haus eines älteren Menschen. Beispielsweise untersuchte 1981 in Melbourne, Australien, eine Pflegeheimstudie die Auswirkung von Tieren auf den physiologischen und emotionalen Zustand von Patienten, deren Durchschnittsalter 80 Jahre betrug. </w:t>
      </w:r>
      <w:r w:rsidRPr="0063589E">
        <w:rPr>
          <w:rFonts w:ascii="Times New Roman" w:hAnsi="Times New Roman" w:cs="Times New Roman"/>
          <w:sz w:val="24"/>
          <w:szCs w:val="24"/>
          <w:lang w:val="de-DE"/>
        </w:rPr>
        <w:lastRenderedPageBreak/>
        <w:t>Grundsätzlich handelte es sich um ältere Menschen mit altersüblichen Krankheiten wie Arthritis, Parkinson, Herz-Kreislauf-Erkrankungen und seniler Demenz. Sechs Monate lang kommunizierten die Patienten mit dem Hund, der früher ein Leitfaden war. Am Ende der Studie hatten ältere Menschen ein Gefühl von Frieden und Glück, ein Interesse am Leben, einen Sinn für Humor, sie begannen mehr zu lächeln und zu lachen, ihre Beziehungen untereinander und ihre Mitarbeiter verbesserten sich. Es wurde nachgewiesen, dass Hunde die kognitiven Funktionen bei älteren Menschen verbessern und überraschenderweise ihre Gesundheit verbessern.</w:t>
      </w:r>
      <w:r w:rsidR="000778D9">
        <w:rPr>
          <w:rStyle w:val="a6"/>
          <w:rFonts w:ascii="Times New Roman" w:hAnsi="Times New Roman" w:cs="Times New Roman"/>
          <w:sz w:val="24"/>
          <w:szCs w:val="24"/>
          <w:lang w:val="de-DE"/>
        </w:rPr>
        <w:footnoteReference w:id="31"/>
      </w:r>
      <w:r w:rsidRPr="0063589E">
        <w:rPr>
          <w:rFonts w:ascii="Times New Roman" w:hAnsi="Times New Roman" w:cs="Times New Roman"/>
          <w:sz w:val="24"/>
          <w:szCs w:val="24"/>
          <w:lang w:val="de-DE"/>
        </w:rPr>
        <w:t xml:space="preserve"> Es gibt viele wissenschaftliche Belege für die Vorteile von Hunden als Haustiere. Beispielsweise wurde festgestellt, dass die Anwesenheit eines Hundes im Haus seinen Besitzer zu einem aktiveren Lebensstil zwingt, was wiederum das Risiko für Herz-Kreislauf-Erkrankungen verringert. Darüber hinaus gibt es Hinweise darauf, dass ihre Besitzer beim Gehen mit dem Hund mit einer deutlich größeren Anzahl von Passanten kommunizieren als während eines normalen Spaziergangs. Dies ist wichtig für alleinstehende ältere Menschen.</w:t>
      </w:r>
    </w:p>
    <w:p w14:paraId="53F97C6E" w14:textId="38A42C6A" w:rsidR="0063589E" w:rsidRPr="0063589E" w:rsidRDefault="0063589E" w:rsidP="0063589E">
      <w:pPr>
        <w:spacing w:line="360" w:lineRule="auto"/>
        <w:jc w:val="both"/>
        <w:rPr>
          <w:rFonts w:ascii="Times New Roman" w:hAnsi="Times New Roman" w:cs="Times New Roman"/>
          <w:sz w:val="24"/>
          <w:szCs w:val="24"/>
          <w:lang w:val="de-DE"/>
        </w:rPr>
      </w:pPr>
      <w:r w:rsidRPr="0063589E">
        <w:rPr>
          <w:rFonts w:ascii="Times New Roman" w:hAnsi="Times New Roman" w:cs="Times New Roman"/>
          <w:sz w:val="24"/>
          <w:szCs w:val="24"/>
          <w:lang w:val="de-DE"/>
        </w:rPr>
        <w:t>Die Interaktion mit Tieren normalisiert die Arbeit der inneren Organe, des Nervensystems und baut Stress ab. Es ist erwiesen, dass 10-15 Minuten Streicheln des Hundes die Herzaktivität normalisieren und die Stimmung verbessern. Der amerikanische Arzt A. Catcher hat den Blutdruck von Hundebesitzern gemessen, wenn sie einen uninteressanten Text gelesen haben und wenn sie mit ihren Haustieren gespielt und gesprochen haben (was im Prinzip den Druck erhöhen sollte). Im zweiten Fall war der Druck jedoch immer geringer, obwohl das Spiel oft ziemlich stürmisch war.</w:t>
      </w:r>
    </w:p>
    <w:p w14:paraId="1E5ED2CF" w14:textId="361B4A12" w:rsidR="0063589E" w:rsidRPr="0063589E" w:rsidRDefault="0063589E" w:rsidP="008E561A">
      <w:pPr>
        <w:spacing w:line="360" w:lineRule="auto"/>
        <w:jc w:val="both"/>
        <w:rPr>
          <w:rFonts w:ascii="Times New Roman" w:hAnsi="Times New Roman" w:cs="Times New Roman"/>
          <w:sz w:val="24"/>
          <w:szCs w:val="24"/>
          <w:lang w:val="de-DE"/>
        </w:rPr>
      </w:pPr>
      <w:r w:rsidRPr="0063589E">
        <w:rPr>
          <w:rFonts w:ascii="Times New Roman" w:hAnsi="Times New Roman" w:cs="Times New Roman"/>
          <w:sz w:val="24"/>
          <w:szCs w:val="24"/>
          <w:lang w:val="de-DE"/>
        </w:rPr>
        <w:t>Hypertensive Patienten wissen, dass die Kommunikation mit Menschen ihren Blutdruck erhöht, während die Kommunikation mit Hunden ihn normalisiert oder senkt. Es gibt Hinweise darauf, dass Hunde am diagnostischen Prozess beteiligt sind. Wissenschaftliche Studien haben gezeigt, dass Hunde mit überempfindlichem Geruchssinn eine seltene Kombination von Proteinen in bösartigen Tumoren nachweisen können.</w:t>
      </w:r>
      <w:r w:rsidR="000778D9">
        <w:rPr>
          <w:rStyle w:val="a6"/>
          <w:rFonts w:ascii="Times New Roman" w:hAnsi="Times New Roman" w:cs="Times New Roman"/>
          <w:sz w:val="24"/>
          <w:szCs w:val="24"/>
          <w:lang w:val="de-DE"/>
        </w:rPr>
        <w:footnoteReference w:id="32"/>
      </w:r>
      <w:r w:rsidRPr="0063589E">
        <w:rPr>
          <w:rFonts w:ascii="Times New Roman" w:hAnsi="Times New Roman" w:cs="Times New Roman"/>
          <w:sz w:val="24"/>
          <w:szCs w:val="24"/>
          <w:lang w:val="de-DE"/>
        </w:rPr>
        <w:t xml:space="preserve"> Sie können in mindestens 20 Minuten einen epileptischen Anfall im Wirt vorhersehen und auch die Kleidung gesunder Kinder leicht von der Kleidung autistischer Kinder unterscheiden. In vielen Ländern wurden Hunde zur Diagnose eingesetzt. In Hospizen und psychiatrischen Kliniken wird eine </w:t>
      </w:r>
      <w:proofErr w:type="spellStart"/>
      <w:r w:rsidRPr="0063589E">
        <w:rPr>
          <w:rFonts w:ascii="Times New Roman" w:hAnsi="Times New Roman" w:cs="Times New Roman"/>
          <w:sz w:val="24"/>
          <w:szCs w:val="24"/>
          <w:lang w:val="de-DE"/>
        </w:rPr>
        <w:t>Kanistertherapie</w:t>
      </w:r>
      <w:proofErr w:type="spellEnd"/>
      <w:r w:rsidRPr="0063589E">
        <w:rPr>
          <w:rFonts w:ascii="Times New Roman" w:hAnsi="Times New Roman" w:cs="Times New Roman"/>
          <w:sz w:val="24"/>
          <w:szCs w:val="24"/>
          <w:lang w:val="de-DE"/>
        </w:rPr>
        <w:t xml:space="preserve"> empfohlen. In den Vereinigten Staaten hat das Gesundheitsministerium die Anwesenheit von Hunden in Kliniken als medizinisches Personal offiziell genehmigt. Viele Krankenhäuser haben Hunde im Personal. Diese Tiere werden sogar bezahlt und genießen Sozialleistungen. In Krankenhäusern helfen Hunde den Patienten, die Einsamkeit, Angst und Verzweiflung im Krankenhaus zu überwinden und sich </w:t>
      </w:r>
      <w:r w:rsidRPr="0063589E">
        <w:rPr>
          <w:rFonts w:ascii="Times New Roman" w:hAnsi="Times New Roman" w:cs="Times New Roman"/>
          <w:sz w:val="24"/>
          <w:szCs w:val="24"/>
          <w:lang w:val="de-DE"/>
        </w:rPr>
        <w:lastRenderedPageBreak/>
        <w:t>psychologisch auf die bevorstehende Operation vorzubereiten. Darüber hinaus gibt es in den USA Krankenhäuser, in denen Hunde als Besucher zugelassen sind.</w:t>
      </w:r>
    </w:p>
    <w:p w14:paraId="05529FB8" w14:textId="77777777" w:rsidR="0063589E" w:rsidRPr="0063589E" w:rsidRDefault="0063589E" w:rsidP="008E561A">
      <w:pPr>
        <w:spacing w:line="360" w:lineRule="auto"/>
        <w:jc w:val="both"/>
        <w:rPr>
          <w:rFonts w:ascii="Times New Roman" w:hAnsi="Times New Roman" w:cs="Times New Roman"/>
          <w:sz w:val="24"/>
          <w:szCs w:val="24"/>
          <w:lang w:val="de-DE"/>
        </w:rPr>
      </w:pPr>
    </w:p>
    <w:p w14:paraId="228B7E4D" w14:textId="77777777" w:rsidR="00F2357A" w:rsidRPr="00C64030" w:rsidRDefault="00A10A4A" w:rsidP="009B0D44">
      <w:pPr>
        <w:pStyle w:val="2"/>
      </w:pPr>
      <w:r w:rsidRPr="00C64030">
        <w:t>3.2.</w:t>
      </w:r>
      <w:r w:rsidRPr="00C64030">
        <w:tab/>
      </w:r>
      <w:r w:rsidRPr="004C1697">
        <w:t>Anwendungsmethoden</w:t>
      </w:r>
    </w:p>
    <w:p w14:paraId="231CB4FF" w14:textId="5EEB33CB" w:rsidR="00346590" w:rsidRDefault="001434F7" w:rsidP="00BD0317">
      <w:pPr>
        <w:spacing w:line="360" w:lineRule="auto"/>
        <w:jc w:val="both"/>
        <w:rPr>
          <w:rFonts w:ascii="Times New Roman" w:hAnsi="Times New Roman" w:cs="Times New Roman"/>
          <w:sz w:val="24"/>
          <w:szCs w:val="24"/>
          <w:lang w:val="de-DE"/>
        </w:rPr>
      </w:pPr>
      <w:r w:rsidRPr="004C1697">
        <w:rPr>
          <w:rFonts w:ascii="Times New Roman" w:hAnsi="Times New Roman" w:cs="Times New Roman"/>
          <w:sz w:val="24"/>
          <w:szCs w:val="24"/>
          <w:lang w:val="de-DE"/>
        </w:rPr>
        <w:t xml:space="preserve">In einem Übersichtsartikel im International Journal </w:t>
      </w:r>
      <w:proofErr w:type="spellStart"/>
      <w:r w:rsidRPr="004C1697">
        <w:rPr>
          <w:rFonts w:ascii="Times New Roman" w:hAnsi="Times New Roman" w:cs="Times New Roman"/>
          <w:sz w:val="24"/>
          <w:szCs w:val="24"/>
          <w:lang w:val="de-DE"/>
        </w:rPr>
        <w:t>of</w:t>
      </w:r>
      <w:proofErr w:type="spellEnd"/>
      <w:r w:rsidRPr="004C1697">
        <w:rPr>
          <w:rFonts w:ascii="Times New Roman" w:hAnsi="Times New Roman" w:cs="Times New Roman"/>
          <w:sz w:val="24"/>
          <w:szCs w:val="24"/>
          <w:lang w:val="de-DE"/>
        </w:rPr>
        <w:t xml:space="preserve"> </w:t>
      </w:r>
      <w:proofErr w:type="spellStart"/>
      <w:r w:rsidRPr="004C1697">
        <w:rPr>
          <w:rFonts w:ascii="Times New Roman" w:hAnsi="Times New Roman" w:cs="Times New Roman"/>
          <w:sz w:val="24"/>
          <w:szCs w:val="24"/>
          <w:lang w:val="de-DE"/>
        </w:rPr>
        <w:t>Psychology</w:t>
      </w:r>
      <w:proofErr w:type="spellEnd"/>
      <w:r w:rsidRPr="004C1697">
        <w:rPr>
          <w:rFonts w:ascii="Times New Roman" w:hAnsi="Times New Roman" w:cs="Times New Roman"/>
          <w:sz w:val="24"/>
          <w:szCs w:val="24"/>
          <w:lang w:val="de-DE"/>
        </w:rPr>
        <w:t xml:space="preserve"> and Psychological Therapy heißt es: „Obwohl verschiedene kategoriale Systeme zur Kennzeichnung therapeutischer Interventionen mit Tieren verwendet wurden, haben die bekanntesten Experten auf diesem Gebiet die Definition von </w:t>
      </w:r>
      <w:proofErr w:type="spellStart"/>
      <w:r w:rsidRPr="004C1697">
        <w:rPr>
          <w:rFonts w:ascii="Times New Roman" w:hAnsi="Times New Roman" w:cs="Times New Roman"/>
          <w:sz w:val="24"/>
          <w:szCs w:val="24"/>
          <w:lang w:val="de-DE"/>
        </w:rPr>
        <w:t>Pet</w:t>
      </w:r>
      <w:proofErr w:type="spellEnd"/>
      <w:r w:rsidRPr="004C1697">
        <w:rPr>
          <w:rFonts w:ascii="Times New Roman" w:hAnsi="Times New Roman" w:cs="Times New Roman"/>
          <w:sz w:val="24"/>
          <w:szCs w:val="24"/>
          <w:lang w:val="de-DE"/>
        </w:rPr>
        <w:t xml:space="preserve"> Partners übernommen. Diese Organisation unterteilt therapeutische Interventionen mit Tieren in zwei Kategorien: Tiergestützte Therapie (AAT), die immer individuelle therapeutische Ziele verfolgt und sich auf die Bewertung von Veränderungen konzentriert; und Programme für tiergestützte Aktivitäten (AAA) für Freizeit- und / oder Bildungsaspekte mit unspezifischen Zielen “</w:t>
      </w:r>
      <w:r w:rsidRPr="004C1697">
        <w:rPr>
          <w:rStyle w:val="a6"/>
          <w:rFonts w:ascii="Times New Roman" w:hAnsi="Times New Roman" w:cs="Times New Roman"/>
          <w:sz w:val="24"/>
          <w:szCs w:val="24"/>
          <w:lang w:val="de-DE"/>
        </w:rPr>
        <w:footnoteReference w:id="33"/>
      </w:r>
      <w:r w:rsidRPr="004C1697">
        <w:rPr>
          <w:rFonts w:ascii="Times New Roman" w:hAnsi="Times New Roman" w:cs="Times New Roman"/>
          <w:sz w:val="24"/>
          <w:szCs w:val="24"/>
          <w:lang w:val="de-DE"/>
        </w:rPr>
        <w:t>. Die Tiertherapie wird als gerichtet bezeichnet (um bestimmte therapeutische Ziele zu erreichen und Veränderungen zu bewerten), während Programme mit Aktivitäten, an denen Tiere beteiligt sind, die in der heimischen Literatur auch als Gewohnheitstherapie bezeichnet werden, eine nicht gerichtete Tiertherapie sind, d. H. Eine solche Therapie zielt nicht darauf ab, bestimmte spezifische Ziele zu erreichen. In der Literatur wird häufig auch die Abkürzung AAI (Animal-</w:t>
      </w:r>
      <w:proofErr w:type="spellStart"/>
      <w:r w:rsidRPr="004C1697">
        <w:rPr>
          <w:rFonts w:ascii="Times New Roman" w:hAnsi="Times New Roman" w:cs="Times New Roman"/>
          <w:sz w:val="24"/>
          <w:szCs w:val="24"/>
          <w:lang w:val="de-DE"/>
        </w:rPr>
        <w:t>Assisted</w:t>
      </w:r>
      <w:proofErr w:type="spellEnd"/>
      <w:r w:rsidRPr="004C1697">
        <w:rPr>
          <w:rFonts w:ascii="Times New Roman" w:hAnsi="Times New Roman" w:cs="Times New Roman"/>
          <w:sz w:val="24"/>
          <w:szCs w:val="24"/>
          <w:lang w:val="de-DE"/>
        </w:rPr>
        <w:t xml:space="preserve"> </w:t>
      </w:r>
      <w:proofErr w:type="spellStart"/>
      <w:r w:rsidRPr="004C1697">
        <w:rPr>
          <w:rFonts w:ascii="Times New Roman" w:hAnsi="Times New Roman" w:cs="Times New Roman"/>
          <w:sz w:val="24"/>
          <w:szCs w:val="24"/>
          <w:lang w:val="de-DE"/>
        </w:rPr>
        <w:t>Interventions</w:t>
      </w:r>
      <w:proofErr w:type="spellEnd"/>
      <w:r w:rsidRPr="004C1697">
        <w:rPr>
          <w:rFonts w:ascii="Times New Roman" w:hAnsi="Times New Roman" w:cs="Times New Roman"/>
          <w:sz w:val="24"/>
          <w:szCs w:val="24"/>
          <w:lang w:val="de-DE"/>
        </w:rPr>
        <w:t xml:space="preserve"> - eine therapeutische Intervention, an der Tiere beteiligt sind) gefunden, die eine Beteiligung von Tieren am therapeutischen Prozess impliziert, ohne anzugeben, ob bestimmte therapeutische Ziele festgelegt wurden. Es gibt eine Tiertherapie mit Haustieren (Hunde, Katzen, Kaninchen, Hamster, Meerschweinchen). Wie im Fall von AAI leidet die Verwendung des Begriffs Haustiertherapie häufig unter der Tatsache, dass die Autoren nicht angeben, ob bestimmte therapeutische Ziele bei der Verwendung des Tieres in der Therapie festgelegt wurden. In Bezug auf die Wirksamkeit der Tiertherapie gibt es eine allgemein anerkannte Meinung, dass der Einfluss von Tieren immer a priori positiv ist, aber es lohnt sich, dieses Problem genauer zu betrachten. Empirische Studien bestätigen die positiven physiologischen und psychologischen Ergebnisse einer gerichteten Tiertherapie (im Folgenden: AAT). Es gibt eine wachsende Anzahl von Studien, die das signifikante therapeutische Potenzial von Tieren bei der Behandlung von Autismus-Spektrum-Störungen, Mobilitätsstörungen, Verhaltensproblemen und depressiven Störungen belegen. Im Allgemeinen leiden bestehende Studien jedoch immer noch unter Problemen im Zusammenhang mit der Verallgemeinerung der Ergebnisse sowie mit der Unfähigkeit der Autoren, den Einfluss anderer einflussreicher Variablen zu kontrollieren</w:t>
      </w:r>
      <w:r w:rsidR="00CE00D0" w:rsidRPr="004C1697">
        <w:rPr>
          <w:rStyle w:val="a6"/>
          <w:rFonts w:ascii="Times New Roman" w:hAnsi="Times New Roman" w:cs="Times New Roman"/>
          <w:sz w:val="24"/>
          <w:szCs w:val="24"/>
          <w:lang w:val="de-DE"/>
        </w:rPr>
        <w:footnoteReference w:id="34"/>
      </w:r>
      <w:r w:rsidRPr="004C1697">
        <w:rPr>
          <w:rFonts w:ascii="Times New Roman" w:hAnsi="Times New Roman" w:cs="Times New Roman"/>
          <w:sz w:val="24"/>
          <w:szCs w:val="24"/>
          <w:lang w:val="de-DE"/>
        </w:rPr>
        <w:t xml:space="preserve">. Es bleibt auch unklar, welche Arten von </w:t>
      </w:r>
      <w:r w:rsidRPr="004C1697">
        <w:rPr>
          <w:rFonts w:ascii="Times New Roman" w:hAnsi="Times New Roman" w:cs="Times New Roman"/>
          <w:sz w:val="24"/>
          <w:szCs w:val="24"/>
          <w:lang w:val="de-DE"/>
        </w:rPr>
        <w:lastRenderedPageBreak/>
        <w:t>therapeutischen Interventionen mit Tieren für verschiedene Kategorien von Patienten nützlich / nicht hilfreich / schädlich sind</w:t>
      </w:r>
      <w:r w:rsidR="00CE00D0" w:rsidRPr="004C1697">
        <w:rPr>
          <w:rStyle w:val="a6"/>
          <w:rFonts w:ascii="Times New Roman" w:hAnsi="Times New Roman" w:cs="Times New Roman"/>
          <w:sz w:val="24"/>
          <w:szCs w:val="24"/>
          <w:lang w:val="de-DE"/>
        </w:rPr>
        <w:footnoteReference w:id="35"/>
      </w:r>
      <w:r w:rsidRPr="004C1697">
        <w:rPr>
          <w:rFonts w:ascii="Times New Roman" w:hAnsi="Times New Roman" w:cs="Times New Roman"/>
          <w:sz w:val="24"/>
          <w:szCs w:val="24"/>
          <w:lang w:val="de-DE"/>
        </w:rPr>
        <w:t xml:space="preserve">. Eine Reihe von Studien legen nahe, dass die Anwesenheit eines Tieres während der Therapie dazu beitragen kann, die therapeutische Allianz </w:t>
      </w:r>
      <w:proofErr w:type="gramStart"/>
      <w:r w:rsidRPr="004C1697">
        <w:rPr>
          <w:rFonts w:ascii="Times New Roman" w:hAnsi="Times New Roman" w:cs="Times New Roman"/>
          <w:sz w:val="24"/>
          <w:szCs w:val="24"/>
          <w:lang w:val="de-DE"/>
        </w:rPr>
        <w:t>zwischen Therapeut</w:t>
      </w:r>
      <w:proofErr w:type="gramEnd"/>
      <w:r w:rsidRPr="004C1697">
        <w:rPr>
          <w:rFonts w:ascii="Times New Roman" w:hAnsi="Times New Roman" w:cs="Times New Roman"/>
          <w:sz w:val="24"/>
          <w:szCs w:val="24"/>
          <w:lang w:val="de-DE"/>
        </w:rPr>
        <w:t xml:space="preserve"> und Patient zu stärken, das therapeutische Umfeld komfortabler zu gestalten und einen sicheren Raum zu schaffen</w:t>
      </w:r>
      <w:r w:rsidR="00CE00D0" w:rsidRPr="004C1697">
        <w:rPr>
          <w:rStyle w:val="a6"/>
          <w:rFonts w:ascii="Times New Roman" w:hAnsi="Times New Roman" w:cs="Times New Roman"/>
          <w:sz w:val="24"/>
          <w:szCs w:val="24"/>
          <w:lang w:val="de-DE"/>
        </w:rPr>
        <w:footnoteReference w:id="36"/>
      </w:r>
      <w:r w:rsidRPr="004C1697">
        <w:rPr>
          <w:rFonts w:ascii="Times New Roman" w:hAnsi="Times New Roman" w:cs="Times New Roman"/>
          <w:sz w:val="24"/>
          <w:szCs w:val="24"/>
          <w:lang w:val="de-DE"/>
        </w:rPr>
        <w:t>. Das Auftreten von Angstzuständen während der Therapie kann jedoch ein wesentlicher Bestandteil der Wirksamkeit einer therapeutischen Intervention sein, während Tiere, wie gezeigt, im Gegenteil die Angst reduzieren</w:t>
      </w:r>
      <w:r w:rsidR="00CE00D0" w:rsidRPr="004C1697">
        <w:rPr>
          <w:rStyle w:val="a6"/>
          <w:rFonts w:ascii="Times New Roman" w:hAnsi="Times New Roman" w:cs="Times New Roman"/>
          <w:sz w:val="24"/>
          <w:szCs w:val="24"/>
          <w:lang w:val="de-DE"/>
        </w:rPr>
        <w:footnoteReference w:id="37"/>
      </w:r>
      <w:r w:rsidRPr="004C1697">
        <w:rPr>
          <w:rFonts w:ascii="Times New Roman" w:hAnsi="Times New Roman" w:cs="Times New Roman"/>
          <w:sz w:val="24"/>
          <w:szCs w:val="24"/>
          <w:lang w:val="de-DE"/>
        </w:rPr>
        <w:t>. Aber dann kann die Anwesenheit von Tieren die Wirksamkeit der Therapie verringern. Tatsächlich kann der Einsatz von Tieren mit dem Einsatz von Benzodiazepinen verglichen werden, die die kurzfristige Angst reduzieren, aber die langfristige emotionale Verarbeitung und Lerngeschwindigkeit im Rahmen der kognitiven Verhaltenstherapie (CBT) bei Angststörungen verschlechtern</w:t>
      </w:r>
      <w:r w:rsidR="00CE00D0" w:rsidRPr="004C1697">
        <w:rPr>
          <w:rStyle w:val="a6"/>
          <w:rFonts w:ascii="Times New Roman" w:hAnsi="Times New Roman" w:cs="Times New Roman"/>
          <w:sz w:val="24"/>
          <w:szCs w:val="24"/>
          <w:lang w:val="de-DE"/>
        </w:rPr>
        <w:footnoteReference w:id="38"/>
      </w:r>
      <w:r w:rsidRPr="004C1697">
        <w:rPr>
          <w:rFonts w:ascii="Times New Roman" w:hAnsi="Times New Roman" w:cs="Times New Roman"/>
          <w:sz w:val="24"/>
          <w:szCs w:val="24"/>
          <w:lang w:val="de-DE"/>
        </w:rPr>
        <w:t xml:space="preserve">. </w:t>
      </w:r>
    </w:p>
    <w:p w14:paraId="5C791282" w14:textId="06631B58" w:rsidR="001434F7" w:rsidRPr="004C1697" w:rsidRDefault="001434F7" w:rsidP="00BD0317">
      <w:pPr>
        <w:spacing w:line="360" w:lineRule="auto"/>
        <w:jc w:val="both"/>
        <w:rPr>
          <w:rFonts w:ascii="Times New Roman" w:hAnsi="Times New Roman" w:cs="Times New Roman"/>
          <w:sz w:val="24"/>
          <w:szCs w:val="24"/>
          <w:lang w:val="de-DE"/>
        </w:rPr>
      </w:pPr>
      <w:r w:rsidRPr="004C1697">
        <w:rPr>
          <w:rFonts w:ascii="Times New Roman" w:hAnsi="Times New Roman" w:cs="Times New Roman"/>
          <w:sz w:val="24"/>
          <w:szCs w:val="24"/>
          <w:lang w:val="de-DE"/>
        </w:rPr>
        <w:t>Somit kann AAT die emotionale Verarbeitung stören und die emotionale Erregung, die mit ängstlichen Erinnerungen verbunden ist, direkt reduzieren, oder es kann Menschen davon ablenken, sich vollständig auf emotional bedeutsames Material einzulassen. Allein diese Tatsache wirft die Frage auf, ob es angemessen ist, Tiere im Rahmen der CBT in den therapeutischen Prozess einzubeziehen. Darüber hinaus kann AAT die Toleranz gegenüber CBT erhöhen, wenn nicht sogar die Wirksamkeit erhöhen, einen sicheren Raum schaffen und Patienten dazu ermutigen, sich auf emotional schwierige Arbeit einzulassen. So schlagen J. Bleiberg et al. Vor, dass die Einbeziehung von AAT in die PTBS-Therapie, insbesondere bei der Behandlung einer längeren Exposition gegenüber störenden Reizen (PE - verlängerte Exposition), die Verträglichkeit der PE-Therapie erhöhen kann, ohne ihre Wirksamkeit zu verringern</w:t>
      </w:r>
      <w:r w:rsidR="00CE00D0" w:rsidRPr="004C1697">
        <w:rPr>
          <w:rStyle w:val="a6"/>
          <w:rFonts w:ascii="Times New Roman" w:hAnsi="Times New Roman" w:cs="Times New Roman"/>
          <w:sz w:val="24"/>
          <w:szCs w:val="24"/>
          <w:lang w:val="de-DE"/>
        </w:rPr>
        <w:footnoteReference w:id="39"/>
      </w:r>
      <w:r w:rsidRPr="004C1697">
        <w:rPr>
          <w:rFonts w:ascii="Times New Roman" w:hAnsi="Times New Roman" w:cs="Times New Roman"/>
          <w:sz w:val="24"/>
          <w:szCs w:val="24"/>
          <w:lang w:val="de-DE"/>
        </w:rPr>
        <w:t xml:space="preserve">. Darüber hinaus zeigen diese Autoren, dass die Anwesenheit eines Hundes während der Therapie für Introvertierte vorteilhafter ist. Trotzdem hat M.G. </w:t>
      </w:r>
      <w:proofErr w:type="spellStart"/>
      <w:r w:rsidRPr="004C1697">
        <w:rPr>
          <w:rFonts w:ascii="Times New Roman" w:hAnsi="Times New Roman" w:cs="Times New Roman"/>
          <w:sz w:val="24"/>
          <w:szCs w:val="24"/>
          <w:lang w:val="de-DE"/>
        </w:rPr>
        <w:t>Hunt</w:t>
      </w:r>
      <w:proofErr w:type="spellEnd"/>
      <w:r w:rsidRPr="004C1697">
        <w:rPr>
          <w:rFonts w:ascii="Times New Roman" w:hAnsi="Times New Roman" w:cs="Times New Roman"/>
          <w:sz w:val="24"/>
          <w:szCs w:val="24"/>
          <w:lang w:val="de-DE"/>
        </w:rPr>
        <w:t xml:space="preserve"> und R.R. </w:t>
      </w:r>
      <w:proofErr w:type="spellStart"/>
      <w:r w:rsidRPr="004C1697">
        <w:rPr>
          <w:rFonts w:ascii="Times New Roman" w:hAnsi="Times New Roman" w:cs="Times New Roman"/>
          <w:sz w:val="24"/>
          <w:szCs w:val="24"/>
          <w:lang w:val="de-DE"/>
        </w:rPr>
        <w:t>Chizkov</w:t>
      </w:r>
      <w:proofErr w:type="spellEnd"/>
      <w:r w:rsidRPr="004C1697">
        <w:rPr>
          <w:rFonts w:ascii="Times New Roman" w:hAnsi="Times New Roman" w:cs="Times New Roman"/>
          <w:sz w:val="24"/>
          <w:szCs w:val="24"/>
          <w:lang w:val="de-DE"/>
        </w:rPr>
        <w:t xml:space="preserve"> argumentiert, dass die Wirksamkeit von AAT für bestimmte Bevölkerungsgruppen (Kinder mit Autismus-Spektrum-Störungen oder ältere Patienten mit Demenz) nicht bedeutet, dass die Anwesenheit von Tieren für Patienten mit anderen Problemkategorien einzigartig vorteilhaft ist</w:t>
      </w:r>
      <w:r w:rsidR="00CE00D0" w:rsidRPr="004C1697">
        <w:rPr>
          <w:rStyle w:val="a6"/>
          <w:rFonts w:ascii="Times New Roman" w:hAnsi="Times New Roman" w:cs="Times New Roman"/>
          <w:sz w:val="24"/>
          <w:szCs w:val="24"/>
          <w:lang w:val="de-DE"/>
        </w:rPr>
        <w:footnoteReference w:id="40"/>
      </w:r>
      <w:r w:rsidRPr="004C1697">
        <w:rPr>
          <w:rFonts w:ascii="Times New Roman" w:hAnsi="Times New Roman" w:cs="Times New Roman"/>
          <w:sz w:val="24"/>
          <w:szCs w:val="24"/>
          <w:lang w:val="de-DE"/>
        </w:rPr>
        <w:t>.</w:t>
      </w:r>
    </w:p>
    <w:p w14:paraId="2BC7EA75" w14:textId="77777777" w:rsidR="00CE00D0" w:rsidRPr="004C1697" w:rsidRDefault="00CE00D0" w:rsidP="00BD0317">
      <w:pPr>
        <w:spacing w:line="360" w:lineRule="auto"/>
        <w:jc w:val="both"/>
        <w:rPr>
          <w:rFonts w:ascii="Times New Roman" w:hAnsi="Times New Roman" w:cs="Times New Roman"/>
          <w:sz w:val="24"/>
          <w:szCs w:val="24"/>
          <w:lang w:val="de-DE"/>
        </w:rPr>
      </w:pPr>
      <w:r w:rsidRPr="004C1697">
        <w:rPr>
          <w:rFonts w:ascii="Times New Roman" w:hAnsi="Times New Roman" w:cs="Times New Roman"/>
          <w:sz w:val="24"/>
          <w:szCs w:val="24"/>
          <w:lang w:val="de-DE"/>
        </w:rPr>
        <w:t xml:space="preserve">Diese Autoren bestehen darauf, dass eine Abnahme der emotionalen und physiologischen Erregung aufgrund der Anwesenheit des Tieres die erfolgreiche kognitive Verhaltenstherapie einer Reihe von Störungen tatsächlich stören kann. Bei der Behandlung von Angststörungen und Depressionen bildet die emotionale Erregung die Grundlage für die Überwindung von </w:t>
      </w:r>
      <w:r w:rsidRPr="004C1697">
        <w:rPr>
          <w:rFonts w:ascii="Times New Roman" w:hAnsi="Times New Roman" w:cs="Times New Roman"/>
          <w:sz w:val="24"/>
          <w:szCs w:val="24"/>
          <w:lang w:val="de-DE"/>
        </w:rPr>
        <w:lastRenderedPageBreak/>
        <w:t>Fehlanpassungen</w:t>
      </w:r>
      <w:r w:rsidRPr="004C1697">
        <w:rPr>
          <w:rStyle w:val="a6"/>
          <w:rFonts w:ascii="Times New Roman" w:hAnsi="Times New Roman" w:cs="Times New Roman"/>
          <w:sz w:val="24"/>
          <w:szCs w:val="24"/>
          <w:lang w:val="de-DE"/>
        </w:rPr>
        <w:footnoteReference w:id="41"/>
      </w:r>
      <w:r w:rsidRPr="004C1697">
        <w:rPr>
          <w:rFonts w:ascii="Times New Roman" w:hAnsi="Times New Roman" w:cs="Times New Roman"/>
          <w:sz w:val="24"/>
          <w:szCs w:val="24"/>
          <w:lang w:val="de-DE"/>
        </w:rPr>
        <w:t>. Die emotionale Erregung des Patienten erleichtert es dem Therapeuten, neue Informationen in die Therapie einzubringen, die sich auf stressige Reize, Situationen oder Erinnerungen beziehen. Emotionale Erregung ist daher ein notwendiger Bestandteil einer erfolgreichen kognitiven Verhaltenspsychotherapie</w:t>
      </w:r>
      <w:r w:rsidRPr="004C1697">
        <w:rPr>
          <w:rStyle w:val="a6"/>
          <w:rFonts w:ascii="Times New Roman" w:hAnsi="Times New Roman" w:cs="Times New Roman"/>
          <w:sz w:val="24"/>
          <w:szCs w:val="24"/>
          <w:lang w:val="de-DE"/>
        </w:rPr>
        <w:footnoteReference w:id="42"/>
      </w:r>
      <w:r w:rsidRPr="004C1697">
        <w:rPr>
          <w:rFonts w:ascii="Times New Roman" w:hAnsi="Times New Roman" w:cs="Times New Roman"/>
          <w:sz w:val="24"/>
          <w:szCs w:val="24"/>
          <w:lang w:val="de-DE"/>
        </w:rPr>
        <w:t>. Wenn AAT zu einer Abnahme der emotionalen Erregung führt, kann dies therapeutische Veränderungen beeinträchtigen. Darüber hinaus kann die Anwesenheit eines Tieres die emotionale Verarbeitung behindern, indem Menschen einfach davon abgehalten werden, zu Beginn vollständig in emotional störendes Material eingebunden zu werden. Die Verwendung von Tieren als Teil der Therapie ist nicht immer einzigartig vorteilhaft.</w:t>
      </w:r>
    </w:p>
    <w:p w14:paraId="2F7A4D31" w14:textId="77777777" w:rsidR="001434F7" w:rsidRPr="004C1697" w:rsidRDefault="001434F7" w:rsidP="00BD0317">
      <w:pPr>
        <w:spacing w:line="360" w:lineRule="auto"/>
        <w:jc w:val="both"/>
        <w:rPr>
          <w:rFonts w:ascii="Times New Roman" w:hAnsi="Times New Roman" w:cs="Times New Roman"/>
          <w:sz w:val="24"/>
          <w:szCs w:val="24"/>
          <w:lang w:val="de-DE"/>
        </w:rPr>
      </w:pPr>
    </w:p>
    <w:p w14:paraId="2C54E7B4" w14:textId="77777777" w:rsidR="00F824FB" w:rsidRDefault="00F824FB" w:rsidP="009B0D44">
      <w:pPr>
        <w:pStyle w:val="1"/>
      </w:pPr>
      <w:r w:rsidRPr="00F824FB">
        <w:t>3.3.</w:t>
      </w:r>
      <w:r w:rsidRPr="00F824FB">
        <w:tab/>
        <w:t xml:space="preserve"> Gegenanzeigen zur Tiertherapie und die möglichen negativen Auswirkungen</w:t>
      </w:r>
    </w:p>
    <w:p w14:paraId="73AC7DC0" w14:textId="3075A558" w:rsidR="00F2357A" w:rsidRPr="004C1697" w:rsidRDefault="00F2357A" w:rsidP="00F2357A">
      <w:pPr>
        <w:spacing w:line="360" w:lineRule="auto"/>
        <w:jc w:val="both"/>
        <w:rPr>
          <w:rFonts w:ascii="Times New Roman" w:hAnsi="Times New Roman" w:cs="Times New Roman"/>
          <w:sz w:val="24"/>
          <w:szCs w:val="24"/>
          <w:lang w:val="de-DE"/>
        </w:rPr>
      </w:pPr>
      <w:r w:rsidRPr="004C1697">
        <w:rPr>
          <w:rFonts w:ascii="Times New Roman" w:hAnsi="Times New Roman" w:cs="Times New Roman"/>
          <w:sz w:val="24"/>
          <w:szCs w:val="24"/>
          <w:lang w:val="de-DE"/>
        </w:rPr>
        <w:t>Gegenanzeigen Tiertherapie</w:t>
      </w:r>
    </w:p>
    <w:p w14:paraId="1246E680" w14:textId="77777777" w:rsidR="00A87E04" w:rsidRPr="00A87E04" w:rsidRDefault="00A87E04" w:rsidP="00A87E04">
      <w:pPr>
        <w:spacing w:line="360" w:lineRule="auto"/>
        <w:jc w:val="both"/>
        <w:rPr>
          <w:rFonts w:ascii="Times New Roman" w:hAnsi="Times New Roman" w:cs="Times New Roman"/>
          <w:sz w:val="24"/>
          <w:szCs w:val="24"/>
          <w:lang w:val="de-DE"/>
        </w:rPr>
      </w:pPr>
      <w:r w:rsidRPr="00A87E04">
        <w:rPr>
          <w:rFonts w:ascii="Times New Roman" w:hAnsi="Times New Roman" w:cs="Times New Roman"/>
          <w:sz w:val="24"/>
          <w:szCs w:val="24"/>
          <w:lang w:val="de-DE"/>
        </w:rPr>
        <w:t>Es gibt Kontraindikationen für Klassen, die Tiertherapie anwenden, obwohl ihre Liste unbedeutend ist und sich hauptsächlich auf die akute Periode des Krankheitsverlaufs bezieht:</w:t>
      </w:r>
    </w:p>
    <w:p w14:paraId="450589E7" w14:textId="77777777" w:rsidR="00A87E04" w:rsidRPr="00A87E04" w:rsidRDefault="00A87E04" w:rsidP="00A87E04">
      <w:pPr>
        <w:spacing w:line="360" w:lineRule="auto"/>
        <w:jc w:val="both"/>
        <w:rPr>
          <w:rFonts w:ascii="Times New Roman" w:hAnsi="Times New Roman" w:cs="Times New Roman"/>
          <w:sz w:val="24"/>
          <w:szCs w:val="24"/>
          <w:lang w:val="de-DE"/>
        </w:rPr>
      </w:pPr>
      <w:r w:rsidRPr="00A87E04">
        <w:rPr>
          <w:rFonts w:ascii="Times New Roman" w:hAnsi="Times New Roman" w:cs="Times New Roman"/>
          <w:sz w:val="24"/>
          <w:szCs w:val="24"/>
          <w:lang w:val="de-DE"/>
        </w:rPr>
        <w:t>- allergisch gegen Tierhaare (oder Speichel);</w:t>
      </w:r>
    </w:p>
    <w:p w14:paraId="00882EC0" w14:textId="77777777" w:rsidR="00A87E04" w:rsidRPr="00A87E04" w:rsidRDefault="00A87E04" w:rsidP="00A87E04">
      <w:pPr>
        <w:spacing w:line="360" w:lineRule="auto"/>
        <w:jc w:val="both"/>
        <w:rPr>
          <w:rFonts w:ascii="Times New Roman" w:hAnsi="Times New Roman" w:cs="Times New Roman"/>
          <w:sz w:val="24"/>
          <w:szCs w:val="24"/>
          <w:lang w:val="de-DE"/>
        </w:rPr>
      </w:pPr>
      <w:r w:rsidRPr="00A87E04">
        <w:rPr>
          <w:rFonts w:ascii="Times New Roman" w:hAnsi="Times New Roman" w:cs="Times New Roman"/>
          <w:sz w:val="24"/>
          <w:szCs w:val="24"/>
          <w:lang w:val="de-DE"/>
        </w:rPr>
        <w:t>- Angst vor dem Tier, Ängste, Phobien;</w:t>
      </w:r>
    </w:p>
    <w:p w14:paraId="03762856" w14:textId="77777777" w:rsidR="00A87E04" w:rsidRPr="00A87E04" w:rsidRDefault="00A87E04" w:rsidP="00A87E04">
      <w:pPr>
        <w:spacing w:line="360" w:lineRule="auto"/>
        <w:jc w:val="both"/>
        <w:rPr>
          <w:rFonts w:ascii="Times New Roman" w:hAnsi="Times New Roman" w:cs="Times New Roman"/>
          <w:sz w:val="24"/>
          <w:szCs w:val="24"/>
          <w:lang w:val="de-DE"/>
        </w:rPr>
      </w:pPr>
      <w:r w:rsidRPr="00A87E04">
        <w:rPr>
          <w:rFonts w:ascii="Times New Roman" w:hAnsi="Times New Roman" w:cs="Times New Roman"/>
          <w:sz w:val="24"/>
          <w:szCs w:val="24"/>
          <w:lang w:val="de-DE"/>
        </w:rPr>
        <w:t>- laufende Nase (bei Kontakt mit Tieren können Allergien auftreten);</w:t>
      </w:r>
    </w:p>
    <w:p w14:paraId="66F621A4" w14:textId="77777777" w:rsidR="00A87E04" w:rsidRPr="00A87E04" w:rsidRDefault="00A87E04" w:rsidP="00A87E04">
      <w:pPr>
        <w:spacing w:line="360" w:lineRule="auto"/>
        <w:jc w:val="both"/>
        <w:rPr>
          <w:rFonts w:ascii="Times New Roman" w:hAnsi="Times New Roman" w:cs="Times New Roman"/>
          <w:sz w:val="24"/>
          <w:szCs w:val="24"/>
          <w:lang w:val="de-DE"/>
        </w:rPr>
      </w:pPr>
      <w:r w:rsidRPr="00A87E04">
        <w:rPr>
          <w:rFonts w:ascii="Times New Roman" w:hAnsi="Times New Roman" w:cs="Times New Roman"/>
          <w:sz w:val="24"/>
          <w:szCs w:val="24"/>
          <w:lang w:val="de-DE"/>
        </w:rPr>
        <w:t>- Hautläsionen in offenen Bereichen des menschlichen Körpers;</w:t>
      </w:r>
    </w:p>
    <w:p w14:paraId="0B7570F9" w14:textId="77777777" w:rsidR="00A87E04" w:rsidRPr="00A87E04" w:rsidRDefault="00A87E04" w:rsidP="00A87E04">
      <w:pPr>
        <w:spacing w:line="360" w:lineRule="auto"/>
        <w:jc w:val="both"/>
        <w:rPr>
          <w:rFonts w:ascii="Times New Roman" w:hAnsi="Times New Roman" w:cs="Times New Roman"/>
          <w:sz w:val="24"/>
          <w:szCs w:val="24"/>
          <w:lang w:val="de-DE"/>
        </w:rPr>
      </w:pPr>
      <w:r w:rsidRPr="00A87E04">
        <w:rPr>
          <w:rFonts w:ascii="Times New Roman" w:hAnsi="Times New Roman" w:cs="Times New Roman"/>
          <w:sz w:val="24"/>
          <w:szCs w:val="24"/>
          <w:lang w:val="de-DE"/>
        </w:rPr>
        <w:t>- Hämophilie;</w:t>
      </w:r>
    </w:p>
    <w:p w14:paraId="337BB342" w14:textId="77777777" w:rsidR="00A87E04" w:rsidRPr="00A87E04" w:rsidRDefault="00A87E04" w:rsidP="00A87E04">
      <w:pPr>
        <w:spacing w:line="360" w:lineRule="auto"/>
        <w:jc w:val="both"/>
        <w:rPr>
          <w:rFonts w:ascii="Times New Roman" w:hAnsi="Times New Roman" w:cs="Times New Roman"/>
          <w:sz w:val="24"/>
          <w:szCs w:val="24"/>
          <w:lang w:val="de-DE"/>
        </w:rPr>
      </w:pPr>
      <w:r w:rsidRPr="00A87E04">
        <w:rPr>
          <w:rFonts w:ascii="Times New Roman" w:hAnsi="Times New Roman" w:cs="Times New Roman"/>
          <w:sz w:val="24"/>
          <w:szCs w:val="24"/>
          <w:lang w:val="de-DE"/>
        </w:rPr>
        <w:t>- Fragilität von Knochen und Nierenerkrankungen (mit Hippotherapie).</w:t>
      </w:r>
    </w:p>
    <w:p w14:paraId="27A259DC" w14:textId="0970F626" w:rsidR="00AD75EC" w:rsidRDefault="00A87E04" w:rsidP="00A87E04">
      <w:pPr>
        <w:spacing w:line="360" w:lineRule="auto"/>
        <w:jc w:val="both"/>
        <w:rPr>
          <w:rFonts w:ascii="Times New Roman" w:hAnsi="Times New Roman" w:cs="Times New Roman"/>
          <w:sz w:val="24"/>
          <w:szCs w:val="24"/>
          <w:lang w:val="de-DE"/>
        </w:rPr>
      </w:pPr>
      <w:r w:rsidRPr="00A87E04">
        <w:rPr>
          <w:rFonts w:ascii="Times New Roman" w:hAnsi="Times New Roman" w:cs="Times New Roman"/>
          <w:sz w:val="24"/>
          <w:szCs w:val="24"/>
          <w:lang w:val="de-DE"/>
        </w:rPr>
        <w:t xml:space="preserve">Unter den negativen Phänomenen, die mit der Tiertherapie verbunden sind, ist es notwendig, die mögliche Manifestation der Aggressivität von Tieren und die Gefahr parasitärer Krankheiten hervorzuheben. Bei der gezielten Tiertherapie werden Tiere verwendet, die speziell ausgewählt und speziell geschult und geschult wurden. Durch systematisches Training werden die erforderlichen motorischen Reaktionen und deren Kombinationen verstärkt und unerwünschtes Verhalten beseitigt. Durch das Training entstehen in der Regel starke und klar koordinierte motorische Handlungen, die manchmal große Schwierigkeiten bereiten. Sie werden immer von Tieren als Reaktion auf Signale von Menschen durchgeführt. Die Wahrscheinlichkeit einer Aggression und eines Angriffs eines Tieres auf eine Person ist praktisch auf </w:t>
      </w:r>
      <w:proofErr w:type="spellStart"/>
      <w:r w:rsidRPr="00A87E04">
        <w:rPr>
          <w:rFonts w:ascii="Times New Roman" w:hAnsi="Times New Roman" w:cs="Times New Roman"/>
          <w:sz w:val="24"/>
          <w:szCs w:val="24"/>
          <w:lang w:val="de-DE"/>
        </w:rPr>
        <w:t>Null</w:t>
      </w:r>
      <w:proofErr w:type="spellEnd"/>
      <w:r w:rsidRPr="00A87E04">
        <w:rPr>
          <w:rFonts w:ascii="Times New Roman" w:hAnsi="Times New Roman" w:cs="Times New Roman"/>
          <w:sz w:val="24"/>
          <w:szCs w:val="24"/>
          <w:lang w:val="de-DE"/>
        </w:rPr>
        <w:t xml:space="preserve"> reduziert. </w:t>
      </w:r>
      <w:r w:rsidRPr="00A87E04">
        <w:rPr>
          <w:rFonts w:ascii="Times New Roman" w:hAnsi="Times New Roman" w:cs="Times New Roman"/>
          <w:sz w:val="24"/>
          <w:szCs w:val="24"/>
          <w:lang w:val="de-DE"/>
        </w:rPr>
        <w:lastRenderedPageBreak/>
        <w:t xml:space="preserve">Trotzdem weigern sich einige Internate, Pflegeheime und </w:t>
      </w:r>
      <w:proofErr w:type="spellStart"/>
      <w:r w:rsidRPr="00A87E04">
        <w:rPr>
          <w:rFonts w:ascii="Times New Roman" w:hAnsi="Times New Roman" w:cs="Times New Roman"/>
          <w:sz w:val="24"/>
          <w:szCs w:val="24"/>
          <w:lang w:val="de-DE"/>
        </w:rPr>
        <w:t>narkologische</w:t>
      </w:r>
      <w:proofErr w:type="spellEnd"/>
      <w:r w:rsidRPr="00A87E04">
        <w:rPr>
          <w:rFonts w:ascii="Times New Roman" w:hAnsi="Times New Roman" w:cs="Times New Roman"/>
          <w:sz w:val="24"/>
          <w:szCs w:val="24"/>
          <w:lang w:val="de-DE"/>
        </w:rPr>
        <w:t xml:space="preserve"> Krankenhäuser, Katzen zu benutzen. Dies ist in erster Linie auf die Unvorhersehbarkeit dieser Tiere, ihre gewisse Entfremdung ("geht von selbst") zurückzuführen. Es gab auch Fälle, in denen Katzen aggressiv gegenüber Menschen waren.</w:t>
      </w:r>
      <w:r w:rsidR="00346590">
        <w:rPr>
          <w:rStyle w:val="a6"/>
          <w:rFonts w:ascii="Times New Roman" w:hAnsi="Times New Roman" w:cs="Times New Roman"/>
          <w:sz w:val="24"/>
          <w:szCs w:val="24"/>
          <w:lang w:val="de-DE"/>
        </w:rPr>
        <w:footnoteReference w:id="43"/>
      </w:r>
      <w:r w:rsidRPr="00A87E04">
        <w:rPr>
          <w:rFonts w:ascii="Times New Roman" w:hAnsi="Times New Roman" w:cs="Times New Roman"/>
          <w:sz w:val="24"/>
          <w:szCs w:val="24"/>
          <w:lang w:val="de-DE"/>
        </w:rPr>
        <w:t xml:space="preserve"> Alle Tiere, die zur Tiertherapie verwendet werden, sind notwendigerweise geimpft und werden regelmäßig einer tierärztlichen Untersuchung unterzogen. Die Wahrscheinlichkeit einer Infektion bleibt jedoch bestehen. Daher müssen nach der Kommunikation mit Tieren persönliche Hygienemaßnahmen befolgt werden (Hände mit Seife waschen).</w:t>
      </w:r>
    </w:p>
    <w:p w14:paraId="3E897071" w14:textId="77777777" w:rsidR="00A87E04" w:rsidRPr="00A87E04" w:rsidRDefault="00A87E04" w:rsidP="00A87E04">
      <w:pPr>
        <w:spacing w:line="360" w:lineRule="auto"/>
        <w:jc w:val="both"/>
        <w:rPr>
          <w:rFonts w:ascii="Times New Roman" w:hAnsi="Times New Roman" w:cs="Times New Roman"/>
          <w:sz w:val="24"/>
          <w:szCs w:val="24"/>
          <w:lang w:val="de-DE"/>
        </w:rPr>
      </w:pPr>
      <w:r w:rsidRPr="00A87E04">
        <w:rPr>
          <w:rFonts w:ascii="Times New Roman" w:hAnsi="Times New Roman" w:cs="Times New Roman"/>
          <w:sz w:val="24"/>
          <w:szCs w:val="24"/>
          <w:lang w:val="de-DE"/>
        </w:rPr>
        <w:t xml:space="preserve">Die häufigsten negativen Folgen sind: die Manifestation von Aggressivität bei Tieren, Allergien, die Gefahr von parasitären Krankheiten. Trotz der Tatsache, dass der Einfluss von Tieren auf das Nervensystem und den psychischen Zustand von Menschen offensichtlich ist, lehnen einige Internate, Pflegeheime und </w:t>
      </w:r>
      <w:proofErr w:type="spellStart"/>
      <w:r w:rsidRPr="00A87E04">
        <w:rPr>
          <w:rFonts w:ascii="Times New Roman" w:hAnsi="Times New Roman" w:cs="Times New Roman"/>
          <w:sz w:val="24"/>
          <w:szCs w:val="24"/>
          <w:lang w:val="de-DE"/>
        </w:rPr>
        <w:t>narkologische</w:t>
      </w:r>
      <w:proofErr w:type="spellEnd"/>
      <w:r w:rsidRPr="00A87E04">
        <w:rPr>
          <w:rFonts w:ascii="Times New Roman" w:hAnsi="Times New Roman" w:cs="Times New Roman"/>
          <w:sz w:val="24"/>
          <w:szCs w:val="24"/>
          <w:lang w:val="de-DE"/>
        </w:rPr>
        <w:t xml:space="preserve"> Krankenhäuser solche Bewohner immer noch ab. Dies ist hauptsächlich auf die Unvorhersehbarkeit der Tiere zurückzuführen, manchmal auf ihre Entfremdung.</w:t>
      </w:r>
    </w:p>
    <w:p w14:paraId="39AB7F56" w14:textId="45F96AAC" w:rsidR="00A87E04" w:rsidRPr="00A87E04" w:rsidRDefault="00A87E04" w:rsidP="00A87E04">
      <w:pPr>
        <w:spacing w:line="360" w:lineRule="auto"/>
        <w:jc w:val="both"/>
        <w:rPr>
          <w:rFonts w:ascii="Times New Roman" w:hAnsi="Times New Roman" w:cs="Times New Roman"/>
          <w:sz w:val="24"/>
          <w:szCs w:val="24"/>
          <w:lang w:val="de-DE"/>
        </w:rPr>
      </w:pPr>
      <w:r w:rsidRPr="00A87E04">
        <w:rPr>
          <w:rFonts w:ascii="Times New Roman" w:hAnsi="Times New Roman" w:cs="Times New Roman"/>
          <w:sz w:val="24"/>
          <w:szCs w:val="24"/>
          <w:lang w:val="de-DE"/>
        </w:rPr>
        <w:t xml:space="preserve">Im Falle einer gerichteten Art haben wir speziell ausgewählte Tiere ausgewählt, die eine spezielle Ausbildung und Schulung durchlaufen haben. K.E. Fabri hat dieses Konzept definiert. Das Training erfolgt durch systematisches Training des Tieres, bei dem die erforderlichen motorischen Reaktionen und deren Kombinationen verstärkt und unerwünschte Bewegungen beseitigt werden. Durch das Training entstehen in der Regel starke und klar koordinierte motorische Handlungen, die manchmal große Schwierigkeiten bereiten. Sie werden immer von Tieren als Reaktion auf Signale von Menschen durchgeführt. Die Ausbildung findet auch in vielen Bereichen der wirtschaftlichen und militärischen Tätigkeit des Menschen (offizielle und Jagdhundezucht) breite praktische Anwendung. Das heißt, wenn es einen Fall mit einem trainierten Tier gibt, wird die Wahrscheinlichkeit seines Angriffs auf eine Person praktisch auf </w:t>
      </w:r>
      <w:proofErr w:type="spellStart"/>
      <w:r w:rsidRPr="00A87E04">
        <w:rPr>
          <w:rFonts w:ascii="Times New Roman" w:hAnsi="Times New Roman" w:cs="Times New Roman"/>
          <w:sz w:val="24"/>
          <w:szCs w:val="24"/>
          <w:lang w:val="de-DE"/>
        </w:rPr>
        <w:t>Null</w:t>
      </w:r>
      <w:proofErr w:type="spellEnd"/>
      <w:r w:rsidRPr="00A87E04">
        <w:rPr>
          <w:rFonts w:ascii="Times New Roman" w:hAnsi="Times New Roman" w:cs="Times New Roman"/>
          <w:sz w:val="24"/>
          <w:szCs w:val="24"/>
          <w:lang w:val="de-DE"/>
        </w:rPr>
        <w:t xml:space="preserve"> reduziert.</w:t>
      </w:r>
      <w:r w:rsidR="00CF43E6">
        <w:rPr>
          <w:rStyle w:val="a6"/>
          <w:rFonts w:ascii="Times New Roman" w:hAnsi="Times New Roman" w:cs="Times New Roman"/>
          <w:sz w:val="24"/>
          <w:szCs w:val="24"/>
          <w:lang w:val="de-DE"/>
        </w:rPr>
        <w:footnoteReference w:id="44"/>
      </w:r>
    </w:p>
    <w:p w14:paraId="5490C649" w14:textId="284238A2" w:rsidR="0063589E" w:rsidRDefault="00A87E04" w:rsidP="00A87E04">
      <w:pPr>
        <w:spacing w:line="360" w:lineRule="auto"/>
        <w:jc w:val="both"/>
        <w:rPr>
          <w:rFonts w:ascii="Times New Roman" w:hAnsi="Times New Roman" w:cs="Times New Roman"/>
          <w:sz w:val="24"/>
          <w:szCs w:val="24"/>
          <w:lang w:val="de-DE"/>
        </w:rPr>
      </w:pPr>
      <w:r w:rsidRPr="00A87E04">
        <w:rPr>
          <w:rFonts w:ascii="Times New Roman" w:hAnsi="Times New Roman" w:cs="Times New Roman"/>
          <w:sz w:val="24"/>
          <w:szCs w:val="24"/>
          <w:lang w:val="de-DE"/>
        </w:rPr>
        <w:t>Ein schwerwiegenderer Grund zur Besorgnis ist die Gefahr allergischer Reaktionen beim Menschen auf Tiere. Daher besteht die Aufgabe des Therapeuten darin, vom Patienten (oder seinen Eltern) herauszufinden, ob er auf ein bestimmtes Tier allergisch reagiert. Und wenn dennoch eine Allergie vorliegt, lohnt es sich, entweder die Therapie abzubrechen oder fortzusetzen, aber bereits Bilder (Bilder, Töne) zu verwenden.</w:t>
      </w:r>
    </w:p>
    <w:p w14:paraId="0F836C41" w14:textId="77777777" w:rsidR="009E4BD8" w:rsidRDefault="009E4BD8" w:rsidP="00A87E04">
      <w:pPr>
        <w:spacing w:line="360" w:lineRule="auto"/>
        <w:jc w:val="both"/>
        <w:rPr>
          <w:rFonts w:ascii="Times New Roman" w:hAnsi="Times New Roman" w:cs="Times New Roman"/>
          <w:sz w:val="24"/>
          <w:szCs w:val="24"/>
          <w:lang w:val="de-DE"/>
        </w:rPr>
      </w:pPr>
    </w:p>
    <w:p w14:paraId="4EDEB31C" w14:textId="77777777" w:rsidR="00A87E04" w:rsidRPr="004C1697" w:rsidRDefault="00A87E04" w:rsidP="00A87E04">
      <w:pPr>
        <w:spacing w:line="360" w:lineRule="auto"/>
        <w:jc w:val="both"/>
        <w:rPr>
          <w:rFonts w:ascii="Times New Roman" w:hAnsi="Times New Roman" w:cs="Times New Roman"/>
          <w:sz w:val="24"/>
          <w:szCs w:val="24"/>
          <w:lang w:val="de-DE"/>
        </w:rPr>
      </w:pPr>
    </w:p>
    <w:p w14:paraId="1A5E1D79" w14:textId="77777777" w:rsidR="00AD75EC" w:rsidRPr="009B0D44" w:rsidRDefault="00AD75EC" w:rsidP="009B0D44">
      <w:pPr>
        <w:pStyle w:val="1"/>
      </w:pPr>
      <w:r w:rsidRPr="009B0D44">
        <w:lastRenderedPageBreak/>
        <w:t>4.</w:t>
      </w:r>
      <w:r w:rsidRPr="009B0D44">
        <w:tab/>
        <w:t>Tiertherapie bei psychischen und neurologischen Störungen</w:t>
      </w:r>
    </w:p>
    <w:p w14:paraId="279D688D" w14:textId="77777777" w:rsidR="00AD75EC" w:rsidRPr="004C1697" w:rsidRDefault="00AD75EC" w:rsidP="009B0D44">
      <w:pPr>
        <w:pStyle w:val="2"/>
      </w:pPr>
      <w:r w:rsidRPr="004C1697">
        <w:t>4.1.</w:t>
      </w:r>
      <w:r w:rsidRPr="004C1697">
        <w:tab/>
        <w:t xml:space="preserve"> Anforderungen an einen Psychotherapeuten</w:t>
      </w:r>
    </w:p>
    <w:p w14:paraId="660E7C44" w14:textId="0B51A0C6" w:rsidR="00AD75EC" w:rsidRPr="004C1697" w:rsidRDefault="00AD75EC" w:rsidP="00F2357A">
      <w:pPr>
        <w:spacing w:line="360" w:lineRule="auto"/>
        <w:jc w:val="both"/>
        <w:rPr>
          <w:rFonts w:ascii="Times New Roman" w:hAnsi="Times New Roman" w:cs="Times New Roman"/>
          <w:sz w:val="24"/>
          <w:szCs w:val="24"/>
          <w:lang w:val="de-DE"/>
        </w:rPr>
      </w:pPr>
      <w:r w:rsidRPr="004C1697">
        <w:rPr>
          <w:rFonts w:ascii="Times New Roman" w:hAnsi="Times New Roman" w:cs="Times New Roman"/>
          <w:sz w:val="24"/>
          <w:szCs w:val="24"/>
          <w:lang w:val="de-DE"/>
        </w:rPr>
        <w:t>Im Allgemeinen leiden bestehende Studien jedoch immer noch unter Problemen im Zusammenhang mit der Verallgemeinerung der Ergebnisse sowie mit der Unfähigkeit der Autoren, die Auswirkungen anderer einflussreicher Variablen zu kontrollieren</w:t>
      </w:r>
      <w:r w:rsidRPr="004C1697">
        <w:rPr>
          <w:rStyle w:val="a6"/>
          <w:rFonts w:ascii="Times New Roman" w:hAnsi="Times New Roman" w:cs="Times New Roman"/>
          <w:sz w:val="24"/>
          <w:szCs w:val="24"/>
          <w:lang w:val="de-DE"/>
        </w:rPr>
        <w:footnoteReference w:id="45"/>
      </w:r>
      <w:r w:rsidRPr="004C1697">
        <w:rPr>
          <w:rFonts w:ascii="Times New Roman" w:hAnsi="Times New Roman" w:cs="Times New Roman"/>
          <w:sz w:val="24"/>
          <w:szCs w:val="24"/>
          <w:lang w:val="de-DE"/>
        </w:rPr>
        <w:t>. Es bleibt auch unklar, welche Arten von therapeutischen Interventionen mit Tieren für verschiedene Kategorien von Patienten nützlich / nicht hilfreich / schädlich sind</w:t>
      </w:r>
      <w:r w:rsidRPr="004C1697">
        <w:rPr>
          <w:rStyle w:val="a6"/>
          <w:rFonts w:ascii="Times New Roman" w:hAnsi="Times New Roman" w:cs="Times New Roman"/>
          <w:sz w:val="24"/>
          <w:szCs w:val="24"/>
          <w:lang w:val="de-DE"/>
        </w:rPr>
        <w:footnoteReference w:id="46"/>
      </w:r>
      <w:r w:rsidRPr="004C1697">
        <w:rPr>
          <w:rFonts w:ascii="Times New Roman" w:hAnsi="Times New Roman" w:cs="Times New Roman"/>
          <w:sz w:val="24"/>
          <w:szCs w:val="24"/>
          <w:lang w:val="de-DE"/>
        </w:rPr>
        <w:t xml:space="preserve">. Wenn der Prozess der geführten Tiertherapie dokumentiert und bewertet wird, weist diese Therapie gemäß der Definition von </w:t>
      </w:r>
      <w:proofErr w:type="spellStart"/>
      <w:r w:rsidRPr="004C1697">
        <w:rPr>
          <w:rFonts w:ascii="Times New Roman" w:hAnsi="Times New Roman" w:cs="Times New Roman"/>
          <w:sz w:val="24"/>
          <w:szCs w:val="24"/>
          <w:lang w:val="de-DE"/>
        </w:rPr>
        <w:t>Pet</w:t>
      </w:r>
      <w:proofErr w:type="spellEnd"/>
      <w:r w:rsidRPr="004C1697">
        <w:rPr>
          <w:rFonts w:ascii="Times New Roman" w:hAnsi="Times New Roman" w:cs="Times New Roman"/>
          <w:sz w:val="24"/>
          <w:szCs w:val="24"/>
          <w:lang w:val="de-DE"/>
        </w:rPr>
        <w:t xml:space="preserve"> Partners die folgenden Schlüsselmerkmale auf: 1) Sie wird von einem Spezialisten kontrolliert, der im Rahmen seiner beruflichen Kompetenzen therapeutische Interventionen anbietet. Dieser Spezialist kann ein Arzt, Ergotherapeut, Physiotherapeut, Lehrer, Sozialarbeiter, Logopäde, Psychologe usw. sein. Das Tier kann sowohl von diesem Spezialisten als auch von einem speziell ausgebildeten Freiwilligen unter Anleitung eines Spezialisten kontrolliert werden. 2) Um als Spezialist auf dem Gebiet der gerichteten Tiertherapie zu gelten, muss ein Fachmann das Tier im Rahmen seiner Spezialität in die Arbeit einbeziehen. Zum Beispiel sollte ein Logopäde das Tier in einen Kommunikationskontext einbeziehen. Wenn derselbe Logopäde das Tier zu einem Besuch einer Gruppe von Kindern in einer informellen Umgebung mitnimmt, wird diese Aktivität nicht als gezielte Tiertherapie betrachtet. 3) Die gerichtete Tiertherapie hat ein spezifisches Ziel, das für jeden Patienten oder jede Patientengruppe spezifisch ist. Zum Beispiel Verbesserung der Kommunikationsfähigkeiten, der sozialen Fähigkeiten, der Mobilität usw.; 4) der Prozess einer solchen Therapie ist dokumentiert, d.h. Jede Sitzung ist auf der Karte des Kunden markiert und gibt die verwendeten Methoden und den erzielten Fortschritt an. Die Kompetenzen des Therapeuten auf dem Gebiet der gezielten Tiertherapie erfordern besondere Fähigkeiten, die es professionellen Beratern ermöglichen, speziell ausgebildete Tiere in den Beratungsprozess einzubeziehen, um den therapeutischen Prozess auf eine Weise zu beeinflussen, die über die traditionelle Beziehung zwischen Berater und Klient hinausgeht</w:t>
      </w:r>
      <w:r w:rsidRPr="004C1697">
        <w:rPr>
          <w:rStyle w:val="a6"/>
          <w:rFonts w:ascii="Times New Roman" w:hAnsi="Times New Roman" w:cs="Times New Roman"/>
          <w:sz w:val="24"/>
          <w:szCs w:val="24"/>
          <w:lang w:val="de-DE"/>
        </w:rPr>
        <w:footnoteReference w:id="47"/>
      </w:r>
      <w:r w:rsidRPr="004C1697">
        <w:rPr>
          <w:rFonts w:ascii="Times New Roman" w:hAnsi="Times New Roman" w:cs="Times New Roman"/>
          <w:sz w:val="24"/>
          <w:szCs w:val="24"/>
          <w:lang w:val="de-DE"/>
        </w:rPr>
        <w:t>. Obwohl die Schulungs- und Bewertungsstandards für Psychologen und Behandler - Freiwillige, die mit ihren Haustieren Krankenhäuser, Hospize, Waisenhäuser und Pflegeheime besuchen - häufig ähnlich sind, ist eine absichtliche Intervention, die Teil des Behandlungsprozesses des Klienten ist, in psychotherapeutischen Interventionen mit Tieren enthalten. von einem geeigneten Spezialisten durchgeführt</w:t>
      </w:r>
      <w:r w:rsidRPr="004C1697">
        <w:rPr>
          <w:rStyle w:val="a6"/>
          <w:rFonts w:ascii="Times New Roman" w:hAnsi="Times New Roman" w:cs="Times New Roman"/>
          <w:sz w:val="24"/>
          <w:szCs w:val="24"/>
          <w:lang w:val="de-DE"/>
        </w:rPr>
        <w:footnoteReference w:id="48"/>
      </w:r>
      <w:r w:rsidRPr="004C1697">
        <w:rPr>
          <w:rFonts w:ascii="Times New Roman" w:hAnsi="Times New Roman" w:cs="Times New Roman"/>
          <w:sz w:val="24"/>
          <w:szCs w:val="24"/>
          <w:lang w:val="de-DE"/>
        </w:rPr>
        <w:t xml:space="preserve">. Das Kompetenzmodell von Stuart auf dem Gebiet der gerichteten Tiertherapie </w:t>
      </w:r>
      <w:r w:rsidRPr="004C1697">
        <w:rPr>
          <w:rFonts w:ascii="Times New Roman" w:hAnsi="Times New Roman" w:cs="Times New Roman"/>
          <w:sz w:val="24"/>
          <w:szCs w:val="24"/>
          <w:lang w:val="de-DE"/>
        </w:rPr>
        <w:lastRenderedPageBreak/>
        <w:t>umfasst die folgenden Bereiche: 1) Kenntnisse: Ausbildung in gerichteten Tiertherapiefähigkeiten, vertiefte Kenntnisse der in der Therapie verwendeten Tiere, integrierte Ethik (Fähigkeit, die einzigartigen ethischen Konsequenzen einer solchen Therapie zu erkennen und zu diskutieren); 2) Fähigkeiten: Besitz der Kompetenz der allgemeinen Beratung, Intentionalität (Verwendung des Tieres als Teil eines Behandlungsplans für einen bestimmten Klienten / eine bestimmte Gruppe), Fähigkeiten, die den spezifischen soziodemografischen Merkmalen der Klienten entsprechen (z. B. Verwendung von Nutztieren als Assistenten als Teil einer psychotherapeutischen Intervention bei der Arbeit mit Landwirt wird nicht die notwendigen Auswirkungen haben); 3) Einstellung: Verantwortung gegenüber Tieren, Berufsethik.</w:t>
      </w:r>
    </w:p>
    <w:p w14:paraId="54C21724" w14:textId="77777777" w:rsidR="00A10A4A" w:rsidRPr="004C1697" w:rsidRDefault="00A10A4A" w:rsidP="00F2357A">
      <w:pPr>
        <w:spacing w:line="360" w:lineRule="auto"/>
        <w:jc w:val="both"/>
        <w:rPr>
          <w:rFonts w:ascii="Times New Roman" w:hAnsi="Times New Roman" w:cs="Times New Roman"/>
          <w:sz w:val="24"/>
          <w:szCs w:val="24"/>
          <w:lang w:val="de-DE"/>
        </w:rPr>
      </w:pPr>
    </w:p>
    <w:p w14:paraId="34FEA322" w14:textId="77777777" w:rsidR="00AD75EC" w:rsidRPr="004C1697" w:rsidRDefault="00A10A4A" w:rsidP="009B0D44">
      <w:pPr>
        <w:pStyle w:val="2"/>
      </w:pPr>
      <w:r w:rsidRPr="004C1697">
        <w:t>4.2. Grundsätze für die Auswahl eines Tieres für die Tiertherapie</w:t>
      </w:r>
    </w:p>
    <w:p w14:paraId="27C52E23" w14:textId="56E33D21" w:rsidR="00AD75EC" w:rsidRPr="004C1697" w:rsidRDefault="00AD75EC" w:rsidP="00F2357A">
      <w:pPr>
        <w:spacing w:line="360" w:lineRule="auto"/>
        <w:jc w:val="both"/>
        <w:rPr>
          <w:rFonts w:ascii="Times New Roman" w:hAnsi="Times New Roman" w:cs="Times New Roman"/>
          <w:sz w:val="24"/>
          <w:szCs w:val="24"/>
          <w:lang w:val="de-DE"/>
        </w:rPr>
      </w:pPr>
      <w:r w:rsidRPr="004C1697">
        <w:rPr>
          <w:rFonts w:ascii="Times New Roman" w:hAnsi="Times New Roman" w:cs="Times New Roman"/>
          <w:sz w:val="24"/>
          <w:szCs w:val="24"/>
          <w:lang w:val="de-DE"/>
        </w:rPr>
        <w:t xml:space="preserve">Ein wichtiger Aspekt dieses Ansatzes ist die Auswahl eines Tieres zur Durchführung einer gerichteten Tiertherapie. Laut </w:t>
      </w:r>
      <w:proofErr w:type="spellStart"/>
      <w:r w:rsidRPr="004C1697">
        <w:rPr>
          <w:rFonts w:ascii="Times New Roman" w:hAnsi="Times New Roman" w:cs="Times New Roman"/>
          <w:sz w:val="24"/>
          <w:szCs w:val="24"/>
          <w:lang w:val="de-DE"/>
        </w:rPr>
        <w:t>Pet</w:t>
      </w:r>
      <w:proofErr w:type="spellEnd"/>
      <w:r w:rsidRPr="004C1697">
        <w:rPr>
          <w:rFonts w:ascii="Times New Roman" w:hAnsi="Times New Roman" w:cs="Times New Roman"/>
          <w:sz w:val="24"/>
          <w:szCs w:val="24"/>
          <w:lang w:val="de-DE"/>
        </w:rPr>
        <w:t xml:space="preserve"> Partners müssen das Tier und sein Hundeführer bestimmte Standards erfüllen, bevor sie für eine gezielte Tiertherapie empfohlen werden können. Zunächst werden Tiere nach folgenden Kriterien bewertet: sozialisiert und menschenorientiert; sich bei Berührung wohl fühlen; in der Lage, im Prozess der Tiertherapie zu genießen; zuverlässig und vorhersehbar; jederzeit kontrolliert; in der Lage zu sein, Stresssituationen zu widerstehen, die mit einer hohen emotionalen Intensität von Patienten / Klienten während der Tiertherapie verbunden sind</w:t>
      </w:r>
      <w:r w:rsidRPr="004C1697">
        <w:rPr>
          <w:rStyle w:val="a6"/>
          <w:rFonts w:ascii="Times New Roman" w:hAnsi="Times New Roman" w:cs="Times New Roman"/>
          <w:sz w:val="24"/>
          <w:szCs w:val="24"/>
          <w:lang w:val="de-DE"/>
        </w:rPr>
        <w:footnoteReference w:id="49"/>
      </w:r>
      <w:r w:rsidRPr="004C1697">
        <w:rPr>
          <w:rFonts w:ascii="Times New Roman" w:hAnsi="Times New Roman" w:cs="Times New Roman"/>
          <w:sz w:val="24"/>
          <w:szCs w:val="24"/>
          <w:lang w:val="de-DE"/>
        </w:rPr>
        <w:t>. Einige Autoren betrachten die Fähigkeit, Vertrauen zu schaffen, als eine der notwendigen Eigenschaften eines an der Therapie teilnehmenden Tieres</w:t>
      </w:r>
      <w:r w:rsidR="00A10A4A" w:rsidRPr="004C1697">
        <w:rPr>
          <w:rStyle w:val="a6"/>
          <w:rFonts w:ascii="Times New Roman" w:hAnsi="Times New Roman" w:cs="Times New Roman"/>
          <w:sz w:val="24"/>
          <w:szCs w:val="24"/>
          <w:lang w:val="de-DE"/>
        </w:rPr>
        <w:footnoteReference w:id="50"/>
      </w:r>
      <w:r w:rsidRPr="004C1697">
        <w:rPr>
          <w:rFonts w:ascii="Times New Roman" w:hAnsi="Times New Roman" w:cs="Times New Roman"/>
          <w:sz w:val="24"/>
          <w:szCs w:val="24"/>
          <w:lang w:val="de-DE"/>
        </w:rPr>
        <w:t xml:space="preserve">. </w:t>
      </w:r>
      <w:proofErr w:type="spellStart"/>
      <w:r w:rsidRPr="004C1697">
        <w:rPr>
          <w:rFonts w:ascii="Times New Roman" w:hAnsi="Times New Roman" w:cs="Times New Roman"/>
          <w:sz w:val="24"/>
          <w:szCs w:val="24"/>
          <w:lang w:val="de-DE"/>
        </w:rPr>
        <w:t>Pet</w:t>
      </w:r>
      <w:proofErr w:type="spellEnd"/>
      <w:r w:rsidRPr="004C1697">
        <w:rPr>
          <w:rFonts w:ascii="Times New Roman" w:hAnsi="Times New Roman" w:cs="Times New Roman"/>
          <w:sz w:val="24"/>
          <w:szCs w:val="24"/>
          <w:lang w:val="de-DE"/>
        </w:rPr>
        <w:t xml:space="preserve"> Partners bietet einige Faustregeln für die Auswahl eines Tieres für das Training in Programmen an: - Das Tier muss gesund und geimpft sein und darf keine mit Verletzungen verbundenen Schmerzen haben. - Tiertherapeuten / -</w:t>
      </w:r>
      <w:proofErr w:type="spellStart"/>
      <w:r w:rsidRPr="004C1697">
        <w:rPr>
          <w:rFonts w:ascii="Times New Roman" w:hAnsi="Times New Roman" w:cs="Times New Roman"/>
          <w:sz w:val="24"/>
          <w:szCs w:val="24"/>
          <w:lang w:val="de-DE"/>
        </w:rPr>
        <w:t>behandler</w:t>
      </w:r>
      <w:proofErr w:type="spellEnd"/>
      <w:r w:rsidRPr="004C1697">
        <w:rPr>
          <w:rFonts w:ascii="Times New Roman" w:hAnsi="Times New Roman" w:cs="Times New Roman"/>
          <w:sz w:val="24"/>
          <w:szCs w:val="24"/>
          <w:lang w:val="de-DE"/>
        </w:rPr>
        <w:t xml:space="preserve"> sollten sich des Tieres, das in der Arbeit verwendet wird, einschließlich seines Temperaments, seiner Charaktereigenschaften und seiner Kommunikationsmerkmale sowie der ersten Anzeichen von Stress, die das Tier zeigt, bewusst sein. - Das Tier sollte sauber, gekämmt und mit abgeschnittenen Krallen sein. - Das Tier sollte nicht auf Menschen springen, da es Angst machen, das Gleichgewicht stören oder mit Kratzern behaftet sein kann. - Das Tier darf keine Personen (Hände, Ohren) oder deren Kleidung lecken, beißen oder saugen. - Das Tier muss daran gewöhnt sein, sich an bestimmten Orten zu erholen und nicht aufgrund von Stress, Manifestation von Demut oder Markierung seines Territoriums zu urinieren. - Übermäßiges Vokalisieren (Bellen, Jammern, Miauen usw.) und übermäßiges Schnüffeln sollten minimiert werden, da sie von Klienten / Patienten negativ wahrgenommen werden können. - Alle Tiere müssen älter als 12 </w:t>
      </w:r>
      <w:r w:rsidRPr="004C1697">
        <w:rPr>
          <w:rFonts w:ascii="Times New Roman" w:hAnsi="Times New Roman" w:cs="Times New Roman"/>
          <w:sz w:val="24"/>
          <w:szCs w:val="24"/>
          <w:lang w:val="de-DE"/>
        </w:rPr>
        <w:lastRenderedPageBreak/>
        <w:t>Monate sein (ausgenommen Kleintiere wie Hamster, Meerschweinchen). - Das Tier sollte nur essen, wenn ihm Futter oder Erfrischungen angeboten werden. - Das Tier sollte sich wohl fühlen, wenn es von Fremden berührt, gestoßen, gezogen, geschoben und umarmt wird. Ein Tiertherapeut ist verantwortlich für eine realistische Einschätzung seines Tieres und seiner Fähigkeiten und Mängel, die sich im Rahmen der Tiertherapie manifestieren können. Im Rahmen der Einhaltung dieser Standards kann die Tiertherapie ein produktives Motivationsinstrument und eine nützliche und sichere Interaktionserfahrung sowohl für den Klienten als auch für das Tier sein.</w:t>
      </w:r>
    </w:p>
    <w:p w14:paraId="5287C5F0" w14:textId="6B5D5A50" w:rsidR="00A10A4A" w:rsidRPr="004C1697" w:rsidRDefault="00A10A4A" w:rsidP="00F2357A">
      <w:pPr>
        <w:spacing w:line="360" w:lineRule="auto"/>
        <w:jc w:val="both"/>
        <w:rPr>
          <w:rFonts w:ascii="Times New Roman" w:hAnsi="Times New Roman" w:cs="Times New Roman"/>
          <w:sz w:val="24"/>
          <w:szCs w:val="24"/>
          <w:lang w:val="de-DE"/>
        </w:rPr>
      </w:pPr>
      <w:r w:rsidRPr="004C1697">
        <w:rPr>
          <w:rFonts w:ascii="Times New Roman" w:hAnsi="Times New Roman" w:cs="Times New Roman"/>
          <w:sz w:val="24"/>
          <w:szCs w:val="24"/>
          <w:lang w:val="de-DE"/>
        </w:rPr>
        <w:t>Eine wichtige Frage, die sich für jeden Spezialisten stellt, der eine Tiertherapie praktizieren möchte, ist die Frage, welches Tier er wählen soll. Diese Frage ist möglicherweise nicht so einfach, wie es auf den ersten Blick scheint. Der Therapeut muss realistisch sein, um seine Fähigkeiten und seine Erwartungen an die Tiertherapie einzuschätzen, er muss sich dem Tiertherapeuten aufrichtig verbunden fühlen und in der Lage sein, eine effektive interspezifische Kommunikation mit ihm herzustellen. Als nächstes beschreiben wir kurz die Vor- und Nachteile der Verwendung der häufigsten Arten in der Tiertherapie. Heute ist der Hund die häufigste biologische Art in der Tiertherapie</w:t>
      </w:r>
      <w:r w:rsidRPr="004C1697">
        <w:rPr>
          <w:rStyle w:val="a6"/>
          <w:rFonts w:ascii="Times New Roman" w:hAnsi="Times New Roman" w:cs="Times New Roman"/>
          <w:sz w:val="24"/>
          <w:szCs w:val="24"/>
          <w:lang w:val="de-DE"/>
        </w:rPr>
        <w:footnoteReference w:id="51"/>
      </w:r>
      <w:r w:rsidRPr="004C1697">
        <w:rPr>
          <w:rFonts w:ascii="Times New Roman" w:hAnsi="Times New Roman" w:cs="Times New Roman"/>
          <w:sz w:val="24"/>
          <w:szCs w:val="24"/>
          <w:lang w:val="de-DE"/>
        </w:rPr>
        <w:t>. Zu den Vorteilen von Hunden zählen ihre Freundlichkeit, ihr Interaktionswunsch und ihre Bereitschaft, die bedingungslose Akzeptanz des Menschen zu demonstrieren. Hunde sind gut darin, den emotionalen Zustand einer Person zu erfassen. Für die Bedürfnisse der Psychotherapie können Sie sowohl energische als auch ruhige Hunde wählen. Hunde sind pflegeleicht, leicht zu transportieren und können sich leicht an die neue Umgebung anpassen. Zu den Nachteilen der Verwendung von Hunden in der Tiertherapie gehört die Tatsache, dass die bisherigen negativen Erfahrungen mit Tieren bei der überwiegenden Mehrheit der Klienten mit Hunden verbunden sind. Da diese Erfahrung auf alle Hunde verallgemeinert ist, verweigern solche Klienten die Anwesenheit des Hundes während der Behandlungssitzung.</w:t>
      </w:r>
      <w:r w:rsidR="00CF43E6">
        <w:rPr>
          <w:rStyle w:val="a6"/>
          <w:rFonts w:ascii="Times New Roman" w:hAnsi="Times New Roman" w:cs="Times New Roman"/>
          <w:sz w:val="24"/>
          <w:szCs w:val="24"/>
          <w:lang w:val="de-DE"/>
        </w:rPr>
        <w:footnoteReference w:id="52"/>
      </w:r>
      <w:r w:rsidRPr="004C1697">
        <w:rPr>
          <w:rFonts w:ascii="Times New Roman" w:hAnsi="Times New Roman" w:cs="Times New Roman"/>
          <w:sz w:val="24"/>
          <w:szCs w:val="24"/>
          <w:lang w:val="de-DE"/>
        </w:rPr>
        <w:t xml:space="preserve"> Darüber hinaus sind Hunde möglicherweise zu empfindlich für Kunden, die Schwierigkeiten haben, sensorische Informationen zu verarbeiten. In all diesen Fällen sollte die Verwendung des Hundes durch die Bedürfnisse des Klienten und die zusätzliche Zeit für die Assimilation des Hundes in der Therapiesitzung gerechtfertigt sein. Die Verwendung einer schwingenden, oszillierenden Bewegung des Pferdes, um therapeutische Ziele zu erreichen, wird als Hippotherapie bezeichnet. Die American </w:t>
      </w:r>
      <w:proofErr w:type="spellStart"/>
      <w:r w:rsidRPr="004C1697">
        <w:rPr>
          <w:rFonts w:ascii="Times New Roman" w:hAnsi="Times New Roman" w:cs="Times New Roman"/>
          <w:sz w:val="24"/>
          <w:szCs w:val="24"/>
          <w:lang w:val="de-DE"/>
        </w:rPr>
        <w:t>Association</w:t>
      </w:r>
      <w:proofErr w:type="spellEnd"/>
      <w:r w:rsidRPr="004C1697">
        <w:rPr>
          <w:rFonts w:ascii="Times New Roman" w:hAnsi="Times New Roman" w:cs="Times New Roman"/>
          <w:sz w:val="24"/>
          <w:szCs w:val="24"/>
          <w:lang w:val="de-DE"/>
        </w:rPr>
        <w:t xml:space="preserve"> </w:t>
      </w:r>
      <w:proofErr w:type="spellStart"/>
      <w:r w:rsidRPr="004C1697">
        <w:rPr>
          <w:rFonts w:ascii="Times New Roman" w:hAnsi="Times New Roman" w:cs="Times New Roman"/>
          <w:sz w:val="24"/>
          <w:szCs w:val="24"/>
          <w:lang w:val="de-DE"/>
        </w:rPr>
        <w:t>of</w:t>
      </w:r>
      <w:proofErr w:type="spellEnd"/>
      <w:r w:rsidRPr="004C1697">
        <w:rPr>
          <w:rFonts w:ascii="Times New Roman" w:hAnsi="Times New Roman" w:cs="Times New Roman"/>
          <w:sz w:val="24"/>
          <w:szCs w:val="24"/>
          <w:lang w:val="de-DE"/>
        </w:rPr>
        <w:t xml:space="preserve"> </w:t>
      </w:r>
      <w:proofErr w:type="spellStart"/>
      <w:r w:rsidRPr="004C1697">
        <w:rPr>
          <w:rFonts w:ascii="Times New Roman" w:hAnsi="Times New Roman" w:cs="Times New Roman"/>
          <w:sz w:val="24"/>
          <w:szCs w:val="24"/>
          <w:lang w:val="de-DE"/>
        </w:rPr>
        <w:t>Hippotherapy</w:t>
      </w:r>
      <w:proofErr w:type="spellEnd"/>
      <w:r w:rsidR="008714CF" w:rsidRPr="004C1697">
        <w:rPr>
          <w:rStyle w:val="a6"/>
          <w:rFonts w:ascii="Times New Roman" w:hAnsi="Times New Roman" w:cs="Times New Roman"/>
          <w:sz w:val="24"/>
          <w:szCs w:val="24"/>
          <w:lang w:val="de-DE"/>
        </w:rPr>
        <w:footnoteReference w:id="53"/>
      </w:r>
      <w:r w:rsidRPr="004C1697">
        <w:rPr>
          <w:rFonts w:ascii="Times New Roman" w:hAnsi="Times New Roman" w:cs="Times New Roman"/>
          <w:sz w:val="24"/>
          <w:szCs w:val="24"/>
          <w:lang w:val="de-DE"/>
        </w:rPr>
        <w:t xml:space="preserve"> beschreibt die Hippotherapie als eine Methode zur Verwendung von Pferdebewegungen für zusätzliche Sitzungen der physischen, professionellen und Sprachtherapie, und die Therapie ist nicht auf einen </w:t>
      </w:r>
      <w:proofErr w:type="spellStart"/>
      <w:r w:rsidRPr="004C1697">
        <w:rPr>
          <w:rFonts w:ascii="Times New Roman" w:hAnsi="Times New Roman" w:cs="Times New Roman"/>
          <w:sz w:val="24"/>
          <w:szCs w:val="24"/>
          <w:lang w:val="de-DE"/>
        </w:rPr>
        <w:t>Praktikertyp</w:t>
      </w:r>
      <w:proofErr w:type="spellEnd"/>
      <w:r w:rsidRPr="004C1697">
        <w:rPr>
          <w:rFonts w:ascii="Times New Roman" w:hAnsi="Times New Roman" w:cs="Times New Roman"/>
          <w:sz w:val="24"/>
          <w:szCs w:val="24"/>
          <w:lang w:val="de-DE"/>
        </w:rPr>
        <w:t xml:space="preserve"> beschränkt. M.M. Bass, C.A. </w:t>
      </w:r>
      <w:proofErr w:type="spellStart"/>
      <w:r w:rsidRPr="004C1697">
        <w:rPr>
          <w:rFonts w:ascii="Times New Roman" w:hAnsi="Times New Roman" w:cs="Times New Roman"/>
          <w:sz w:val="24"/>
          <w:szCs w:val="24"/>
          <w:lang w:val="de-DE"/>
        </w:rPr>
        <w:lastRenderedPageBreak/>
        <w:t>Duchowney</w:t>
      </w:r>
      <w:proofErr w:type="spellEnd"/>
      <w:r w:rsidRPr="004C1697">
        <w:rPr>
          <w:rFonts w:ascii="Times New Roman" w:hAnsi="Times New Roman" w:cs="Times New Roman"/>
          <w:sz w:val="24"/>
          <w:szCs w:val="24"/>
          <w:lang w:val="de-DE"/>
        </w:rPr>
        <w:t xml:space="preserve"> und M.M. </w:t>
      </w:r>
      <w:proofErr w:type="spellStart"/>
      <w:r w:rsidRPr="004C1697">
        <w:rPr>
          <w:rFonts w:ascii="Times New Roman" w:hAnsi="Times New Roman" w:cs="Times New Roman"/>
          <w:sz w:val="24"/>
          <w:szCs w:val="24"/>
          <w:lang w:val="de-DE"/>
        </w:rPr>
        <w:t>Llabre</w:t>
      </w:r>
      <w:proofErr w:type="spellEnd"/>
      <w:r w:rsidRPr="004C1697">
        <w:rPr>
          <w:rFonts w:ascii="Times New Roman" w:hAnsi="Times New Roman" w:cs="Times New Roman"/>
          <w:sz w:val="24"/>
          <w:szCs w:val="24"/>
          <w:lang w:val="de-DE"/>
        </w:rPr>
        <w:t xml:space="preserve"> bewertete die Vorteile des therapeutischen Reitens für Kinder mit Autismus</w:t>
      </w:r>
      <w:r w:rsidR="008714CF" w:rsidRPr="004C1697">
        <w:rPr>
          <w:rStyle w:val="a6"/>
          <w:rFonts w:ascii="Times New Roman" w:hAnsi="Times New Roman" w:cs="Times New Roman"/>
          <w:sz w:val="24"/>
          <w:szCs w:val="24"/>
          <w:lang w:val="de-DE"/>
        </w:rPr>
        <w:footnoteReference w:id="54"/>
      </w:r>
      <w:r w:rsidRPr="004C1697">
        <w:rPr>
          <w:rFonts w:ascii="Times New Roman" w:hAnsi="Times New Roman" w:cs="Times New Roman"/>
          <w:sz w:val="24"/>
          <w:szCs w:val="24"/>
          <w:lang w:val="de-DE"/>
        </w:rPr>
        <w:t xml:space="preserve">. Die Autoren stellten einen erhöhten Wunsch nach sensorischen Reizen, eine Zunahme der sensorischen Sensibilität und der sozialen Motivation sowie eine Abnahme der Ablenkbarkeit und eine erhöhte gezielte Aktivität fest. Zu den Vorteilen der Verwendung von Pferden für therapeutische Zwecke gehört eine Neuheit, die die motivierende Einbeziehung von Klienten fördert. Tatsächlich sind Katzen und Hunde für Klienten nichts Exotisches, insbesondere bei einem allgemeinen Motivationsdefizit für die Teilnahme an der Therapie, während ein Pferd für Stadtbewohner die Vorteile der Neuheit hat. Die Größe und Stärke des Pferdes </w:t>
      </w:r>
      <w:proofErr w:type="gramStart"/>
      <w:r w:rsidRPr="004C1697">
        <w:rPr>
          <w:rFonts w:ascii="Times New Roman" w:hAnsi="Times New Roman" w:cs="Times New Roman"/>
          <w:sz w:val="24"/>
          <w:szCs w:val="24"/>
          <w:lang w:val="de-DE"/>
        </w:rPr>
        <w:t>kann</w:t>
      </w:r>
      <w:proofErr w:type="gramEnd"/>
      <w:r w:rsidRPr="004C1697">
        <w:rPr>
          <w:rFonts w:ascii="Times New Roman" w:hAnsi="Times New Roman" w:cs="Times New Roman"/>
          <w:sz w:val="24"/>
          <w:szCs w:val="24"/>
          <w:lang w:val="de-DE"/>
        </w:rPr>
        <w:t xml:space="preserve"> zum Selbstvertrauen beitragen, wenn Kunden lernen, wie man interagiert.</w:t>
      </w:r>
    </w:p>
    <w:p w14:paraId="3DC15E21" w14:textId="77777777" w:rsidR="00A10A4A" w:rsidRPr="004C1697" w:rsidRDefault="00A10A4A" w:rsidP="00F2357A">
      <w:pPr>
        <w:spacing w:line="360" w:lineRule="auto"/>
        <w:jc w:val="both"/>
        <w:rPr>
          <w:rFonts w:ascii="Times New Roman" w:hAnsi="Times New Roman" w:cs="Times New Roman"/>
          <w:sz w:val="24"/>
          <w:szCs w:val="24"/>
          <w:lang w:val="de-DE"/>
        </w:rPr>
      </w:pPr>
      <w:r w:rsidRPr="004C1697">
        <w:rPr>
          <w:rFonts w:ascii="Times New Roman" w:hAnsi="Times New Roman" w:cs="Times New Roman"/>
          <w:sz w:val="24"/>
          <w:szCs w:val="24"/>
          <w:lang w:val="de-DE"/>
        </w:rPr>
        <w:t xml:space="preserve">Die Nachteile der Verwendung von Pferden umfassen die Tatsache, dass Pferde große Nutztiere sind, die mehr Pflege, Platz und Vorsichtsmaßnahmen sowie eine ständige Reinigung erfordern. Für die Tiertherapie dieser Tiere werden zusätzliche Mitarbeiter / Freiwillige benötigt. Die Erfahrung zeigt, dass mindestens 3 Mitarbeiter für einen Klienten am Prozess der Tiertherapie teilnehmen müssen. Bei der Arbeit mit großen Tieren besteht immer die Möglichkeit schwerer Verletzungen. Daher muss das Personal vor allen möglichen Risiken warnen und alle Sicherheitsregeln genau befolgen. Der Einsatz von Pferden erhöht daher die Therapiekosten, die nicht immer jedem Klienten zur Verfügung stehen. In diesem Fall wird empfohlen, den Kunden nicht mehr als einmal alle 1-2 Monate Ausflüge zum Bauernhof / Reitzentrum anzubieten, aber gleichzeitig so viele Fotos wie möglich von der Interaktion des Kunden mit dem Pferd zu machen. Anschließend helfen diese Fotos der Arbeit, die Erfahrung unter anderen Bedingungen zusammenzufassen. Kleine Tiere wie Katzen, Kaninchen, Hamster und Meerschweinchen, sogenannte Pocket </w:t>
      </w:r>
      <w:proofErr w:type="spellStart"/>
      <w:r w:rsidRPr="004C1697">
        <w:rPr>
          <w:rFonts w:ascii="Times New Roman" w:hAnsi="Times New Roman" w:cs="Times New Roman"/>
          <w:sz w:val="24"/>
          <w:szCs w:val="24"/>
          <w:lang w:val="de-DE"/>
        </w:rPr>
        <w:t>Pets</w:t>
      </w:r>
      <w:proofErr w:type="spellEnd"/>
      <w:r w:rsidRPr="004C1697">
        <w:rPr>
          <w:rFonts w:ascii="Times New Roman" w:hAnsi="Times New Roman" w:cs="Times New Roman"/>
          <w:sz w:val="24"/>
          <w:szCs w:val="24"/>
          <w:lang w:val="de-DE"/>
        </w:rPr>
        <w:t>, sind eine Option für die Anwendung der Tiertherapie in Einrichtungen, die die Anwesenheit von Tieren einschränken (Bürogebäude, Krankenhäuser, Schulen)</w:t>
      </w:r>
      <w:r w:rsidR="008714CF" w:rsidRPr="004C1697">
        <w:rPr>
          <w:rStyle w:val="a6"/>
          <w:rFonts w:ascii="Times New Roman" w:hAnsi="Times New Roman" w:cs="Times New Roman"/>
          <w:sz w:val="24"/>
          <w:szCs w:val="24"/>
          <w:lang w:val="de-DE"/>
        </w:rPr>
        <w:footnoteReference w:id="55"/>
      </w:r>
      <w:r w:rsidRPr="004C1697">
        <w:rPr>
          <w:rFonts w:ascii="Times New Roman" w:hAnsi="Times New Roman" w:cs="Times New Roman"/>
          <w:sz w:val="24"/>
          <w:szCs w:val="24"/>
          <w:lang w:val="de-DE"/>
        </w:rPr>
        <w:t xml:space="preserve">. Zum Beispiel zeigten A. </w:t>
      </w:r>
      <w:proofErr w:type="spellStart"/>
      <w:r w:rsidRPr="004C1697">
        <w:rPr>
          <w:rFonts w:ascii="Times New Roman" w:hAnsi="Times New Roman" w:cs="Times New Roman"/>
          <w:sz w:val="24"/>
          <w:szCs w:val="24"/>
          <w:lang w:val="de-DE"/>
        </w:rPr>
        <w:t>Talarovicova</w:t>
      </w:r>
      <w:proofErr w:type="spellEnd"/>
      <w:r w:rsidRPr="004C1697">
        <w:rPr>
          <w:rFonts w:ascii="Times New Roman" w:hAnsi="Times New Roman" w:cs="Times New Roman"/>
          <w:sz w:val="24"/>
          <w:szCs w:val="24"/>
          <w:lang w:val="de-DE"/>
        </w:rPr>
        <w:t xml:space="preserve">, L. </w:t>
      </w:r>
      <w:proofErr w:type="spellStart"/>
      <w:r w:rsidRPr="004C1697">
        <w:rPr>
          <w:rFonts w:ascii="Times New Roman" w:hAnsi="Times New Roman" w:cs="Times New Roman"/>
          <w:sz w:val="24"/>
          <w:szCs w:val="24"/>
          <w:lang w:val="de-DE"/>
        </w:rPr>
        <w:t>Olexova</w:t>
      </w:r>
      <w:proofErr w:type="spellEnd"/>
      <w:r w:rsidRPr="004C1697">
        <w:rPr>
          <w:rFonts w:ascii="Times New Roman" w:hAnsi="Times New Roman" w:cs="Times New Roman"/>
          <w:sz w:val="24"/>
          <w:szCs w:val="24"/>
          <w:lang w:val="de-DE"/>
        </w:rPr>
        <w:t xml:space="preserve"> und L. </w:t>
      </w:r>
      <w:proofErr w:type="spellStart"/>
      <w:r w:rsidRPr="004C1697">
        <w:rPr>
          <w:rFonts w:ascii="Times New Roman" w:hAnsi="Times New Roman" w:cs="Times New Roman"/>
          <w:sz w:val="24"/>
          <w:szCs w:val="24"/>
          <w:lang w:val="de-DE"/>
        </w:rPr>
        <w:t>Krskova</w:t>
      </w:r>
      <w:proofErr w:type="spellEnd"/>
      <w:r w:rsidRPr="004C1697">
        <w:rPr>
          <w:rFonts w:ascii="Times New Roman" w:hAnsi="Times New Roman" w:cs="Times New Roman"/>
          <w:sz w:val="24"/>
          <w:szCs w:val="24"/>
          <w:lang w:val="de-DE"/>
        </w:rPr>
        <w:t>, dass Meerschweinchen einen positiven Effekt auf Kinder mit Autismus-Spektrum-Störungen haben und die Anzahl der Manifestationen prosozialen Verhaltens erhöhen</w:t>
      </w:r>
      <w:r w:rsidR="008714CF" w:rsidRPr="004C1697">
        <w:rPr>
          <w:rStyle w:val="a6"/>
          <w:rFonts w:ascii="Times New Roman" w:hAnsi="Times New Roman" w:cs="Times New Roman"/>
          <w:sz w:val="24"/>
          <w:szCs w:val="24"/>
          <w:lang w:val="de-DE"/>
        </w:rPr>
        <w:footnoteReference w:id="56"/>
      </w:r>
      <w:r w:rsidRPr="004C1697">
        <w:rPr>
          <w:rFonts w:ascii="Times New Roman" w:hAnsi="Times New Roman" w:cs="Times New Roman"/>
          <w:sz w:val="24"/>
          <w:szCs w:val="24"/>
          <w:lang w:val="de-DE"/>
        </w:rPr>
        <w:t xml:space="preserve">. Neben der oben genannten Möglichkeit, Haustiere in eine Einrichtung zu bringen, die das Betreten von Hunden untersagt, bietet die Verwendung auch die Möglichkeit, dass sogar ein Kind diese Tiere abholen kann. Sie können auf den Knien gehalten werden, was für einige Klienten die Therapiesitzung emotional intensiver macht. Diese Tiere sind leicht zu transportieren. Sie können sogar in Schulen oder Pflegeheimen leben. Im Vergleich zur Verwendung größerer Tiere wird hier das Verletzungsrisiko minimiert, was es dem Therapeuten erleichtert, das Tier in die Therapie einzubeziehen. Wenn der Klient </w:t>
      </w:r>
      <w:r w:rsidRPr="004C1697">
        <w:rPr>
          <w:rFonts w:ascii="Times New Roman" w:hAnsi="Times New Roman" w:cs="Times New Roman"/>
          <w:sz w:val="24"/>
          <w:szCs w:val="24"/>
          <w:lang w:val="de-DE"/>
        </w:rPr>
        <w:lastRenderedPageBreak/>
        <w:t xml:space="preserve">beispielsweise durch die Anwesenheit des Tieres zu abgelenkt ist oder eine Überstimulation durch die Anwesenheit des Tieres zeigt, kann das Taschenhaustier leicht in den Käfig gesteckt und aus dem Raum herausgenommen werden, in dem die therapeutische Sitzung stattfindet. Unter den Nachteilen der Verwendung von Haustieren ist zu beachten, dass kleine Tiere schneller der Interaktion müde werden und Anzeichen von Stress zeigen, was eine Verkürzung ihrer Anwesenheit während der Therapie sowie längere und häufigere Pausen erfordert, damit das Tier Zeit zum Ausruhen hat. Kleine Tiere sind zerbrechlicher und verletzlicher, daher sind sie leichter zu verletzen als ein Hund oder ein Pferd. Schließlich sind solche Tiere mit Ausnahme von Katzen schwieriger zu trainieren, um sich in einem Tablett zu erholen, was einer der Anforderungen von </w:t>
      </w:r>
      <w:proofErr w:type="spellStart"/>
      <w:r w:rsidRPr="004C1697">
        <w:rPr>
          <w:rFonts w:ascii="Times New Roman" w:hAnsi="Times New Roman" w:cs="Times New Roman"/>
          <w:sz w:val="24"/>
          <w:szCs w:val="24"/>
          <w:lang w:val="de-DE"/>
        </w:rPr>
        <w:t>Pet</w:t>
      </w:r>
      <w:proofErr w:type="spellEnd"/>
      <w:r w:rsidRPr="004C1697">
        <w:rPr>
          <w:rFonts w:ascii="Times New Roman" w:hAnsi="Times New Roman" w:cs="Times New Roman"/>
          <w:sz w:val="24"/>
          <w:szCs w:val="24"/>
          <w:lang w:val="de-DE"/>
        </w:rPr>
        <w:t xml:space="preserve"> Partners für an der Therapie teilnehmende Tiere widerspricht. Die delphinunterstützte Therapie (DAT) kann durchaus als maximaler Nutzen und maximaler Probleme angesehen werden. Es gibt viele Geschichten darüber, wie Delfine Ertrinkende retteten oder wie sie Haie von Menschen vertrieben haben. Delfine erscheinen vielen Menschen als gute Meerestiere, die uns sehr ähnlich sind. Studien zur Wirksamkeit der Therapie mit Delfinen sind jedoch gemischt. D.E. </w:t>
      </w:r>
      <w:proofErr w:type="spellStart"/>
      <w:r w:rsidRPr="004C1697">
        <w:rPr>
          <w:rFonts w:ascii="Times New Roman" w:hAnsi="Times New Roman" w:cs="Times New Roman"/>
          <w:sz w:val="24"/>
          <w:szCs w:val="24"/>
          <w:lang w:val="de-DE"/>
        </w:rPr>
        <w:t>Nathanson</w:t>
      </w:r>
      <w:proofErr w:type="spellEnd"/>
      <w:r w:rsidRPr="004C1697">
        <w:rPr>
          <w:rFonts w:ascii="Times New Roman" w:hAnsi="Times New Roman" w:cs="Times New Roman"/>
          <w:sz w:val="24"/>
          <w:szCs w:val="24"/>
          <w:lang w:val="de-DE"/>
        </w:rPr>
        <w:t xml:space="preserve"> und S. de </w:t>
      </w:r>
      <w:proofErr w:type="spellStart"/>
      <w:r w:rsidRPr="004C1697">
        <w:rPr>
          <w:rFonts w:ascii="Times New Roman" w:hAnsi="Times New Roman" w:cs="Times New Roman"/>
          <w:sz w:val="24"/>
          <w:szCs w:val="24"/>
          <w:lang w:val="de-DE"/>
        </w:rPr>
        <w:t>Faria</w:t>
      </w:r>
      <w:proofErr w:type="spellEnd"/>
      <w:r w:rsidRPr="004C1697">
        <w:rPr>
          <w:rFonts w:ascii="Times New Roman" w:hAnsi="Times New Roman" w:cs="Times New Roman"/>
          <w:sz w:val="24"/>
          <w:szCs w:val="24"/>
          <w:lang w:val="de-DE"/>
        </w:rPr>
        <w:t xml:space="preserve"> stellen fest, dass DAT ein kostengünstiger Ansatz ist, da der Klient die Behandlungsziele in kürzerer Zeit erreicht als herkömmliche Behandlungen</w:t>
      </w:r>
      <w:r w:rsidR="008714CF" w:rsidRPr="004C1697">
        <w:rPr>
          <w:rStyle w:val="a6"/>
          <w:rFonts w:ascii="Times New Roman" w:hAnsi="Times New Roman" w:cs="Times New Roman"/>
          <w:sz w:val="24"/>
          <w:szCs w:val="24"/>
          <w:lang w:val="de-DE"/>
        </w:rPr>
        <w:footnoteReference w:id="57"/>
      </w:r>
      <w:r w:rsidRPr="004C1697">
        <w:rPr>
          <w:rFonts w:ascii="Times New Roman" w:hAnsi="Times New Roman" w:cs="Times New Roman"/>
          <w:sz w:val="24"/>
          <w:szCs w:val="24"/>
          <w:lang w:val="de-DE"/>
        </w:rPr>
        <w:t>. Andere Forscher, die eine Metaanalyse der Arbeiten zu DAT durchführten, kamen zu dem Schluss, dass es keine signifikanten Beweise dafür gibt, dass DAT als offiziell anerkannte Therapieform angesehen werden kann</w:t>
      </w:r>
      <w:r w:rsidR="008714CF" w:rsidRPr="004C1697">
        <w:rPr>
          <w:rStyle w:val="a6"/>
          <w:rFonts w:ascii="Times New Roman" w:hAnsi="Times New Roman" w:cs="Times New Roman"/>
          <w:sz w:val="24"/>
          <w:szCs w:val="24"/>
          <w:lang w:val="de-DE"/>
        </w:rPr>
        <w:footnoteReference w:id="58"/>
      </w:r>
      <w:r w:rsidRPr="004C1697">
        <w:rPr>
          <w:rFonts w:ascii="Times New Roman" w:hAnsi="Times New Roman" w:cs="Times New Roman"/>
          <w:sz w:val="24"/>
          <w:szCs w:val="24"/>
          <w:lang w:val="de-DE"/>
        </w:rPr>
        <w:t>. Es gibt einige sehr schwerwiegende Kritikpunkte, die vor Beginn eines DAT berücksichtigt werden müssen, wie z. B. die Sicherheit von Schwimmern, die Tiergesundheit und die Verallgemeinerung von Erfahrungen. Jeder, der DAT in Betracht zieht, sollte alle Aspekte dieser Therapie sorgfältig untersuchen und die Vorteile und Probleme sorgfältig bewerten. Zu den Vorteilen gehört die Tatsache, dass Delfine intelligente, gut ausgebildete Tiere sind, die Kunden dazu motivieren, über die üblichen Anstrengungen in einer therapeutischen Sitzung hinauszugehen. DAT kommt im Wasser vor und Wasser an sich beruhigt und reduziert Stress.</w:t>
      </w:r>
    </w:p>
    <w:p w14:paraId="3E44FEF1" w14:textId="77777777" w:rsidR="00A10A4A" w:rsidRPr="004C1697" w:rsidRDefault="00A10A4A" w:rsidP="00A10A4A">
      <w:pPr>
        <w:spacing w:line="360" w:lineRule="auto"/>
        <w:jc w:val="both"/>
        <w:rPr>
          <w:rFonts w:ascii="Times New Roman" w:hAnsi="Times New Roman" w:cs="Times New Roman"/>
          <w:sz w:val="24"/>
          <w:szCs w:val="24"/>
          <w:lang w:val="de-DE"/>
        </w:rPr>
      </w:pPr>
      <w:r w:rsidRPr="004C1697">
        <w:rPr>
          <w:rFonts w:ascii="Times New Roman" w:hAnsi="Times New Roman" w:cs="Times New Roman"/>
          <w:sz w:val="24"/>
          <w:szCs w:val="24"/>
          <w:lang w:val="de-DE"/>
        </w:rPr>
        <w:t xml:space="preserve">Die Nachteile von DAT sind die folgenden Aspekte. Dies ist eine sehr teure Therapieform, die den meisten Klienten nicht zur Verfügung steht. Aus diesem Grund mangelt es Studien, die die Vorteile von DAT beschreiben, an Verallgemeinerungen, da sie an extrem kleinen Stichproben durchgeführt werden. Die Sicherheit des Kunden ist immer dann ein Problem, wenn das Gewicht des Tieres 250 bis 300 kg beträgt und es sich mit einer Geschwindigkeit von bis zu 40 km / h im Wasser bewegen kann. Die Frage, ob Wildtiere für solche Programme verwendet werden sollen, bleibt ebenfalls offen und umfasst unter anderem die ethische Komponente. Nutztiere können sowohl therapeutische Möglichkeiten als auch neue Lebenserfahrungen bieten. Also, B. Berget, </w:t>
      </w:r>
      <w:r w:rsidRPr="004C1697">
        <w:rPr>
          <w:rFonts w:ascii="Times New Roman" w:hAnsi="Times New Roman" w:cs="Times New Roman"/>
          <w:sz w:val="24"/>
          <w:szCs w:val="24"/>
          <w:lang w:val="de-DE"/>
        </w:rPr>
        <w:lastRenderedPageBreak/>
        <w:t xml:space="preserve">Ø. </w:t>
      </w:r>
      <w:proofErr w:type="spellStart"/>
      <w:r w:rsidRPr="004C1697">
        <w:rPr>
          <w:rFonts w:ascii="Times New Roman" w:hAnsi="Times New Roman" w:cs="Times New Roman"/>
          <w:sz w:val="24"/>
          <w:szCs w:val="24"/>
          <w:lang w:val="de-DE"/>
        </w:rPr>
        <w:t>Ekeberg</w:t>
      </w:r>
      <w:proofErr w:type="spellEnd"/>
      <w:r w:rsidRPr="004C1697">
        <w:rPr>
          <w:rFonts w:ascii="Times New Roman" w:hAnsi="Times New Roman" w:cs="Times New Roman"/>
          <w:sz w:val="24"/>
          <w:szCs w:val="24"/>
          <w:lang w:val="de-DE"/>
        </w:rPr>
        <w:t xml:space="preserve"> und B.O. </w:t>
      </w:r>
      <w:proofErr w:type="spellStart"/>
      <w:r w:rsidRPr="004C1697">
        <w:rPr>
          <w:rFonts w:ascii="Times New Roman" w:hAnsi="Times New Roman" w:cs="Times New Roman"/>
          <w:sz w:val="24"/>
          <w:szCs w:val="24"/>
          <w:lang w:val="de-DE"/>
        </w:rPr>
        <w:t>Brasstad</w:t>
      </w:r>
      <w:proofErr w:type="spellEnd"/>
      <w:r w:rsidRPr="004C1697">
        <w:rPr>
          <w:rFonts w:ascii="Times New Roman" w:hAnsi="Times New Roman" w:cs="Times New Roman"/>
          <w:sz w:val="24"/>
          <w:szCs w:val="24"/>
          <w:lang w:val="de-DE"/>
        </w:rPr>
        <w:t xml:space="preserve"> untersuchte die Auswirkungen der Tiertherapie mit Nutztieren auf Menschen mit psychischen Störungen und fand positive Veränderungen in ihrer Wahrnehmung der Selbstwirksamkeit und in ihrer Fähigkeit, konstruktive Bewältigungsstrategien anzuwenden</w:t>
      </w:r>
      <w:r w:rsidR="008714CF" w:rsidRPr="004C1697">
        <w:rPr>
          <w:rStyle w:val="a6"/>
          <w:rFonts w:ascii="Times New Roman" w:hAnsi="Times New Roman" w:cs="Times New Roman"/>
          <w:sz w:val="24"/>
          <w:szCs w:val="24"/>
          <w:lang w:val="de-DE"/>
        </w:rPr>
        <w:footnoteReference w:id="59"/>
      </w:r>
      <w:r w:rsidRPr="004C1697">
        <w:rPr>
          <w:rFonts w:ascii="Times New Roman" w:hAnsi="Times New Roman" w:cs="Times New Roman"/>
          <w:sz w:val="24"/>
          <w:szCs w:val="24"/>
          <w:lang w:val="de-DE"/>
        </w:rPr>
        <w:t xml:space="preserve">. Zu den Vorteilen dieser Art der Tiertherapie gehört die Interaktionssituation: Kunden können mit Tieren kommunizieren, sie füttern oder Futter „holen“, beispielsweise frisch gelegte Eier sammeln oder eine Kuh melken. Da Nutztiere auf Farmen besucht werden müssen, haben Therapeut und Klient eine große Auswahl (sowohl die Art des Tieres als auch die neuen Erfahrungen, die durch Interaktion gewonnen werden können). G.P. Mallon, S.B. Ross </w:t>
      </w:r>
      <w:proofErr w:type="spellStart"/>
      <w:r w:rsidRPr="004C1697">
        <w:rPr>
          <w:rFonts w:ascii="Times New Roman" w:hAnsi="Times New Roman" w:cs="Times New Roman"/>
          <w:sz w:val="24"/>
          <w:szCs w:val="24"/>
          <w:lang w:val="de-DE"/>
        </w:rPr>
        <w:t>Jr</w:t>
      </w:r>
      <w:proofErr w:type="spellEnd"/>
      <w:r w:rsidRPr="004C1697">
        <w:rPr>
          <w:rFonts w:ascii="Times New Roman" w:hAnsi="Times New Roman" w:cs="Times New Roman"/>
          <w:sz w:val="24"/>
          <w:szCs w:val="24"/>
          <w:lang w:val="de-DE"/>
        </w:rPr>
        <w:t xml:space="preserve"> und L. Ross weisen darauf hin, dass die Vielfalt der Erfahrungen, die auf dem Bauernhof gesammelt werden können, eine Fülle neuer Anreize unterschiedlicher Modalitäten beinhaltet und die Grundlage für eine Vielzahl von Interventionen bildet, z. B. die Möglichkeit für Kunden, Pflegeaktivitäten (wie Fütterung) zu üben und organisatorische Fähigkeiten zu entwickeln und unter Berücksichtigung von Perspektiven (z. B. Schaf in einen Stall treiben) usw.</w:t>
      </w:r>
      <w:r w:rsidR="008714CF" w:rsidRPr="004C1697">
        <w:rPr>
          <w:rStyle w:val="a6"/>
          <w:rFonts w:ascii="Times New Roman" w:hAnsi="Times New Roman" w:cs="Times New Roman"/>
          <w:sz w:val="24"/>
          <w:szCs w:val="24"/>
          <w:lang w:val="de-DE"/>
        </w:rPr>
        <w:footnoteReference w:id="60"/>
      </w:r>
      <w:r w:rsidRPr="004C1697">
        <w:rPr>
          <w:rFonts w:ascii="Times New Roman" w:hAnsi="Times New Roman" w:cs="Times New Roman"/>
          <w:sz w:val="24"/>
          <w:szCs w:val="24"/>
          <w:lang w:val="de-DE"/>
        </w:rPr>
        <w:t xml:space="preserve"> Darüber hinaus können Nutztiere zahlreiche Möglichkeiten zur Kommunikation, Entwicklung und Stärkung der Fein- und Grobmotorik bieten. Eine Vielzahl von Tieren ermöglicht es dem Berater und dem Kunden, bei Bedarf zwischen Tieren zu wählen oder Tiere zu wechseln. Die Interaktion mit Nutztieren ist für Kunden in der Regel eine neue Erfahrung, sodass ihre Motivation steigt. Darüber hinaus haben Kunden normalerweise keine vorgefassten Vorstellungen oder Erinnerungen an „schlechte Erfahrungen“ mit Nutztieren. Schließlich sind die Tiere weniger gestresst, da diese Art der Tiertherapie an ihrem Wohnort durchgeführt wird. Nachteile der Verwendung von Nutztieren: Ein Ausflug zur Farm und zurück braucht Zeit; Tiere in landwirtschaftlichen Betrieben werden keiner besonderen Bewertung unterzogen, um die Anforderungen der Tiertherapie zu erfüllen, sodass sie überstimmen, auf Kunden springen usw. können. Es besteht eine hohe Wahrscheinlichkeit, dass große Nutztiere Kunden verletzen.</w:t>
      </w:r>
    </w:p>
    <w:p w14:paraId="6D5A6839" w14:textId="602EE44B" w:rsidR="008714CF" w:rsidRPr="004C1697" w:rsidRDefault="00A10A4A" w:rsidP="00A10A4A">
      <w:pPr>
        <w:spacing w:line="360" w:lineRule="auto"/>
        <w:jc w:val="both"/>
        <w:rPr>
          <w:rFonts w:ascii="Times New Roman" w:hAnsi="Times New Roman" w:cs="Times New Roman"/>
          <w:sz w:val="24"/>
          <w:szCs w:val="24"/>
          <w:lang w:val="de-DE"/>
        </w:rPr>
      </w:pPr>
      <w:r w:rsidRPr="004C1697">
        <w:rPr>
          <w:rFonts w:ascii="Times New Roman" w:hAnsi="Times New Roman" w:cs="Times New Roman"/>
          <w:sz w:val="24"/>
          <w:szCs w:val="24"/>
          <w:lang w:val="de-DE"/>
        </w:rPr>
        <w:t>Die grundlegenden Empfehlungen für Fachkräfte, die eine Tiertherapie durchführen möchten, lauten wie folgt</w:t>
      </w:r>
      <w:r w:rsidR="008714CF" w:rsidRPr="004C1697">
        <w:rPr>
          <w:rStyle w:val="a6"/>
          <w:rFonts w:ascii="Times New Roman" w:hAnsi="Times New Roman" w:cs="Times New Roman"/>
          <w:sz w:val="24"/>
          <w:szCs w:val="24"/>
          <w:lang w:val="de-DE"/>
        </w:rPr>
        <w:footnoteReference w:id="61"/>
      </w:r>
      <w:r w:rsidRPr="004C1697">
        <w:rPr>
          <w:rFonts w:ascii="Times New Roman" w:hAnsi="Times New Roman" w:cs="Times New Roman"/>
          <w:sz w:val="24"/>
          <w:szCs w:val="24"/>
          <w:lang w:val="de-DE"/>
        </w:rPr>
        <w:t xml:space="preserve">: - Definieren Sie klar den Zweck der Anwendung der Tiertherapie und die Methoden ihrer Anwendung, die dem Klienten helfen, therapeutische Ziele zu erreichen. Es ist möglich, dass es einfacher und billiger ist, dem Kunden zu helfen, ohne Tiere zu verwenden. - von Klienten, ihren Eltern oder Erziehungsberechtigten über das Vorhandensein von medizinischen oder emotionalen Problemen im Zusammenhang mit Tieren (Allergien, frühere negative oder positive Erfahrungen mit Tieren) informiert werden; - sicherstellen, dass klare Risikomanagementverfahren vorhanden sind; - Wenn der Klient oder sein Vormund einer </w:t>
      </w:r>
      <w:r w:rsidRPr="004C1697">
        <w:rPr>
          <w:rFonts w:ascii="Times New Roman" w:hAnsi="Times New Roman" w:cs="Times New Roman"/>
          <w:sz w:val="24"/>
          <w:szCs w:val="24"/>
          <w:lang w:val="de-DE"/>
        </w:rPr>
        <w:lastRenderedPageBreak/>
        <w:t>Tiertherapie zugestimmt hat, teilen Sie uns die Merkmale des Tieres mit, das an therapeutischen Sitzungen teilnehmen wird, sowie die Regeln für die Interaktion mit ihm. - Um alle möglichen Risiken zu verringern, überwachen Sie die ersten Anzeichen von Stress sowohl im Verhalten des Tieres als auch im Verhalten des Klienten. Beim ersten Anzeichen von Stress ist eine Beendigung der Interaktion notwendig. Lassen Sie das Tier nicht mit dem Kunden allein. Überwachen Sie die Verhaltensmanifestationen von Kunden mit aggressivem, unvorhersehbarem Verhalten genau. - Geben Sie dem Tier die Möglichkeit, sich nach einem anstrengenden „Arbeitstag“ mindestens einen Tag auszuruhen.</w:t>
      </w:r>
      <w:r w:rsidR="00CF43E6">
        <w:rPr>
          <w:rStyle w:val="a6"/>
          <w:rFonts w:ascii="Times New Roman" w:hAnsi="Times New Roman" w:cs="Times New Roman"/>
          <w:sz w:val="24"/>
          <w:szCs w:val="24"/>
          <w:lang w:val="de-DE"/>
        </w:rPr>
        <w:footnoteReference w:id="62"/>
      </w:r>
    </w:p>
    <w:p w14:paraId="4C341426" w14:textId="526BADFD" w:rsidR="00FC0043" w:rsidRDefault="008714CF" w:rsidP="00A10A4A">
      <w:pPr>
        <w:spacing w:line="360" w:lineRule="auto"/>
        <w:jc w:val="both"/>
        <w:rPr>
          <w:rFonts w:ascii="Times New Roman" w:hAnsi="Times New Roman" w:cs="Times New Roman"/>
          <w:sz w:val="24"/>
          <w:szCs w:val="24"/>
          <w:lang w:val="de-DE"/>
        </w:rPr>
      </w:pPr>
      <w:r w:rsidRPr="004C1697">
        <w:rPr>
          <w:rFonts w:ascii="Times New Roman" w:hAnsi="Times New Roman" w:cs="Times New Roman"/>
          <w:sz w:val="24"/>
          <w:szCs w:val="24"/>
          <w:lang w:val="de-DE"/>
        </w:rPr>
        <w:t xml:space="preserve">Die Entwicklung und Korrektur von Sprach- und Kommunikationsfähigkeiten von Tieren kann in verschiedene Aspekte der Sprachtherapie einbezogen werden - von der Arbeit mit Patienten mit starken Verzögerungen in der Sprachentwicklung über Sprachmangel bis hin zur Arbeit mit Patienten mit sozialen und pragmatischen Problemen bei der Verwendung der Sprache, d. H. In ihnen treten Schwierigkeiten bei der Interpretation der Kommunikationsabsichten anderer und der kommunikativen Reaktion auf andere auf (wie sie sagen, wie sie sagen, wie angemessen in der Situation usw.). Besondere Schwierigkeiten beim Erwerb dieser Fähigkeiten treten bei Kindern mit Autismus-Spektrum-Störungen aufgrund ihres charakteristischen Mangels an sozialen Interaktionen auf. Spezialisten auf diesem Gebiet nutzen die Verbindung zwischen Menschen und Tier, um die Kommunikation zu erleichtern. Kommunikation ist die Übertragung von Informationen vom Absender zum Empfänger. Symbolische Kommunikation beinhaltet die Verwendung von Ton, Geste oder Bild, die eine Idee, ein Objekt, einen Ort oder eine Handlung darstellen. Darüber hinaus kann sich symbolische Kommunikation auf das beziehen, was nicht in der Gegenwart ist, beispielsweise auf das Wort „morgen“. Damit eine erfolgreiche symbolische Kommunikation erfolgreich ist, müssen beide Parteien die Bedeutung jedes Symbols verstehen. Die meisten Menschen verwenden Sprache für symbolische Kommunikation, aber wir kennen auch viele andere Beispiele für symbolische Kommunikation - Schreiben, Morsecode, Sprache der Gehörlosen usw. </w:t>
      </w:r>
    </w:p>
    <w:p w14:paraId="58D9D199" w14:textId="6B1626C1" w:rsidR="00FC0043" w:rsidRDefault="008714CF" w:rsidP="00A10A4A">
      <w:pPr>
        <w:spacing w:line="360" w:lineRule="auto"/>
        <w:jc w:val="both"/>
        <w:rPr>
          <w:rFonts w:ascii="Times New Roman" w:hAnsi="Times New Roman" w:cs="Times New Roman"/>
          <w:sz w:val="24"/>
          <w:szCs w:val="24"/>
          <w:lang w:val="de-DE"/>
        </w:rPr>
      </w:pPr>
      <w:r w:rsidRPr="004C1697">
        <w:rPr>
          <w:rFonts w:ascii="Times New Roman" w:hAnsi="Times New Roman" w:cs="Times New Roman"/>
          <w:sz w:val="24"/>
          <w:szCs w:val="24"/>
          <w:lang w:val="de-DE"/>
        </w:rPr>
        <w:t xml:space="preserve">Die natürliche Kommunikation von Tieren beinhaltet nicht immer die Verwendung von Symbolen. Ein Hund, der als Reaktion auf einen bestimmten Reiz beißt oder knurrt, verwendet keine Zeichen. Menschliche symbolische Kommunikation beinhaltet den Austausch von Informationen über Dinge oder Ereignisse, die hier und jetzt nicht stattfinden, während die meisten Tiere Dinge oder Ereignisse berichten, die in der Gegenwart auftreten. Wenn beispielsweise ein Kind mit Autismus einem Spezialisten das Symbol „Pausenzeit“ übergibt, bittet es um die Möglichkeit, eine Pause </w:t>
      </w:r>
      <w:r w:rsidRPr="004C1697">
        <w:rPr>
          <w:rFonts w:ascii="Times New Roman" w:hAnsi="Times New Roman" w:cs="Times New Roman"/>
          <w:sz w:val="24"/>
          <w:szCs w:val="24"/>
          <w:lang w:val="de-DE"/>
        </w:rPr>
        <w:lastRenderedPageBreak/>
        <w:t>vom Unterricht einzulegen:</w:t>
      </w:r>
      <w:r w:rsidR="00CF43E6">
        <w:rPr>
          <w:rStyle w:val="a6"/>
          <w:rFonts w:ascii="Times New Roman" w:hAnsi="Times New Roman" w:cs="Times New Roman"/>
          <w:sz w:val="24"/>
          <w:szCs w:val="24"/>
          <w:lang w:val="de-DE"/>
        </w:rPr>
        <w:footnoteReference w:id="63"/>
      </w:r>
      <w:r w:rsidRPr="004C1697">
        <w:rPr>
          <w:rFonts w:ascii="Times New Roman" w:hAnsi="Times New Roman" w:cs="Times New Roman"/>
          <w:sz w:val="24"/>
          <w:szCs w:val="24"/>
          <w:lang w:val="de-DE"/>
        </w:rPr>
        <w:t xml:space="preserve"> Die Pausenzeit kann ein Ereignis sein, das in Zukunft eintreten wird. Wenn der Hund, der einen anderen Hund frisst, knurrt, meldet sie, dass ihr Platz kaputt ist und sie möchte, dass der andere Hund wegbleibt. Der Hund verwendet keine Symbole, um seinen Ärger auszudrücken. Stattdessen macht sie ein aggressives Geräusch, um den anderen Hund am Spielfeldrand zu halten. AAT bietet eine hervorragende Gelegenheit zu diskutieren, zu vergleichen und zu kontrastieren, wie Menschen und Tiere kommunizieren und Emotionen ausdrücken. In der menschlichen Kommunikation ist expressive Sprache die Umwandlung der eigenen Gedanken, Meinungen und Gefühle in eine Sprache durch Sprache, Zeichen, Gesten, Körpersprache, Mimik, Buchstaben, Bildaustausch usw.</w:t>
      </w:r>
      <w:r w:rsidR="00CF43E6">
        <w:rPr>
          <w:rStyle w:val="a6"/>
          <w:rFonts w:ascii="Times New Roman" w:hAnsi="Times New Roman" w:cs="Times New Roman"/>
          <w:sz w:val="24"/>
          <w:szCs w:val="24"/>
          <w:lang w:val="de-DE"/>
        </w:rPr>
        <w:footnoteReference w:id="64"/>
      </w:r>
    </w:p>
    <w:p w14:paraId="405D425A" w14:textId="6C47A46C" w:rsidR="008714CF" w:rsidRPr="004C1697" w:rsidRDefault="008714CF" w:rsidP="00A10A4A">
      <w:pPr>
        <w:spacing w:line="360" w:lineRule="auto"/>
        <w:jc w:val="both"/>
        <w:rPr>
          <w:rFonts w:ascii="Times New Roman" w:hAnsi="Times New Roman" w:cs="Times New Roman"/>
          <w:sz w:val="24"/>
          <w:szCs w:val="24"/>
          <w:lang w:val="de-DE"/>
        </w:rPr>
      </w:pPr>
      <w:r w:rsidRPr="004C1697">
        <w:rPr>
          <w:rFonts w:ascii="Times New Roman" w:hAnsi="Times New Roman" w:cs="Times New Roman"/>
          <w:sz w:val="24"/>
          <w:szCs w:val="24"/>
          <w:lang w:val="de-DE"/>
        </w:rPr>
        <w:t>Jede biologische Spezies hat ihre eigenen kommunikativen Eigenschaften, mit denen der Spezialist den Patienten vor seinem ersten Treffen mit dem Tier vorstellt und während und nach der Interaktion bespricht. Die Kommunikation zwischen dem Patienten, dem Tier und dem Behandler / Therapeuten ist eine Voraussetzung für eine erfolgreiche therapeutische Sitzung. Patienten, die Schwierigkeiten mit der verbalen Sprache haben, können mit dem Therapeuten über die Symbole kommunizieren, um auszuwählen, was sie mit dem Tier tun möchten. Zum Beispiel "Haare eines Tieres bürsten" oder "nach draußen gehen". Viele Patienten werden versuchen, das Tier durch nicht sprachliche Lautäußerungen zu begrüßen oder mit ihm zu interagieren.</w:t>
      </w:r>
      <w:r w:rsidR="00CF43E6">
        <w:rPr>
          <w:rStyle w:val="a6"/>
          <w:rFonts w:ascii="Times New Roman" w:hAnsi="Times New Roman" w:cs="Times New Roman"/>
          <w:sz w:val="24"/>
          <w:szCs w:val="24"/>
          <w:lang w:val="de-DE"/>
        </w:rPr>
        <w:footnoteReference w:id="65"/>
      </w:r>
      <w:r w:rsidRPr="004C1697">
        <w:rPr>
          <w:rFonts w:ascii="Times New Roman" w:hAnsi="Times New Roman" w:cs="Times New Roman"/>
          <w:sz w:val="24"/>
          <w:szCs w:val="24"/>
          <w:lang w:val="de-DE"/>
        </w:rPr>
        <w:t xml:space="preserve"> Diese Stimmversuche werden gefördert, da sie anschließend in verständliche Sprache umgewandelt werden können. Die Anwesenheit des Tieres in der Behandlungssitzung verbessert den Augenkontakt und initiiert die Interaktion mit dem Spezialisten, da der Spezialist dabei hilft, die Interaktion zwischen dem Tier und dem Patienten herzustellen. Darüber hinaus kann das Tier zur Entwicklung von Empathie, gemeinsamer Aufmerksamkeit und Motivation zur Teilnahme an Gruppenaktivitäten beitragen.</w:t>
      </w:r>
    </w:p>
    <w:p w14:paraId="1F18FE1A" w14:textId="77777777" w:rsidR="00FC0043" w:rsidRDefault="008714CF" w:rsidP="00A10A4A">
      <w:pPr>
        <w:spacing w:line="360" w:lineRule="auto"/>
        <w:jc w:val="both"/>
        <w:rPr>
          <w:rFonts w:ascii="Times New Roman" w:hAnsi="Times New Roman" w:cs="Times New Roman"/>
          <w:sz w:val="24"/>
          <w:szCs w:val="24"/>
          <w:lang w:val="de-DE"/>
        </w:rPr>
      </w:pPr>
      <w:r w:rsidRPr="004C1697">
        <w:rPr>
          <w:rFonts w:ascii="Times New Roman" w:hAnsi="Times New Roman" w:cs="Times New Roman"/>
          <w:sz w:val="24"/>
          <w:szCs w:val="24"/>
          <w:lang w:val="de-DE"/>
        </w:rPr>
        <w:t xml:space="preserve">Patienten, die gerade erst anfangen, verbale Sprache zu lernen, erhalten die Möglichkeit, in der unvoreingenommenen Umgebung zu üben, die das Tier bietet. Sie können die Verbalisierung üben, indem sie den Namen des Tieres sagen, dem Tier Anweisungen geben oder das Verhalten des Tieres kommentieren. Diese verbalen Versuche werden gefördert, was zur Erweiterung des Wortschatzes beiträgt, und werden letztendlich verallgemeinert, um mit Gleichaltrigen oder Erwachsenen zu interagieren. Patienten, die Sprachkenntnisse entwickeln, haben viele Möglichkeiten, </w:t>
      </w:r>
    </w:p>
    <w:p w14:paraId="479F0D63" w14:textId="77777777" w:rsidR="00FC0043" w:rsidRDefault="008714CF" w:rsidP="00A10A4A">
      <w:pPr>
        <w:spacing w:line="360" w:lineRule="auto"/>
        <w:jc w:val="both"/>
        <w:rPr>
          <w:rFonts w:ascii="Times New Roman" w:hAnsi="Times New Roman" w:cs="Times New Roman"/>
          <w:sz w:val="24"/>
          <w:szCs w:val="24"/>
          <w:lang w:val="de-DE"/>
        </w:rPr>
      </w:pPr>
      <w:r w:rsidRPr="004C1697">
        <w:rPr>
          <w:rFonts w:ascii="Times New Roman" w:hAnsi="Times New Roman" w:cs="Times New Roman"/>
          <w:sz w:val="24"/>
          <w:szCs w:val="24"/>
          <w:lang w:val="de-DE"/>
        </w:rPr>
        <w:t xml:space="preserve">1) zu beschreiben, </w:t>
      </w:r>
    </w:p>
    <w:p w14:paraId="6D9162C7" w14:textId="77777777" w:rsidR="00FC0043" w:rsidRDefault="008714CF" w:rsidP="00A10A4A">
      <w:pPr>
        <w:spacing w:line="360" w:lineRule="auto"/>
        <w:jc w:val="both"/>
        <w:rPr>
          <w:rFonts w:ascii="Times New Roman" w:hAnsi="Times New Roman" w:cs="Times New Roman"/>
          <w:sz w:val="24"/>
          <w:szCs w:val="24"/>
          <w:lang w:val="de-DE"/>
        </w:rPr>
      </w:pPr>
      <w:r w:rsidRPr="004C1697">
        <w:rPr>
          <w:rFonts w:ascii="Times New Roman" w:hAnsi="Times New Roman" w:cs="Times New Roman"/>
          <w:sz w:val="24"/>
          <w:szCs w:val="24"/>
          <w:lang w:val="de-DE"/>
        </w:rPr>
        <w:lastRenderedPageBreak/>
        <w:t xml:space="preserve">2) zu klassifizieren, </w:t>
      </w:r>
    </w:p>
    <w:p w14:paraId="02215C5D" w14:textId="77777777" w:rsidR="00FC0043" w:rsidRDefault="008714CF" w:rsidP="00A10A4A">
      <w:pPr>
        <w:spacing w:line="360" w:lineRule="auto"/>
        <w:jc w:val="both"/>
        <w:rPr>
          <w:rFonts w:ascii="Times New Roman" w:hAnsi="Times New Roman" w:cs="Times New Roman"/>
          <w:sz w:val="24"/>
          <w:szCs w:val="24"/>
          <w:lang w:val="de-DE"/>
        </w:rPr>
      </w:pPr>
      <w:r w:rsidRPr="004C1697">
        <w:rPr>
          <w:rFonts w:ascii="Times New Roman" w:hAnsi="Times New Roman" w:cs="Times New Roman"/>
          <w:sz w:val="24"/>
          <w:szCs w:val="24"/>
          <w:lang w:val="de-DE"/>
        </w:rPr>
        <w:t>3) eine verbale Abfolge von Verfahren zur Pflege von Tieren zu erstellen</w:t>
      </w:r>
      <w:r w:rsidR="00FC0043">
        <w:rPr>
          <w:rFonts w:ascii="Times New Roman" w:hAnsi="Times New Roman" w:cs="Times New Roman"/>
          <w:sz w:val="24"/>
          <w:szCs w:val="24"/>
          <w:lang w:val="de-DE"/>
        </w:rPr>
        <w:t xml:space="preserve">, </w:t>
      </w:r>
    </w:p>
    <w:p w14:paraId="6586717A" w14:textId="6F4FE7D3" w:rsidR="00CF43E6" w:rsidRDefault="008714CF" w:rsidP="00A10A4A">
      <w:pPr>
        <w:spacing w:line="360" w:lineRule="auto"/>
        <w:jc w:val="both"/>
        <w:rPr>
          <w:rFonts w:ascii="Times New Roman" w:hAnsi="Times New Roman" w:cs="Times New Roman"/>
          <w:sz w:val="24"/>
          <w:szCs w:val="24"/>
          <w:lang w:val="de-DE"/>
        </w:rPr>
      </w:pPr>
      <w:r w:rsidRPr="004C1697">
        <w:rPr>
          <w:rFonts w:ascii="Times New Roman" w:hAnsi="Times New Roman" w:cs="Times New Roman"/>
          <w:sz w:val="24"/>
          <w:szCs w:val="24"/>
          <w:lang w:val="de-DE"/>
        </w:rPr>
        <w:t>4) Tiere mit Menschen oder anderen Tierarten zu vergleichen. Zu den Deskriptoren (innerhalb der Beschreibung) gehören Tiere und deren Zubehör (Futter, Pinsel, Leine, Halsband usw.), denen eine Teilmenge ihrer eigenen Deskriptoren präsentiert wird - Größe, Form, Textur, Geruch, Geräusche und Gefühle, die sie verursachen. kann in praktischer Erfahrung studiert werden.</w:t>
      </w:r>
      <w:r w:rsidR="00CF43E6">
        <w:rPr>
          <w:rStyle w:val="a6"/>
          <w:rFonts w:ascii="Times New Roman" w:hAnsi="Times New Roman" w:cs="Times New Roman"/>
          <w:sz w:val="24"/>
          <w:szCs w:val="24"/>
          <w:lang w:val="de-DE"/>
        </w:rPr>
        <w:footnoteReference w:id="66"/>
      </w:r>
      <w:r w:rsidRPr="004C1697">
        <w:rPr>
          <w:rFonts w:ascii="Times New Roman" w:hAnsi="Times New Roman" w:cs="Times New Roman"/>
          <w:sz w:val="24"/>
          <w:szCs w:val="24"/>
          <w:lang w:val="de-DE"/>
        </w:rPr>
        <w:t xml:space="preserve"> Zum Beispiel ein großer Hund mit glänzenden schwarzen Haaren; Sie bellt, jammert und wedelt mit dem Schwanz, um zu kommunizieren. Ihre Nase, Zunge und ihr Mund können bei unangenehmer Atmung nass und schleimig sein, und ihre Pfoten sind trocken, rau und hart mit 5 spitzen Krallen. Somit trägt die Einbeziehung von Tieren in die Vermittlung von Sprachfähigkeiten zur Einbeziehung des Patienten in den Prozess, zu einer besseren Assimilation neuer Informationen sowie zu einer Erhöhung der Wahrscheinlichkeit bei, dass der Patient, der an einer weiteren Interaktion mit dem Tier interessiert ist, die empfangenen Informationen länger im Gedächtnis speichert. Zu den Kategorien (innerhalb der Klassifizierung) gehören die Farbe und Größe des Tieres, sein Typ, sein Lebensraum, sein Futter, die von ihm erzeugten Geräusche und andere explizite oder implizite Anzeichen, die Tiere möglicherweise haben. Klassifizierungsfähigkeiten können anschließend in anderen Lernumgebungen zusammengefasst werden. Aufbau einer verbalen Sequenz. Das Befolgen einer bestimmten Reihenfolge oder die Fähigkeit, Schritte zur Lösung eines Problems mündlich anzuordnen, ist eine wichtige Fähigkeit für alle Schüler. </w:t>
      </w:r>
      <w:r w:rsidR="00CF43E6">
        <w:rPr>
          <w:rStyle w:val="a6"/>
          <w:rFonts w:ascii="Times New Roman" w:hAnsi="Times New Roman" w:cs="Times New Roman"/>
          <w:sz w:val="24"/>
          <w:szCs w:val="24"/>
          <w:lang w:val="de-DE"/>
        </w:rPr>
        <w:footnoteReference w:id="67"/>
      </w:r>
    </w:p>
    <w:p w14:paraId="54C7430C" w14:textId="0F9BC2A2" w:rsidR="008714CF" w:rsidRPr="004C1697" w:rsidRDefault="008714CF" w:rsidP="00A10A4A">
      <w:pPr>
        <w:spacing w:line="360" w:lineRule="auto"/>
        <w:jc w:val="both"/>
        <w:rPr>
          <w:rFonts w:ascii="Times New Roman" w:hAnsi="Times New Roman" w:cs="Times New Roman"/>
          <w:sz w:val="24"/>
          <w:szCs w:val="24"/>
          <w:lang w:val="de-DE"/>
        </w:rPr>
      </w:pPr>
      <w:r w:rsidRPr="004C1697">
        <w:rPr>
          <w:rFonts w:ascii="Times New Roman" w:hAnsi="Times New Roman" w:cs="Times New Roman"/>
          <w:sz w:val="24"/>
          <w:szCs w:val="24"/>
          <w:lang w:val="de-DE"/>
        </w:rPr>
        <w:t xml:space="preserve">Der Wunsch, ein anderes Lebewesen zu erziehen, ist eine großartige Möglichkeit, funktionale Fähigkeiten für die Umsetzung sequentieller Aktionen zu entwickeln. Patienten kann eine Liste von Schritten (in Form eines Bildes) zur Verfügung gestellt werden, die die Pflegeverfahren beschreiben. Der Therapeut sieht sich diese Liste mit dem Patienten an, er kann sich den Schritten anschließen oder den Fortschritt beobachten und den erzielten Fortschritt bewerten. Diese Übung trägt zum gegenseitigen Verständnis bei und kann Patienten dazu ermutigen, einem anderen (Erwachsenen oder Gleichaltrigen) zu sagen, wie eine bestimmte Pflegeaufgabe zu erledigen ist. Vergleich und Gegenüberstellung. Es können Vergleiche über Kommunikationsmethoden, Aussehen, Ernährung, Umwelt, Körperteile usw. angestellt werden. Zum Beispiel: "Jeder hat Haut, aber die Menschen haben Haare, Katzen haben Fell und Schweine haben Stoppeln." Oder "jeder hat die Fähigkeit, sich zu bewegen, aber Menschen gehen auf zwei Beinen, Hunde laufen auf vier </w:t>
      </w:r>
      <w:r w:rsidRPr="004C1697">
        <w:rPr>
          <w:rFonts w:ascii="Times New Roman" w:hAnsi="Times New Roman" w:cs="Times New Roman"/>
          <w:sz w:val="24"/>
          <w:szCs w:val="24"/>
          <w:lang w:val="de-DE"/>
        </w:rPr>
        <w:lastRenderedPageBreak/>
        <w:t>Beinen und Schlangen gleiten auf ihren Mägen." Vergleichen und Gegenüberstellen ist eine großartige Aktivität, die Sie lehrt, Gedanken und Konzepte zu systematisieren.</w:t>
      </w:r>
    </w:p>
    <w:p w14:paraId="7B6400B7" w14:textId="1BEE0CE1" w:rsidR="008714CF" w:rsidRDefault="008714CF" w:rsidP="00A10A4A">
      <w:pPr>
        <w:spacing w:line="360" w:lineRule="auto"/>
        <w:jc w:val="both"/>
        <w:rPr>
          <w:rFonts w:ascii="Times New Roman" w:hAnsi="Times New Roman" w:cs="Times New Roman"/>
          <w:sz w:val="24"/>
          <w:szCs w:val="24"/>
          <w:lang w:val="de-DE"/>
        </w:rPr>
      </w:pPr>
      <w:r w:rsidRPr="004C1697">
        <w:rPr>
          <w:rFonts w:ascii="Times New Roman" w:hAnsi="Times New Roman" w:cs="Times New Roman"/>
          <w:sz w:val="24"/>
          <w:szCs w:val="24"/>
          <w:lang w:val="de-DE"/>
        </w:rPr>
        <w:t>Wahrgenommene Sprache ist die Fähigkeit zu verstehen, was Ihnen gesagt wird. Das Hören und Unterscheiden von Umgebungsgeräuschen ist eine grundlegende Fähigkeit, um eine gute Sprachwahrnehmung zu beherrschen.</w:t>
      </w:r>
      <w:r w:rsidR="00CF43E6">
        <w:rPr>
          <w:rStyle w:val="a6"/>
          <w:rFonts w:ascii="Times New Roman" w:hAnsi="Times New Roman" w:cs="Times New Roman"/>
          <w:sz w:val="24"/>
          <w:szCs w:val="24"/>
          <w:lang w:val="de-DE"/>
        </w:rPr>
        <w:footnoteReference w:id="68"/>
      </w:r>
      <w:r w:rsidRPr="004C1697">
        <w:rPr>
          <w:rFonts w:ascii="Times New Roman" w:hAnsi="Times New Roman" w:cs="Times New Roman"/>
          <w:sz w:val="24"/>
          <w:szCs w:val="24"/>
          <w:lang w:val="de-DE"/>
        </w:rPr>
        <w:t xml:space="preserve"> Das Hören und Versuchen, verschiedene Tiergeräusche zu reproduzieren oder Tiergeräusche mit menschlichen Geräuschen in Gegenwart eines echten Tieres zu vergleichen, ist viel motivierender als das Hören eines aufgezeichneten Tiergeräuschs. Darüber hinaus lassen sich Hörfähigkeiten, die in Gegenwart eines echten Tieres erworben wurden, in einer realen Lebensumgebung leicht verallgemeinern. Es ist einfach, ein Tier mit Hilfe von Anweisungen wie „Nase berühren“, „Schwanz bürsten“, „Wasserschale nehmen und auf den Boden stellen“ und Fragen wie „Wohin geht es?“ In eine Therapiesitzung aufzunehmen. All dies motiviert in der Regel die Patienten, in den Lernprozess einbezogen zu werden. Sie können Ihre Aufmerksamkeit lenken, indem Sie sagen: "Schauen Sie, wer hier ist" oder "Wo ist </w:t>
      </w:r>
      <w:proofErr w:type="spellStart"/>
      <w:r w:rsidRPr="004C1697">
        <w:rPr>
          <w:rFonts w:ascii="Times New Roman" w:hAnsi="Times New Roman" w:cs="Times New Roman"/>
          <w:sz w:val="24"/>
          <w:szCs w:val="24"/>
          <w:lang w:val="de-DE"/>
        </w:rPr>
        <w:t>Barsik</w:t>
      </w:r>
      <w:proofErr w:type="spellEnd"/>
      <w:r w:rsidRPr="004C1697">
        <w:rPr>
          <w:rFonts w:ascii="Times New Roman" w:hAnsi="Times New Roman" w:cs="Times New Roman"/>
          <w:sz w:val="24"/>
          <w:szCs w:val="24"/>
          <w:lang w:val="de-DE"/>
        </w:rPr>
        <w:t xml:space="preserve">?". Die Identifizierung von Körperteilen ist ein weiteres unterhaltsames Ziel für AAT. Berühren Sie die Füße des Tieres, berühren Sie jetzt Ihre Beine, berühren Sie seine Ohren, berühren Sie jetzt Ihre Ohren, kitzeln Sie seinen Magen “- all dies sind Beispiele für Möglichkeiten, die Identifizierung von Körperteilen zu lehren. Um die Funktionen von Körperteilen zu erlernen, können Sie Anweisungen wie „Zeigen, wo er sein Essen kaut“, „Berühren, was ihn wärmt“ oder „Zeigen, wie er wedeln kann“ verwenden. Die Entwicklung eines Sinns für Humor kann mithilfe der Anweisungen „Reinigen Sie den Schwanz des Hundes und jetzt Ihren Schwanz. Lesen und Lesen. Eine der beruflichen Funktionen von Sprachentwicklungsspezialisten ist die Entwicklung der Schriftsprache von Kindern mit und ohne Kommunikationsbehinderung. Kinder lieben es, Tieren vorzulesen. AAT-Programme existieren, wenn Schüler einem Tier vorlesen. </w:t>
      </w:r>
      <w:proofErr w:type="spellStart"/>
      <w:r w:rsidRPr="005E00F1">
        <w:rPr>
          <w:rFonts w:ascii="Times New Roman" w:hAnsi="Times New Roman" w:cs="Times New Roman"/>
          <w:sz w:val="24"/>
          <w:szCs w:val="24"/>
          <w:lang w:val="en-US"/>
        </w:rPr>
        <w:t>Zwei</w:t>
      </w:r>
      <w:proofErr w:type="spellEnd"/>
      <w:r w:rsidRPr="005E00F1">
        <w:rPr>
          <w:rFonts w:ascii="Times New Roman" w:hAnsi="Times New Roman" w:cs="Times New Roman"/>
          <w:sz w:val="24"/>
          <w:szCs w:val="24"/>
          <w:lang w:val="en-US"/>
        </w:rPr>
        <w:t xml:space="preserve"> </w:t>
      </w:r>
      <w:proofErr w:type="spellStart"/>
      <w:r w:rsidRPr="005E00F1">
        <w:rPr>
          <w:rFonts w:ascii="Times New Roman" w:hAnsi="Times New Roman" w:cs="Times New Roman"/>
          <w:sz w:val="24"/>
          <w:szCs w:val="24"/>
          <w:lang w:val="en-US"/>
        </w:rPr>
        <w:t>dieser</w:t>
      </w:r>
      <w:proofErr w:type="spellEnd"/>
      <w:r w:rsidRPr="005E00F1">
        <w:rPr>
          <w:rFonts w:ascii="Times New Roman" w:hAnsi="Times New Roman" w:cs="Times New Roman"/>
          <w:sz w:val="24"/>
          <w:szCs w:val="24"/>
          <w:lang w:val="en-US"/>
        </w:rPr>
        <w:t xml:space="preserve"> </w:t>
      </w:r>
      <w:proofErr w:type="spellStart"/>
      <w:r w:rsidRPr="005E00F1">
        <w:rPr>
          <w:rFonts w:ascii="Times New Roman" w:hAnsi="Times New Roman" w:cs="Times New Roman"/>
          <w:sz w:val="24"/>
          <w:szCs w:val="24"/>
          <w:lang w:val="en-US"/>
        </w:rPr>
        <w:t>Programme</w:t>
      </w:r>
      <w:proofErr w:type="spellEnd"/>
      <w:r w:rsidRPr="005E00F1">
        <w:rPr>
          <w:rFonts w:ascii="Times New Roman" w:hAnsi="Times New Roman" w:cs="Times New Roman"/>
          <w:sz w:val="24"/>
          <w:szCs w:val="24"/>
          <w:lang w:val="en-US"/>
        </w:rPr>
        <w:t xml:space="preserve"> </w:t>
      </w:r>
      <w:proofErr w:type="spellStart"/>
      <w:r w:rsidRPr="005E00F1">
        <w:rPr>
          <w:rFonts w:ascii="Times New Roman" w:hAnsi="Times New Roman" w:cs="Times New Roman"/>
          <w:sz w:val="24"/>
          <w:szCs w:val="24"/>
          <w:lang w:val="en-US"/>
        </w:rPr>
        <w:t>sind</w:t>
      </w:r>
      <w:proofErr w:type="spellEnd"/>
      <w:r w:rsidRPr="005E00F1">
        <w:rPr>
          <w:rFonts w:ascii="Times New Roman" w:hAnsi="Times New Roman" w:cs="Times New Roman"/>
          <w:sz w:val="24"/>
          <w:szCs w:val="24"/>
          <w:lang w:val="en-US"/>
        </w:rPr>
        <w:t xml:space="preserve"> Reading Assistants (READ) und Literacy Assistance Dogs (DEAL). </w:t>
      </w:r>
      <w:r w:rsidRPr="004C1697">
        <w:rPr>
          <w:rFonts w:ascii="Times New Roman" w:hAnsi="Times New Roman" w:cs="Times New Roman"/>
          <w:sz w:val="24"/>
          <w:szCs w:val="24"/>
          <w:lang w:val="de-DE"/>
        </w:rPr>
        <w:t xml:space="preserve">Die Schüler wollen wirklich für Tiere lesen und dies über einen längeren Zeitraum tun, da eine solche Umgebung von unschätzbarem Wert keine Belastung für sie darstellt. Das READ-Programm ist eines der umfassendsten Programme, bei denen Tiere zur Verbesserung der Lesefähigkeit eingesetzt werden. S. </w:t>
      </w:r>
      <w:proofErr w:type="spellStart"/>
      <w:r w:rsidRPr="004C1697">
        <w:rPr>
          <w:rFonts w:ascii="Times New Roman" w:hAnsi="Times New Roman" w:cs="Times New Roman"/>
          <w:sz w:val="24"/>
          <w:szCs w:val="24"/>
          <w:lang w:val="de-DE"/>
        </w:rPr>
        <w:t>Bueche</w:t>
      </w:r>
      <w:proofErr w:type="spellEnd"/>
      <w:r w:rsidRPr="004C1697">
        <w:rPr>
          <w:rFonts w:ascii="Times New Roman" w:hAnsi="Times New Roman" w:cs="Times New Roman"/>
          <w:sz w:val="24"/>
          <w:szCs w:val="24"/>
          <w:lang w:val="de-DE"/>
        </w:rPr>
        <w:t xml:space="preserve"> stellte fest, dass sich alle Leseindikatoren für Kinder, die am READ-Programm teilnehmen, signifikant verbesserten - über einen Zeitraum von zehn Monaten nahmen Kinder ein zweijähriges Schulungsprogramm an</w:t>
      </w:r>
      <w:r w:rsidRPr="004C1697">
        <w:rPr>
          <w:rStyle w:val="a6"/>
          <w:rFonts w:ascii="Times New Roman" w:hAnsi="Times New Roman" w:cs="Times New Roman"/>
          <w:sz w:val="24"/>
          <w:szCs w:val="24"/>
          <w:lang w:val="de-DE"/>
        </w:rPr>
        <w:footnoteReference w:id="69"/>
      </w:r>
      <w:r w:rsidRPr="004C1697">
        <w:rPr>
          <w:rFonts w:ascii="Times New Roman" w:hAnsi="Times New Roman" w:cs="Times New Roman"/>
          <w:sz w:val="24"/>
          <w:szCs w:val="24"/>
          <w:lang w:val="de-DE"/>
        </w:rPr>
        <w:t>. Nach den Ergebnissen der Beherrschung des DEAL-Programms, Verbesserungen beim Lesen, gesteigertem Selbstvertrauen und Selbstwertgefühl werden weniger Fehlzeiten festgestellt</w:t>
      </w:r>
      <w:r w:rsidRPr="004C1697">
        <w:rPr>
          <w:rStyle w:val="a6"/>
          <w:rFonts w:ascii="Times New Roman" w:hAnsi="Times New Roman" w:cs="Times New Roman"/>
          <w:sz w:val="24"/>
          <w:szCs w:val="24"/>
          <w:lang w:val="de-DE"/>
        </w:rPr>
        <w:footnoteReference w:id="70"/>
      </w:r>
      <w:r w:rsidRPr="004C1697">
        <w:rPr>
          <w:rFonts w:ascii="Times New Roman" w:hAnsi="Times New Roman" w:cs="Times New Roman"/>
          <w:sz w:val="24"/>
          <w:szCs w:val="24"/>
          <w:lang w:val="de-DE"/>
        </w:rPr>
        <w:t xml:space="preserve">. Es gibt Hinweise darauf, dass in der </w:t>
      </w:r>
      <w:r w:rsidRPr="004C1697">
        <w:rPr>
          <w:rFonts w:ascii="Times New Roman" w:hAnsi="Times New Roman" w:cs="Times New Roman"/>
          <w:sz w:val="24"/>
          <w:szCs w:val="24"/>
          <w:lang w:val="de-DE"/>
        </w:rPr>
        <w:lastRenderedPageBreak/>
        <w:t>Therapie verwendete Tiere Kinder motivieren können, pädagogische Aufgaben zu erledigen</w:t>
      </w:r>
      <w:r w:rsidRPr="004C1697">
        <w:rPr>
          <w:rStyle w:val="a6"/>
          <w:rFonts w:ascii="Times New Roman" w:hAnsi="Times New Roman" w:cs="Times New Roman"/>
          <w:sz w:val="24"/>
          <w:szCs w:val="24"/>
          <w:lang w:val="de-DE"/>
        </w:rPr>
        <w:footnoteReference w:id="71"/>
      </w:r>
      <w:r w:rsidRPr="004C1697">
        <w:rPr>
          <w:rFonts w:ascii="Times New Roman" w:hAnsi="Times New Roman" w:cs="Times New Roman"/>
          <w:sz w:val="24"/>
          <w:szCs w:val="24"/>
          <w:lang w:val="de-DE"/>
        </w:rPr>
        <w:t>. Gemeinsame Aufmerksamkeit. Gemeinsame Aufmerksamkeit wird erreicht, wenn eine Person die Aufmerksamkeit einer anderen Person auf ein Objekt oder Ereignis mit verbalen oder nonverbalen Mitteln (Fingerzeig, Blick usw.) lenkt. Die Fähigkeit zur gemeinsamen Aufmerksamkeit spielt eine entscheidende Rolle bei der Entwicklung von Kommunikations-, Erkenntnis- und Spielfähigkeiten. Der Erfahrungsaustausch mit anderen findet nur statt, wenn beide Teilnehmer auf dasselbe achten wollen. Ein Tier zu haben kann ein mächtiges Werkzeug sein, um gemeinsame Aufmerksamkeitsfähigkeiten zu entwickeln. Die Patienten sind so begeistert von der Anwesenheit des Tieres, dass sie Erfahrungen mit anderen teilen möchten, auf das Tier zeigen oder die Aufmerksamkeit auf einen bestimmten Aspekt lenken möchten, den sie beim Tier bemerkt haben. Tierbegeisterung kann verwendet werden, um gemeinsame Aufmerksamkeitsfähigkeiten zusammenzufassen.</w:t>
      </w:r>
    </w:p>
    <w:p w14:paraId="303F71DB" w14:textId="01F8EF96" w:rsidR="008714CF" w:rsidRPr="004C1697" w:rsidRDefault="008714CF" w:rsidP="00A10A4A">
      <w:pPr>
        <w:spacing w:line="360" w:lineRule="auto"/>
        <w:jc w:val="both"/>
        <w:rPr>
          <w:rFonts w:ascii="Times New Roman" w:hAnsi="Times New Roman" w:cs="Times New Roman"/>
          <w:sz w:val="24"/>
          <w:szCs w:val="24"/>
          <w:lang w:val="de-DE"/>
        </w:rPr>
      </w:pPr>
      <w:r w:rsidRPr="004C1697">
        <w:rPr>
          <w:rFonts w:ascii="Times New Roman" w:hAnsi="Times New Roman" w:cs="Times New Roman"/>
          <w:sz w:val="24"/>
          <w:szCs w:val="24"/>
          <w:lang w:val="de-DE"/>
        </w:rPr>
        <w:t xml:space="preserve">Soziale pragmatische Fähigkeiten. Soziale pragmatische Fähigkeiten bedeuten die Fähigkeit, die Bedeutung dessen, was in einer sozialen Situation kommuniziert wird, sowohl verbal als auch nonverbal zu verwenden, zu interpretieren und zu verstehen. Soziale pragmatische Fähigkeiten umfassen das Aufrechterhalten eines Themas, das Interpretieren des Gesagten, das Berücksichtigen von </w:t>
      </w:r>
      <w:proofErr w:type="spellStart"/>
      <w:r w:rsidRPr="004C1697">
        <w:rPr>
          <w:rFonts w:ascii="Times New Roman" w:hAnsi="Times New Roman" w:cs="Times New Roman"/>
          <w:sz w:val="24"/>
          <w:szCs w:val="24"/>
          <w:lang w:val="de-DE"/>
        </w:rPr>
        <w:t>Nonverbalität</w:t>
      </w:r>
      <w:proofErr w:type="spellEnd"/>
      <w:r w:rsidRPr="004C1697">
        <w:rPr>
          <w:rFonts w:ascii="Times New Roman" w:hAnsi="Times New Roman" w:cs="Times New Roman"/>
          <w:sz w:val="24"/>
          <w:szCs w:val="24"/>
          <w:lang w:val="de-DE"/>
        </w:rPr>
        <w:t xml:space="preserve">, Begrüßung, Augenkontakt, die Fähigkeit, das Thema zu wechseln, das Erstellen relevanter Kommentare und das Stellen relevanter Fragen. Studie zur sozialen Interaktion von M.J. Sams, E.V. </w:t>
      </w:r>
      <w:proofErr w:type="spellStart"/>
      <w:r w:rsidRPr="004C1697">
        <w:rPr>
          <w:rFonts w:ascii="Times New Roman" w:hAnsi="Times New Roman" w:cs="Times New Roman"/>
          <w:sz w:val="24"/>
          <w:szCs w:val="24"/>
          <w:lang w:val="de-DE"/>
        </w:rPr>
        <w:t>Fortney</w:t>
      </w:r>
      <w:proofErr w:type="spellEnd"/>
      <w:r w:rsidRPr="004C1697">
        <w:rPr>
          <w:rFonts w:ascii="Times New Roman" w:hAnsi="Times New Roman" w:cs="Times New Roman"/>
          <w:sz w:val="24"/>
          <w:szCs w:val="24"/>
          <w:lang w:val="de-DE"/>
        </w:rPr>
        <w:t xml:space="preserve"> und S. </w:t>
      </w:r>
      <w:proofErr w:type="spellStart"/>
      <w:r w:rsidRPr="004C1697">
        <w:rPr>
          <w:rFonts w:ascii="Times New Roman" w:hAnsi="Times New Roman" w:cs="Times New Roman"/>
          <w:sz w:val="24"/>
          <w:szCs w:val="24"/>
          <w:lang w:val="de-DE"/>
        </w:rPr>
        <w:t>Willenbring</w:t>
      </w:r>
      <w:proofErr w:type="spellEnd"/>
      <w:r w:rsidRPr="004C1697">
        <w:rPr>
          <w:rFonts w:ascii="Times New Roman" w:hAnsi="Times New Roman" w:cs="Times New Roman"/>
          <w:sz w:val="24"/>
          <w:szCs w:val="24"/>
          <w:lang w:val="de-DE"/>
        </w:rPr>
        <w:t xml:space="preserve"> zeigten, dass Kinder mit Autismus-Spektrum-Störungen in Sitzungen mit Tieren einen signifikant breiteren Sprachgebrauch und eine signifikant stärkere soziale Interaktion aufweisen als Sitzungen mit Standardtherapiemethoden. Tiere sind so motiviert, dass Schüler mit Problemen in der sozialen Pragmatik ruhig an ihren Schreibtischen sitzen und darauf warten, dass sie an die Reihe kommen, um mit dem Tier interagieren zu können. Sie bleiben im Thema, stellen relevante Fragen und machen entsprechende Kommentare zum Tier. Ein Schüler, der Probleme bei der Interaktion hat und mit einem Tier spazieren geht, sieht sich mit der Tatsache konfrontiert, dass Fremde auf ihn zukommen und Fragen über das Tier stellen können, was ihn dazu zwingt, mit der Kommunikation zu beginnen. Da Tiere Bedürfnisse und Emotionen durch die Körpersprache vermitteln können, ist dies eine großartige Gelegenheit, sich sowohl auf die Interpretation als auch auf die Verwendung nonverbaler Signale zu konzentrieren. Die Schüler können die nonverbale Kommunikation eines Tieres mit der nonverbalen Kommunikation einer Person vergleichen, kontrastieren und interpretieren. Tatsächlich kann fast jede Sprachaktion um das Tier herum </w:t>
      </w:r>
      <w:r w:rsidRPr="004C1697">
        <w:rPr>
          <w:rFonts w:ascii="Times New Roman" w:hAnsi="Times New Roman" w:cs="Times New Roman"/>
          <w:sz w:val="24"/>
          <w:szCs w:val="24"/>
          <w:lang w:val="de-DE"/>
        </w:rPr>
        <w:lastRenderedPageBreak/>
        <w:t>strukturiert werden, und jede Sitzung kann an die individuellen Bedürfnisse der Patienten angepasst werden.</w:t>
      </w:r>
    </w:p>
    <w:p w14:paraId="0CFF9F00" w14:textId="77777777" w:rsidR="008714CF" w:rsidRPr="004C1697" w:rsidRDefault="008714CF" w:rsidP="008714CF">
      <w:pPr>
        <w:spacing w:line="360" w:lineRule="auto"/>
        <w:jc w:val="both"/>
        <w:rPr>
          <w:rFonts w:ascii="Times New Roman" w:hAnsi="Times New Roman" w:cs="Times New Roman"/>
          <w:sz w:val="24"/>
          <w:szCs w:val="24"/>
          <w:lang w:val="de-DE"/>
        </w:rPr>
      </w:pPr>
      <w:r w:rsidRPr="004C1697">
        <w:rPr>
          <w:rFonts w:ascii="Times New Roman" w:hAnsi="Times New Roman" w:cs="Times New Roman"/>
          <w:sz w:val="24"/>
          <w:szCs w:val="24"/>
          <w:lang w:val="de-DE"/>
        </w:rPr>
        <w:t>Psychische Gesundheit und emotionales Wohlbefinden</w:t>
      </w:r>
    </w:p>
    <w:p w14:paraId="45837E91" w14:textId="3C07D84D" w:rsidR="008714CF" w:rsidRPr="004C1697" w:rsidRDefault="008714CF" w:rsidP="008714CF">
      <w:pPr>
        <w:spacing w:line="360" w:lineRule="auto"/>
        <w:jc w:val="both"/>
        <w:rPr>
          <w:rFonts w:ascii="Times New Roman" w:hAnsi="Times New Roman" w:cs="Times New Roman"/>
          <w:sz w:val="24"/>
          <w:szCs w:val="24"/>
          <w:lang w:val="de-DE"/>
        </w:rPr>
      </w:pPr>
      <w:r w:rsidRPr="004C1697">
        <w:rPr>
          <w:rFonts w:ascii="Times New Roman" w:hAnsi="Times New Roman" w:cs="Times New Roman"/>
          <w:sz w:val="24"/>
          <w:szCs w:val="24"/>
          <w:lang w:val="de-DE"/>
        </w:rPr>
        <w:t xml:space="preserve">L. </w:t>
      </w:r>
      <w:proofErr w:type="spellStart"/>
      <w:r w:rsidRPr="004C1697">
        <w:rPr>
          <w:rFonts w:ascii="Times New Roman" w:hAnsi="Times New Roman" w:cs="Times New Roman"/>
          <w:sz w:val="24"/>
          <w:szCs w:val="24"/>
          <w:lang w:val="de-DE"/>
        </w:rPr>
        <w:t>Urichuk</w:t>
      </w:r>
      <w:proofErr w:type="spellEnd"/>
      <w:r w:rsidRPr="004C1697">
        <w:rPr>
          <w:rFonts w:ascii="Times New Roman" w:hAnsi="Times New Roman" w:cs="Times New Roman"/>
          <w:sz w:val="24"/>
          <w:szCs w:val="24"/>
          <w:lang w:val="de-DE"/>
        </w:rPr>
        <w:t xml:space="preserve"> und D. Anderson untersuchten die Auswirkungen der Anwendung von AAT bei jungen Menschen mit der Diagnose nicht endogener psychischer Störungen und kamen zu dem Schluss, dass AAT ein wirksames Instrument zur Unterstützung solcher Patienten ist</w:t>
      </w:r>
      <w:r w:rsidRPr="004C1697">
        <w:rPr>
          <w:rStyle w:val="a6"/>
          <w:rFonts w:ascii="Times New Roman" w:hAnsi="Times New Roman" w:cs="Times New Roman"/>
          <w:sz w:val="24"/>
          <w:szCs w:val="24"/>
          <w:lang w:val="de-DE"/>
        </w:rPr>
        <w:footnoteReference w:id="72"/>
      </w:r>
      <w:r w:rsidRPr="004C1697">
        <w:rPr>
          <w:rFonts w:ascii="Times New Roman" w:hAnsi="Times New Roman" w:cs="Times New Roman"/>
          <w:sz w:val="24"/>
          <w:szCs w:val="24"/>
          <w:lang w:val="de-DE"/>
        </w:rPr>
        <w:t>. K.L. Anderson und M.R. Olson stellte den Hund mit Schülern mit starker emotionaler Belastung in den Klassenraum und stellte fest, dass die Anwesenheit des Hundes 1) Episoden emotionaler Krisen reduzierte und verhinderte; 2) Verbesserung der Einstellung der Schüler zur Schule; 3) zu den Lehren aus Verantwortung, Respekt und Sympathie beigetragen</w:t>
      </w:r>
      <w:r w:rsidRPr="004C1697">
        <w:rPr>
          <w:rStyle w:val="a6"/>
          <w:rFonts w:ascii="Times New Roman" w:hAnsi="Times New Roman" w:cs="Times New Roman"/>
          <w:sz w:val="24"/>
          <w:szCs w:val="24"/>
          <w:lang w:val="de-DE"/>
        </w:rPr>
        <w:footnoteReference w:id="73"/>
      </w:r>
      <w:r w:rsidRPr="004C1697">
        <w:rPr>
          <w:rFonts w:ascii="Times New Roman" w:hAnsi="Times New Roman" w:cs="Times New Roman"/>
          <w:sz w:val="24"/>
          <w:szCs w:val="24"/>
          <w:lang w:val="de-DE"/>
        </w:rPr>
        <w:t>. O. Fine, ein bekannter Spezialist auf dem Gebiet der Tiertherapie, glaubt, dass der Einsatz von Tiertherapie durch Psychologen zunehmen wird, wenn Daten vorliegen, dass Tiere einen positiven Effekt auf Patienten mit irgendeiner Form von psychischer Störung haben</w:t>
      </w:r>
      <w:r w:rsidR="008A5AE3" w:rsidRPr="004C1697">
        <w:rPr>
          <w:rStyle w:val="a6"/>
          <w:rFonts w:ascii="Times New Roman" w:hAnsi="Times New Roman" w:cs="Times New Roman"/>
          <w:sz w:val="24"/>
          <w:szCs w:val="24"/>
          <w:lang w:val="de-DE"/>
        </w:rPr>
        <w:footnoteReference w:id="74"/>
      </w:r>
      <w:r w:rsidRPr="004C1697">
        <w:rPr>
          <w:rFonts w:ascii="Times New Roman" w:hAnsi="Times New Roman" w:cs="Times New Roman"/>
          <w:sz w:val="24"/>
          <w:szCs w:val="24"/>
          <w:lang w:val="de-DE"/>
        </w:rPr>
        <w:t xml:space="preserve">. Er gibt ein Beispiel für seine 7-jährige Patientin namens Debbie, die an selektivem </w:t>
      </w:r>
      <w:proofErr w:type="spellStart"/>
      <w:r w:rsidRPr="004C1697">
        <w:rPr>
          <w:rFonts w:ascii="Times New Roman" w:hAnsi="Times New Roman" w:cs="Times New Roman"/>
          <w:sz w:val="24"/>
          <w:szCs w:val="24"/>
          <w:lang w:val="de-DE"/>
        </w:rPr>
        <w:t>Mutismus</w:t>
      </w:r>
      <w:proofErr w:type="spellEnd"/>
      <w:r w:rsidRPr="004C1697">
        <w:rPr>
          <w:rFonts w:ascii="Times New Roman" w:hAnsi="Times New Roman" w:cs="Times New Roman"/>
          <w:sz w:val="24"/>
          <w:szCs w:val="24"/>
          <w:lang w:val="de-DE"/>
        </w:rPr>
        <w:t xml:space="preserve"> litt, der ihre schulischen Leistungen beeinträchtigte. Als ihre Eltern Dr. O. Fine zum ersten Mal trafen, um Debbies Symptome zu erklären, waren sie sich ziemlich sicher, dass sie nicht im Büro sprechen würde. An der Tür wurde Debbie von einer Golden </w:t>
      </w:r>
      <w:proofErr w:type="spellStart"/>
      <w:r w:rsidRPr="004C1697">
        <w:rPr>
          <w:rFonts w:ascii="Times New Roman" w:hAnsi="Times New Roman" w:cs="Times New Roman"/>
          <w:sz w:val="24"/>
          <w:szCs w:val="24"/>
          <w:lang w:val="de-DE"/>
        </w:rPr>
        <w:t>Retrieverin</w:t>
      </w:r>
      <w:proofErr w:type="spellEnd"/>
      <w:r w:rsidRPr="004C1697">
        <w:rPr>
          <w:rFonts w:ascii="Times New Roman" w:hAnsi="Times New Roman" w:cs="Times New Roman"/>
          <w:sz w:val="24"/>
          <w:szCs w:val="24"/>
          <w:lang w:val="de-DE"/>
        </w:rPr>
        <w:t xml:space="preserve"> namens </w:t>
      </w:r>
      <w:proofErr w:type="spellStart"/>
      <w:r w:rsidRPr="004C1697">
        <w:rPr>
          <w:rFonts w:ascii="Times New Roman" w:hAnsi="Times New Roman" w:cs="Times New Roman"/>
          <w:sz w:val="24"/>
          <w:szCs w:val="24"/>
          <w:lang w:val="de-DE"/>
        </w:rPr>
        <w:t>Pappi</w:t>
      </w:r>
      <w:proofErr w:type="spellEnd"/>
      <w:r w:rsidRPr="004C1697">
        <w:rPr>
          <w:rFonts w:ascii="Times New Roman" w:hAnsi="Times New Roman" w:cs="Times New Roman"/>
          <w:sz w:val="24"/>
          <w:szCs w:val="24"/>
          <w:lang w:val="de-DE"/>
        </w:rPr>
        <w:t xml:space="preserve"> empfangen. Der Hund, der sofort anfing, die Hand des Mädchens zu lecken, zog das Kind sehr an. Dann fing der Hund an, das Mädchen in ihre Handfläche zu schieben, so dass sie sie streichelte. Als zwischen dem Kind und dem Hund gegenseitiges Interesse entstand, entschied sich Dr. O. Fine, dies zu nutzen. Er rief den Hund an und schickte ihn ins Zimmer. Danach sagte er Debbie, dass sie den Hund anrufen müsse, wenn sie wollte, dass </w:t>
      </w:r>
      <w:proofErr w:type="spellStart"/>
      <w:r w:rsidRPr="004C1697">
        <w:rPr>
          <w:rFonts w:ascii="Times New Roman" w:hAnsi="Times New Roman" w:cs="Times New Roman"/>
          <w:sz w:val="24"/>
          <w:szCs w:val="24"/>
          <w:lang w:val="de-DE"/>
        </w:rPr>
        <w:t>Pappi</w:t>
      </w:r>
      <w:proofErr w:type="spellEnd"/>
      <w:r w:rsidRPr="004C1697">
        <w:rPr>
          <w:rFonts w:ascii="Times New Roman" w:hAnsi="Times New Roman" w:cs="Times New Roman"/>
          <w:sz w:val="24"/>
          <w:szCs w:val="24"/>
          <w:lang w:val="de-DE"/>
        </w:rPr>
        <w:t xml:space="preserve"> weiter mit ihr spielt. Zur Überraschung von Debbies Eltern rief ihre Tochter, die außerhalb des Hauses kein Wort sagte, </w:t>
      </w:r>
      <w:proofErr w:type="spellStart"/>
      <w:r w:rsidRPr="004C1697">
        <w:rPr>
          <w:rFonts w:ascii="Times New Roman" w:hAnsi="Times New Roman" w:cs="Times New Roman"/>
          <w:sz w:val="24"/>
          <w:szCs w:val="24"/>
          <w:lang w:val="de-DE"/>
        </w:rPr>
        <w:t>Pappi</w:t>
      </w:r>
      <w:proofErr w:type="spellEnd"/>
      <w:r w:rsidRPr="004C1697">
        <w:rPr>
          <w:rFonts w:ascii="Times New Roman" w:hAnsi="Times New Roman" w:cs="Times New Roman"/>
          <w:sz w:val="24"/>
          <w:szCs w:val="24"/>
          <w:lang w:val="de-DE"/>
        </w:rPr>
        <w:t xml:space="preserve"> an, die sofort zurückkehrte. Von diesem Tag an war der Hund bei jedem Treffen von O. Fine und dem Kind anwesend. Dank eines Ansatzes, der eine konsequente Desensibilisierung beinhaltete, begann Debbie im Büro sehr deutlich zu sprechen, dann direkt vor dem Büro, dann außerhalb des Hauses. Um Debbie in der Schule beim Reden zu helfen, besuchte </w:t>
      </w:r>
      <w:proofErr w:type="spellStart"/>
      <w:r w:rsidRPr="004C1697">
        <w:rPr>
          <w:rFonts w:ascii="Times New Roman" w:hAnsi="Times New Roman" w:cs="Times New Roman"/>
          <w:sz w:val="24"/>
          <w:szCs w:val="24"/>
          <w:lang w:val="de-DE"/>
        </w:rPr>
        <w:t>Pappi</w:t>
      </w:r>
      <w:proofErr w:type="spellEnd"/>
      <w:r w:rsidRPr="004C1697">
        <w:rPr>
          <w:rFonts w:ascii="Times New Roman" w:hAnsi="Times New Roman" w:cs="Times New Roman"/>
          <w:sz w:val="24"/>
          <w:szCs w:val="24"/>
          <w:lang w:val="de-DE"/>
        </w:rPr>
        <w:t xml:space="preserve"> ihre Klasse. Debbie sollte </w:t>
      </w:r>
      <w:proofErr w:type="spellStart"/>
      <w:r w:rsidRPr="004C1697">
        <w:rPr>
          <w:rFonts w:ascii="Times New Roman" w:hAnsi="Times New Roman" w:cs="Times New Roman"/>
          <w:sz w:val="24"/>
          <w:szCs w:val="24"/>
          <w:lang w:val="de-DE"/>
        </w:rPr>
        <w:t>Pappi</w:t>
      </w:r>
      <w:proofErr w:type="spellEnd"/>
      <w:r w:rsidRPr="004C1697">
        <w:rPr>
          <w:rFonts w:ascii="Times New Roman" w:hAnsi="Times New Roman" w:cs="Times New Roman"/>
          <w:sz w:val="24"/>
          <w:szCs w:val="24"/>
          <w:lang w:val="de-DE"/>
        </w:rPr>
        <w:t xml:space="preserve"> ihren Klassenkameraden vorstellen (dies wurde in frühen Therapiesitzungen praktiziert). Obwohl sie leise sprach, überraschte sie ihre Klassenkameraden mit dem, was sie sagte. Nach dem Unterricht hatten Debbie, ihre Lehrerin und Dr. O. Fine ein kurzes Treffen, um zu besprechen, wie sie die Teilnahme von Debbie an verschiedenen Unterrichtsaktivitäten für sie so angenehm wie möglich gestalten kann. In den nächsten Monaten wurde Debbie anfälliger für die Interaktion mit Klassenkameraden. Ihre Noten verbesserten sich </w:t>
      </w:r>
      <w:r w:rsidRPr="004C1697">
        <w:rPr>
          <w:rFonts w:ascii="Times New Roman" w:hAnsi="Times New Roman" w:cs="Times New Roman"/>
          <w:sz w:val="24"/>
          <w:szCs w:val="24"/>
          <w:lang w:val="de-DE"/>
        </w:rPr>
        <w:lastRenderedPageBreak/>
        <w:t xml:space="preserve">ebenfalls. Offensichtlich kann Debbies Erfolg nur auf den Kontakt mit dem Hund zurückgeführt werden. Es scheint jedoch, dass die Interaktion mit </w:t>
      </w:r>
      <w:proofErr w:type="spellStart"/>
      <w:r w:rsidRPr="004C1697">
        <w:rPr>
          <w:rFonts w:ascii="Times New Roman" w:hAnsi="Times New Roman" w:cs="Times New Roman"/>
          <w:sz w:val="24"/>
          <w:szCs w:val="24"/>
          <w:lang w:val="de-DE"/>
        </w:rPr>
        <w:t>Pappi</w:t>
      </w:r>
      <w:proofErr w:type="spellEnd"/>
      <w:r w:rsidRPr="004C1697">
        <w:rPr>
          <w:rFonts w:ascii="Times New Roman" w:hAnsi="Times New Roman" w:cs="Times New Roman"/>
          <w:sz w:val="24"/>
          <w:szCs w:val="24"/>
          <w:lang w:val="de-DE"/>
        </w:rPr>
        <w:t xml:space="preserve"> in den frühen Stadien der Therapie zu einem Katalysator für Veränderungen geworden ist.</w:t>
      </w:r>
    </w:p>
    <w:p w14:paraId="609B6A06" w14:textId="5F557D19" w:rsidR="008714CF" w:rsidRDefault="008714CF" w:rsidP="008714CF">
      <w:pPr>
        <w:spacing w:line="360" w:lineRule="auto"/>
        <w:jc w:val="both"/>
        <w:rPr>
          <w:rFonts w:ascii="Times New Roman" w:hAnsi="Times New Roman" w:cs="Times New Roman"/>
          <w:sz w:val="24"/>
          <w:szCs w:val="24"/>
          <w:lang w:val="de-DE"/>
        </w:rPr>
      </w:pPr>
      <w:r w:rsidRPr="004C1697">
        <w:rPr>
          <w:rFonts w:ascii="Times New Roman" w:hAnsi="Times New Roman" w:cs="Times New Roman"/>
          <w:sz w:val="24"/>
          <w:szCs w:val="24"/>
          <w:lang w:val="de-DE"/>
        </w:rPr>
        <w:t xml:space="preserve">In einer therapeutischen Beziehung sind gegenseitiges Verständnis und Vertrauen sehr wichtig. Therapeuten können das gegenseitige Verständnis und Vertrauen fördern, indem sie dem Klienten erlauben, das Haustier oder das Haustier während der Sitzung zu halten. In gewissem Sinne können Tiere einen „sozialen Schmiereffekt“ haben, der dazu beitragen kann, eine effektive Beziehung </w:t>
      </w:r>
      <w:r w:rsidR="00ED398A" w:rsidRPr="004C1697">
        <w:rPr>
          <w:rFonts w:ascii="Times New Roman" w:hAnsi="Times New Roman" w:cs="Times New Roman"/>
          <w:sz w:val="24"/>
          <w:szCs w:val="24"/>
          <w:lang w:val="de-DE"/>
        </w:rPr>
        <w:t>zwischen Klienten</w:t>
      </w:r>
      <w:r w:rsidRPr="004C1697">
        <w:rPr>
          <w:rFonts w:ascii="Times New Roman" w:hAnsi="Times New Roman" w:cs="Times New Roman"/>
          <w:sz w:val="24"/>
          <w:szCs w:val="24"/>
          <w:lang w:val="de-DE"/>
        </w:rPr>
        <w:t xml:space="preserve"> und Therapeut herzustellen</w:t>
      </w:r>
      <w:r w:rsidR="008A5AE3" w:rsidRPr="004C1697">
        <w:rPr>
          <w:rStyle w:val="a6"/>
          <w:rFonts w:ascii="Times New Roman" w:hAnsi="Times New Roman" w:cs="Times New Roman"/>
          <w:sz w:val="24"/>
          <w:szCs w:val="24"/>
          <w:lang w:val="de-DE"/>
        </w:rPr>
        <w:footnoteReference w:id="75"/>
      </w:r>
      <w:r w:rsidRPr="004C1697">
        <w:rPr>
          <w:rFonts w:ascii="Times New Roman" w:hAnsi="Times New Roman" w:cs="Times New Roman"/>
          <w:sz w:val="24"/>
          <w:szCs w:val="24"/>
          <w:lang w:val="de-DE"/>
        </w:rPr>
        <w:t>. Tiere können eine Atmosphäre der Offenheit und Sicherheit schaffen, die fragile Kunden benötigen, um sich in einer Therapiesitzung sicher und produktiv zu fühlen. Eine Studie berichtete über eine Gruppe von Kindern mit Missbrauchs- und Angststörungen in der Vorgeschichte, die im Rahmen der Kinderspieltherapie mit AAT behandelt wurden. Nach der Behandlung zeigten die Kinder eine verbesserte Stimmung, einen positiveren Effekt, eine verstärkte Interaktion und ein besseres Verständnis mit anderen Kindern. Wenn Kinder zum ersten Mal von Missbrauch sprachen, taten sie dies immer in Gegenwart eines Allgemeinarzthundes</w:t>
      </w:r>
      <w:r w:rsidR="008A5AE3" w:rsidRPr="004C1697">
        <w:rPr>
          <w:rStyle w:val="a6"/>
          <w:rFonts w:ascii="Times New Roman" w:hAnsi="Times New Roman" w:cs="Times New Roman"/>
          <w:sz w:val="24"/>
          <w:szCs w:val="24"/>
          <w:lang w:val="de-DE"/>
        </w:rPr>
        <w:footnoteReference w:id="76"/>
      </w:r>
      <w:r w:rsidRPr="004C1697">
        <w:rPr>
          <w:rFonts w:ascii="Times New Roman" w:hAnsi="Times New Roman" w:cs="Times New Roman"/>
          <w:sz w:val="24"/>
          <w:szCs w:val="24"/>
          <w:lang w:val="de-DE"/>
        </w:rPr>
        <w:t>. Tiere können helfen, den Therapeuten im Rahmen einer freundlichen und bedingungslosen Akzeptanz des Klienten näher an den Klienten heranzuführen. A.M. Lang und Kollegen stellten fest, dass AAT bei einer Gruppe von Teenagern mit Verhaltensproblemen eine beruhigende Wirkung hat, zur Schaffung eines Gefühls der Sicherheit und des Einfühlungsvermögens und zur Entwicklung eines Sinns für Humor beiträgt und damit zu einem erfolgreichen Konvergenzprozess zwischen dem Therapeuten und dem Klienten beiträgt</w:t>
      </w:r>
      <w:r w:rsidR="008A5AE3" w:rsidRPr="004C1697">
        <w:rPr>
          <w:rStyle w:val="a6"/>
          <w:rFonts w:ascii="Times New Roman" w:hAnsi="Times New Roman" w:cs="Times New Roman"/>
          <w:sz w:val="24"/>
          <w:szCs w:val="24"/>
          <w:lang w:val="de-DE"/>
        </w:rPr>
        <w:footnoteReference w:id="77"/>
      </w:r>
      <w:r w:rsidRPr="004C1697">
        <w:rPr>
          <w:rFonts w:ascii="Times New Roman" w:hAnsi="Times New Roman" w:cs="Times New Roman"/>
          <w:sz w:val="24"/>
          <w:szCs w:val="24"/>
          <w:lang w:val="de-DE"/>
        </w:rPr>
        <w:t>. Frühere Studien haben gezeigt, dass Kinder, wenn sie Probleme haben, eher ihren Haustieren vertrauen und mit ihrem Haustier spielen, wenn sie unter Stress stehen</w:t>
      </w:r>
      <w:r w:rsidR="008A5AE3" w:rsidRPr="004C1697">
        <w:rPr>
          <w:rStyle w:val="a6"/>
          <w:rFonts w:ascii="Times New Roman" w:hAnsi="Times New Roman" w:cs="Times New Roman"/>
          <w:sz w:val="24"/>
          <w:szCs w:val="24"/>
          <w:lang w:val="de-DE"/>
        </w:rPr>
        <w:footnoteReference w:id="78"/>
      </w:r>
      <w:r w:rsidRPr="004C1697">
        <w:rPr>
          <w:rFonts w:ascii="Times New Roman" w:hAnsi="Times New Roman" w:cs="Times New Roman"/>
          <w:sz w:val="24"/>
          <w:szCs w:val="24"/>
          <w:lang w:val="de-DE"/>
        </w:rPr>
        <w:t xml:space="preserve">. Der Therapeut kann mit einfachen Methoden eine therapeutische Beziehung zum Klienten aufbauen, z. B. das Glück des Tieres beobachten, den Klienten zu sehen, und dem Klienten ermöglichen, sich um die täglichen Bedürfnisse des Tieres zu kümmern. Tiere können dazu beitragen, Empathie und eine Reihe von Emotionen von Lachen bis Traurigkeit bei Kindern und Erwachsenen zu wecken. Forscher haben herausgefunden, dass Tiere Kindern emotionale Unterstützung bieten können. G. </w:t>
      </w:r>
      <w:proofErr w:type="spellStart"/>
      <w:r w:rsidRPr="004C1697">
        <w:rPr>
          <w:rFonts w:ascii="Times New Roman" w:hAnsi="Times New Roman" w:cs="Times New Roman"/>
          <w:sz w:val="24"/>
          <w:szCs w:val="24"/>
          <w:lang w:val="de-DE"/>
        </w:rPr>
        <w:t>Melson</w:t>
      </w:r>
      <w:proofErr w:type="spellEnd"/>
      <w:r w:rsidRPr="004C1697">
        <w:rPr>
          <w:rFonts w:ascii="Times New Roman" w:hAnsi="Times New Roman" w:cs="Times New Roman"/>
          <w:sz w:val="24"/>
          <w:szCs w:val="24"/>
          <w:lang w:val="de-DE"/>
        </w:rPr>
        <w:t xml:space="preserve"> stellt fest, dass Kinder leichter die Grenzen biologischer Arten überschreiten und intuitiv verstehen, dass wir sowohl Menschen als auch Tiere sind</w:t>
      </w:r>
      <w:r w:rsidR="008A5AE3" w:rsidRPr="004C1697">
        <w:rPr>
          <w:rStyle w:val="a6"/>
          <w:rFonts w:ascii="Times New Roman" w:hAnsi="Times New Roman" w:cs="Times New Roman"/>
          <w:sz w:val="24"/>
          <w:szCs w:val="24"/>
          <w:lang w:val="de-DE"/>
        </w:rPr>
        <w:footnoteReference w:id="79"/>
      </w:r>
      <w:r w:rsidRPr="004C1697">
        <w:rPr>
          <w:rFonts w:ascii="Times New Roman" w:hAnsi="Times New Roman" w:cs="Times New Roman"/>
          <w:sz w:val="24"/>
          <w:szCs w:val="24"/>
          <w:lang w:val="de-DE"/>
        </w:rPr>
        <w:t xml:space="preserve">. Zuvor durchgeführt von S.L. Die </w:t>
      </w:r>
      <w:proofErr w:type="spellStart"/>
      <w:r w:rsidRPr="004C1697">
        <w:rPr>
          <w:rFonts w:ascii="Times New Roman" w:hAnsi="Times New Roman" w:cs="Times New Roman"/>
          <w:sz w:val="24"/>
          <w:szCs w:val="24"/>
          <w:lang w:val="de-DE"/>
        </w:rPr>
        <w:t>Triebenbacher</w:t>
      </w:r>
      <w:proofErr w:type="spellEnd"/>
      <w:r w:rsidRPr="004C1697">
        <w:rPr>
          <w:rFonts w:ascii="Times New Roman" w:hAnsi="Times New Roman" w:cs="Times New Roman"/>
          <w:sz w:val="24"/>
          <w:szCs w:val="24"/>
          <w:lang w:val="de-DE"/>
        </w:rPr>
        <w:t xml:space="preserve">-Studie zeigte, dass Kinder in der Vorschule und in den frühen Schuljahren ihre Haustiere als Spielkameraden und Anwälte sehen, während Kinder in den Klassen 4 bis 5 ihre Haustiere als </w:t>
      </w:r>
      <w:r w:rsidRPr="004C1697">
        <w:rPr>
          <w:rFonts w:ascii="Times New Roman" w:hAnsi="Times New Roman" w:cs="Times New Roman"/>
          <w:sz w:val="24"/>
          <w:szCs w:val="24"/>
          <w:lang w:val="de-DE"/>
        </w:rPr>
        <w:lastRenderedPageBreak/>
        <w:t>Stellvertreter und Quellen emotionaler Unterstützung sehen</w:t>
      </w:r>
      <w:r w:rsidR="008A5AE3" w:rsidRPr="004C1697">
        <w:rPr>
          <w:rStyle w:val="a6"/>
          <w:rFonts w:ascii="Times New Roman" w:hAnsi="Times New Roman" w:cs="Times New Roman"/>
          <w:sz w:val="24"/>
          <w:szCs w:val="24"/>
          <w:lang w:val="de-DE"/>
        </w:rPr>
        <w:footnoteReference w:id="80"/>
      </w:r>
      <w:r w:rsidRPr="004C1697">
        <w:rPr>
          <w:rFonts w:ascii="Times New Roman" w:hAnsi="Times New Roman" w:cs="Times New Roman"/>
          <w:sz w:val="24"/>
          <w:szCs w:val="24"/>
          <w:lang w:val="de-DE"/>
        </w:rPr>
        <w:t xml:space="preserve">. Kinder und Erwachsene glauben, dass ihre Haustiere emotionale Zustände wie Liebe, Glück und Eifersucht erfahren können, und teilen sie auf die gleiche Weise wie wir. J. </w:t>
      </w:r>
      <w:proofErr w:type="spellStart"/>
      <w:r w:rsidRPr="004C1697">
        <w:rPr>
          <w:rFonts w:ascii="Times New Roman" w:hAnsi="Times New Roman" w:cs="Times New Roman"/>
          <w:sz w:val="24"/>
          <w:szCs w:val="24"/>
          <w:lang w:val="de-DE"/>
        </w:rPr>
        <w:t>Serpell</w:t>
      </w:r>
      <w:proofErr w:type="spellEnd"/>
      <w:r w:rsidRPr="004C1697">
        <w:rPr>
          <w:rFonts w:ascii="Times New Roman" w:hAnsi="Times New Roman" w:cs="Times New Roman"/>
          <w:sz w:val="24"/>
          <w:szCs w:val="24"/>
          <w:lang w:val="de-DE"/>
        </w:rPr>
        <w:t xml:space="preserve"> argumentiert, dass die meisten Tierhalter aufrichtig glauben, dass ihre Haustiere die gleichen Gefühle haben wie sie, und dass dieser Glaube die sozialen, physischen und psychischen Vorteile bietet, die wir von Tieren erhalten</w:t>
      </w:r>
      <w:r w:rsidR="008A5AE3" w:rsidRPr="004C1697">
        <w:rPr>
          <w:rStyle w:val="a6"/>
          <w:rFonts w:ascii="Times New Roman" w:hAnsi="Times New Roman" w:cs="Times New Roman"/>
          <w:sz w:val="24"/>
          <w:szCs w:val="24"/>
          <w:lang w:val="de-DE"/>
        </w:rPr>
        <w:footnoteReference w:id="81"/>
      </w:r>
      <w:r w:rsidRPr="004C1697">
        <w:rPr>
          <w:rFonts w:ascii="Times New Roman" w:hAnsi="Times New Roman" w:cs="Times New Roman"/>
          <w:sz w:val="24"/>
          <w:szCs w:val="24"/>
          <w:lang w:val="de-DE"/>
        </w:rPr>
        <w:t>. Therapeuten können die emotionale Unterstützung und Empathie, die das Tier hervorruft, nutzen, um Klienten dabei zu helfen, Emotionen in sich selbst und in anderen auszudrücken und zu identifizieren. In einigen Fällen kann es einfacher sein, Menschen beizubringen, sensibel zu sein und ihre Gefühle mit Tieren zu teilen, als ihnen beizubringen, ihre Gefühle mit anderen Menschen zu teilen. Die Verwendung eines Tieres als Katalysator für das Sprechen über traumatische Ereignisse (wenn beispielsweise ein Welpe oder ein Kätzchen von seiner Mutter genommen wird, er in einem fremden Haus lebt, nicht mit anderen Tieren auskommt) erleichtert es dem Klienten, seine persönlichen Probleme und Gefühle zu besprechen.</w:t>
      </w:r>
    </w:p>
    <w:p w14:paraId="2FB9E8A5" w14:textId="2A73C593" w:rsidR="00EA41A1" w:rsidRDefault="008714CF" w:rsidP="008714CF">
      <w:pPr>
        <w:spacing w:line="360" w:lineRule="auto"/>
        <w:jc w:val="both"/>
        <w:rPr>
          <w:rFonts w:ascii="Times New Roman" w:hAnsi="Times New Roman" w:cs="Times New Roman"/>
          <w:sz w:val="24"/>
          <w:szCs w:val="24"/>
          <w:lang w:val="de-DE"/>
        </w:rPr>
      </w:pPr>
      <w:r w:rsidRPr="004C1697">
        <w:rPr>
          <w:rFonts w:ascii="Times New Roman" w:hAnsi="Times New Roman" w:cs="Times New Roman"/>
          <w:sz w:val="24"/>
          <w:szCs w:val="24"/>
          <w:lang w:val="de-DE"/>
        </w:rPr>
        <w:t xml:space="preserve">Die Fähigkeit zum Informationsaustausch </w:t>
      </w:r>
      <w:r w:rsidR="008A5AE3" w:rsidRPr="004C1697">
        <w:rPr>
          <w:rFonts w:ascii="Times New Roman" w:hAnsi="Times New Roman" w:cs="Times New Roman"/>
          <w:sz w:val="24"/>
          <w:szCs w:val="24"/>
          <w:lang w:val="de-DE"/>
        </w:rPr>
        <w:t>zwischen Klienten</w:t>
      </w:r>
      <w:r w:rsidRPr="004C1697">
        <w:rPr>
          <w:rFonts w:ascii="Times New Roman" w:hAnsi="Times New Roman" w:cs="Times New Roman"/>
          <w:sz w:val="24"/>
          <w:szCs w:val="24"/>
          <w:lang w:val="de-DE"/>
        </w:rPr>
        <w:t xml:space="preserve"> und Therapeut ist ein wichtiger Bestandteil des therapeutischen Prozesses. Klienten können sich im Gespräch mit einem Tier freier fühlen als mit einer Person, wodurch der Therapeut Informationen sammeln kann, die ansonsten möglicherweise nur schwer offengelegt werden können. Für viele Menschen ist es einfacher, Gefühle, Probleme und Ängste indirekt gegenüber einem Begleittier auszudrücken, als direkt gegenüber einem Therapeuten. Beispielsweise können sie Informationen über frustrierende oder sogar traumatische Situationen offenlegen, als würden sie ein Tier berühren und nicht sich selbst. P. Mayes schlägt vor, dass Klienten das Tier unter bestimmten Umständen auch repräsentieren und seine Gefühle ausdrücken können, Geschichten über das Tier erzählen können. Dies ist eine gute projektive Methode, mit der schlecht verstandene Emotionen und Einstellungen identifiziert werden können</w:t>
      </w:r>
      <w:r w:rsidR="008A5AE3" w:rsidRPr="004C1697">
        <w:rPr>
          <w:rStyle w:val="a6"/>
          <w:rFonts w:ascii="Times New Roman" w:hAnsi="Times New Roman" w:cs="Times New Roman"/>
          <w:sz w:val="24"/>
          <w:szCs w:val="24"/>
          <w:lang w:val="de-DE"/>
        </w:rPr>
        <w:footnoteReference w:id="82"/>
      </w:r>
      <w:r w:rsidRPr="004C1697">
        <w:rPr>
          <w:rFonts w:ascii="Times New Roman" w:hAnsi="Times New Roman" w:cs="Times New Roman"/>
          <w:sz w:val="24"/>
          <w:szCs w:val="24"/>
          <w:lang w:val="de-DE"/>
        </w:rPr>
        <w:t>.</w:t>
      </w:r>
    </w:p>
    <w:p w14:paraId="05C3803C" w14:textId="464B4888" w:rsidR="00EA41A1" w:rsidRPr="00EA41A1" w:rsidRDefault="00EA41A1" w:rsidP="00EA41A1">
      <w:pPr>
        <w:spacing w:line="360" w:lineRule="auto"/>
        <w:jc w:val="both"/>
        <w:rPr>
          <w:rFonts w:ascii="Times New Roman" w:hAnsi="Times New Roman" w:cs="Times New Roman"/>
          <w:sz w:val="24"/>
          <w:szCs w:val="24"/>
          <w:lang w:val="de-DE"/>
        </w:rPr>
      </w:pPr>
      <w:r w:rsidRPr="00EA41A1">
        <w:rPr>
          <w:rFonts w:ascii="Times New Roman" w:hAnsi="Times New Roman" w:cs="Times New Roman"/>
          <w:sz w:val="24"/>
          <w:szCs w:val="24"/>
          <w:lang w:val="de-DE"/>
        </w:rPr>
        <w:t>Sozialpsychologische Rehabilitation von Vorschulkindern.</w:t>
      </w:r>
    </w:p>
    <w:p w14:paraId="381B24C3" w14:textId="77777777" w:rsidR="00EA41A1" w:rsidRPr="00EA41A1" w:rsidRDefault="00EA41A1" w:rsidP="00EA41A1">
      <w:pPr>
        <w:spacing w:line="360" w:lineRule="auto"/>
        <w:jc w:val="both"/>
        <w:rPr>
          <w:rFonts w:ascii="Times New Roman" w:hAnsi="Times New Roman" w:cs="Times New Roman"/>
          <w:sz w:val="24"/>
          <w:szCs w:val="24"/>
          <w:lang w:val="de-DE"/>
        </w:rPr>
      </w:pPr>
      <w:r w:rsidRPr="00EA41A1">
        <w:rPr>
          <w:rFonts w:ascii="Times New Roman" w:hAnsi="Times New Roman" w:cs="Times New Roman"/>
          <w:sz w:val="24"/>
          <w:szCs w:val="24"/>
          <w:lang w:val="de-DE"/>
        </w:rPr>
        <w:t xml:space="preserve">Für Kinder im Vorschulalter ist es am schmerzhaftesten, sich von ihren Lieben zu trennen. Die Hauptaufgabe hierbei ist es, die Angst des Kindes zu lindern, die sich aus Veränderungen in seiner vertrauten Umgebung und seinem Lebensstil ergibt. In dieser Situation sind Trainingseinheiten mit einem Hund das </w:t>
      </w:r>
      <w:proofErr w:type="gramStart"/>
      <w:r w:rsidRPr="00EA41A1">
        <w:rPr>
          <w:rFonts w:ascii="Times New Roman" w:hAnsi="Times New Roman" w:cs="Times New Roman"/>
          <w:sz w:val="24"/>
          <w:szCs w:val="24"/>
          <w:lang w:val="de-DE"/>
        </w:rPr>
        <w:t>am besten geeignete Format</w:t>
      </w:r>
      <w:proofErr w:type="gramEnd"/>
      <w:r w:rsidRPr="00EA41A1">
        <w:rPr>
          <w:rFonts w:ascii="Times New Roman" w:hAnsi="Times New Roman" w:cs="Times New Roman"/>
          <w:sz w:val="24"/>
          <w:szCs w:val="24"/>
          <w:lang w:val="de-DE"/>
        </w:rPr>
        <w:t xml:space="preserve"> für die Gruppenrehabilitation. Dazu gehören Rollenspiele, Sprachtherapieübungen, Aufgaben zur Entwicklung der Feinmotorik und zur Koordinierung von Bewegungen. Sie können die folgende Struktur der Lektion vorschlagen:</w:t>
      </w:r>
    </w:p>
    <w:p w14:paraId="045E1D33" w14:textId="77777777" w:rsidR="00EA41A1" w:rsidRPr="00EA41A1" w:rsidRDefault="00EA41A1" w:rsidP="00EA41A1">
      <w:pPr>
        <w:spacing w:line="360" w:lineRule="auto"/>
        <w:jc w:val="both"/>
        <w:rPr>
          <w:rFonts w:ascii="Times New Roman" w:hAnsi="Times New Roman" w:cs="Times New Roman"/>
          <w:sz w:val="24"/>
          <w:szCs w:val="24"/>
          <w:lang w:val="de-DE"/>
        </w:rPr>
      </w:pPr>
      <w:r w:rsidRPr="00EA41A1">
        <w:rPr>
          <w:rFonts w:ascii="Times New Roman" w:hAnsi="Times New Roman" w:cs="Times New Roman"/>
          <w:sz w:val="24"/>
          <w:szCs w:val="24"/>
          <w:lang w:val="de-DE"/>
        </w:rPr>
        <w:lastRenderedPageBreak/>
        <w:t>- eine Geschichte über einen Hund;</w:t>
      </w:r>
    </w:p>
    <w:p w14:paraId="2992E547" w14:textId="77777777" w:rsidR="00EA41A1" w:rsidRPr="00EA41A1" w:rsidRDefault="00EA41A1" w:rsidP="00EA41A1">
      <w:pPr>
        <w:spacing w:line="360" w:lineRule="auto"/>
        <w:jc w:val="both"/>
        <w:rPr>
          <w:rFonts w:ascii="Times New Roman" w:hAnsi="Times New Roman" w:cs="Times New Roman"/>
          <w:sz w:val="24"/>
          <w:szCs w:val="24"/>
          <w:lang w:val="de-DE"/>
        </w:rPr>
      </w:pPr>
      <w:r w:rsidRPr="00EA41A1">
        <w:rPr>
          <w:rFonts w:ascii="Times New Roman" w:hAnsi="Times New Roman" w:cs="Times New Roman"/>
          <w:sz w:val="24"/>
          <w:szCs w:val="24"/>
          <w:lang w:val="de-DE"/>
        </w:rPr>
        <w:t>- die Kinder sitzen und der Hund nähert sich ihnen zur Interaktion;</w:t>
      </w:r>
    </w:p>
    <w:p w14:paraId="03728DAB" w14:textId="77777777" w:rsidR="00EA41A1" w:rsidRPr="00EA41A1" w:rsidRDefault="00EA41A1" w:rsidP="00EA41A1">
      <w:pPr>
        <w:spacing w:line="360" w:lineRule="auto"/>
        <w:jc w:val="both"/>
        <w:rPr>
          <w:rFonts w:ascii="Times New Roman" w:hAnsi="Times New Roman" w:cs="Times New Roman"/>
          <w:sz w:val="24"/>
          <w:szCs w:val="24"/>
          <w:lang w:val="de-DE"/>
        </w:rPr>
      </w:pPr>
      <w:r w:rsidRPr="00EA41A1">
        <w:rPr>
          <w:rFonts w:ascii="Times New Roman" w:hAnsi="Times New Roman" w:cs="Times New Roman"/>
          <w:sz w:val="24"/>
          <w:szCs w:val="24"/>
          <w:lang w:val="de-DE"/>
        </w:rPr>
        <w:t>- Kinder nähern sich abwechselnd dem Hund zur Interaktion;</w:t>
      </w:r>
    </w:p>
    <w:p w14:paraId="5CB1876D" w14:textId="70027B2C" w:rsidR="00EA41A1" w:rsidRPr="00EA41A1" w:rsidRDefault="00EA41A1" w:rsidP="00EA41A1">
      <w:pPr>
        <w:spacing w:line="360" w:lineRule="auto"/>
        <w:jc w:val="both"/>
        <w:rPr>
          <w:rFonts w:ascii="Times New Roman" w:hAnsi="Times New Roman" w:cs="Times New Roman"/>
          <w:sz w:val="24"/>
          <w:szCs w:val="24"/>
          <w:lang w:val="de-DE"/>
        </w:rPr>
      </w:pPr>
      <w:r w:rsidRPr="00EA41A1">
        <w:rPr>
          <w:rFonts w:ascii="Times New Roman" w:hAnsi="Times New Roman" w:cs="Times New Roman"/>
          <w:sz w:val="24"/>
          <w:szCs w:val="24"/>
          <w:lang w:val="de-DE"/>
        </w:rPr>
        <w:t>- Der letzte Reim mit Fingergymnastik. Diese Struktur des Unterrichts ermöglicht es Ihnen, statische Übungen mit aktiven Übungen zu wechseln, alle sensorischen Systeme zu laden und gleichzeitig die aktive freiwillige Aufmerksamkeit des Kindes während des gesamten Unterrichts aufrechtzuerhalten.</w:t>
      </w:r>
      <w:r w:rsidR="00CF43E6">
        <w:rPr>
          <w:rStyle w:val="a6"/>
          <w:rFonts w:ascii="Times New Roman" w:hAnsi="Times New Roman" w:cs="Times New Roman"/>
          <w:sz w:val="24"/>
          <w:szCs w:val="24"/>
          <w:lang w:val="de-DE"/>
        </w:rPr>
        <w:footnoteReference w:id="83"/>
      </w:r>
    </w:p>
    <w:p w14:paraId="21A5442E" w14:textId="77777777" w:rsidR="00EA41A1" w:rsidRPr="00EA41A1" w:rsidRDefault="00EA41A1" w:rsidP="00EA41A1">
      <w:pPr>
        <w:spacing w:line="360" w:lineRule="auto"/>
        <w:jc w:val="both"/>
        <w:rPr>
          <w:rFonts w:ascii="Times New Roman" w:hAnsi="Times New Roman" w:cs="Times New Roman"/>
          <w:sz w:val="24"/>
          <w:szCs w:val="24"/>
          <w:lang w:val="de-DE"/>
        </w:rPr>
      </w:pPr>
      <w:r w:rsidRPr="00EA41A1">
        <w:rPr>
          <w:rFonts w:ascii="Times New Roman" w:hAnsi="Times New Roman" w:cs="Times New Roman"/>
          <w:sz w:val="24"/>
          <w:szCs w:val="24"/>
          <w:lang w:val="de-DE"/>
        </w:rPr>
        <w:t xml:space="preserve">Sozialpsychologische Rehabilitation von Studenten. Für Kinder im Grundschulalter (9–10 Jahre) sind Teambuilding-Training oder adaptiver Sportunterricht die besten Formen der Rehabilitation. Grundlage ist ein </w:t>
      </w:r>
      <w:proofErr w:type="spellStart"/>
      <w:r w:rsidRPr="00EA41A1">
        <w:rPr>
          <w:rFonts w:ascii="Times New Roman" w:hAnsi="Times New Roman" w:cs="Times New Roman"/>
          <w:sz w:val="24"/>
          <w:szCs w:val="24"/>
          <w:lang w:val="de-DE"/>
        </w:rPr>
        <w:t>Seilkurs</w:t>
      </w:r>
      <w:proofErr w:type="spellEnd"/>
      <w:r w:rsidRPr="00EA41A1">
        <w:rPr>
          <w:rFonts w:ascii="Times New Roman" w:hAnsi="Times New Roman" w:cs="Times New Roman"/>
          <w:sz w:val="24"/>
          <w:szCs w:val="24"/>
          <w:lang w:val="de-DE"/>
        </w:rPr>
        <w:t xml:space="preserve"> mit Übungen aus dem </w:t>
      </w:r>
      <w:proofErr w:type="spellStart"/>
      <w:r w:rsidRPr="00EA41A1">
        <w:rPr>
          <w:rFonts w:ascii="Times New Roman" w:hAnsi="Times New Roman" w:cs="Times New Roman"/>
          <w:sz w:val="24"/>
          <w:szCs w:val="24"/>
          <w:lang w:val="de-DE"/>
        </w:rPr>
        <w:t>zynologischen</w:t>
      </w:r>
      <w:proofErr w:type="spellEnd"/>
      <w:r w:rsidRPr="00EA41A1">
        <w:rPr>
          <w:rFonts w:ascii="Times New Roman" w:hAnsi="Times New Roman" w:cs="Times New Roman"/>
          <w:sz w:val="24"/>
          <w:szCs w:val="24"/>
          <w:lang w:val="de-DE"/>
        </w:rPr>
        <w:t xml:space="preserve"> Sportprogramm. Die Struktur der Lektion ist wie folgt:</w:t>
      </w:r>
    </w:p>
    <w:p w14:paraId="5C355B8C" w14:textId="77777777" w:rsidR="00EA41A1" w:rsidRPr="00EA41A1" w:rsidRDefault="00EA41A1" w:rsidP="00EA41A1">
      <w:pPr>
        <w:spacing w:line="360" w:lineRule="auto"/>
        <w:jc w:val="both"/>
        <w:rPr>
          <w:rFonts w:ascii="Times New Roman" w:hAnsi="Times New Roman" w:cs="Times New Roman"/>
          <w:sz w:val="24"/>
          <w:szCs w:val="24"/>
          <w:lang w:val="de-DE"/>
        </w:rPr>
      </w:pPr>
      <w:r w:rsidRPr="00EA41A1">
        <w:rPr>
          <w:rFonts w:ascii="Times New Roman" w:hAnsi="Times New Roman" w:cs="Times New Roman"/>
          <w:sz w:val="24"/>
          <w:szCs w:val="24"/>
          <w:lang w:val="de-DE"/>
        </w:rPr>
        <w:t>- individuelle Arbeit mit dem Hund am Modell;</w:t>
      </w:r>
    </w:p>
    <w:p w14:paraId="0605E49A" w14:textId="77777777" w:rsidR="00EA41A1" w:rsidRPr="00EA41A1" w:rsidRDefault="00EA41A1" w:rsidP="00EA41A1">
      <w:pPr>
        <w:spacing w:line="360" w:lineRule="auto"/>
        <w:jc w:val="both"/>
        <w:rPr>
          <w:rFonts w:ascii="Times New Roman" w:hAnsi="Times New Roman" w:cs="Times New Roman"/>
          <w:sz w:val="24"/>
          <w:szCs w:val="24"/>
          <w:lang w:val="de-DE"/>
        </w:rPr>
      </w:pPr>
      <w:r w:rsidRPr="00EA41A1">
        <w:rPr>
          <w:rFonts w:ascii="Times New Roman" w:hAnsi="Times New Roman" w:cs="Times New Roman"/>
          <w:sz w:val="24"/>
          <w:szCs w:val="24"/>
          <w:lang w:val="de-DE"/>
        </w:rPr>
        <w:t>- eine gemeinsame Aufgabe für alle Kinder, in einer Gruppe zu arbeiten;</w:t>
      </w:r>
    </w:p>
    <w:p w14:paraId="2B1F9A26" w14:textId="77777777" w:rsidR="00EA41A1" w:rsidRPr="00EA41A1" w:rsidRDefault="00EA41A1" w:rsidP="00EA41A1">
      <w:pPr>
        <w:spacing w:line="360" w:lineRule="auto"/>
        <w:jc w:val="both"/>
        <w:rPr>
          <w:rFonts w:ascii="Times New Roman" w:hAnsi="Times New Roman" w:cs="Times New Roman"/>
          <w:sz w:val="24"/>
          <w:szCs w:val="24"/>
          <w:lang w:val="de-DE"/>
        </w:rPr>
      </w:pPr>
      <w:r w:rsidRPr="00EA41A1">
        <w:rPr>
          <w:rFonts w:ascii="Times New Roman" w:hAnsi="Times New Roman" w:cs="Times New Roman"/>
          <w:sz w:val="24"/>
          <w:szCs w:val="24"/>
          <w:lang w:val="de-DE"/>
        </w:rPr>
        <w:t>- Staffellauf (kleiner Teamwettbewerb);</w:t>
      </w:r>
    </w:p>
    <w:p w14:paraId="5BA347AF" w14:textId="07BD4364" w:rsidR="00EA41A1" w:rsidRDefault="00EA41A1" w:rsidP="00EA41A1">
      <w:pPr>
        <w:spacing w:line="360" w:lineRule="auto"/>
        <w:jc w:val="both"/>
        <w:rPr>
          <w:rFonts w:ascii="Times New Roman" w:hAnsi="Times New Roman" w:cs="Times New Roman"/>
          <w:sz w:val="24"/>
          <w:szCs w:val="24"/>
          <w:lang w:val="de-DE"/>
        </w:rPr>
      </w:pPr>
      <w:r w:rsidRPr="00EA41A1">
        <w:rPr>
          <w:rFonts w:ascii="Times New Roman" w:hAnsi="Times New Roman" w:cs="Times New Roman"/>
          <w:sz w:val="24"/>
          <w:szCs w:val="24"/>
          <w:lang w:val="de-DE"/>
        </w:rPr>
        <w:t>- Abschied - ein Weg, um Kinder zu beruhigen, Stress oder emotionale Überlastung aus dem Unterricht zu nehmen und in einem ruhigen Lebenstempo einzurichten.</w:t>
      </w:r>
      <w:r w:rsidR="00CF43E6">
        <w:rPr>
          <w:rStyle w:val="a6"/>
          <w:rFonts w:ascii="Times New Roman" w:hAnsi="Times New Roman" w:cs="Times New Roman"/>
          <w:sz w:val="24"/>
          <w:szCs w:val="24"/>
          <w:lang w:val="de-DE"/>
        </w:rPr>
        <w:footnoteReference w:id="84"/>
      </w:r>
    </w:p>
    <w:p w14:paraId="02CEFD5E" w14:textId="119405A2" w:rsidR="00B3147D" w:rsidRDefault="00B3147D" w:rsidP="00EA41A1">
      <w:pPr>
        <w:spacing w:line="360" w:lineRule="auto"/>
        <w:jc w:val="both"/>
        <w:rPr>
          <w:rFonts w:ascii="Times New Roman" w:hAnsi="Times New Roman" w:cs="Times New Roman"/>
          <w:sz w:val="24"/>
          <w:szCs w:val="24"/>
          <w:lang w:val="de-DE"/>
        </w:rPr>
      </w:pPr>
    </w:p>
    <w:p w14:paraId="76A8D97C" w14:textId="3E3B5C38" w:rsidR="00D41C29" w:rsidRDefault="00D41C29" w:rsidP="009B0D44">
      <w:pPr>
        <w:pStyle w:val="1"/>
      </w:pPr>
      <w:r>
        <w:t xml:space="preserve">5. </w:t>
      </w:r>
      <w:r w:rsidRPr="00D41C29">
        <w:t>Perspektiven für eine virtuelle Tiertherapie zum Stressabbau und zur Leistungssteigerung</w:t>
      </w:r>
    </w:p>
    <w:p w14:paraId="37CE2470" w14:textId="75723B97" w:rsidR="00743D7C" w:rsidRPr="00743D7C" w:rsidRDefault="00743D7C" w:rsidP="00743D7C">
      <w:pPr>
        <w:spacing w:line="360" w:lineRule="auto"/>
        <w:jc w:val="both"/>
        <w:rPr>
          <w:rFonts w:ascii="Times New Roman" w:hAnsi="Times New Roman" w:cs="Times New Roman"/>
          <w:sz w:val="24"/>
          <w:szCs w:val="24"/>
        </w:rPr>
      </w:pPr>
      <w:proofErr w:type="spellStart"/>
      <w:r w:rsidRPr="00743D7C">
        <w:rPr>
          <w:rFonts w:ascii="Times New Roman" w:hAnsi="Times New Roman" w:cs="Times New Roman"/>
          <w:sz w:val="24"/>
          <w:szCs w:val="24"/>
        </w:rPr>
        <w:t>In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modernen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Welt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mit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ihrem</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schnellen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Lebenstempo</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sind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Menschen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zunehmend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gestresst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leiden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unter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Depressionen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chronischer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Müdigkeit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Angstzuständen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Lebensqualität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beeinträchtigen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im</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Laufe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Zeit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zu</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schweren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Krankheiten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führen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In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einer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solchen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Situation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wird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notwendig</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nach</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neuen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wirksamen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gleichzeitig</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einfachen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Wegen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zu</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suchen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um</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mit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diesen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negativen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Bedingungen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umzugehen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gibt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verschiedene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Methoden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um</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mit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Stress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umzugehen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Psychotherapie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sensorische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Stimulation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sowie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Tiertherapie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laut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ausländischen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Studien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eine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hohe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Effizienz</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gezeigt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hat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insbesondere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in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Ländern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wie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den</w:t>
      </w:r>
      <w:proofErr w:type="spellEnd"/>
      <w:r w:rsidRPr="00743D7C">
        <w:rPr>
          <w:rFonts w:ascii="Times New Roman" w:hAnsi="Times New Roman" w:cs="Times New Roman"/>
          <w:sz w:val="24"/>
          <w:szCs w:val="24"/>
        </w:rPr>
        <w:t xml:space="preserve"> USA, </w:t>
      </w:r>
      <w:proofErr w:type="spellStart"/>
      <w:r w:rsidRPr="00743D7C">
        <w:rPr>
          <w:rFonts w:ascii="Times New Roman" w:hAnsi="Times New Roman" w:cs="Times New Roman"/>
          <w:sz w:val="24"/>
          <w:szCs w:val="24"/>
        </w:rPr>
        <w:t>Kanada</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Großbritannien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Frankreich</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weithin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anerkannt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ist</w:t>
      </w:r>
      <w:proofErr w:type="spellEnd"/>
      <w:r w:rsidRPr="00743D7C">
        <w:rPr>
          <w:rFonts w:ascii="Times New Roman" w:hAnsi="Times New Roman" w:cs="Times New Roman"/>
          <w:sz w:val="24"/>
          <w:szCs w:val="24"/>
        </w:rPr>
        <w:t>.</w:t>
      </w:r>
      <w:r>
        <w:rPr>
          <w:rStyle w:val="a6"/>
          <w:rFonts w:ascii="Times New Roman" w:hAnsi="Times New Roman" w:cs="Times New Roman"/>
          <w:sz w:val="24"/>
          <w:szCs w:val="24"/>
        </w:rPr>
        <w:footnoteReference w:id="85"/>
      </w:r>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Tiertherapie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wird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als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Tiertherapie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verstanden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In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größerem</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Umfang</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wird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diese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Technik</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für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begleitende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Therapie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von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Kindern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im</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Krankenhaus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in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Pflegeheimen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während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postoperativen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Phase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eingesetzt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reduziert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lastRenderedPageBreak/>
        <w:t>Angst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Stress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beliebtesten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Tiere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für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diese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Therapie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sind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Hunde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traditionelle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Ansatz</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weist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jedoch</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einige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Nachteile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auf</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mögliche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Allergien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schwache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Immunität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mangelnder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Zugang</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zu</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jeder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Zeit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jedem</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Ort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sowie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eine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kleine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Anzahl</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spezialisierter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Zentren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hohen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Kosten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ihrer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Dienstleistungen</w:t>
      </w:r>
      <w:proofErr w:type="spellEnd"/>
      <w:r w:rsidRPr="00743D7C">
        <w:rPr>
          <w:rFonts w:ascii="Times New Roman" w:hAnsi="Times New Roman" w:cs="Times New Roman"/>
          <w:sz w:val="24"/>
          <w:szCs w:val="24"/>
        </w:rPr>
        <w:t>.</w:t>
      </w:r>
      <w:r>
        <w:rPr>
          <w:rStyle w:val="a6"/>
          <w:rFonts w:ascii="Times New Roman" w:hAnsi="Times New Roman" w:cs="Times New Roman"/>
          <w:sz w:val="24"/>
          <w:szCs w:val="24"/>
        </w:rPr>
        <w:footnoteReference w:id="86"/>
      </w:r>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Eine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Alternative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zum</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traditionellen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Ansatz</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sind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therapeutische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Roboter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mit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einer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zoomorphen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Schnittstelle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wie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Paro</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im</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Ausland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effektiv</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in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Pflegeheimen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spezialisierten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Zentren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für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Patienten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mit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Alzheimer-Krankheit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eingesetzt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werden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aber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aufgrund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ihrer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hohen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Kosten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auch</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nicht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öffentlich</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verfügbar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sind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In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letzten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Jahren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wurde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unglaubliche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Beliebtheit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von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Videos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Bildern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von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Tieren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im</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Internet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festgestellt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weshalb</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sich</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Forscher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fragen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welche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Auswirkungen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auf</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psycho-emotionalen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auch</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psychophysiologischen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Zustand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einer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Person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haben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Möglicherweise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kann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eine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alternativen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Optionen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für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Tiertherapie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keine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strengen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Einschränkungen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aufweist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gleichzeitig</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notwendigen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Effekt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Reduzierung</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Stressniveaus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beibehält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Verwendung</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von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Tierbildern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sein</w:t>
      </w:r>
      <w:proofErr w:type="spellEnd"/>
      <w:r w:rsidRPr="00743D7C">
        <w:rPr>
          <w:rFonts w:ascii="Times New Roman" w:hAnsi="Times New Roman" w:cs="Times New Roman"/>
          <w:sz w:val="24"/>
          <w:szCs w:val="24"/>
        </w:rPr>
        <w:t>.</w:t>
      </w:r>
    </w:p>
    <w:p w14:paraId="0F12EAEC" w14:textId="76A3B9CC" w:rsidR="00743D7C" w:rsidRDefault="00743D7C" w:rsidP="00743D7C">
      <w:pPr>
        <w:spacing w:line="360" w:lineRule="auto"/>
        <w:jc w:val="both"/>
        <w:rPr>
          <w:rFonts w:ascii="Times New Roman" w:hAnsi="Times New Roman" w:cs="Times New Roman"/>
          <w:sz w:val="24"/>
          <w:szCs w:val="24"/>
        </w:rPr>
      </w:pPr>
      <w:proofErr w:type="spellStart"/>
      <w:r w:rsidRPr="00743D7C">
        <w:rPr>
          <w:rFonts w:ascii="Times New Roman" w:hAnsi="Times New Roman" w:cs="Times New Roman"/>
          <w:sz w:val="24"/>
          <w:szCs w:val="24"/>
        </w:rPr>
        <w:t>Grundlage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für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eine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solche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Annahme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sind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Ergebnisse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von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Studien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nach</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denen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Menschen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ein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natürliches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Interesse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eine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natürliche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Anziehungskraft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auf</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andere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Arten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zeigen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sogenannte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Biophilie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Wilson</w:t>
      </w:r>
      <w:proofErr w:type="spellEnd"/>
      <w:r w:rsidRPr="00743D7C">
        <w:rPr>
          <w:rFonts w:ascii="Times New Roman" w:hAnsi="Times New Roman" w:cs="Times New Roman"/>
          <w:sz w:val="24"/>
          <w:szCs w:val="24"/>
        </w:rPr>
        <w:t xml:space="preserve">, 1984). </w:t>
      </w:r>
      <w:proofErr w:type="spellStart"/>
      <w:r w:rsidRPr="00743D7C">
        <w:rPr>
          <w:rFonts w:ascii="Times New Roman" w:hAnsi="Times New Roman" w:cs="Times New Roman"/>
          <w:sz w:val="24"/>
          <w:szCs w:val="24"/>
        </w:rPr>
        <w:t>Eine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allgemeine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Tendenz</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zu</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Tieren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wird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bei</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Kindern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in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einem</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sehr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frühen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Entwicklungsstadium</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beobachtet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DeLoache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al</w:t>
      </w:r>
      <w:proofErr w:type="spellEnd"/>
      <w:r w:rsidRPr="00743D7C">
        <w:rPr>
          <w:rFonts w:ascii="Times New Roman" w:hAnsi="Times New Roman" w:cs="Times New Roman"/>
          <w:sz w:val="24"/>
          <w:szCs w:val="24"/>
        </w:rPr>
        <w:t xml:space="preserve">. 2011; </w:t>
      </w:r>
      <w:proofErr w:type="spellStart"/>
      <w:r w:rsidRPr="00743D7C">
        <w:rPr>
          <w:rFonts w:ascii="Times New Roman" w:hAnsi="Times New Roman" w:cs="Times New Roman"/>
          <w:sz w:val="24"/>
          <w:szCs w:val="24"/>
        </w:rPr>
        <w:t>LoBue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al</w:t>
      </w:r>
      <w:proofErr w:type="spellEnd"/>
      <w:r w:rsidRPr="00743D7C">
        <w:rPr>
          <w:rFonts w:ascii="Times New Roman" w:hAnsi="Times New Roman" w:cs="Times New Roman"/>
          <w:sz w:val="24"/>
          <w:szCs w:val="24"/>
        </w:rPr>
        <w:t xml:space="preserve">. 2012; </w:t>
      </w:r>
      <w:proofErr w:type="spellStart"/>
      <w:r w:rsidRPr="00743D7C">
        <w:rPr>
          <w:rFonts w:ascii="Times New Roman" w:hAnsi="Times New Roman" w:cs="Times New Roman"/>
          <w:sz w:val="24"/>
          <w:szCs w:val="24"/>
        </w:rPr>
        <w:t>Borgi</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Cirulli</w:t>
      </w:r>
      <w:proofErr w:type="spellEnd"/>
      <w:r w:rsidRPr="00743D7C">
        <w:rPr>
          <w:rFonts w:ascii="Times New Roman" w:hAnsi="Times New Roman" w:cs="Times New Roman"/>
          <w:sz w:val="24"/>
          <w:szCs w:val="24"/>
        </w:rPr>
        <w:t xml:space="preserve">, 2013), </w:t>
      </w:r>
      <w:proofErr w:type="spellStart"/>
      <w:r w:rsidRPr="00743D7C">
        <w:rPr>
          <w:rFonts w:ascii="Times New Roman" w:hAnsi="Times New Roman" w:cs="Times New Roman"/>
          <w:sz w:val="24"/>
          <w:szCs w:val="24"/>
        </w:rPr>
        <w:t>während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emotionale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Zustand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verbessert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das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Stressniveau</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verringert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sowie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Konzentration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Geschwindigkeit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erhöht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werden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Qualität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Lösung</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domänenspezifischer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Probleme</w:t>
      </w:r>
      <w:proofErr w:type="spellEnd"/>
      <w:r w:rsidRPr="00743D7C">
        <w:rPr>
          <w:rFonts w:ascii="Times New Roman" w:hAnsi="Times New Roman" w:cs="Times New Roman"/>
          <w:sz w:val="24"/>
          <w:szCs w:val="24"/>
        </w:rPr>
        <w:t xml:space="preserve"> (J. </w:t>
      </w:r>
      <w:proofErr w:type="spellStart"/>
      <w:r w:rsidRPr="00743D7C">
        <w:rPr>
          <w:rFonts w:ascii="Times New Roman" w:hAnsi="Times New Roman" w:cs="Times New Roman"/>
          <w:sz w:val="24"/>
          <w:szCs w:val="24"/>
        </w:rPr>
        <w:t>Myrick</w:t>
      </w:r>
      <w:proofErr w:type="spellEnd"/>
      <w:r w:rsidRPr="00743D7C">
        <w:rPr>
          <w:rFonts w:ascii="Times New Roman" w:hAnsi="Times New Roman" w:cs="Times New Roman"/>
          <w:sz w:val="24"/>
          <w:szCs w:val="24"/>
        </w:rPr>
        <w:t xml:space="preserve">; H. </w:t>
      </w:r>
      <w:proofErr w:type="spellStart"/>
      <w:r w:rsidRPr="00743D7C">
        <w:rPr>
          <w:rFonts w:ascii="Times New Roman" w:hAnsi="Times New Roman" w:cs="Times New Roman"/>
          <w:sz w:val="24"/>
          <w:szCs w:val="24"/>
        </w:rPr>
        <w:t>Nittono</w:t>
      </w:r>
      <w:proofErr w:type="spellEnd"/>
      <w:r w:rsidRPr="00743D7C">
        <w:rPr>
          <w:rFonts w:ascii="Times New Roman" w:hAnsi="Times New Roman" w:cs="Times New Roman"/>
          <w:sz w:val="24"/>
          <w:szCs w:val="24"/>
        </w:rPr>
        <w:t xml:space="preserve">; M. </w:t>
      </w:r>
      <w:proofErr w:type="spellStart"/>
      <w:r w:rsidRPr="00743D7C">
        <w:rPr>
          <w:rFonts w:ascii="Times New Roman" w:hAnsi="Times New Roman" w:cs="Times New Roman"/>
          <w:sz w:val="24"/>
          <w:szCs w:val="24"/>
        </w:rPr>
        <w:t>Borgi</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al</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Marta</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Borgi</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andere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Forscher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untersuchten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Wahrnehmung</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menschlicher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Gesichter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Tierbilder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durch</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Erwachsene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Kinder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mithilfe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einer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Umfrage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Eye-Tracking-Technik</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Augenbewegungen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können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eine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emotionale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Reaktion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auf</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gesehene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Bilder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widerspiegeln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Henderson</w:t>
      </w:r>
      <w:proofErr w:type="spellEnd"/>
      <w:r w:rsidRPr="00743D7C">
        <w:rPr>
          <w:rFonts w:ascii="Times New Roman" w:hAnsi="Times New Roman" w:cs="Times New Roman"/>
          <w:sz w:val="24"/>
          <w:szCs w:val="24"/>
        </w:rPr>
        <w:t xml:space="preserve">, 2003; </w:t>
      </w:r>
      <w:proofErr w:type="spellStart"/>
      <w:r w:rsidRPr="00743D7C">
        <w:rPr>
          <w:rFonts w:ascii="Times New Roman" w:hAnsi="Times New Roman" w:cs="Times New Roman"/>
          <w:sz w:val="24"/>
          <w:szCs w:val="24"/>
        </w:rPr>
        <w:t>Isaacowitz</w:t>
      </w:r>
      <w:proofErr w:type="spellEnd"/>
      <w:r w:rsidRPr="00743D7C">
        <w:rPr>
          <w:rFonts w:ascii="Times New Roman" w:hAnsi="Times New Roman" w:cs="Times New Roman"/>
          <w:sz w:val="24"/>
          <w:szCs w:val="24"/>
        </w:rPr>
        <w:t xml:space="preserve">, 2006). </w:t>
      </w:r>
      <w:proofErr w:type="spellStart"/>
      <w:r w:rsidRPr="00743D7C">
        <w:rPr>
          <w:rFonts w:ascii="Times New Roman" w:hAnsi="Times New Roman" w:cs="Times New Roman"/>
          <w:sz w:val="24"/>
          <w:szCs w:val="24"/>
        </w:rPr>
        <w:t>Diese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Studie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zeigte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dass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Menschen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mit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verbesserten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kindlichen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Merkmalen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mehr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Aufmerksamkeit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auf</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sich</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zogen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Tierbilder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für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Menschen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angenehmer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waren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als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für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Menschen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wird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angenommen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dass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ein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positiver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Effekt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durch</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das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Vorhandensein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einer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Reihe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von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Merkmalen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für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menschliche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Babys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charakteristisch</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sind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das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sogenannte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Babyschema</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im</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Aussehen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von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Tieren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erzielt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wird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ein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großer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Kopf</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eine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hohe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hervorstehende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Stirn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geschwollene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Wangen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große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Augen</w:t>
      </w:r>
      <w:proofErr w:type="spellEnd"/>
      <w:r w:rsidRPr="00743D7C">
        <w:rPr>
          <w:rFonts w:ascii="Times New Roman" w:hAnsi="Times New Roman" w:cs="Times New Roman"/>
          <w:sz w:val="24"/>
          <w:szCs w:val="24"/>
        </w:rPr>
        <w:t>.</w:t>
      </w:r>
      <w:r>
        <w:rPr>
          <w:rStyle w:val="a6"/>
          <w:rFonts w:ascii="Times New Roman" w:hAnsi="Times New Roman" w:cs="Times New Roman"/>
          <w:sz w:val="24"/>
          <w:szCs w:val="24"/>
        </w:rPr>
        <w:footnoteReference w:id="87"/>
      </w:r>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Das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Betrachten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von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Tierbildern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aktiviert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somit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eine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Reihe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von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angeborenen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Prozessen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auf</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Pflege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Babys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abzielen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fokussiert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Aufmerksamkeit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löst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eine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positive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emotionale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Reaktion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aus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Außerdem</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verursacht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einen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Dopaminschub</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im</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Gehirn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ähnlich</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wie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bei</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Verwendung</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von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Zucker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Kürzlich</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wurde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dieser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Mechanismus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auf</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physiologischer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Ebene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untersucht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Glocker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al</w:t>
      </w:r>
      <w:proofErr w:type="spellEnd"/>
      <w:r w:rsidRPr="00743D7C">
        <w:rPr>
          <w:rFonts w:ascii="Times New Roman" w:hAnsi="Times New Roman" w:cs="Times New Roman"/>
          <w:sz w:val="24"/>
          <w:szCs w:val="24"/>
        </w:rPr>
        <w:t xml:space="preserve">., 2009). </w:t>
      </w:r>
      <w:proofErr w:type="spellStart"/>
      <w:r w:rsidRPr="00743D7C">
        <w:rPr>
          <w:rFonts w:ascii="Times New Roman" w:hAnsi="Times New Roman" w:cs="Times New Roman"/>
          <w:sz w:val="24"/>
          <w:szCs w:val="24"/>
        </w:rPr>
        <w:t>Besonderes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Augenmerk</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wird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auf</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lastRenderedPageBreak/>
        <w:t>neuroendokrine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Regulation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sozialer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Bindungen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zwischen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Mensch</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Tier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durch</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Sekretion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von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Oxytocin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gelegt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gibt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auch</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ausländische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Arbeiten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Beziehung</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zwischen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Anwesenheit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eines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Haustieres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bestimmten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persönlichen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Merkmalen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einer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Person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sowie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deren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Abhängigkeit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von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bestimmten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Vorlieben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bei</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Auswahl</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eines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Haustieres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hauptsächlich</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einer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Katze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oder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eines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Hundes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belegen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Diese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Studien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zielten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jedoch</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nicht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darauf</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ab</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emotionale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Sphäre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Teilnehmer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zu</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untersuchen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Trotz</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einer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beträchtlichen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Anzahl</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ausländischer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Studien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wurden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ähnliche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Studien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in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Russland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von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uns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nicht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gefunden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Richtung</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ist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im</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Allgemeinen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schlecht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entwickelt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gibt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keine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allgemein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akzeptierte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Terminologie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Eine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theoretische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Überprüfung</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Literatur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zu</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diesem</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Thema</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zeigte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wachsende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Popularität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alternativer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Therapiemethoden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Relevanz</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dieses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Problems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aber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seine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mangelnde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Entwicklung</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Eine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tiefere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umfassendere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Untersuchung</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neuer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Methoden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für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neue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Ansätze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in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Tiertherapie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ist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erforderlich</w:t>
      </w:r>
      <w:proofErr w:type="spellEnd"/>
      <w:r w:rsidRPr="00743D7C">
        <w:rPr>
          <w:rFonts w:ascii="Times New Roman" w:hAnsi="Times New Roman" w:cs="Times New Roman"/>
          <w:sz w:val="24"/>
          <w:szCs w:val="24"/>
        </w:rPr>
        <w:t>.</w:t>
      </w:r>
      <w:r>
        <w:rPr>
          <w:rStyle w:val="a6"/>
          <w:rFonts w:ascii="Times New Roman" w:hAnsi="Times New Roman" w:cs="Times New Roman"/>
          <w:sz w:val="24"/>
          <w:szCs w:val="24"/>
        </w:rPr>
        <w:footnoteReference w:id="88"/>
      </w:r>
    </w:p>
    <w:p w14:paraId="2E1CAC3C" w14:textId="7C9F9F6E" w:rsidR="00743D7C" w:rsidRDefault="00743D7C" w:rsidP="00EA41A1">
      <w:pPr>
        <w:spacing w:line="360" w:lineRule="auto"/>
        <w:jc w:val="both"/>
        <w:rPr>
          <w:rFonts w:ascii="Times New Roman" w:hAnsi="Times New Roman" w:cs="Times New Roman"/>
          <w:sz w:val="24"/>
          <w:szCs w:val="24"/>
        </w:rPr>
      </w:pPr>
      <w:proofErr w:type="spellStart"/>
      <w:r w:rsidRPr="00743D7C">
        <w:rPr>
          <w:rFonts w:ascii="Times New Roman" w:hAnsi="Times New Roman" w:cs="Times New Roman"/>
          <w:sz w:val="24"/>
          <w:szCs w:val="24"/>
        </w:rPr>
        <w:t>Unsere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Studie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zielt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darauf</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ab</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Daten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über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Merkmale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Wahrnehmung</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von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Tierbildern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ihren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Einfluss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als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eine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Art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Tiertherapie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auf</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emotionalen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Zustand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zu</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erhalten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Kriterien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für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ihre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Wirksamkeit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zu</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identifizieren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um</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ein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erschwingliches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System</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zur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wirksamen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Reduzierung</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von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Stress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zur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Steigerung</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Arbeitsfähigkeit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mit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Fähigkeit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zur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Diagnose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emotionalen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Zustands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zu</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entwickeln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Eine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Reihe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von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psychologischen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Techniken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wurde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ausgewählt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Belastbarkeit</w:t>
      </w:r>
      <w:proofErr w:type="spellEnd"/>
      <w:r w:rsidRPr="00743D7C">
        <w:rPr>
          <w:rFonts w:ascii="Times New Roman" w:hAnsi="Times New Roman" w:cs="Times New Roman"/>
          <w:sz w:val="24"/>
          <w:szCs w:val="24"/>
        </w:rPr>
        <w:t>“, „</w:t>
      </w:r>
      <w:proofErr w:type="spellStart"/>
      <w:r w:rsidRPr="00743D7C">
        <w:rPr>
          <w:rFonts w:ascii="Times New Roman" w:hAnsi="Times New Roman" w:cs="Times New Roman"/>
          <w:sz w:val="24"/>
          <w:szCs w:val="24"/>
        </w:rPr>
        <w:t>Wohlbefinden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Aktivität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Stimmung</w:t>
      </w:r>
      <w:proofErr w:type="spellEnd"/>
      <w:r w:rsidRPr="00743D7C">
        <w:rPr>
          <w:rFonts w:ascii="Times New Roman" w:hAnsi="Times New Roman" w:cs="Times New Roman"/>
          <w:sz w:val="24"/>
          <w:szCs w:val="24"/>
        </w:rPr>
        <w:t>“, „</w:t>
      </w:r>
      <w:proofErr w:type="spellStart"/>
      <w:r w:rsidRPr="00743D7C">
        <w:rPr>
          <w:rFonts w:ascii="Times New Roman" w:hAnsi="Times New Roman" w:cs="Times New Roman"/>
          <w:sz w:val="24"/>
          <w:szCs w:val="24"/>
        </w:rPr>
        <w:t>Prognose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Grundüberzeugungen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korrelieren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mit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Ergebnissen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Methode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Luscher-Farbtest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ein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Fragebogen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Autors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wurde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entwickelt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zusätzlich</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wurden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Laborforschungsmethoden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angewendet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Elektroenzephalographie</w:t>
      </w:r>
      <w:proofErr w:type="spellEnd"/>
      <w:r w:rsidRPr="00743D7C">
        <w:rPr>
          <w:rFonts w:ascii="Times New Roman" w:hAnsi="Times New Roman" w:cs="Times New Roman"/>
          <w:sz w:val="24"/>
          <w:szCs w:val="24"/>
        </w:rPr>
        <w:t>,</w:t>
      </w:r>
      <w:r>
        <w:rPr>
          <w:rStyle w:val="a6"/>
          <w:rFonts w:ascii="Times New Roman" w:hAnsi="Times New Roman" w:cs="Times New Roman"/>
          <w:sz w:val="24"/>
          <w:szCs w:val="24"/>
        </w:rPr>
        <w:footnoteReference w:id="89"/>
      </w:r>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Drucken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Eye-Tracking</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Diese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Methoden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ermöglichten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uns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einige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psychophysiologischen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Reaktionen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Teilnehmer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zu</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bewerten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Insgesamt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nahmen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einschließlich</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einer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Online-Umfrage</w:t>
      </w:r>
      <w:proofErr w:type="spellEnd"/>
      <w:r w:rsidRPr="00743D7C">
        <w:rPr>
          <w:rFonts w:ascii="Times New Roman" w:hAnsi="Times New Roman" w:cs="Times New Roman"/>
          <w:sz w:val="24"/>
          <w:szCs w:val="24"/>
        </w:rPr>
        <w:t xml:space="preserve"> 179 </w:t>
      </w:r>
      <w:proofErr w:type="spellStart"/>
      <w:r w:rsidRPr="00743D7C">
        <w:rPr>
          <w:rFonts w:ascii="Times New Roman" w:hAnsi="Times New Roman" w:cs="Times New Roman"/>
          <w:sz w:val="24"/>
          <w:szCs w:val="24"/>
        </w:rPr>
        <w:t>Personen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im</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Alter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von</w:t>
      </w:r>
      <w:proofErr w:type="spellEnd"/>
      <w:r w:rsidRPr="00743D7C">
        <w:rPr>
          <w:rFonts w:ascii="Times New Roman" w:hAnsi="Times New Roman" w:cs="Times New Roman"/>
          <w:sz w:val="24"/>
          <w:szCs w:val="24"/>
        </w:rPr>
        <w:t xml:space="preserve"> 16 </w:t>
      </w:r>
      <w:proofErr w:type="spellStart"/>
      <w:r w:rsidRPr="00743D7C">
        <w:rPr>
          <w:rFonts w:ascii="Times New Roman" w:hAnsi="Times New Roman" w:cs="Times New Roman"/>
          <w:sz w:val="24"/>
          <w:szCs w:val="24"/>
        </w:rPr>
        <w:t>bis</w:t>
      </w:r>
      <w:proofErr w:type="spellEnd"/>
      <w:r w:rsidRPr="00743D7C">
        <w:rPr>
          <w:rFonts w:ascii="Times New Roman" w:hAnsi="Times New Roman" w:cs="Times New Roman"/>
          <w:sz w:val="24"/>
          <w:szCs w:val="24"/>
        </w:rPr>
        <w:t xml:space="preserve"> 60 </w:t>
      </w:r>
      <w:proofErr w:type="spellStart"/>
      <w:r w:rsidRPr="00743D7C">
        <w:rPr>
          <w:rFonts w:ascii="Times New Roman" w:hAnsi="Times New Roman" w:cs="Times New Roman"/>
          <w:sz w:val="24"/>
          <w:szCs w:val="24"/>
        </w:rPr>
        <w:t>Jahren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Studie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teil</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Alle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Teilnehmer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haben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Umfrage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Autors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von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uns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ausgewählten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Methoden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bestanden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Unter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ihnen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wurden</w:t>
      </w:r>
      <w:proofErr w:type="spellEnd"/>
      <w:r w:rsidRPr="00743D7C">
        <w:rPr>
          <w:rFonts w:ascii="Times New Roman" w:hAnsi="Times New Roman" w:cs="Times New Roman"/>
          <w:sz w:val="24"/>
          <w:szCs w:val="24"/>
        </w:rPr>
        <w:t xml:space="preserve"> 30 </w:t>
      </w:r>
      <w:proofErr w:type="spellStart"/>
      <w:r w:rsidRPr="00743D7C">
        <w:rPr>
          <w:rFonts w:ascii="Times New Roman" w:hAnsi="Times New Roman" w:cs="Times New Roman"/>
          <w:sz w:val="24"/>
          <w:szCs w:val="24"/>
        </w:rPr>
        <w:t>Personen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für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das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Experiment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im</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Labor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ausgewählt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In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Phase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Experiments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wurden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Teilnehmer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gebeten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sich</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Lusher-Farbtestmethode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zu</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unterziehen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Anschließend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wurde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Befragten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eine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vorbereitete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randomisierte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Reihe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von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Bildern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mit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Tieren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gezeigt</w:t>
      </w:r>
      <w:proofErr w:type="spellEnd"/>
      <w:r w:rsidRPr="00743D7C">
        <w:rPr>
          <w:rFonts w:ascii="Times New Roman" w:hAnsi="Times New Roman" w:cs="Times New Roman"/>
          <w:sz w:val="24"/>
          <w:szCs w:val="24"/>
        </w:rPr>
        <w:t xml:space="preserve"> (22 </w:t>
      </w:r>
      <w:proofErr w:type="spellStart"/>
      <w:r w:rsidRPr="00743D7C">
        <w:rPr>
          <w:rFonts w:ascii="Times New Roman" w:hAnsi="Times New Roman" w:cs="Times New Roman"/>
          <w:sz w:val="24"/>
          <w:szCs w:val="24"/>
        </w:rPr>
        <w:t>Bilder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Das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Stimulusmaterial</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war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eine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Auswahl</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von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Bildern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mit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Tieren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darunter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Katzen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Hunde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sowohl</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Erwachsene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als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auch</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Jungen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in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Nahaufnahme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in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mittlerer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Größe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Bilder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auf</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elektronischen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Ressource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Pinterest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erhalten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wurden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sind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gemeinfrei</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Nach</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Abschluss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Anzeige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wurde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Luscher-Farbtestmethode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erneut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durchgeführt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allen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Teilnehmern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eine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zusätzliche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Umfrage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angeboten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Während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Studie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zeigten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Teilnehmer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unterschiedliche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Verhaltensweisen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aber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meisten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Befragten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waren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dem</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Verfahren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lastRenderedPageBreak/>
        <w:t>interessiert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äußerten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Wunsch</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Ergebnisse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Studie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zu</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kennen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Verarbeitung</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erhaltenen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Daten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bestand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aus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mehreren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Schritten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Gemäß</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Ergebnissen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Fragebogens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wurde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Stichprobe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nach</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verschiedenen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Parametern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aufgeteilt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Einstellung</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zu</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Haustieren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Vorhandensein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von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Haustieren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Vorhandensein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einer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bestimmten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Art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Präferenz</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für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eine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bestimmte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Art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wurden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auch</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einige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Statistiken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erhoben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Laut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Fragebogen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standen</w:t>
      </w:r>
      <w:proofErr w:type="spellEnd"/>
      <w:r w:rsidRPr="00743D7C">
        <w:rPr>
          <w:rFonts w:ascii="Times New Roman" w:hAnsi="Times New Roman" w:cs="Times New Roman"/>
          <w:sz w:val="24"/>
          <w:szCs w:val="24"/>
        </w:rPr>
        <w:t xml:space="preserve"> 84,1% </w:t>
      </w:r>
      <w:proofErr w:type="spellStart"/>
      <w:r w:rsidRPr="00743D7C">
        <w:rPr>
          <w:rFonts w:ascii="Times New Roman" w:hAnsi="Times New Roman" w:cs="Times New Roman"/>
          <w:sz w:val="24"/>
          <w:szCs w:val="24"/>
        </w:rPr>
        <w:t>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Teilnehmer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Haustieren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positiv</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gegenüber</w:t>
      </w:r>
      <w:proofErr w:type="spellEnd"/>
      <w:r w:rsidRPr="00743D7C">
        <w:rPr>
          <w:rFonts w:ascii="Times New Roman" w:hAnsi="Times New Roman" w:cs="Times New Roman"/>
          <w:sz w:val="24"/>
          <w:szCs w:val="24"/>
        </w:rPr>
        <w:t xml:space="preserve">, 15,9% </w:t>
      </w:r>
      <w:proofErr w:type="spellStart"/>
      <w:r w:rsidRPr="00743D7C">
        <w:rPr>
          <w:rFonts w:ascii="Times New Roman" w:hAnsi="Times New Roman" w:cs="Times New Roman"/>
          <w:sz w:val="24"/>
          <w:szCs w:val="24"/>
        </w:rPr>
        <w:t>waren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neutral</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Teilnehmer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mit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einer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negativen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Einstellung</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gegenüber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Haustieren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nahmen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nicht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Studie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teil</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Unter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Befragten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bevorzugen</w:t>
      </w:r>
      <w:proofErr w:type="spellEnd"/>
      <w:r w:rsidRPr="00743D7C">
        <w:rPr>
          <w:rFonts w:ascii="Times New Roman" w:hAnsi="Times New Roman" w:cs="Times New Roman"/>
          <w:sz w:val="24"/>
          <w:szCs w:val="24"/>
        </w:rPr>
        <w:t xml:space="preserve"> 36,5% </w:t>
      </w:r>
      <w:proofErr w:type="spellStart"/>
      <w:r w:rsidRPr="00743D7C">
        <w:rPr>
          <w:rFonts w:ascii="Times New Roman" w:hAnsi="Times New Roman" w:cs="Times New Roman"/>
          <w:sz w:val="24"/>
          <w:szCs w:val="24"/>
        </w:rPr>
        <w:t>Hunde</w:t>
      </w:r>
      <w:proofErr w:type="spellEnd"/>
      <w:r w:rsidRPr="00743D7C">
        <w:rPr>
          <w:rFonts w:ascii="Times New Roman" w:hAnsi="Times New Roman" w:cs="Times New Roman"/>
          <w:sz w:val="24"/>
          <w:szCs w:val="24"/>
        </w:rPr>
        <w:t xml:space="preserve">, 39,7% </w:t>
      </w:r>
      <w:proofErr w:type="spellStart"/>
      <w:r w:rsidRPr="00743D7C">
        <w:rPr>
          <w:rFonts w:ascii="Times New Roman" w:hAnsi="Times New Roman" w:cs="Times New Roman"/>
          <w:sz w:val="24"/>
          <w:szCs w:val="24"/>
        </w:rPr>
        <w:t>Katzen</w:t>
      </w:r>
      <w:proofErr w:type="spellEnd"/>
      <w:r w:rsidRPr="00743D7C">
        <w:rPr>
          <w:rFonts w:ascii="Times New Roman" w:hAnsi="Times New Roman" w:cs="Times New Roman"/>
          <w:sz w:val="24"/>
          <w:szCs w:val="24"/>
        </w:rPr>
        <w:t xml:space="preserve">, 20,6% </w:t>
      </w:r>
      <w:proofErr w:type="spellStart"/>
      <w:r w:rsidRPr="00743D7C">
        <w:rPr>
          <w:rFonts w:ascii="Times New Roman" w:hAnsi="Times New Roman" w:cs="Times New Roman"/>
          <w:sz w:val="24"/>
          <w:szCs w:val="24"/>
        </w:rPr>
        <w:t>andere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Tiere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und</w:t>
      </w:r>
      <w:proofErr w:type="spellEnd"/>
      <w:r w:rsidRPr="00743D7C">
        <w:rPr>
          <w:rFonts w:ascii="Times New Roman" w:hAnsi="Times New Roman" w:cs="Times New Roman"/>
          <w:sz w:val="24"/>
          <w:szCs w:val="24"/>
        </w:rPr>
        <w:t xml:space="preserve"> 3,2% </w:t>
      </w:r>
      <w:proofErr w:type="spellStart"/>
      <w:r w:rsidRPr="00743D7C">
        <w:rPr>
          <w:rFonts w:ascii="Times New Roman" w:hAnsi="Times New Roman" w:cs="Times New Roman"/>
          <w:sz w:val="24"/>
          <w:szCs w:val="24"/>
        </w:rPr>
        <w:t>keine</w:t>
      </w:r>
      <w:proofErr w:type="spellEnd"/>
      <w:r w:rsidRPr="00743D7C">
        <w:rPr>
          <w:rFonts w:ascii="Times New Roman" w:hAnsi="Times New Roman" w:cs="Times New Roman"/>
          <w:sz w:val="24"/>
          <w:szCs w:val="24"/>
        </w:rPr>
        <w:t>.</w:t>
      </w:r>
      <w:r w:rsidR="00D41C29">
        <w:rPr>
          <w:rStyle w:val="a6"/>
          <w:rFonts w:ascii="Times New Roman" w:hAnsi="Times New Roman" w:cs="Times New Roman"/>
          <w:sz w:val="24"/>
          <w:szCs w:val="24"/>
        </w:rPr>
        <w:footnoteReference w:id="90"/>
      </w:r>
    </w:p>
    <w:p w14:paraId="20AACBE3" w14:textId="1DC1C152" w:rsidR="00743D7C" w:rsidRPr="00743D7C" w:rsidRDefault="00743D7C" w:rsidP="00743D7C">
      <w:pPr>
        <w:spacing w:line="360" w:lineRule="auto"/>
        <w:jc w:val="both"/>
        <w:rPr>
          <w:rFonts w:ascii="Times New Roman" w:hAnsi="Times New Roman" w:cs="Times New Roman"/>
          <w:sz w:val="24"/>
          <w:szCs w:val="24"/>
        </w:rPr>
      </w:pPr>
      <w:r w:rsidRPr="00743D7C">
        <w:rPr>
          <w:rFonts w:ascii="Times New Roman" w:hAnsi="Times New Roman" w:cs="Times New Roman"/>
          <w:sz w:val="24"/>
          <w:szCs w:val="24"/>
        </w:rPr>
        <w:t xml:space="preserve">47,6% </w:t>
      </w:r>
      <w:proofErr w:type="spellStart"/>
      <w:r w:rsidRPr="00743D7C">
        <w:rPr>
          <w:rFonts w:ascii="Times New Roman" w:hAnsi="Times New Roman" w:cs="Times New Roman"/>
          <w:sz w:val="24"/>
          <w:szCs w:val="24"/>
        </w:rPr>
        <w:t>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Teilnehmer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haben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keine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Haustiere</w:t>
      </w:r>
      <w:proofErr w:type="spellEnd"/>
      <w:r w:rsidRPr="00743D7C">
        <w:rPr>
          <w:rFonts w:ascii="Times New Roman" w:hAnsi="Times New Roman" w:cs="Times New Roman"/>
          <w:sz w:val="24"/>
          <w:szCs w:val="24"/>
        </w:rPr>
        <w:t xml:space="preserve">, 52,4% </w:t>
      </w:r>
      <w:proofErr w:type="spellStart"/>
      <w:r w:rsidRPr="00743D7C">
        <w:rPr>
          <w:rFonts w:ascii="Times New Roman" w:hAnsi="Times New Roman" w:cs="Times New Roman"/>
          <w:sz w:val="24"/>
          <w:szCs w:val="24"/>
        </w:rPr>
        <w:t>enthalten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Unter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ihnen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sind</w:t>
      </w:r>
      <w:proofErr w:type="spellEnd"/>
      <w:r w:rsidRPr="00743D7C">
        <w:rPr>
          <w:rFonts w:ascii="Times New Roman" w:hAnsi="Times New Roman" w:cs="Times New Roman"/>
          <w:sz w:val="24"/>
          <w:szCs w:val="24"/>
        </w:rPr>
        <w:t xml:space="preserve"> 39% </w:t>
      </w:r>
      <w:proofErr w:type="spellStart"/>
      <w:r w:rsidRPr="00743D7C">
        <w:rPr>
          <w:rFonts w:ascii="Times New Roman" w:hAnsi="Times New Roman" w:cs="Times New Roman"/>
          <w:sz w:val="24"/>
          <w:szCs w:val="24"/>
        </w:rPr>
        <w:t>Besitzer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von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Katzen</w:t>
      </w:r>
      <w:proofErr w:type="spellEnd"/>
      <w:r w:rsidRPr="00743D7C">
        <w:rPr>
          <w:rFonts w:ascii="Times New Roman" w:hAnsi="Times New Roman" w:cs="Times New Roman"/>
          <w:sz w:val="24"/>
          <w:szCs w:val="24"/>
        </w:rPr>
        <w:t xml:space="preserve">, 9,8% </w:t>
      </w:r>
      <w:proofErr w:type="spellStart"/>
      <w:r w:rsidRPr="00743D7C">
        <w:rPr>
          <w:rFonts w:ascii="Times New Roman" w:hAnsi="Times New Roman" w:cs="Times New Roman"/>
          <w:sz w:val="24"/>
          <w:szCs w:val="24"/>
        </w:rPr>
        <w:t>sind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Hunde</w:t>
      </w:r>
      <w:proofErr w:type="spellEnd"/>
      <w:r w:rsidRPr="00743D7C">
        <w:rPr>
          <w:rFonts w:ascii="Times New Roman" w:hAnsi="Times New Roman" w:cs="Times New Roman"/>
          <w:sz w:val="24"/>
          <w:szCs w:val="24"/>
        </w:rPr>
        <w:t xml:space="preserve">, 19,5% </w:t>
      </w:r>
      <w:proofErr w:type="spellStart"/>
      <w:r w:rsidRPr="00743D7C">
        <w:rPr>
          <w:rFonts w:ascii="Times New Roman" w:hAnsi="Times New Roman" w:cs="Times New Roman"/>
          <w:sz w:val="24"/>
          <w:szCs w:val="24"/>
        </w:rPr>
        <w:t>sind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Katzen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Hunde</w:t>
      </w:r>
      <w:proofErr w:type="spellEnd"/>
      <w:r w:rsidRPr="00743D7C">
        <w:rPr>
          <w:rFonts w:ascii="Times New Roman" w:hAnsi="Times New Roman" w:cs="Times New Roman"/>
          <w:sz w:val="24"/>
          <w:szCs w:val="24"/>
        </w:rPr>
        <w:t xml:space="preserve">, 31,7% </w:t>
      </w:r>
      <w:proofErr w:type="spellStart"/>
      <w:r w:rsidRPr="00743D7C">
        <w:rPr>
          <w:rFonts w:ascii="Times New Roman" w:hAnsi="Times New Roman" w:cs="Times New Roman"/>
          <w:sz w:val="24"/>
          <w:szCs w:val="24"/>
        </w:rPr>
        <w:t>sind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andere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Tiere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Beim</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Ansehen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von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Videos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mit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Tieren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außerhalb</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Experiments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erleben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Teilnehmer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in</w:t>
      </w:r>
      <w:proofErr w:type="spellEnd"/>
      <w:r w:rsidRPr="00743D7C">
        <w:rPr>
          <w:rFonts w:ascii="Times New Roman" w:hAnsi="Times New Roman" w:cs="Times New Roman"/>
          <w:sz w:val="24"/>
          <w:szCs w:val="24"/>
        </w:rPr>
        <w:t xml:space="preserve"> 70,6% </w:t>
      </w:r>
      <w:proofErr w:type="spellStart"/>
      <w:r w:rsidRPr="00743D7C">
        <w:rPr>
          <w:rFonts w:ascii="Times New Roman" w:hAnsi="Times New Roman" w:cs="Times New Roman"/>
          <w:sz w:val="24"/>
          <w:szCs w:val="24"/>
        </w:rPr>
        <w:t>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Fälle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positive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Emotionen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in</w:t>
      </w:r>
      <w:proofErr w:type="spellEnd"/>
      <w:r w:rsidRPr="00743D7C">
        <w:rPr>
          <w:rFonts w:ascii="Times New Roman" w:hAnsi="Times New Roman" w:cs="Times New Roman"/>
          <w:sz w:val="24"/>
          <w:szCs w:val="24"/>
        </w:rPr>
        <w:t xml:space="preserve"> 19,6% </w:t>
      </w:r>
      <w:proofErr w:type="spellStart"/>
      <w:r w:rsidRPr="00743D7C">
        <w:rPr>
          <w:rFonts w:ascii="Times New Roman" w:hAnsi="Times New Roman" w:cs="Times New Roman"/>
          <w:sz w:val="24"/>
          <w:szCs w:val="24"/>
        </w:rPr>
        <w:t>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Fälle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neutrale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Emotionen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und</w:t>
      </w:r>
      <w:proofErr w:type="spellEnd"/>
      <w:r w:rsidRPr="00743D7C">
        <w:rPr>
          <w:rFonts w:ascii="Times New Roman" w:hAnsi="Times New Roman" w:cs="Times New Roman"/>
          <w:sz w:val="24"/>
          <w:szCs w:val="24"/>
        </w:rPr>
        <w:t xml:space="preserve"> 9,8% </w:t>
      </w:r>
      <w:proofErr w:type="spellStart"/>
      <w:r w:rsidRPr="00743D7C">
        <w:rPr>
          <w:rFonts w:ascii="Times New Roman" w:hAnsi="Times New Roman" w:cs="Times New Roman"/>
          <w:sz w:val="24"/>
          <w:szCs w:val="24"/>
        </w:rPr>
        <w:t>fanden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schwierig</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zu</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antworten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Basierend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auf</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Antworten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Teilnehmer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wurde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auch</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folgende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Bewertung</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attraktivsten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Tiere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zusammengestellt</w:t>
      </w:r>
      <w:proofErr w:type="spellEnd"/>
      <w:r w:rsidRPr="00743D7C">
        <w:rPr>
          <w:rFonts w:ascii="Times New Roman" w:hAnsi="Times New Roman" w:cs="Times New Roman"/>
          <w:sz w:val="24"/>
          <w:szCs w:val="24"/>
        </w:rPr>
        <w:t xml:space="preserve">: 1) </w:t>
      </w:r>
      <w:proofErr w:type="spellStart"/>
      <w:r w:rsidRPr="00743D7C">
        <w:rPr>
          <w:rFonts w:ascii="Times New Roman" w:hAnsi="Times New Roman" w:cs="Times New Roman"/>
          <w:sz w:val="24"/>
          <w:szCs w:val="24"/>
        </w:rPr>
        <w:t>Katzen</w:t>
      </w:r>
      <w:proofErr w:type="spellEnd"/>
      <w:r w:rsidRPr="00743D7C">
        <w:rPr>
          <w:rFonts w:ascii="Times New Roman" w:hAnsi="Times New Roman" w:cs="Times New Roman"/>
          <w:sz w:val="24"/>
          <w:szCs w:val="24"/>
        </w:rPr>
        <w:t xml:space="preserve"> (63,8% </w:t>
      </w:r>
      <w:proofErr w:type="spellStart"/>
      <w:r w:rsidRPr="00743D7C">
        <w:rPr>
          <w:rFonts w:ascii="Times New Roman" w:hAnsi="Times New Roman" w:cs="Times New Roman"/>
          <w:sz w:val="24"/>
          <w:szCs w:val="24"/>
        </w:rPr>
        <w:t>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Befragten</w:t>
      </w:r>
      <w:proofErr w:type="spellEnd"/>
      <w:r w:rsidRPr="00743D7C">
        <w:rPr>
          <w:rFonts w:ascii="Times New Roman" w:hAnsi="Times New Roman" w:cs="Times New Roman"/>
          <w:sz w:val="24"/>
          <w:szCs w:val="24"/>
        </w:rPr>
        <w:t xml:space="preserve">); 2) </w:t>
      </w:r>
      <w:proofErr w:type="spellStart"/>
      <w:r w:rsidRPr="00743D7C">
        <w:rPr>
          <w:rFonts w:ascii="Times New Roman" w:hAnsi="Times New Roman" w:cs="Times New Roman"/>
          <w:sz w:val="24"/>
          <w:szCs w:val="24"/>
        </w:rPr>
        <w:t>Hunde</w:t>
      </w:r>
      <w:proofErr w:type="spellEnd"/>
      <w:r w:rsidRPr="00743D7C">
        <w:rPr>
          <w:rFonts w:ascii="Times New Roman" w:hAnsi="Times New Roman" w:cs="Times New Roman"/>
          <w:sz w:val="24"/>
          <w:szCs w:val="24"/>
        </w:rPr>
        <w:t xml:space="preserve"> (41,4%); 3) </w:t>
      </w:r>
      <w:proofErr w:type="spellStart"/>
      <w:r w:rsidRPr="00743D7C">
        <w:rPr>
          <w:rFonts w:ascii="Times New Roman" w:hAnsi="Times New Roman" w:cs="Times New Roman"/>
          <w:sz w:val="24"/>
          <w:szCs w:val="24"/>
        </w:rPr>
        <w:t>Pandas</w:t>
      </w:r>
      <w:proofErr w:type="spellEnd"/>
      <w:r w:rsidRPr="00743D7C">
        <w:rPr>
          <w:rFonts w:ascii="Times New Roman" w:hAnsi="Times New Roman" w:cs="Times New Roman"/>
          <w:sz w:val="24"/>
          <w:szCs w:val="24"/>
        </w:rPr>
        <w:t xml:space="preserve"> (40,5%); 4) </w:t>
      </w:r>
      <w:proofErr w:type="spellStart"/>
      <w:r w:rsidRPr="00743D7C">
        <w:rPr>
          <w:rFonts w:ascii="Times New Roman" w:hAnsi="Times New Roman" w:cs="Times New Roman"/>
          <w:sz w:val="24"/>
          <w:szCs w:val="24"/>
        </w:rPr>
        <w:t>Waschbären</w:t>
      </w:r>
      <w:proofErr w:type="spellEnd"/>
      <w:r w:rsidRPr="00743D7C">
        <w:rPr>
          <w:rFonts w:ascii="Times New Roman" w:hAnsi="Times New Roman" w:cs="Times New Roman"/>
          <w:sz w:val="24"/>
          <w:szCs w:val="24"/>
        </w:rPr>
        <w:t xml:space="preserve"> (36,2%), 5) </w:t>
      </w:r>
      <w:proofErr w:type="spellStart"/>
      <w:r w:rsidRPr="00743D7C">
        <w:rPr>
          <w:rFonts w:ascii="Times New Roman" w:hAnsi="Times New Roman" w:cs="Times New Roman"/>
          <w:sz w:val="24"/>
          <w:szCs w:val="24"/>
        </w:rPr>
        <w:t>Igel</w:t>
      </w:r>
      <w:proofErr w:type="spellEnd"/>
      <w:r w:rsidRPr="00743D7C">
        <w:rPr>
          <w:rFonts w:ascii="Times New Roman" w:hAnsi="Times New Roman" w:cs="Times New Roman"/>
          <w:sz w:val="24"/>
          <w:szCs w:val="24"/>
        </w:rPr>
        <w:t xml:space="preserve"> (25,9%). </w:t>
      </w:r>
      <w:proofErr w:type="spellStart"/>
      <w:r w:rsidRPr="00743D7C">
        <w:rPr>
          <w:rFonts w:ascii="Times New Roman" w:hAnsi="Times New Roman" w:cs="Times New Roman"/>
          <w:sz w:val="24"/>
          <w:szCs w:val="24"/>
        </w:rPr>
        <w:t>Die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Stichprobe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wurde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gemäß</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Ergebnissen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Fragebogens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in</w:t>
      </w:r>
      <w:proofErr w:type="spellEnd"/>
      <w:r w:rsidRPr="00743D7C">
        <w:rPr>
          <w:rFonts w:ascii="Times New Roman" w:hAnsi="Times New Roman" w:cs="Times New Roman"/>
          <w:sz w:val="24"/>
          <w:szCs w:val="24"/>
        </w:rPr>
        <w:t xml:space="preserve"> 12 </w:t>
      </w:r>
      <w:proofErr w:type="spellStart"/>
      <w:r w:rsidRPr="00743D7C">
        <w:rPr>
          <w:rFonts w:ascii="Times New Roman" w:hAnsi="Times New Roman" w:cs="Times New Roman"/>
          <w:sz w:val="24"/>
          <w:szCs w:val="24"/>
        </w:rPr>
        <w:t>Untergruppen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unterteilt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Teilnehmer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mit</w:t>
      </w:r>
      <w:proofErr w:type="spellEnd"/>
      <w:r w:rsidRPr="00743D7C">
        <w:rPr>
          <w:rFonts w:ascii="Times New Roman" w:hAnsi="Times New Roman" w:cs="Times New Roman"/>
          <w:sz w:val="24"/>
          <w:szCs w:val="24"/>
        </w:rPr>
        <w:t xml:space="preserve"> / </w:t>
      </w:r>
      <w:proofErr w:type="spellStart"/>
      <w:r w:rsidRPr="00743D7C">
        <w:rPr>
          <w:rFonts w:ascii="Times New Roman" w:hAnsi="Times New Roman" w:cs="Times New Roman"/>
          <w:sz w:val="24"/>
          <w:szCs w:val="24"/>
        </w:rPr>
        <w:t>ohne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Haustiere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mit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einer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positiven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Einstellung</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gegenüber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Haustieren</w:t>
      </w:r>
      <w:proofErr w:type="spellEnd"/>
      <w:r w:rsidRPr="00743D7C">
        <w:rPr>
          <w:rFonts w:ascii="Times New Roman" w:hAnsi="Times New Roman" w:cs="Times New Roman"/>
          <w:sz w:val="24"/>
          <w:szCs w:val="24"/>
        </w:rPr>
        <w:t xml:space="preserve"> / </w:t>
      </w:r>
      <w:proofErr w:type="spellStart"/>
      <w:r w:rsidRPr="00743D7C">
        <w:rPr>
          <w:rFonts w:ascii="Times New Roman" w:hAnsi="Times New Roman" w:cs="Times New Roman"/>
          <w:sz w:val="24"/>
          <w:szCs w:val="24"/>
        </w:rPr>
        <w:t>neutraler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Einstellung</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Teilnehmer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Katzen</w:t>
      </w:r>
      <w:proofErr w:type="spellEnd"/>
      <w:r w:rsidRPr="00743D7C">
        <w:rPr>
          <w:rFonts w:ascii="Times New Roman" w:hAnsi="Times New Roman" w:cs="Times New Roman"/>
          <w:sz w:val="24"/>
          <w:szCs w:val="24"/>
        </w:rPr>
        <w:t xml:space="preserve"> / </w:t>
      </w:r>
      <w:proofErr w:type="spellStart"/>
      <w:r w:rsidRPr="00743D7C">
        <w:rPr>
          <w:rFonts w:ascii="Times New Roman" w:hAnsi="Times New Roman" w:cs="Times New Roman"/>
          <w:sz w:val="24"/>
          <w:szCs w:val="24"/>
        </w:rPr>
        <w:t>Hunde</w:t>
      </w:r>
      <w:proofErr w:type="spellEnd"/>
      <w:r w:rsidRPr="00743D7C">
        <w:rPr>
          <w:rFonts w:ascii="Times New Roman" w:hAnsi="Times New Roman" w:cs="Times New Roman"/>
          <w:sz w:val="24"/>
          <w:szCs w:val="24"/>
        </w:rPr>
        <w:t xml:space="preserve"> / </w:t>
      </w:r>
      <w:proofErr w:type="spellStart"/>
      <w:r w:rsidRPr="00743D7C">
        <w:rPr>
          <w:rFonts w:ascii="Times New Roman" w:hAnsi="Times New Roman" w:cs="Times New Roman"/>
          <w:sz w:val="24"/>
          <w:szCs w:val="24"/>
        </w:rPr>
        <w:t>andere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Tiere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als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Haustiere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enthalten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Teilnehmer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Katzen</w:t>
      </w:r>
      <w:proofErr w:type="spellEnd"/>
      <w:r w:rsidRPr="00743D7C">
        <w:rPr>
          <w:rFonts w:ascii="Times New Roman" w:hAnsi="Times New Roman" w:cs="Times New Roman"/>
          <w:sz w:val="24"/>
          <w:szCs w:val="24"/>
        </w:rPr>
        <w:t xml:space="preserve"> / </w:t>
      </w:r>
      <w:proofErr w:type="spellStart"/>
      <w:r w:rsidRPr="00743D7C">
        <w:rPr>
          <w:rFonts w:ascii="Times New Roman" w:hAnsi="Times New Roman" w:cs="Times New Roman"/>
          <w:sz w:val="24"/>
          <w:szCs w:val="24"/>
        </w:rPr>
        <w:t>Hunde</w:t>
      </w:r>
      <w:proofErr w:type="spellEnd"/>
      <w:r w:rsidRPr="00743D7C">
        <w:rPr>
          <w:rFonts w:ascii="Times New Roman" w:hAnsi="Times New Roman" w:cs="Times New Roman"/>
          <w:sz w:val="24"/>
          <w:szCs w:val="24"/>
        </w:rPr>
        <w:t xml:space="preserve"> / </w:t>
      </w:r>
      <w:proofErr w:type="spellStart"/>
      <w:r w:rsidRPr="00743D7C">
        <w:rPr>
          <w:rFonts w:ascii="Times New Roman" w:hAnsi="Times New Roman" w:cs="Times New Roman"/>
          <w:sz w:val="24"/>
          <w:szCs w:val="24"/>
        </w:rPr>
        <w:t>andere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Tiere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bevorzugen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Nach</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Daten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für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alle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Methoden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für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Untergruppe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Hunde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Katzenbesitzer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erhalten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wurden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besteht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eine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stabile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Tendenz</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durchschnittlichen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relativen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Durchschnittswert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für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alle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Methoden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für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gesamte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Versuchsgruppe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zu</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erhöhen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Für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andere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Untergruppen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wurden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keine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signifikanten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Indikatoren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gefunden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In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nächsten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Phase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Studie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haben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wir</w:t>
      </w:r>
      <w:proofErr w:type="spellEnd"/>
      <w:r w:rsidRPr="00743D7C">
        <w:rPr>
          <w:rFonts w:ascii="Times New Roman" w:hAnsi="Times New Roman" w:cs="Times New Roman"/>
          <w:sz w:val="24"/>
          <w:szCs w:val="24"/>
        </w:rPr>
        <w:t xml:space="preserve"> 30 </w:t>
      </w:r>
      <w:proofErr w:type="spellStart"/>
      <w:r w:rsidRPr="00743D7C">
        <w:rPr>
          <w:rFonts w:ascii="Times New Roman" w:hAnsi="Times New Roman" w:cs="Times New Roman"/>
          <w:sz w:val="24"/>
          <w:szCs w:val="24"/>
        </w:rPr>
        <w:t>Befragte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für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das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Experiment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ausgewählt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von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denen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wir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Indikatoren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für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emotionalen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Zustand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vor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nach</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Demonstration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von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Foto</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Videostimuli</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aufgezeichnet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haben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Als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nächstes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analysierten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wir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Daten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gemäß</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Ergebnissen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Luscher-Farbtestmethode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erhalten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wurden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Ergebnisse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zeigten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dass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untersuchten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Indikatoren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eine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gewisse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Dynamik</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aufweisen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Basierend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auf</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Analyse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Daten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kann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gesagt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werden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dass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allgemeine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psychoemotionale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Zustand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für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Untergruppe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Besitzer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von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Katzen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Hunden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sowohl</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vor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als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auch</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nach</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dem</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Betrachten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von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Reizen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besser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ist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was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Ergebnissen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anderer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Methoden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entspricht</w:t>
      </w:r>
      <w:proofErr w:type="spellEnd"/>
      <w:r w:rsidRPr="00743D7C">
        <w:rPr>
          <w:rFonts w:ascii="Times New Roman" w:hAnsi="Times New Roman" w:cs="Times New Roman"/>
          <w:sz w:val="24"/>
          <w:szCs w:val="24"/>
        </w:rPr>
        <w:t>.</w:t>
      </w:r>
      <w:r w:rsidR="00D41C29">
        <w:rPr>
          <w:rStyle w:val="a6"/>
          <w:rFonts w:ascii="Times New Roman" w:hAnsi="Times New Roman" w:cs="Times New Roman"/>
          <w:sz w:val="24"/>
          <w:szCs w:val="24"/>
        </w:rPr>
        <w:footnoteReference w:id="91"/>
      </w:r>
    </w:p>
    <w:p w14:paraId="535C83FA" w14:textId="4F1EF4FD" w:rsidR="00743D7C" w:rsidRPr="00743D7C" w:rsidRDefault="00743D7C" w:rsidP="00743D7C">
      <w:pPr>
        <w:spacing w:line="360" w:lineRule="auto"/>
        <w:jc w:val="both"/>
        <w:rPr>
          <w:rFonts w:ascii="Times New Roman" w:hAnsi="Times New Roman" w:cs="Times New Roman"/>
          <w:sz w:val="24"/>
          <w:szCs w:val="24"/>
        </w:rPr>
      </w:pPr>
      <w:proofErr w:type="spellStart"/>
      <w:r w:rsidRPr="00743D7C">
        <w:rPr>
          <w:rFonts w:ascii="Times New Roman" w:hAnsi="Times New Roman" w:cs="Times New Roman"/>
          <w:sz w:val="24"/>
          <w:szCs w:val="24"/>
        </w:rPr>
        <w:t>Laut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statistischer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Analyse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korreliert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das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Ergebnisniveau</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für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Methoden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Resilienz</w:t>
      </w:r>
      <w:proofErr w:type="spellEnd"/>
      <w:r w:rsidRPr="00743D7C">
        <w:rPr>
          <w:rFonts w:ascii="Times New Roman" w:hAnsi="Times New Roman" w:cs="Times New Roman"/>
          <w:sz w:val="24"/>
          <w:szCs w:val="24"/>
        </w:rPr>
        <w:t>“, „</w:t>
      </w:r>
      <w:proofErr w:type="spellStart"/>
      <w:r w:rsidRPr="00743D7C">
        <w:rPr>
          <w:rFonts w:ascii="Times New Roman" w:hAnsi="Times New Roman" w:cs="Times New Roman"/>
          <w:sz w:val="24"/>
          <w:szCs w:val="24"/>
        </w:rPr>
        <w:t>Wohlbefinden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Aktivität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Stimmung</w:t>
      </w:r>
      <w:proofErr w:type="spellEnd"/>
      <w:r w:rsidRPr="00743D7C">
        <w:rPr>
          <w:rFonts w:ascii="Times New Roman" w:hAnsi="Times New Roman" w:cs="Times New Roman"/>
          <w:sz w:val="24"/>
          <w:szCs w:val="24"/>
        </w:rPr>
        <w:t>“, „</w:t>
      </w:r>
      <w:proofErr w:type="spellStart"/>
      <w:r w:rsidRPr="00743D7C">
        <w:rPr>
          <w:rFonts w:ascii="Times New Roman" w:hAnsi="Times New Roman" w:cs="Times New Roman"/>
          <w:sz w:val="24"/>
          <w:szCs w:val="24"/>
        </w:rPr>
        <w:t>Prognose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Grundüberzeugungen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mit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lastRenderedPageBreak/>
        <w:t>Ergebnissen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Methode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Luscher-Farbtest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hohen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Ergebnisse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für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diese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Untergruppe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mit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allen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Methoden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bestätigt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Eine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inverse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Korrelation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mit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Spannungsniveaus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wird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ebenfalls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beobachtet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Je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höher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Leistung</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desto</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geringer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Stress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allgemeine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psychoemotionale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Zustand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in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allen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Untergruppen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verbesserte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sich</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was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durch</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eine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Abnahme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Indikators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gekennzeichnet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ist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besteht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eine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klare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Tendenz</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Beziehung</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zu</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Daten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vor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dem</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Betrachten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von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Stimuli</w:t>
      </w:r>
      <w:proofErr w:type="spellEnd"/>
      <w:r w:rsidRPr="00743D7C">
        <w:rPr>
          <w:rFonts w:ascii="Times New Roman" w:hAnsi="Times New Roman" w:cs="Times New Roman"/>
          <w:sz w:val="24"/>
          <w:szCs w:val="24"/>
        </w:rPr>
        <w:t>.</w:t>
      </w:r>
      <w:r w:rsidR="00D41C29">
        <w:rPr>
          <w:rStyle w:val="a6"/>
          <w:rFonts w:ascii="Times New Roman" w:hAnsi="Times New Roman" w:cs="Times New Roman"/>
          <w:sz w:val="24"/>
          <w:szCs w:val="24"/>
        </w:rPr>
        <w:footnoteReference w:id="92"/>
      </w:r>
    </w:p>
    <w:p w14:paraId="46695997" w14:textId="1CA4F06E" w:rsidR="00743D7C" w:rsidRDefault="00743D7C" w:rsidP="00743D7C">
      <w:pPr>
        <w:spacing w:line="360" w:lineRule="auto"/>
        <w:jc w:val="both"/>
        <w:rPr>
          <w:rFonts w:ascii="Times New Roman" w:hAnsi="Times New Roman" w:cs="Times New Roman"/>
          <w:sz w:val="24"/>
          <w:szCs w:val="24"/>
        </w:rPr>
      </w:pPr>
      <w:proofErr w:type="spellStart"/>
      <w:r w:rsidRPr="00743D7C">
        <w:rPr>
          <w:rFonts w:ascii="Times New Roman" w:hAnsi="Times New Roman" w:cs="Times New Roman"/>
          <w:sz w:val="24"/>
          <w:szCs w:val="24"/>
        </w:rPr>
        <w:t>Höhere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Indizes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für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allgemeinen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psychoemotionalen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Zustand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inverse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Skala</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vor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nach</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dem</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Betrachten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von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Reizen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werden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in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Untergruppen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von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Teilnehmern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beobachtet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keine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Haustiere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haben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durch</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eine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neutrale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Einstellung</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zu</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ihnen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gekennzeichnet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sind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was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einer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zusätzlichen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Hypothese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Studie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entspricht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Nach</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Daten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mit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Luscher-Farbtestmethode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erhalten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wurden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verbesserte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sich</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psychoemotionale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Gesamtzustand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bei</w:t>
      </w:r>
      <w:proofErr w:type="spellEnd"/>
      <w:r w:rsidRPr="00743D7C">
        <w:rPr>
          <w:rFonts w:ascii="Times New Roman" w:hAnsi="Times New Roman" w:cs="Times New Roman"/>
          <w:sz w:val="24"/>
          <w:szCs w:val="24"/>
        </w:rPr>
        <w:t xml:space="preserve"> 69% </w:t>
      </w:r>
      <w:proofErr w:type="spellStart"/>
      <w:r w:rsidRPr="00743D7C">
        <w:rPr>
          <w:rFonts w:ascii="Times New Roman" w:hAnsi="Times New Roman" w:cs="Times New Roman"/>
          <w:sz w:val="24"/>
          <w:szCs w:val="24"/>
        </w:rPr>
        <w:t>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Studienteilnehmer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Bei</w:t>
      </w:r>
      <w:proofErr w:type="spellEnd"/>
      <w:r w:rsidRPr="00743D7C">
        <w:rPr>
          <w:rFonts w:ascii="Times New Roman" w:hAnsi="Times New Roman" w:cs="Times New Roman"/>
          <w:sz w:val="24"/>
          <w:szCs w:val="24"/>
        </w:rPr>
        <w:t xml:space="preserve"> 17% </w:t>
      </w:r>
      <w:proofErr w:type="spellStart"/>
      <w:r w:rsidRPr="00743D7C">
        <w:rPr>
          <w:rFonts w:ascii="Times New Roman" w:hAnsi="Times New Roman" w:cs="Times New Roman"/>
          <w:sz w:val="24"/>
          <w:szCs w:val="24"/>
        </w:rPr>
        <w:t>änderte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sich</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Zustand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nicht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bei</w:t>
      </w:r>
      <w:proofErr w:type="spellEnd"/>
      <w:r w:rsidRPr="00743D7C">
        <w:rPr>
          <w:rFonts w:ascii="Times New Roman" w:hAnsi="Times New Roman" w:cs="Times New Roman"/>
          <w:sz w:val="24"/>
          <w:szCs w:val="24"/>
        </w:rPr>
        <w:t xml:space="preserve"> 14% </w:t>
      </w:r>
      <w:proofErr w:type="spellStart"/>
      <w:r w:rsidRPr="00743D7C">
        <w:rPr>
          <w:rFonts w:ascii="Times New Roman" w:hAnsi="Times New Roman" w:cs="Times New Roman"/>
          <w:sz w:val="24"/>
          <w:szCs w:val="24"/>
        </w:rPr>
        <w:t>verschlechterte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sich</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Einige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Befragte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stellten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subjektiv</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eine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Verschlechterung</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ihres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emotionalen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Zustands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fest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verbanden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dies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mit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Erfahrungen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mit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negativen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Erfahrungen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verbunden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waren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Darüber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hinaus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ist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eine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Verbesserung</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Verarbeitbarkeit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Befragten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um</w:t>
      </w:r>
      <w:proofErr w:type="spellEnd"/>
      <w:r w:rsidRPr="00743D7C">
        <w:rPr>
          <w:rFonts w:ascii="Times New Roman" w:hAnsi="Times New Roman" w:cs="Times New Roman"/>
          <w:sz w:val="24"/>
          <w:szCs w:val="24"/>
        </w:rPr>
        <w:t xml:space="preserve"> 59% </w:t>
      </w:r>
      <w:proofErr w:type="spellStart"/>
      <w:r w:rsidRPr="00743D7C">
        <w:rPr>
          <w:rFonts w:ascii="Times New Roman" w:hAnsi="Times New Roman" w:cs="Times New Roman"/>
          <w:sz w:val="24"/>
          <w:szCs w:val="24"/>
        </w:rPr>
        <w:t>gemäß</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Lusher-Farbtestmethode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festzustellen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mit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Ergebnissen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ausländischer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Forscher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kombiniert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wird</w:t>
      </w:r>
      <w:proofErr w:type="spellEnd"/>
      <w:r w:rsidRPr="00743D7C">
        <w:rPr>
          <w:rFonts w:ascii="Times New Roman" w:hAnsi="Times New Roman" w:cs="Times New Roman"/>
          <w:sz w:val="24"/>
          <w:szCs w:val="24"/>
        </w:rPr>
        <w:t xml:space="preserve"> [11]. </w:t>
      </w:r>
      <w:proofErr w:type="spellStart"/>
      <w:r w:rsidRPr="00743D7C">
        <w:rPr>
          <w:rFonts w:ascii="Times New Roman" w:hAnsi="Times New Roman" w:cs="Times New Roman"/>
          <w:sz w:val="24"/>
          <w:szCs w:val="24"/>
        </w:rPr>
        <w:t>Außerdem</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war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Prozentsatz</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Verbesserungen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unter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Teilnehmern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sich</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positiv</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auf</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Haustiere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bezogen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Tiere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zu</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Hause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hielten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höher</w:t>
      </w:r>
      <w:proofErr w:type="spellEnd"/>
      <w:r w:rsidRPr="00743D7C">
        <w:rPr>
          <w:rFonts w:ascii="Times New Roman" w:hAnsi="Times New Roman" w:cs="Times New Roman"/>
          <w:sz w:val="24"/>
          <w:szCs w:val="24"/>
        </w:rPr>
        <w:t xml:space="preserve"> (62,5% </w:t>
      </w:r>
      <w:proofErr w:type="spellStart"/>
      <w:r w:rsidRPr="00743D7C">
        <w:rPr>
          <w:rFonts w:ascii="Times New Roman" w:hAnsi="Times New Roman" w:cs="Times New Roman"/>
          <w:sz w:val="24"/>
          <w:szCs w:val="24"/>
        </w:rPr>
        <w:t>bzw</w:t>
      </w:r>
      <w:proofErr w:type="spellEnd"/>
      <w:r w:rsidRPr="00743D7C">
        <w:rPr>
          <w:rFonts w:ascii="Times New Roman" w:hAnsi="Times New Roman" w:cs="Times New Roman"/>
          <w:sz w:val="24"/>
          <w:szCs w:val="24"/>
        </w:rPr>
        <w:t xml:space="preserve">. 68,8%) </w:t>
      </w:r>
      <w:proofErr w:type="spellStart"/>
      <w:r w:rsidRPr="00743D7C">
        <w:rPr>
          <w:rFonts w:ascii="Times New Roman" w:hAnsi="Times New Roman" w:cs="Times New Roman"/>
          <w:sz w:val="24"/>
          <w:szCs w:val="24"/>
        </w:rPr>
        <w:t>als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in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Gruppe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mit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einem</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neutralen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Verhältnis</w:t>
      </w:r>
      <w:proofErr w:type="spellEnd"/>
      <w:r w:rsidRPr="00743D7C">
        <w:rPr>
          <w:rFonts w:ascii="Times New Roman" w:hAnsi="Times New Roman" w:cs="Times New Roman"/>
          <w:sz w:val="24"/>
          <w:szCs w:val="24"/>
        </w:rPr>
        <w:t xml:space="preserve"> (40%). </w:t>
      </w:r>
      <w:proofErr w:type="spellStart"/>
      <w:r w:rsidRPr="00743D7C">
        <w:rPr>
          <w:rFonts w:ascii="Times New Roman" w:hAnsi="Times New Roman" w:cs="Times New Roman"/>
          <w:sz w:val="24"/>
          <w:szCs w:val="24"/>
        </w:rPr>
        <w:t>Wir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haben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auch</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Ergebnisse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Bestehens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Luscher-Farbtestmethode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im</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Zusammenhang</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mit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einer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positiven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oder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neutralen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Haltung</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gegenüber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Haustieren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analysiert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folgenden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Ergebnisse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wurden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erhalten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Anzahl</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Freiheitsgrade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beträgt</w:t>
      </w:r>
      <w:proofErr w:type="spellEnd"/>
      <w:r w:rsidRPr="00743D7C">
        <w:rPr>
          <w:rFonts w:ascii="Times New Roman" w:hAnsi="Times New Roman" w:cs="Times New Roman"/>
          <w:sz w:val="24"/>
          <w:szCs w:val="24"/>
        </w:rPr>
        <w:t xml:space="preserve"> 2. </w:t>
      </w:r>
      <w:proofErr w:type="spellStart"/>
      <w:r w:rsidRPr="00743D7C">
        <w:rPr>
          <w:rFonts w:ascii="Times New Roman" w:hAnsi="Times New Roman" w:cs="Times New Roman"/>
          <w:sz w:val="24"/>
          <w:szCs w:val="24"/>
        </w:rPr>
        <w:t>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Wert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des</w:t>
      </w:r>
      <w:proofErr w:type="spellEnd"/>
      <w:r w:rsidRPr="00743D7C">
        <w:rPr>
          <w:rFonts w:ascii="Times New Roman" w:hAnsi="Times New Roman" w:cs="Times New Roman"/>
          <w:sz w:val="24"/>
          <w:szCs w:val="24"/>
        </w:rPr>
        <w:t xml:space="preserve"> χ2-Kriteriums </w:t>
      </w:r>
      <w:proofErr w:type="spellStart"/>
      <w:r w:rsidRPr="00743D7C">
        <w:rPr>
          <w:rFonts w:ascii="Times New Roman" w:hAnsi="Times New Roman" w:cs="Times New Roman"/>
          <w:sz w:val="24"/>
          <w:szCs w:val="24"/>
        </w:rPr>
        <w:t>beträgt</w:t>
      </w:r>
      <w:proofErr w:type="spellEnd"/>
      <w:r w:rsidRPr="00743D7C">
        <w:rPr>
          <w:rFonts w:ascii="Times New Roman" w:hAnsi="Times New Roman" w:cs="Times New Roman"/>
          <w:sz w:val="24"/>
          <w:szCs w:val="24"/>
        </w:rPr>
        <w:t xml:space="preserve"> 9,506. </w:t>
      </w:r>
      <w:proofErr w:type="spellStart"/>
      <w:r w:rsidRPr="00743D7C">
        <w:rPr>
          <w:rFonts w:ascii="Times New Roman" w:hAnsi="Times New Roman" w:cs="Times New Roman"/>
          <w:sz w:val="24"/>
          <w:szCs w:val="24"/>
        </w:rPr>
        <w:t>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kritische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Wert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von</w:t>
      </w:r>
      <w:proofErr w:type="spellEnd"/>
      <w:r w:rsidRPr="00743D7C">
        <w:rPr>
          <w:rFonts w:ascii="Times New Roman" w:hAnsi="Times New Roman" w:cs="Times New Roman"/>
          <w:sz w:val="24"/>
          <w:szCs w:val="24"/>
        </w:rPr>
        <w:t xml:space="preserve"> χ2 </w:t>
      </w:r>
      <w:proofErr w:type="spellStart"/>
      <w:r w:rsidRPr="00743D7C">
        <w:rPr>
          <w:rFonts w:ascii="Times New Roman" w:hAnsi="Times New Roman" w:cs="Times New Roman"/>
          <w:sz w:val="24"/>
          <w:szCs w:val="24"/>
        </w:rPr>
        <w:t>bei</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einem</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Signifikanzniveau</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von</w:t>
      </w:r>
      <w:proofErr w:type="spellEnd"/>
      <w:r w:rsidRPr="00743D7C">
        <w:rPr>
          <w:rFonts w:ascii="Times New Roman" w:hAnsi="Times New Roman" w:cs="Times New Roman"/>
          <w:sz w:val="24"/>
          <w:szCs w:val="24"/>
        </w:rPr>
        <w:t xml:space="preserve"> p &lt;0,01 </w:t>
      </w:r>
      <w:proofErr w:type="spellStart"/>
      <w:r w:rsidRPr="00743D7C">
        <w:rPr>
          <w:rFonts w:ascii="Times New Roman" w:hAnsi="Times New Roman" w:cs="Times New Roman"/>
          <w:sz w:val="24"/>
          <w:szCs w:val="24"/>
        </w:rPr>
        <w:t>beträgt</w:t>
      </w:r>
      <w:proofErr w:type="spellEnd"/>
      <w:r w:rsidRPr="00743D7C">
        <w:rPr>
          <w:rFonts w:ascii="Times New Roman" w:hAnsi="Times New Roman" w:cs="Times New Roman"/>
          <w:sz w:val="24"/>
          <w:szCs w:val="24"/>
        </w:rPr>
        <w:t xml:space="preserve"> 9,21. </w:t>
      </w:r>
      <w:proofErr w:type="spellStart"/>
      <w:r w:rsidRPr="00743D7C">
        <w:rPr>
          <w:rFonts w:ascii="Times New Roman" w:hAnsi="Times New Roman" w:cs="Times New Roman"/>
          <w:sz w:val="24"/>
          <w:szCs w:val="24"/>
        </w:rPr>
        <w:t>Die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Beziehung</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zwischen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Faktor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effektiven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Merkmalen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ist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bei</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einem</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Signifikanzniveau</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von</w:t>
      </w:r>
      <w:proofErr w:type="spellEnd"/>
      <w:r w:rsidRPr="00743D7C">
        <w:rPr>
          <w:rFonts w:ascii="Times New Roman" w:hAnsi="Times New Roman" w:cs="Times New Roman"/>
          <w:sz w:val="24"/>
          <w:szCs w:val="24"/>
        </w:rPr>
        <w:t xml:space="preserve"> p &lt;0,01 </w:t>
      </w:r>
      <w:proofErr w:type="spellStart"/>
      <w:r w:rsidRPr="00743D7C">
        <w:rPr>
          <w:rFonts w:ascii="Times New Roman" w:hAnsi="Times New Roman" w:cs="Times New Roman"/>
          <w:sz w:val="24"/>
          <w:szCs w:val="24"/>
        </w:rPr>
        <w:t>statistisch</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signifikant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Höhere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Raten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entsprechen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Untergruppen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von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Teilnehmern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mit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Haustieren</w:t>
      </w:r>
      <w:proofErr w:type="spellEnd"/>
      <w:r w:rsidRPr="00743D7C">
        <w:rPr>
          <w:rFonts w:ascii="Times New Roman" w:hAnsi="Times New Roman" w:cs="Times New Roman"/>
          <w:sz w:val="24"/>
          <w:szCs w:val="24"/>
        </w:rPr>
        <w:t xml:space="preserve"> (81% </w:t>
      </w:r>
      <w:proofErr w:type="spellStart"/>
      <w:r w:rsidRPr="00743D7C">
        <w:rPr>
          <w:rFonts w:ascii="Times New Roman" w:hAnsi="Times New Roman" w:cs="Times New Roman"/>
          <w:sz w:val="24"/>
          <w:szCs w:val="24"/>
        </w:rPr>
        <w:t>Verbesserung</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unter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Teilnehmern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sowie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Gruppen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von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Katzenbesitzern</w:t>
      </w:r>
      <w:proofErr w:type="spellEnd"/>
      <w:r w:rsidRPr="00743D7C">
        <w:rPr>
          <w:rFonts w:ascii="Times New Roman" w:hAnsi="Times New Roman" w:cs="Times New Roman"/>
          <w:sz w:val="24"/>
          <w:szCs w:val="24"/>
        </w:rPr>
        <w:t xml:space="preserve"> (89%) </w:t>
      </w:r>
      <w:proofErr w:type="spellStart"/>
      <w:r w:rsidRPr="00743D7C">
        <w:rPr>
          <w:rFonts w:ascii="Times New Roman" w:hAnsi="Times New Roman" w:cs="Times New Roman"/>
          <w:sz w:val="24"/>
          <w:szCs w:val="24"/>
        </w:rPr>
        <w:t>und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Teilnehmern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Hunde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bevorzugen</w:t>
      </w:r>
      <w:proofErr w:type="spellEnd"/>
      <w:r w:rsidRPr="00743D7C">
        <w:rPr>
          <w:rFonts w:ascii="Times New Roman" w:hAnsi="Times New Roman" w:cs="Times New Roman"/>
          <w:sz w:val="24"/>
          <w:szCs w:val="24"/>
        </w:rPr>
        <w:t xml:space="preserve"> (90%). </w:t>
      </w:r>
      <w:proofErr w:type="spellStart"/>
      <w:r w:rsidRPr="00743D7C">
        <w:rPr>
          <w:rFonts w:ascii="Times New Roman" w:hAnsi="Times New Roman" w:cs="Times New Roman"/>
          <w:sz w:val="24"/>
          <w:szCs w:val="24"/>
        </w:rPr>
        <w:t>Die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schlechtesten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Ergebnisse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zeigten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Gruppen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von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Teilnehmern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keine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Tiere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hatten</w:t>
      </w:r>
      <w:proofErr w:type="spellEnd"/>
      <w:r w:rsidRPr="00743D7C">
        <w:rPr>
          <w:rFonts w:ascii="Times New Roman" w:hAnsi="Times New Roman" w:cs="Times New Roman"/>
          <w:sz w:val="24"/>
          <w:szCs w:val="24"/>
        </w:rPr>
        <w:t xml:space="preserve"> (54% </w:t>
      </w:r>
      <w:proofErr w:type="spellStart"/>
      <w:r w:rsidRPr="00743D7C">
        <w:rPr>
          <w:rFonts w:ascii="Times New Roman" w:hAnsi="Times New Roman" w:cs="Times New Roman"/>
          <w:sz w:val="24"/>
          <w:szCs w:val="24"/>
        </w:rPr>
        <w:t>Verbesserung</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höchste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Prozentsatz</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Verschlechterung</w:t>
      </w:r>
      <w:proofErr w:type="spellEnd"/>
      <w:r w:rsidRPr="00743D7C">
        <w:rPr>
          <w:rFonts w:ascii="Times New Roman" w:hAnsi="Times New Roman" w:cs="Times New Roman"/>
          <w:sz w:val="24"/>
          <w:szCs w:val="24"/>
        </w:rPr>
        <w:t xml:space="preserve"> - 23%) </w:t>
      </w:r>
      <w:proofErr w:type="spellStart"/>
      <w:r w:rsidRPr="00743D7C">
        <w:rPr>
          <w:rFonts w:ascii="Times New Roman" w:hAnsi="Times New Roman" w:cs="Times New Roman"/>
          <w:sz w:val="24"/>
          <w:szCs w:val="24"/>
        </w:rPr>
        <w:t>und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durch</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eine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neutrale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Haltung</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gegenüber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Tieren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gekennzeichnet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waren</w:t>
      </w:r>
      <w:proofErr w:type="spellEnd"/>
      <w:r w:rsidRPr="00743D7C">
        <w:rPr>
          <w:rFonts w:ascii="Times New Roman" w:hAnsi="Times New Roman" w:cs="Times New Roman"/>
          <w:sz w:val="24"/>
          <w:szCs w:val="24"/>
        </w:rPr>
        <w:t xml:space="preserve"> (60% </w:t>
      </w:r>
      <w:proofErr w:type="spellStart"/>
      <w:r w:rsidRPr="00743D7C">
        <w:rPr>
          <w:rFonts w:ascii="Times New Roman" w:hAnsi="Times New Roman" w:cs="Times New Roman"/>
          <w:sz w:val="24"/>
          <w:szCs w:val="24"/>
        </w:rPr>
        <w:t>Verbesserung</w:t>
      </w:r>
      <w:proofErr w:type="spellEnd"/>
      <w:r w:rsidRPr="00743D7C">
        <w:rPr>
          <w:rFonts w:ascii="Times New Roman" w:hAnsi="Times New Roman" w:cs="Times New Roman"/>
          <w:sz w:val="24"/>
          <w:szCs w:val="24"/>
        </w:rPr>
        <w:t xml:space="preserve">, 20% </w:t>
      </w:r>
      <w:proofErr w:type="spellStart"/>
      <w:r w:rsidRPr="00743D7C">
        <w:rPr>
          <w:rFonts w:ascii="Times New Roman" w:hAnsi="Times New Roman" w:cs="Times New Roman"/>
          <w:sz w:val="24"/>
          <w:szCs w:val="24"/>
        </w:rPr>
        <w:t>Verschlechterung</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ist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wichtig</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zu</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beachten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dass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sich</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Stress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psychoemotionale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Stressindikatoren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für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eine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kurze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Versuchszeit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nicht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signifikant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ändern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können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da</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dies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eine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längere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Expositionsdauer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erfordert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Wir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können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jedoch</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davon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ausgehen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dass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meisten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Teilnehmer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lastRenderedPageBreak/>
        <w:t>emotional</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positiv</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reagierten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was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im</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Allgemeinen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Auswirkungen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hatte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auf</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ihren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emotionalen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Zustand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änderte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primären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Indikatoren</w:t>
      </w:r>
      <w:proofErr w:type="spellEnd"/>
      <w:r w:rsidRPr="00743D7C">
        <w:rPr>
          <w:rFonts w:ascii="Times New Roman" w:hAnsi="Times New Roman" w:cs="Times New Roman"/>
          <w:sz w:val="24"/>
          <w:szCs w:val="24"/>
        </w:rPr>
        <w:t>.</w:t>
      </w:r>
      <w:r w:rsidR="00D41C29">
        <w:rPr>
          <w:rStyle w:val="a6"/>
          <w:rFonts w:ascii="Times New Roman" w:hAnsi="Times New Roman" w:cs="Times New Roman"/>
          <w:sz w:val="24"/>
          <w:szCs w:val="24"/>
        </w:rPr>
        <w:footnoteReference w:id="93"/>
      </w:r>
    </w:p>
    <w:p w14:paraId="7CE60206" w14:textId="783B43DA" w:rsidR="00743D7C" w:rsidRDefault="00743D7C" w:rsidP="00743D7C">
      <w:pPr>
        <w:spacing w:line="360" w:lineRule="auto"/>
        <w:jc w:val="both"/>
        <w:rPr>
          <w:rFonts w:ascii="Times New Roman" w:hAnsi="Times New Roman" w:cs="Times New Roman"/>
          <w:sz w:val="24"/>
          <w:szCs w:val="24"/>
        </w:rPr>
      </w:pPr>
      <w:proofErr w:type="spellStart"/>
      <w:r w:rsidRPr="00743D7C">
        <w:rPr>
          <w:rFonts w:ascii="Times New Roman" w:hAnsi="Times New Roman" w:cs="Times New Roman"/>
          <w:sz w:val="24"/>
          <w:szCs w:val="24"/>
        </w:rPr>
        <w:t>Um</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Zuverlässigkeit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Daten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zu</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erhöhen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wurde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zwischen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Stimulusanzeigen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ein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leerer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Bildschirm</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mit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einem</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neutralen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grauen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Hintergrund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angezeigt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Als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nächstes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wurden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Daten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mit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einem</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zusätzlichen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Verfahren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zur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Aufzeichnung</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einer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hautgalvanischen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Reaktion</w:t>
      </w:r>
      <w:proofErr w:type="spellEnd"/>
      <w:r w:rsidRPr="00743D7C">
        <w:rPr>
          <w:rFonts w:ascii="Times New Roman" w:hAnsi="Times New Roman" w:cs="Times New Roman"/>
          <w:sz w:val="24"/>
          <w:szCs w:val="24"/>
        </w:rPr>
        <w:t xml:space="preserve"> (RAG) </w:t>
      </w:r>
      <w:proofErr w:type="spellStart"/>
      <w:r w:rsidRPr="00743D7C">
        <w:rPr>
          <w:rFonts w:ascii="Times New Roman" w:hAnsi="Times New Roman" w:cs="Times New Roman"/>
          <w:sz w:val="24"/>
          <w:szCs w:val="24"/>
        </w:rPr>
        <w:t>unter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Verwendung</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eines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Polygraphen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analysiert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Alle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Fixierungen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auf</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dem</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Bild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wurden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nummeriert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Hauptereignisse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sind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in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Grafik</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Pupillengrößenänderungen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angegeben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Um</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das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Ergebnis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Betrachtens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von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Videos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zu</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analysieren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wurden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die</w:t>
      </w:r>
      <w:proofErr w:type="spellEnd"/>
      <w:r w:rsidRPr="00743D7C">
        <w:rPr>
          <w:rFonts w:ascii="Times New Roman" w:hAnsi="Times New Roman" w:cs="Times New Roman"/>
          <w:sz w:val="24"/>
          <w:szCs w:val="24"/>
        </w:rPr>
        <w:t xml:space="preserve"> RAG-</w:t>
      </w:r>
      <w:proofErr w:type="spellStart"/>
      <w:r w:rsidRPr="00743D7C">
        <w:rPr>
          <w:rFonts w:ascii="Times New Roman" w:hAnsi="Times New Roman" w:cs="Times New Roman"/>
          <w:sz w:val="24"/>
          <w:szCs w:val="24"/>
        </w:rPr>
        <w:t>Daten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Änderungen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Pupillengröße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verglichen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Unsere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praktische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Studie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ermöglichte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uns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folgenden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Schlussfolgerungen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zu</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ziehen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Nach</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Betrachtung</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Tierbilder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verbesserte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sich</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in</w:t>
      </w:r>
      <w:proofErr w:type="spellEnd"/>
      <w:r w:rsidRPr="00743D7C">
        <w:rPr>
          <w:rFonts w:ascii="Times New Roman" w:hAnsi="Times New Roman" w:cs="Times New Roman"/>
          <w:sz w:val="24"/>
          <w:szCs w:val="24"/>
        </w:rPr>
        <w:t xml:space="preserve"> 69% </w:t>
      </w:r>
      <w:proofErr w:type="spellStart"/>
      <w:r w:rsidRPr="00743D7C">
        <w:rPr>
          <w:rFonts w:ascii="Times New Roman" w:hAnsi="Times New Roman" w:cs="Times New Roman"/>
          <w:sz w:val="24"/>
          <w:szCs w:val="24"/>
        </w:rPr>
        <w:t>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Fälle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allgemeine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psycho-emotionale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Zustand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Studienteilnehmer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was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Möglichkeit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bestätigt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diese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Reize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zur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Stabilisierung</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emotionalen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Zustands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zu</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verwenden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Bei</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Teilnehmern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ohne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Haustiere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mit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einer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neutralen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Einstellung</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zu</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ihnen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wurden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niedrigere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Raten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beobachtet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wirksamsten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Indikatoren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wurden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in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Gruppe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Menschen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gefunden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sich</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durch</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eine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positive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Einstellung</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gegenüber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Haustieren</w:t>
      </w:r>
      <w:proofErr w:type="spellEnd"/>
      <w:r w:rsidRPr="00743D7C">
        <w:rPr>
          <w:rFonts w:ascii="Times New Roman" w:hAnsi="Times New Roman" w:cs="Times New Roman"/>
          <w:sz w:val="24"/>
          <w:szCs w:val="24"/>
        </w:rPr>
        <w:t xml:space="preserve"> (81%), </w:t>
      </w:r>
      <w:proofErr w:type="spellStart"/>
      <w:r w:rsidRPr="00743D7C">
        <w:rPr>
          <w:rFonts w:ascii="Times New Roman" w:hAnsi="Times New Roman" w:cs="Times New Roman"/>
          <w:sz w:val="24"/>
          <w:szCs w:val="24"/>
        </w:rPr>
        <w:t>Katzen</w:t>
      </w:r>
      <w:proofErr w:type="spellEnd"/>
      <w:r w:rsidRPr="00743D7C">
        <w:rPr>
          <w:rFonts w:ascii="Times New Roman" w:hAnsi="Times New Roman" w:cs="Times New Roman"/>
          <w:sz w:val="24"/>
          <w:szCs w:val="24"/>
        </w:rPr>
        <w:t xml:space="preserve"> (89%) </w:t>
      </w:r>
      <w:proofErr w:type="spellStart"/>
      <w:r w:rsidRPr="00743D7C">
        <w:rPr>
          <w:rFonts w:ascii="Times New Roman" w:hAnsi="Times New Roman" w:cs="Times New Roman"/>
          <w:sz w:val="24"/>
          <w:szCs w:val="24"/>
        </w:rPr>
        <w:t>und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einer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Präferenz</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für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Hunde</w:t>
      </w:r>
      <w:proofErr w:type="spellEnd"/>
      <w:r w:rsidRPr="00743D7C">
        <w:rPr>
          <w:rFonts w:ascii="Times New Roman" w:hAnsi="Times New Roman" w:cs="Times New Roman"/>
          <w:sz w:val="24"/>
          <w:szCs w:val="24"/>
        </w:rPr>
        <w:t xml:space="preserve"> (90%) </w:t>
      </w:r>
      <w:proofErr w:type="spellStart"/>
      <w:r w:rsidRPr="00743D7C">
        <w:rPr>
          <w:rFonts w:ascii="Times New Roman" w:hAnsi="Times New Roman" w:cs="Times New Roman"/>
          <w:sz w:val="24"/>
          <w:szCs w:val="24"/>
        </w:rPr>
        <w:t>auszeichnet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wurde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gezeigt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dass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anfangs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in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Gruppe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positiven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Haltung</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gegenüber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Tieren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das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Stressniveau</w:t>
      </w:r>
      <w:proofErr w:type="spellEnd"/>
      <w:r w:rsidRPr="00743D7C">
        <w:rPr>
          <w:rFonts w:ascii="Times New Roman" w:hAnsi="Times New Roman" w:cs="Times New Roman"/>
          <w:sz w:val="24"/>
          <w:szCs w:val="24"/>
        </w:rPr>
        <w:t xml:space="preserve"> (C) </w:t>
      </w:r>
      <w:proofErr w:type="spellStart"/>
      <w:r w:rsidRPr="00743D7C">
        <w:rPr>
          <w:rFonts w:ascii="Times New Roman" w:hAnsi="Times New Roman" w:cs="Times New Roman"/>
          <w:sz w:val="24"/>
          <w:szCs w:val="24"/>
        </w:rPr>
        <w:t>und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psychoemotionale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Stress</w:t>
      </w:r>
      <w:proofErr w:type="spellEnd"/>
      <w:r w:rsidRPr="00743D7C">
        <w:rPr>
          <w:rFonts w:ascii="Times New Roman" w:hAnsi="Times New Roman" w:cs="Times New Roman"/>
          <w:sz w:val="24"/>
          <w:szCs w:val="24"/>
        </w:rPr>
        <w:t xml:space="preserve"> (CO) </w:t>
      </w:r>
      <w:proofErr w:type="spellStart"/>
      <w:r w:rsidRPr="00743D7C">
        <w:rPr>
          <w:rFonts w:ascii="Times New Roman" w:hAnsi="Times New Roman" w:cs="Times New Roman"/>
          <w:sz w:val="24"/>
          <w:szCs w:val="24"/>
        </w:rPr>
        <w:t>niedriger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ist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als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in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Gruppe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neutralen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Haltung</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gegenüber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Tieren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was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auf</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eine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höhere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Fähigkeit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hinweist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externen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negativen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Einflüssen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standzuhalten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erfolgreich</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zu</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überwinden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Hindernisse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Teilnehmer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ersten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Gruppe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Ergebnisse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auf</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Skalen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psychologischer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Techniken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wie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Belastbarkeit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Neuropsychik</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Stimmung</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Aktivität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Wellness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Leistung</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sowie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Grundüberzeugungen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sind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im</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Allgemeinen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in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Gruppe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Tierliebhaber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höher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insbesondere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höchsten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Raten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für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Besitzer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Katzen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Katzen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enthalten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Hunde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was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auf</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ihre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erhöhte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Resistenz</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gegen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Stressfaktoren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hinweist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Zusammenhang</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zwischen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Veränderung</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Funktionsniveaus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Nervensystems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nach</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Methode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Luscher-Farbtests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nach</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dem</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Betrachten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Einstellung</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zu</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Haustieren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wird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aufgedeckt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Somit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war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Prozentsatz</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Verbesserungen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unter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Teilnehmern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sich</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positiv</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auf</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Haustiere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bezogen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Tiere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zu</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Hause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hielten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höher</w:t>
      </w:r>
      <w:proofErr w:type="spellEnd"/>
      <w:r w:rsidRPr="00743D7C">
        <w:rPr>
          <w:rFonts w:ascii="Times New Roman" w:hAnsi="Times New Roman" w:cs="Times New Roman"/>
          <w:sz w:val="24"/>
          <w:szCs w:val="24"/>
        </w:rPr>
        <w:t xml:space="preserve"> (62,5% </w:t>
      </w:r>
      <w:proofErr w:type="spellStart"/>
      <w:r w:rsidRPr="00743D7C">
        <w:rPr>
          <w:rFonts w:ascii="Times New Roman" w:hAnsi="Times New Roman" w:cs="Times New Roman"/>
          <w:sz w:val="24"/>
          <w:szCs w:val="24"/>
        </w:rPr>
        <w:t>bzw</w:t>
      </w:r>
      <w:proofErr w:type="spellEnd"/>
      <w:r w:rsidRPr="00743D7C">
        <w:rPr>
          <w:rFonts w:ascii="Times New Roman" w:hAnsi="Times New Roman" w:cs="Times New Roman"/>
          <w:sz w:val="24"/>
          <w:szCs w:val="24"/>
        </w:rPr>
        <w:t xml:space="preserve">. 68,8%) </w:t>
      </w:r>
      <w:proofErr w:type="spellStart"/>
      <w:r w:rsidRPr="00743D7C">
        <w:rPr>
          <w:rFonts w:ascii="Times New Roman" w:hAnsi="Times New Roman" w:cs="Times New Roman"/>
          <w:sz w:val="24"/>
          <w:szCs w:val="24"/>
        </w:rPr>
        <w:t>als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in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Gruppe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mit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einem</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neutralen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Verhältnis</w:t>
      </w:r>
      <w:proofErr w:type="spellEnd"/>
      <w:r w:rsidRPr="00743D7C">
        <w:rPr>
          <w:rFonts w:ascii="Times New Roman" w:hAnsi="Times New Roman" w:cs="Times New Roman"/>
          <w:sz w:val="24"/>
          <w:szCs w:val="24"/>
        </w:rPr>
        <w:t xml:space="preserve"> (40%). </w:t>
      </w:r>
      <w:proofErr w:type="spellStart"/>
      <w:r w:rsidRPr="00743D7C">
        <w:rPr>
          <w:rFonts w:ascii="Times New Roman" w:hAnsi="Times New Roman" w:cs="Times New Roman"/>
          <w:sz w:val="24"/>
          <w:szCs w:val="24"/>
        </w:rPr>
        <w:t>Es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wurde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eine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Korrelation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zwischen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Veränderungen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allgemeinen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Niveaus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psycho-emotionalen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Stresses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nach</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dem</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Betrachten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von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Bildern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Einstellungen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gegenüber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Haustieren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sowie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deren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Anwesenheit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gefunden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Prozentsatz</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Verbesserungen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psychoemotionalen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Zustands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war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in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Gruppen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von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Teilnehmern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durch</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eine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positive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Einstellung</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gegenüber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Haustieren</w:t>
      </w:r>
      <w:proofErr w:type="spellEnd"/>
      <w:r w:rsidRPr="00743D7C">
        <w:rPr>
          <w:rFonts w:ascii="Times New Roman" w:hAnsi="Times New Roman" w:cs="Times New Roman"/>
          <w:sz w:val="24"/>
          <w:szCs w:val="24"/>
        </w:rPr>
        <w:t xml:space="preserve"> (70,8%) </w:t>
      </w:r>
      <w:proofErr w:type="spellStart"/>
      <w:r w:rsidRPr="00743D7C">
        <w:rPr>
          <w:rFonts w:ascii="Times New Roman" w:hAnsi="Times New Roman" w:cs="Times New Roman"/>
          <w:sz w:val="24"/>
          <w:szCs w:val="24"/>
        </w:rPr>
        <w:t>und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Tieren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zu</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Hause</w:t>
      </w:r>
      <w:proofErr w:type="spellEnd"/>
      <w:r w:rsidRPr="00743D7C">
        <w:rPr>
          <w:rFonts w:ascii="Times New Roman" w:hAnsi="Times New Roman" w:cs="Times New Roman"/>
          <w:sz w:val="24"/>
          <w:szCs w:val="24"/>
        </w:rPr>
        <w:t xml:space="preserve"> (81,3%) </w:t>
      </w:r>
      <w:proofErr w:type="spellStart"/>
      <w:r w:rsidRPr="00743D7C">
        <w:rPr>
          <w:rFonts w:ascii="Times New Roman" w:hAnsi="Times New Roman" w:cs="Times New Roman"/>
          <w:sz w:val="24"/>
          <w:szCs w:val="24"/>
        </w:rPr>
        <w:t>gekennzeichnet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waren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höher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als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in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Gruppen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lastRenderedPageBreak/>
        <w:t>mit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einer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neutralen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Einstellung</w:t>
      </w:r>
      <w:proofErr w:type="spellEnd"/>
      <w:r w:rsidRPr="00743D7C">
        <w:rPr>
          <w:rFonts w:ascii="Times New Roman" w:hAnsi="Times New Roman" w:cs="Times New Roman"/>
          <w:sz w:val="24"/>
          <w:szCs w:val="24"/>
        </w:rPr>
        <w:t xml:space="preserve"> (60%) </w:t>
      </w:r>
      <w:proofErr w:type="spellStart"/>
      <w:r w:rsidRPr="00743D7C">
        <w:rPr>
          <w:rFonts w:ascii="Times New Roman" w:hAnsi="Times New Roman" w:cs="Times New Roman"/>
          <w:sz w:val="24"/>
          <w:szCs w:val="24"/>
        </w:rPr>
        <w:t>und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ohne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Tiere</w:t>
      </w:r>
      <w:proofErr w:type="spellEnd"/>
      <w:r w:rsidRPr="00743D7C">
        <w:rPr>
          <w:rFonts w:ascii="Times New Roman" w:hAnsi="Times New Roman" w:cs="Times New Roman"/>
          <w:sz w:val="24"/>
          <w:szCs w:val="24"/>
        </w:rPr>
        <w:t xml:space="preserve"> (53, 8%). </w:t>
      </w:r>
      <w:proofErr w:type="spellStart"/>
      <w:r w:rsidRPr="00743D7C">
        <w:rPr>
          <w:rFonts w:ascii="Times New Roman" w:hAnsi="Times New Roman" w:cs="Times New Roman"/>
          <w:sz w:val="24"/>
          <w:szCs w:val="24"/>
        </w:rPr>
        <w:t>Einige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individuelle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Unterschiede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zwischen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psychophysiologischen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Reaktionen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auf</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das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Sehen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Einstellung</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zu</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Haustieren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wurden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aufgedeckt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Lokalisierungs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Frequenzniveaus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von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Alpha</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Betawellen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für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diese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Teilnehmer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sind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unterschiedlich</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gemäß</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der</w:t>
      </w:r>
      <w:proofErr w:type="spellEnd"/>
      <w:r w:rsidRPr="00743D7C">
        <w:rPr>
          <w:rFonts w:ascii="Times New Roman" w:hAnsi="Times New Roman" w:cs="Times New Roman"/>
          <w:sz w:val="24"/>
          <w:szCs w:val="24"/>
        </w:rPr>
        <w:t xml:space="preserve"> EEG-</w:t>
      </w:r>
      <w:proofErr w:type="spellStart"/>
      <w:r w:rsidRPr="00743D7C">
        <w:rPr>
          <w:rFonts w:ascii="Times New Roman" w:hAnsi="Times New Roman" w:cs="Times New Roman"/>
          <w:sz w:val="24"/>
          <w:szCs w:val="24"/>
        </w:rPr>
        <w:t>Analyse</w:t>
      </w:r>
      <w:proofErr w:type="spellEnd"/>
      <w:r w:rsidRPr="00743D7C">
        <w:rPr>
          <w:rFonts w:ascii="Times New Roman" w:hAnsi="Times New Roman" w:cs="Times New Roman"/>
          <w:sz w:val="24"/>
          <w:szCs w:val="24"/>
        </w:rPr>
        <w:t>).</w:t>
      </w:r>
      <w:r w:rsidR="00D41C29">
        <w:rPr>
          <w:rStyle w:val="a6"/>
          <w:rFonts w:ascii="Times New Roman" w:hAnsi="Times New Roman" w:cs="Times New Roman"/>
          <w:sz w:val="24"/>
          <w:szCs w:val="24"/>
        </w:rPr>
        <w:footnoteReference w:id="94"/>
      </w:r>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Teilnehmer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mit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einer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positiven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Einstellung</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gegenüber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Tieren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zeigten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beim</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Betrachten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von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Stimuli</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eine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Asymmetrie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linken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Hemisphäre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während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Teilnehmer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mit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einer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neutralen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Einstellung</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eine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Asymmetrie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rechten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Hemisphäre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zeigten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obwohl</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eine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Abnahme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Alpha-Aktivität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eine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Zunahme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Beta-Aktivität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in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Frontal</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Temporallappen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für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gesamte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Probe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charakteristisch</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sind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was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auf</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eine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positive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Wirkung</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von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Stimuli</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hinweisen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kann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wurde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festgestellt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dass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Durchmesser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Pupillen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Teilnehmer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vom</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Beginn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Wahrnehmung</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Reizes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bis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zum</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Ende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sowie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während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Fixierung</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auf</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Bereichen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Augen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Nase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Tieres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darstellen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zunahm</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für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Nahaufnahmen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Bei</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Betrachtung</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von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Landschaftsbildern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nimmt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Größe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Pupillen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natürlich</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mit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Fixierungen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auf</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dem</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Tierbild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zu</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ab</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wenn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Hintergrund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untersucht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wird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was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auf</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eine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positive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Reaktion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auf</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präsentierten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Reize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hinweisen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kann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Diese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Änderungen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sind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für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alle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Teilnehmer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charakteristisch</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unabhängig</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von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ihren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persönlichen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Merkmalen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Nach</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Ergebnissen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ersten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Phase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Studie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können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wir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über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Aussichten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sprechen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Tierbilder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als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alternative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Methode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in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Tiertherapie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zu</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verwenden</w:t>
      </w:r>
      <w:proofErr w:type="spellEnd"/>
      <w:r w:rsidRPr="00743D7C">
        <w:rPr>
          <w:rFonts w:ascii="Times New Roman" w:hAnsi="Times New Roman" w:cs="Times New Roman"/>
          <w:sz w:val="24"/>
          <w:szCs w:val="24"/>
        </w:rPr>
        <w:t>.</w:t>
      </w:r>
      <w:r w:rsidR="00F17648">
        <w:rPr>
          <w:rStyle w:val="a6"/>
          <w:rFonts w:ascii="Times New Roman" w:hAnsi="Times New Roman" w:cs="Times New Roman"/>
          <w:sz w:val="24"/>
          <w:szCs w:val="24"/>
        </w:rPr>
        <w:footnoteReference w:id="95"/>
      </w:r>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Um</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alle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für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Entwicklung</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eines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Systems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erforderlichen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Daten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zu</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erhalten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werden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wir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zweiten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Teil</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Studie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durchführen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soll</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Kriterien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für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effektivsten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Bilder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identifizieren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ein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eigenes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Modell</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zur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Messung</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von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Änderungen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emotionalen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Zustands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mithilfe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von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Druck</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Eye-Tracking</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Umfragen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sowie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neuer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Geräte</w:t>
      </w:r>
      <w:proofErr w:type="spellEnd"/>
      <w:r w:rsidRPr="00743D7C">
        <w:rPr>
          <w:rFonts w:ascii="Times New Roman" w:hAnsi="Times New Roman" w:cs="Times New Roman"/>
          <w:sz w:val="24"/>
          <w:szCs w:val="24"/>
        </w:rPr>
        <w:t xml:space="preserve"> - </w:t>
      </w:r>
      <w:proofErr w:type="spellStart"/>
      <w:r w:rsidRPr="00743D7C">
        <w:rPr>
          <w:rFonts w:ascii="Times New Roman" w:hAnsi="Times New Roman" w:cs="Times New Roman"/>
          <w:sz w:val="24"/>
          <w:szCs w:val="24"/>
        </w:rPr>
        <w:t>einem</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Motor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Activity</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Tracker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einer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Neurocomputer-Schnittstelle</w:t>
      </w:r>
      <w:proofErr w:type="spellEnd"/>
      <w:r w:rsidRPr="00743D7C">
        <w:rPr>
          <w:rFonts w:ascii="Times New Roman" w:hAnsi="Times New Roman" w:cs="Times New Roman"/>
          <w:sz w:val="24"/>
          <w:szCs w:val="24"/>
        </w:rPr>
        <w:t xml:space="preserve"> - </w:t>
      </w:r>
      <w:proofErr w:type="spellStart"/>
      <w:r w:rsidRPr="00743D7C">
        <w:rPr>
          <w:rFonts w:ascii="Times New Roman" w:hAnsi="Times New Roman" w:cs="Times New Roman"/>
          <w:sz w:val="24"/>
          <w:szCs w:val="24"/>
        </w:rPr>
        <w:t>erstellen</w:t>
      </w:r>
      <w:proofErr w:type="spellEnd"/>
      <w:r w:rsidRPr="00743D7C">
        <w:rPr>
          <w:rFonts w:ascii="Times New Roman" w:hAnsi="Times New Roman" w:cs="Times New Roman"/>
          <w:sz w:val="24"/>
          <w:szCs w:val="24"/>
        </w:rPr>
        <w:t>.</w:t>
      </w:r>
    </w:p>
    <w:p w14:paraId="08658BCC" w14:textId="77777777" w:rsidR="00743D7C" w:rsidRPr="00743D7C" w:rsidRDefault="00743D7C" w:rsidP="00743D7C">
      <w:pPr>
        <w:spacing w:line="360" w:lineRule="auto"/>
        <w:jc w:val="both"/>
        <w:rPr>
          <w:rFonts w:ascii="Times New Roman" w:hAnsi="Times New Roman" w:cs="Times New Roman"/>
          <w:sz w:val="24"/>
          <w:szCs w:val="24"/>
        </w:rPr>
      </w:pPr>
      <w:proofErr w:type="spellStart"/>
      <w:r w:rsidRPr="00743D7C">
        <w:rPr>
          <w:rFonts w:ascii="Times New Roman" w:hAnsi="Times New Roman" w:cs="Times New Roman"/>
          <w:sz w:val="24"/>
          <w:szCs w:val="24"/>
        </w:rPr>
        <w:t>Das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Ergebnis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Forschungsarbeit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wird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Entwicklung</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eines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erschwinglichen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Systems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sein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um</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mithilfe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eines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virtuellen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Ansatzes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in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Tiertherapie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Stress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abzubauen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Arbeitsfähigkeit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zu</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erhöhen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emotionalen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Gesamtzustand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zu</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diagnostizieren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zu</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verbessern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ist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geplant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eine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mobile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Anti-Stress-Anwendung</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zu</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entwickeln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um</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Stress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abzubauen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emotionalen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Zustand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zu</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verbessern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Leistung</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mithilfe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eines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virtuellen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Ansatzes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in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Tiertherapie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zu</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steigern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Tools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zur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schnellen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Diagnose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emotionalen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Zustands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basierend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auf</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Fähigkeiten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moderner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Smartphones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Geräte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umfasst</w:t>
      </w:r>
      <w:proofErr w:type="spellEnd"/>
      <w:r w:rsidRPr="00743D7C">
        <w:rPr>
          <w:rFonts w:ascii="Times New Roman" w:hAnsi="Times New Roman" w:cs="Times New Roman"/>
          <w:sz w:val="24"/>
          <w:szCs w:val="24"/>
        </w:rPr>
        <w:t>.</w:t>
      </w:r>
    </w:p>
    <w:p w14:paraId="3FA106C9" w14:textId="153CD83A" w:rsidR="00D7003A" w:rsidRDefault="00743D7C" w:rsidP="00743D7C">
      <w:pPr>
        <w:spacing w:line="360" w:lineRule="auto"/>
        <w:jc w:val="both"/>
        <w:rPr>
          <w:rFonts w:ascii="Times New Roman" w:hAnsi="Times New Roman" w:cs="Times New Roman"/>
          <w:sz w:val="24"/>
          <w:szCs w:val="24"/>
        </w:rPr>
      </w:pPr>
      <w:proofErr w:type="spellStart"/>
      <w:r w:rsidRPr="00743D7C">
        <w:rPr>
          <w:rFonts w:ascii="Times New Roman" w:hAnsi="Times New Roman" w:cs="Times New Roman"/>
          <w:sz w:val="24"/>
          <w:szCs w:val="24"/>
        </w:rPr>
        <w:t>Es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ist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auch</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möglich</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Ergebnisse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als</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Empfehlungen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für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Entwicklung</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von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Therapierobotern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mit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zoomorpher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Schnittstelle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zu</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verwenden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im</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Ausland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weit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verbreitet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sind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beispielsweise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in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lastRenderedPageBreak/>
        <w:t>Pflegeheimen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oder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in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spezialisierten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Zentren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zur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Prävention</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und</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Behandlung</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der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Alzheimer-Krankheit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die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für</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eine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alternde</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Bevölkerung</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relevant</w:t>
      </w:r>
      <w:proofErr w:type="spellEnd"/>
      <w:r w:rsidRPr="00743D7C">
        <w:rPr>
          <w:rFonts w:ascii="Times New Roman" w:hAnsi="Times New Roman" w:cs="Times New Roman"/>
          <w:sz w:val="24"/>
          <w:szCs w:val="24"/>
        </w:rPr>
        <w:t xml:space="preserve"> </w:t>
      </w:r>
      <w:proofErr w:type="spellStart"/>
      <w:r w:rsidRPr="00743D7C">
        <w:rPr>
          <w:rFonts w:ascii="Times New Roman" w:hAnsi="Times New Roman" w:cs="Times New Roman"/>
          <w:sz w:val="24"/>
          <w:szCs w:val="24"/>
        </w:rPr>
        <w:t>sind</w:t>
      </w:r>
      <w:proofErr w:type="spellEnd"/>
      <w:r w:rsidRPr="00743D7C">
        <w:rPr>
          <w:rFonts w:ascii="Times New Roman" w:hAnsi="Times New Roman" w:cs="Times New Roman"/>
          <w:sz w:val="24"/>
          <w:szCs w:val="24"/>
        </w:rPr>
        <w:t>.</w:t>
      </w:r>
    </w:p>
    <w:p w14:paraId="5A3FDC8B" w14:textId="77777777" w:rsidR="009E4BD8" w:rsidRDefault="009E4BD8" w:rsidP="00743D7C">
      <w:pPr>
        <w:spacing w:line="360" w:lineRule="auto"/>
        <w:jc w:val="both"/>
        <w:rPr>
          <w:rFonts w:ascii="Times New Roman" w:hAnsi="Times New Roman" w:cs="Times New Roman"/>
          <w:sz w:val="24"/>
          <w:szCs w:val="24"/>
        </w:rPr>
      </w:pPr>
    </w:p>
    <w:p w14:paraId="278C7BAC" w14:textId="77777777" w:rsidR="00743D7C" w:rsidRPr="00743D7C" w:rsidRDefault="00743D7C" w:rsidP="00743D7C">
      <w:pPr>
        <w:spacing w:line="360" w:lineRule="auto"/>
        <w:jc w:val="both"/>
        <w:rPr>
          <w:rFonts w:ascii="Times New Roman" w:hAnsi="Times New Roman" w:cs="Times New Roman"/>
          <w:sz w:val="24"/>
          <w:szCs w:val="24"/>
          <w:lang w:val="de-DE"/>
        </w:rPr>
      </w:pPr>
    </w:p>
    <w:p w14:paraId="0C2F104F" w14:textId="64357CD8" w:rsidR="00D41C29" w:rsidRDefault="00D41C29" w:rsidP="009B0D44">
      <w:pPr>
        <w:pStyle w:val="1"/>
      </w:pPr>
      <w:r>
        <w:t>6. Kritik</w:t>
      </w:r>
    </w:p>
    <w:p w14:paraId="29BC5EC0" w14:textId="211C9F8C" w:rsidR="00B3147D" w:rsidRPr="00B3147D" w:rsidRDefault="00D41C29" w:rsidP="009B0D44">
      <w:pPr>
        <w:pStyle w:val="2"/>
      </w:pPr>
      <w:r>
        <w:t xml:space="preserve">6.1. </w:t>
      </w:r>
      <w:r w:rsidR="00B3147D" w:rsidRPr="00B3147D">
        <w:t>Mögliche negative Auswirkungen der Tiertherapie</w:t>
      </w:r>
    </w:p>
    <w:p w14:paraId="3A8BB927" w14:textId="77777777" w:rsidR="00B3147D" w:rsidRPr="00B3147D" w:rsidRDefault="00B3147D" w:rsidP="00B3147D">
      <w:pPr>
        <w:spacing w:line="360" w:lineRule="auto"/>
        <w:jc w:val="both"/>
        <w:rPr>
          <w:rFonts w:ascii="Times New Roman" w:hAnsi="Times New Roman" w:cs="Times New Roman"/>
          <w:sz w:val="24"/>
          <w:szCs w:val="24"/>
          <w:lang w:val="de-DE"/>
        </w:rPr>
      </w:pPr>
      <w:r w:rsidRPr="00B3147D">
        <w:rPr>
          <w:rFonts w:ascii="Times New Roman" w:hAnsi="Times New Roman" w:cs="Times New Roman"/>
          <w:sz w:val="24"/>
          <w:szCs w:val="24"/>
          <w:lang w:val="de-DE"/>
        </w:rPr>
        <w:t>Zunächst stellen wir diese negativen Phänomene selbst fest. Dazu gehören: die Manifestation von Aggressivität durch Tiere, Allergien, die Gefahr von parasitären Krankheiten.</w:t>
      </w:r>
    </w:p>
    <w:p w14:paraId="1D4AD8FF" w14:textId="77777777" w:rsidR="00B3147D" w:rsidRPr="00B3147D" w:rsidRDefault="00B3147D" w:rsidP="00B3147D">
      <w:pPr>
        <w:spacing w:line="360" w:lineRule="auto"/>
        <w:jc w:val="both"/>
        <w:rPr>
          <w:rFonts w:ascii="Times New Roman" w:hAnsi="Times New Roman" w:cs="Times New Roman"/>
          <w:sz w:val="24"/>
          <w:szCs w:val="24"/>
          <w:lang w:val="de-DE"/>
        </w:rPr>
      </w:pPr>
      <w:r w:rsidRPr="00B3147D">
        <w:rPr>
          <w:rFonts w:ascii="Times New Roman" w:hAnsi="Times New Roman" w:cs="Times New Roman"/>
          <w:sz w:val="24"/>
          <w:szCs w:val="24"/>
          <w:lang w:val="de-DE"/>
        </w:rPr>
        <w:t xml:space="preserve">Einige Autoren weisen darauf hin, dass trotz der Tatsache, dass der Einfluss von Katzen auf das Nervensystem und den psychischen Zustand von Menschen offensichtlich ist, einige Internate, Pflegeheime und </w:t>
      </w:r>
      <w:proofErr w:type="spellStart"/>
      <w:r w:rsidRPr="00B3147D">
        <w:rPr>
          <w:rFonts w:ascii="Times New Roman" w:hAnsi="Times New Roman" w:cs="Times New Roman"/>
          <w:sz w:val="24"/>
          <w:szCs w:val="24"/>
          <w:lang w:val="de-DE"/>
        </w:rPr>
        <w:t>narkologische</w:t>
      </w:r>
      <w:proofErr w:type="spellEnd"/>
      <w:r w:rsidRPr="00B3147D">
        <w:rPr>
          <w:rFonts w:ascii="Times New Roman" w:hAnsi="Times New Roman" w:cs="Times New Roman"/>
          <w:sz w:val="24"/>
          <w:szCs w:val="24"/>
          <w:lang w:val="de-DE"/>
        </w:rPr>
        <w:t xml:space="preserve"> Krankenhäuser solche Bewohner immer noch ablehnen. Dies ist in erster Linie auf die Unvorhersehbarkeit von Katzen zurückzuführen, deren Entfremdung ("geht von selbst"). Es wurden auch Fälle von aggressiver Haltung von Katzen gegenüber Menschen festgestellt (ich denke, dass solche Fälle selten sind, und außerdem handelt es sich hier natürlich um eine ungerichtete Art der Tiertherapie).</w:t>
      </w:r>
    </w:p>
    <w:p w14:paraId="5B738195" w14:textId="77777777" w:rsidR="00B3147D" w:rsidRPr="00B3147D" w:rsidRDefault="00B3147D" w:rsidP="00B3147D">
      <w:pPr>
        <w:spacing w:line="360" w:lineRule="auto"/>
        <w:jc w:val="both"/>
        <w:rPr>
          <w:rFonts w:ascii="Times New Roman" w:hAnsi="Times New Roman" w:cs="Times New Roman"/>
          <w:sz w:val="24"/>
          <w:szCs w:val="24"/>
          <w:lang w:val="de-DE"/>
        </w:rPr>
      </w:pPr>
      <w:r w:rsidRPr="00B3147D">
        <w:rPr>
          <w:rFonts w:ascii="Times New Roman" w:hAnsi="Times New Roman" w:cs="Times New Roman"/>
          <w:sz w:val="24"/>
          <w:szCs w:val="24"/>
          <w:lang w:val="de-DE"/>
        </w:rPr>
        <w:t>Im Falle einer gerichteten Art haben wir speziell ausgewählte Tiere ausgewählt, die eine spezielle Ausbildung und Schulung durchlaufen haben.</w:t>
      </w:r>
    </w:p>
    <w:p w14:paraId="793F0DE3" w14:textId="77777777" w:rsidR="00B3147D" w:rsidRPr="00B3147D" w:rsidRDefault="00B3147D" w:rsidP="00B3147D">
      <w:pPr>
        <w:spacing w:line="360" w:lineRule="auto"/>
        <w:jc w:val="both"/>
        <w:rPr>
          <w:rFonts w:ascii="Times New Roman" w:hAnsi="Times New Roman" w:cs="Times New Roman"/>
          <w:sz w:val="24"/>
          <w:szCs w:val="24"/>
          <w:lang w:val="de-DE"/>
        </w:rPr>
      </w:pPr>
      <w:r w:rsidRPr="00B3147D">
        <w:rPr>
          <w:rFonts w:ascii="Times New Roman" w:hAnsi="Times New Roman" w:cs="Times New Roman"/>
          <w:sz w:val="24"/>
          <w:szCs w:val="24"/>
          <w:lang w:val="de-DE"/>
        </w:rPr>
        <w:t>K.E. Fabri hat dieses Konzept definiert. Das Training erfolgt durch systematisches Training des Tieres, bei dem die erforderlichen motorischen Reaktionen und deren Kombinationen verstärkt und unerwünschte Bewegungen beseitigt werden. Durch das Training entstehen in der Regel starke und klar koordinierte motorische Handlungen, die manchmal große Schwierigkeiten bereiten. Sie werden immer von Tieren als Reaktion auf Signale von Menschen durchgeführt. Die Ausbildung findet auch in vielen Bereichen der wirtschaftlichen und militärischen Tätigkeit des Menschen (offizielle und Jagdhundezucht) breite praktische Anwendung.</w:t>
      </w:r>
    </w:p>
    <w:p w14:paraId="0304B8BA" w14:textId="3186A38B" w:rsidR="00B3147D" w:rsidRPr="00B3147D" w:rsidRDefault="00B3147D" w:rsidP="00B3147D">
      <w:pPr>
        <w:spacing w:line="360" w:lineRule="auto"/>
        <w:jc w:val="both"/>
        <w:rPr>
          <w:rFonts w:ascii="Times New Roman" w:hAnsi="Times New Roman" w:cs="Times New Roman"/>
          <w:sz w:val="24"/>
          <w:szCs w:val="24"/>
          <w:lang w:val="de-DE"/>
        </w:rPr>
      </w:pPr>
      <w:r w:rsidRPr="00B3147D">
        <w:rPr>
          <w:rFonts w:ascii="Times New Roman" w:hAnsi="Times New Roman" w:cs="Times New Roman"/>
          <w:sz w:val="24"/>
          <w:szCs w:val="24"/>
          <w:lang w:val="de-DE"/>
        </w:rPr>
        <w:t xml:space="preserve">Das heißt, wenn es sich um ein trainiertes Tier handelt, wird die Wahrscheinlichkeit eines Angriffs auf eine Person praktisch auf </w:t>
      </w:r>
      <w:r w:rsidR="009E4BD8" w:rsidRPr="00B3147D">
        <w:rPr>
          <w:rFonts w:ascii="Times New Roman" w:hAnsi="Times New Roman" w:cs="Times New Roman"/>
          <w:sz w:val="24"/>
          <w:szCs w:val="24"/>
          <w:lang w:val="de-DE"/>
        </w:rPr>
        <w:t>null</w:t>
      </w:r>
      <w:r w:rsidRPr="00B3147D">
        <w:rPr>
          <w:rFonts w:ascii="Times New Roman" w:hAnsi="Times New Roman" w:cs="Times New Roman"/>
          <w:sz w:val="24"/>
          <w:szCs w:val="24"/>
          <w:lang w:val="de-DE"/>
        </w:rPr>
        <w:t xml:space="preserve"> reduziert.</w:t>
      </w:r>
    </w:p>
    <w:p w14:paraId="672F6367" w14:textId="77777777" w:rsidR="00B3147D" w:rsidRPr="00B3147D" w:rsidRDefault="00B3147D" w:rsidP="00B3147D">
      <w:pPr>
        <w:spacing w:line="360" w:lineRule="auto"/>
        <w:jc w:val="both"/>
        <w:rPr>
          <w:rFonts w:ascii="Times New Roman" w:hAnsi="Times New Roman" w:cs="Times New Roman"/>
          <w:sz w:val="24"/>
          <w:szCs w:val="24"/>
          <w:lang w:val="de-DE"/>
        </w:rPr>
      </w:pPr>
      <w:r w:rsidRPr="00B3147D">
        <w:rPr>
          <w:rFonts w:ascii="Times New Roman" w:hAnsi="Times New Roman" w:cs="Times New Roman"/>
          <w:sz w:val="24"/>
          <w:szCs w:val="24"/>
          <w:lang w:val="de-DE"/>
        </w:rPr>
        <w:t>Ein schwerwiegenderer Grund zur Besorgnis ist die Gefahr allergischer Reaktionen beim Menschen auf Tiere. Daher besteht die Aufgabe des Therapeuten darin, vom Patienten (oder seinen Eltern) herauszufinden, ob er auf ein bestimmtes Tier allergisch reagiert. Und wenn dennoch eine Allergie vorliegt, lohnt es sich, entweder die Therapie abzubrechen oder fortzusetzen, aber bereits Bilder (Bilder, Töne) zu verwenden.</w:t>
      </w:r>
    </w:p>
    <w:p w14:paraId="20054A3A" w14:textId="77777777" w:rsidR="00B3147D" w:rsidRPr="00B3147D" w:rsidRDefault="00B3147D" w:rsidP="00B3147D">
      <w:pPr>
        <w:spacing w:line="360" w:lineRule="auto"/>
        <w:jc w:val="both"/>
        <w:rPr>
          <w:rFonts w:ascii="Times New Roman" w:hAnsi="Times New Roman" w:cs="Times New Roman"/>
          <w:sz w:val="24"/>
          <w:szCs w:val="24"/>
          <w:lang w:val="de-DE"/>
        </w:rPr>
      </w:pPr>
      <w:r w:rsidRPr="00B3147D">
        <w:rPr>
          <w:rFonts w:ascii="Times New Roman" w:hAnsi="Times New Roman" w:cs="Times New Roman"/>
          <w:sz w:val="24"/>
          <w:szCs w:val="24"/>
          <w:lang w:val="de-DE"/>
        </w:rPr>
        <w:lastRenderedPageBreak/>
        <w:t>Das medizinische Journal stellt fest, dass der Kontakt mit Haustieren in der frühen Kindheit ein Schutzfaktor gegen die Entwicklung einer allergischen Sensibilisierung und allergischer Erkrankungen im Kindesalter sein kann. Studien haben gezeigt, dass in Familien von Landwirten höhere Konzentrationen an Endotoxin in Hausstaub und Kinderbetten gefunden werden als in Familien ohne Nutztiere. Endotoxine und andere mikrobielle Komponenten können Prozesse des Immunsystems wie die Produktion von Interleukin und Interferon regulieren, was wiederum zur Entwicklung einer nicht-atopischen Immunantwort in der frühen Kindheit führt. Ziel der nächsten Studie war es, die Hypothese über die Auswirkung einer erhöhten Exposition gegenüber mikrobiellen Endotoxinen von Haustieren in der frühen Kindheit auf die Reifung des Immunsystems bei Kindern zu testen und das Risiko für die Entwicklung allergischer Erkrankungen zu verringern.</w:t>
      </w:r>
    </w:p>
    <w:p w14:paraId="05FD5B74" w14:textId="77777777" w:rsidR="00B3147D" w:rsidRPr="00B3147D" w:rsidRDefault="00B3147D" w:rsidP="00B3147D">
      <w:pPr>
        <w:spacing w:line="360" w:lineRule="auto"/>
        <w:jc w:val="both"/>
        <w:rPr>
          <w:rFonts w:ascii="Times New Roman" w:hAnsi="Times New Roman" w:cs="Times New Roman"/>
          <w:sz w:val="24"/>
          <w:szCs w:val="24"/>
          <w:lang w:val="de-DE"/>
        </w:rPr>
      </w:pPr>
      <w:r w:rsidRPr="00B3147D">
        <w:rPr>
          <w:rFonts w:ascii="Times New Roman" w:hAnsi="Times New Roman" w:cs="Times New Roman"/>
          <w:sz w:val="24"/>
          <w:szCs w:val="24"/>
          <w:lang w:val="de-DE"/>
        </w:rPr>
        <w:t>Es wurde ferner festgestellt, dass ein ständiger längerer Kontakt mit Haustieren von Kindern unter 5 Jahren mit der geringsten Inzidenz von Asthma bronchiale (0,8%), Heuschnupfen (0,8%) und atopischer Sensibilisierung (8,2%) verbunden war</w:t>
      </w:r>
      <w:proofErr w:type="gramStart"/>
      <w:r w:rsidRPr="00B3147D">
        <w:rPr>
          <w:rFonts w:ascii="Times New Roman" w:hAnsi="Times New Roman" w:cs="Times New Roman"/>
          <w:sz w:val="24"/>
          <w:szCs w:val="24"/>
          <w:lang w:val="de-DE"/>
        </w:rPr>
        <w:t>. .</w:t>
      </w:r>
      <w:proofErr w:type="gramEnd"/>
      <w:r w:rsidRPr="00B3147D">
        <w:rPr>
          <w:rFonts w:ascii="Times New Roman" w:hAnsi="Times New Roman" w:cs="Times New Roman"/>
          <w:sz w:val="24"/>
          <w:szCs w:val="24"/>
          <w:lang w:val="de-DE"/>
        </w:rPr>
        <w:t xml:space="preserve"> Darüber hinaus hatten Kinder, die frische Milch unter 1 Jahr konsumierten und Kontakt mit Haustieren hatten, ein geringeres Risiko, an Asthma bronchiale zu erkranken, als Kinder, die sie im Alter zwischen 1 und 5 Jahren kontaktierten (1% gegenüber 11%) ), Heuschnupfen (3% gegenüber 13%) und atopische Sensibilisierung (12% gegenüber 29%). Der Schutz gegen die Entwicklung von Asthma bronchiale war ein Faktor, der unabhängig von der Wirkung auf die atopische Sensibilisierung war.</w:t>
      </w:r>
    </w:p>
    <w:p w14:paraId="63AA3673" w14:textId="0199F23E" w:rsidR="00B3147D" w:rsidRPr="00B3147D" w:rsidRDefault="00B3147D" w:rsidP="00B3147D">
      <w:pPr>
        <w:spacing w:line="360" w:lineRule="auto"/>
        <w:jc w:val="both"/>
        <w:rPr>
          <w:rFonts w:ascii="Times New Roman" w:hAnsi="Times New Roman" w:cs="Times New Roman"/>
          <w:sz w:val="24"/>
          <w:szCs w:val="24"/>
          <w:lang w:val="de-DE"/>
        </w:rPr>
      </w:pPr>
      <w:r w:rsidRPr="00B3147D">
        <w:rPr>
          <w:rFonts w:ascii="Times New Roman" w:hAnsi="Times New Roman" w:cs="Times New Roman"/>
          <w:sz w:val="24"/>
          <w:szCs w:val="24"/>
          <w:lang w:val="de-DE"/>
        </w:rPr>
        <w:t>Ein weiterer Aspekt ist die Gefahr parasitärer Erkrankungen. Wenn es sich um eine gezielte Art der Tiertherapie handelt, gibt es grundsätzlich wenig Anlass zur Sorge - alle verwendeten Tiere sind notwendigerweise geimpft und werden regelmäßig einer tierärztlichen Untersuchung unterzogen.</w:t>
      </w:r>
      <w:r w:rsidR="00F17648">
        <w:rPr>
          <w:rStyle w:val="a6"/>
          <w:rFonts w:ascii="Times New Roman" w:hAnsi="Times New Roman" w:cs="Times New Roman"/>
          <w:sz w:val="24"/>
          <w:szCs w:val="24"/>
          <w:lang w:val="de-DE"/>
        </w:rPr>
        <w:footnoteReference w:id="96"/>
      </w:r>
      <w:r w:rsidRPr="00B3147D">
        <w:rPr>
          <w:rFonts w:ascii="Times New Roman" w:hAnsi="Times New Roman" w:cs="Times New Roman"/>
          <w:sz w:val="24"/>
          <w:szCs w:val="24"/>
          <w:lang w:val="de-DE"/>
        </w:rPr>
        <w:t xml:space="preserve"> Die Wahrscheinlichkeit einer Infektion von Tieren bleibt jedoch bestehen. Zum Beispiel ein Taubenschlag, der auf dem Territorium eines Internats (Pflegeheim usw.) gebaut wurde, wo gesunde Tauben die Möglichkeit haben, infizierte Tiere aus der Umwelt zu kontaktieren.</w:t>
      </w:r>
    </w:p>
    <w:p w14:paraId="13F7B44B" w14:textId="77777777" w:rsidR="00B3147D" w:rsidRPr="00B3147D" w:rsidRDefault="00B3147D" w:rsidP="00B3147D">
      <w:pPr>
        <w:spacing w:line="360" w:lineRule="auto"/>
        <w:jc w:val="both"/>
        <w:rPr>
          <w:rFonts w:ascii="Times New Roman" w:hAnsi="Times New Roman" w:cs="Times New Roman"/>
          <w:sz w:val="24"/>
          <w:szCs w:val="24"/>
          <w:lang w:val="de-DE"/>
        </w:rPr>
      </w:pPr>
      <w:r w:rsidRPr="00B3147D">
        <w:rPr>
          <w:rFonts w:ascii="Times New Roman" w:hAnsi="Times New Roman" w:cs="Times New Roman"/>
          <w:sz w:val="24"/>
          <w:szCs w:val="24"/>
          <w:lang w:val="de-DE"/>
        </w:rPr>
        <w:t>Im Allgemeinen versuchen viele Rehabilitationszentren, Internate usw. in Bezug auf Vögel, Vögel aus dem oben genannten Grund überhaupt nicht für ihre Arbeit zu verwenden. Oder ihre Verwendung wird minimiert - ein oder zwei Käfige mit Papageien oder Kanarienvögeln sind installiert.</w:t>
      </w:r>
    </w:p>
    <w:p w14:paraId="083FE792" w14:textId="2000B841" w:rsidR="00EA41A1" w:rsidRDefault="00B3147D" w:rsidP="00EA41A1">
      <w:pPr>
        <w:spacing w:line="360" w:lineRule="auto"/>
        <w:jc w:val="both"/>
        <w:rPr>
          <w:rFonts w:ascii="Times New Roman" w:hAnsi="Times New Roman" w:cs="Times New Roman"/>
          <w:sz w:val="24"/>
          <w:szCs w:val="24"/>
          <w:lang w:val="de-DE"/>
        </w:rPr>
      </w:pPr>
      <w:r w:rsidRPr="00B3147D">
        <w:rPr>
          <w:rFonts w:ascii="Times New Roman" w:hAnsi="Times New Roman" w:cs="Times New Roman"/>
          <w:sz w:val="24"/>
          <w:szCs w:val="24"/>
          <w:lang w:val="de-DE"/>
        </w:rPr>
        <w:lastRenderedPageBreak/>
        <w:t>Sie sehen also, dass mit dem gezielten Einsatz der Tiertherapie und der richtigen Arbeit des Therapeuten die negativen Folgen praktisch beseitigt werden können. Da das Tier ein wesentlicher Bestandteil dieser Methode der Psychotherapie ist, sollte ihm ein großer Teil der Aufmerksamkeit gewidmet werden - besondere Pflege und besondere Haftbedingungen.</w:t>
      </w:r>
      <w:r w:rsidR="00F17648">
        <w:rPr>
          <w:rStyle w:val="a6"/>
          <w:rFonts w:ascii="Times New Roman" w:hAnsi="Times New Roman" w:cs="Times New Roman"/>
          <w:sz w:val="24"/>
          <w:szCs w:val="24"/>
          <w:lang w:val="de-DE"/>
        </w:rPr>
        <w:footnoteReference w:id="97"/>
      </w:r>
    </w:p>
    <w:p w14:paraId="56A94D96" w14:textId="77777777" w:rsidR="009E4BD8" w:rsidRDefault="009E4BD8" w:rsidP="00EA41A1">
      <w:pPr>
        <w:spacing w:line="360" w:lineRule="auto"/>
        <w:jc w:val="both"/>
        <w:rPr>
          <w:rFonts w:ascii="Times New Roman" w:hAnsi="Times New Roman" w:cs="Times New Roman"/>
          <w:sz w:val="24"/>
          <w:szCs w:val="24"/>
          <w:lang w:val="de-DE"/>
        </w:rPr>
      </w:pPr>
    </w:p>
    <w:p w14:paraId="03F03A17" w14:textId="0C0E01DB" w:rsidR="00EA41A1" w:rsidRPr="009B0D44" w:rsidRDefault="00EA41A1" w:rsidP="009B0D44">
      <w:pPr>
        <w:pStyle w:val="1"/>
      </w:pPr>
      <w:r w:rsidRPr="009B0D44">
        <w:t>Fazit</w:t>
      </w:r>
    </w:p>
    <w:p w14:paraId="41809310" w14:textId="77777777" w:rsidR="004D30E4" w:rsidRPr="004D30E4" w:rsidRDefault="004D30E4" w:rsidP="004D30E4">
      <w:pPr>
        <w:spacing w:line="360" w:lineRule="auto"/>
        <w:jc w:val="both"/>
        <w:rPr>
          <w:rFonts w:ascii="Times New Roman" w:hAnsi="Times New Roman" w:cs="Times New Roman"/>
          <w:sz w:val="24"/>
          <w:szCs w:val="24"/>
          <w:lang w:val="de-DE"/>
        </w:rPr>
      </w:pPr>
      <w:r w:rsidRPr="004D30E4">
        <w:rPr>
          <w:rFonts w:ascii="Times New Roman" w:hAnsi="Times New Roman" w:cs="Times New Roman"/>
          <w:sz w:val="24"/>
          <w:szCs w:val="24"/>
          <w:lang w:val="de-DE"/>
        </w:rPr>
        <w:t xml:space="preserve">L. </w:t>
      </w:r>
      <w:proofErr w:type="spellStart"/>
      <w:r w:rsidRPr="004D30E4">
        <w:rPr>
          <w:rFonts w:ascii="Times New Roman" w:hAnsi="Times New Roman" w:cs="Times New Roman"/>
          <w:sz w:val="24"/>
          <w:szCs w:val="24"/>
          <w:lang w:val="de-DE"/>
        </w:rPr>
        <w:t>Urichuk</w:t>
      </w:r>
      <w:proofErr w:type="spellEnd"/>
      <w:r w:rsidRPr="004D30E4">
        <w:rPr>
          <w:rFonts w:ascii="Times New Roman" w:hAnsi="Times New Roman" w:cs="Times New Roman"/>
          <w:sz w:val="24"/>
          <w:szCs w:val="24"/>
          <w:lang w:val="de-DE"/>
        </w:rPr>
        <w:t xml:space="preserve"> und D. Anderson untersuchten die Auswirkungen der Anwendung von AAT bei jungen Menschen mit der Diagnose nicht endogener psychischer Störungen und kamen zu dem Schluss, dass sich AAT als wirksames Instrument zur Unterstützung solcher Patienten erwiesen hat. K.L. Anderson und M.R. Olson stellte den Hund mit Schülern mit starker emotionaler Belastung in den Klassenraum und stellte fest, dass die Anwesenheit des Hundes 1) Episoden emotionaler Krisen reduzierte und verhinderte; 2) Verbesserung der Einstellung der Schüler zur Schule; 3) zu den Lehren aus Verantwortung, Respekt und Sympathie beigetragen. O. Fine, ein bekannter Spezialist auf dem Gebiet der Tiertherapie, glaubt, dass der Einsatz von Tiertherapie durch Psychologen zunehmen wird, wenn Daten vorliegen, dass Tiere einen positiven Effekt auf Patienten mit irgendeiner Form von psychischer Störung haben.</w:t>
      </w:r>
    </w:p>
    <w:p w14:paraId="62E25447" w14:textId="7C9693B1" w:rsidR="004D30E4" w:rsidRDefault="004D30E4" w:rsidP="004D30E4">
      <w:pPr>
        <w:spacing w:line="360" w:lineRule="auto"/>
        <w:jc w:val="both"/>
        <w:rPr>
          <w:rFonts w:ascii="Times New Roman" w:hAnsi="Times New Roman" w:cs="Times New Roman"/>
          <w:sz w:val="24"/>
          <w:szCs w:val="24"/>
          <w:lang w:val="de-DE"/>
        </w:rPr>
      </w:pPr>
      <w:r w:rsidRPr="004D30E4">
        <w:rPr>
          <w:rFonts w:ascii="Times New Roman" w:hAnsi="Times New Roman" w:cs="Times New Roman"/>
          <w:sz w:val="24"/>
          <w:szCs w:val="24"/>
          <w:lang w:val="de-DE"/>
        </w:rPr>
        <w:t>Wir haben die Hauptanwendungsbereiche der Tiertherapie in der heutigen Weltpraxis aufgezeigt und auch die in jedem dieser Bereiche verwendeten Methoden in Abhängigkeit von spezifischen therapeutischen Zielen beschrieben. Die Hauptbereiche der heutigen Tiertherapie sind: Entwicklung und Korrektur von Sprache (Aufbau einer verbalen Sequenz, Vergleich und Gegenüberstellung, Lesen und Lesen) und Kommunikationsfähigkeiten (gemeinsame Aufmerksamkeit, sozialpragmatische Fähigkeiten), Ergotherapie und Alltagsfähigkeiten, psychische Gesundheit und emotionales Wohlbefinden. Wie Sie sehen können, ist diese Liste immer noch nicht sehr umfangreich, was uns erneut zu einer Diskussion über die Wirksamkeit, Vorteile und Grenzen dieses Bereichs in der Psychotherapie zurückführt. In der Zwischenzeit muss daran erinnert werden, dass die Verwendung von Tieren in der Therapie immer noch unter einer unzureichenden Ausarbeitung der Methodik und terminologischen Verwirrung leidet. Es wurden keine klaren Kriterien für Indikationen für eine Tiertherapie festgelegt, und es gibt widersprüchliche Hinweise auf die Verwendung von Tieren in Bezug auf verschiedene Kategorien von Patienten. Wenn sich Daten ansammeln, wird diese Lücke wahrscheinlich geschlossen.</w:t>
      </w:r>
    </w:p>
    <w:p w14:paraId="047B19D0" w14:textId="1AF4024C" w:rsidR="00F17648" w:rsidRDefault="00EA41A1" w:rsidP="009E4BD8">
      <w:pPr>
        <w:spacing w:line="360" w:lineRule="auto"/>
        <w:jc w:val="both"/>
        <w:rPr>
          <w:rFonts w:ascii="Times New Roman" w:hAnsi="Times New Roman" w:cs="Times New Roman"/>
          <w:sz w:val="24"/>
          <w:szCs w:val="24"/>
          <w:lang w:val="de-DE"/>
        </w:rPr>
      </w:pPr>
      <w:r w:rsidRPr="00EA41A1">
        <w:rPr>
          <w:rFonts w:ascii="Times New Roman" w:hAnsi="Times New Roman" w:cs="Times New Roman"/>
          <w:sz w:val="24"/>
          <w:szCs w:val="24"/>
          <w:lang w:val="de-DE"/>
        </w:rPr>
        <w:t xml:space="preserve">Es kann gefolgert werden, dass die Tiertherapie in der Tat als unabhängige und ernsthafte Methode der Psychotherapie angesehen werden kann, die seit langem angewendet wird und (insbesondere </w:t>
      </w:r>
      <w:r w:rsidRPr="00EA41A1">
        <w:rPr>
          <w:rFonts w:ascii="Times New Roman" w:hAnsi="Times New Roman" w:cs="Times New Roman"/>
          <w:sz w:val="24"/>
          <w:szCs w:val="24"/>
          <w:lang w:val="de-DE"/>
        </w:rPr>
        <w:lastRenderedPageBreak/>
        <w:t>in den USA) weit verbreitet ist. Die Tiertherapie bezieht sich auf viele therapeutische Methoden, die durch die Verwendung vieler verschiedener Tiere (ihrer Bilder) gekennzeichnet sind und auf die Prävention und Behandlung spezifischer Pathologien abzielen.</w:t>
      </w:r>
      <w:r w:rsidR="00CF43E6">
        <w:rPr>
          <w:rStyle w:val="a6"/>
          <w:rFonts w:ascii="Times New Roman" w:hAnsi="Times New Roman" w:cs="Times New Roman"/>
          <w:sz w:val="24"/>
          <w:szCs w:val="24"/>
          <w:lang w:val="de-DE"/>
        </w:rPr>
        <w:footnoteReference w:id="98"/>
      </w:r>
      <w:r w:rsidRPr="00EA41A1">
        <w:rPr>
          <w:rFonts w:ascii="Times New Roman" w:hAnsi="Times New Roman" w:cs="Times New Roman"/>
          <w:sz w:val="24"/>
          <w:szCs w:val="24"/>
          <w:lang w:val="de-DE"/>
        </w:rPr>
        <w:t xml:space="preserve"> Dies macht die Tiertherapie sehr vielseitig und erschwinglich. Der Erfolg einer Therapie hängt in erster Linie von der Professionalität des Therapeuten selbst, dem verwendeten Tier (der Qualität seiner Zubereitung) und der Einstellung des Patienten zu einem bestimmten Tier ab.</w:t>
      </w:r>
    </w:p>
    <w:p w14:paraId="3647E338" w14:textId="61A14FB1" w:rsidR="001E1CAD" w:rsidRPr="00B3147D" w:rsidRDefault="001E1CAD" w:rsidP="003B7B20">
      <w:pPr>
        <w:pStyle w:val="1"/>
      </w:pPr>
      <w:r w:rsidRPr="00B3147D">
        <w:t>Literatur</w:t>
      </w:r>
    </w:p>
    <w:p w14:paraId="5B1285D3" w14:textId="4D4015B3" w:rsidR="00440E7D" w:rsidRPr="003B7B20" w:rsidRDefault="00440E7D" w:rsidP="003B7B20">
      <w:pPr>
        <w:pStyle w:val="a3"/>
        <w:numPr>
          <w:ilvl w:val="0"/>
          <w:numId w:val="2"/>
        </w:numPr>
        <w:spacing w:line="360" w:lineRule="auto"/>
        <w:ind w:left="0" w:firstLine="0"/>
        <w:jc w:val="both"/>
        <w:rPr>
          <w:rFonts w:ascii="Times New Roman" w:hAnsi="Times New Roman" w:cs="Times New Roman"/>
          <w:sz w:val="24"/>
          <w:szCs w:val="24"/>
          <w:lang w:val="de-DE"/>
        </w:rPr>
      </w:pPr>
      <w:r w:rsidRPr="00440E7D">
        <w:rPr>
          <w:rFonts w:ascii="Times New Roman" w:hAnsi="Times New Roman" w:cs="Times New Roman"/>
          <w:sz w:val="24"/>
          <w:szCs w:val="24"/>
          <w:lang w:val="en-US"/>
        </w:rPr>
        <w:t xml:space="preserve">Anderson K. L., Olson M. R. The value of a dog in a classroom of children with severe emotional disorders // </w:t>
      </w:r>
      <w:proofErr w:type="spellStart"/>
      <w:r w:rsidRPr="00440E7D">
        <w:rPr>
          <w:rFonts w:ascii="Times New Roman" w:hAnsi="Times New Roman" w:cs="Times New Roman"/>
          <w:sz w:val="24"/>
          <w:szCs w:val="24"/>
          <w:lang w:val="en-US"/>
        </w:rPr>
        <w:t>Anthrozoös</w:t>
      </w:r>
      <w:proofErr w:type="spellEnd"/>
      <w:r w:rsidRPr="00440E7D">
        <w:rPr>
          <w:rFonts w:ascii="Times New Roman" w:hAnsi="Times New Roman" w:cs="Times New Roman"/>
          <w:sz w:val="24"/>
          <w:szCs w:val="24"/>
          <w:lang w:val="en-US"/>
        </w:rPr>
        <w:t xml:space="preserve">. </w:t>
      </w:r>
      <w:r w:rsidRPr="00440E7D">
        <w:rPr>
          <w:rFonts w:ascii="Times New Roman" w:hAnsi="Times New Roman" w:cs="Times New Roman"/>
          <w:sz w:val="24"/>
          <w:szCs w:val="24"/>
          <w:lang w:val="de-DE"/>
        </w:rPr>
        <w:t>2006. Vol. 19. № 1. P. 35-49. DOI: 10.2752/089279306785593919</w:t>
      </w:r>
    </w:p>
    <w:p w14:paraId="63F27785" w14:textId="1B66BA3F" w:rsidR="00440E7D" w:rsidRPr="00440E7D" w:rsidRDefault="001E1CAD" w:rsidP="003B7B20">
      <w:pPr>
        <w:pStyle w:val="a3"/>
        <w:numPr>
          <w:ilvl w:val="0"/>
          <w:numId w:val="2"/>
        </w:numPr>
        <w:spacing w:line="360" w:lineRule="auto"/>
        <w:ind w:left="0" w:firstLine="0"/>
        <w:jc w:val="both"/>
        <w:rPr>
          <w:rFonts w:ascii="Times New Roman" w:hAnsi="Times New Roman" w:cs="Times New Roman"/>
          <w:sz w:val="24"/>
          <w:szCs w:val="24"/>
          <w:lang w:val="de-DE"/>
        </w:rPr>
      </w:pPr>
      <w:r w:rsidRPr="00F17648">
        <w:rPr>
          <w:rFonts w:ascii="Times New Roman" w:hAnsi="Times New Roman" w:cs="Times New Roman"/>
          <w:sz w:val="24"/>
          <w:szCs w:val="24"/>
          <w:lang w:val="de-DE"/>
        </w:rPr>
        <w:t>Anke Prothmann: Tiergestützte Kinderpsychotherapie – Theorie und Praxis der tiergestützten Psychotherapie bei Kindern und Jugendlichen. Peter Lang, Frankfurt am Main 2008, 2. ergänzte Auflage, ISBN 978-3-631-57672-4</w:t>
      </w:r>
      <w:r w:rsidR="00C64030">
        <w:rPr>
          <w:rFonts w:ascii="Times New Roman" w:hAnsi="Times New Roman" w:cs="Times New Roman"/>
          <w:sz w:val="24"/>
          <w:szCs w:val="24"/>
          <w:lang w:val="de-DE"/>
        </w:rPr>
        <w:t>, 330 S.</w:t>
      </w:r>
    </w:p>
    <w:p w14:paraId="5A4F3A1E" w14:textId="11759388" w:rsidR="00440E7D" w:rsidRDefault="00440E7D" w:rsidP="003B7B20">
      <w:pPr>
        <w:pStyle w:val="a3"/>
        <w:numPr>
          <w:ilvl w:val="0"/>
          <w:numId w:val="2"/>
        </w:numPr>
        <w:spacing w:line="360" w:lineRule="auto"/>
        <w:ind w:left="0" w:firstLine="0"/>
        <w:jc w:val="both"/>
        <w:rPr>
          <w:rFonts w:ascii="Times New Roman" w:hAnsi="Times New Roman" w:cs="Times New Roman"/>
          <w:sz w:val="24"/>
          <w:szCs w:val="24"/>
          <w:lang w:val="de-DE"/>
        </w:rPr>
      </w:pPr>
      <w:r w:rsidRPr="00561BCE">
        <w:rPr>
          <w:rFonts w:ascii="Times New Roman" w:hAnsi="Times New Roman" w:cs="Times New Roman"/>
          <w:sz w:val="24"/>
          <w:szCs w:val="24"/>
          <w:lang w:val="de-DE"/>
        </w:rPr>
        <w:t xml:space="preserve">Annette </w:t>
      </w:r>
      <w:proofErr w:type="spellStart"/>
      <w:r w:rsidRPr="00561BCE">
        <w:rPr>
          <w:rFonts w:ascii="Times New Roman" w:hAnsi="Times New Roman" w:cs="Times New Roman"/>
          <w:sz w:val="24"/>
          <w:szCs w:val="24"/>
          <w:lang w:val="de-DE"/>
        </w:rPr>
        <w:t>Soehnle</w:t>
      </w:r>
      <w:proofErr w:type="spellEnd"/>
      <w:r w:rsidRPr="00561BCE">
        <w:rPr>
          <w:rFonts w:ascii="Times New Roman" w:hAnsi="Times New Roman" w:cs="Times New Roman"/>
          <w:sz w:val="24"/>
          <w:szCs w:val="24"/>
          <w:lang w:val="de-DE"/>
        </w:rPr>
        <w:t>, Sabine Lamprecht Hippotherapie: Befunderhebung, Bewegungsanalyse, Therapie Springer-Verlag, 2019 ISBN 3662592347, 9783662592342, 187 S.</w:t>
      </w:r>
    </w:p>
    <w:p w14:paraId="66A97164" w14:textId="0AD26C8D" w:rsidR="003B7B20" w:rsidRPr="003B7B20" w:rsidRDefault="003B7B20" w:rsidP="003B7B20">
      <w:pPr>
        <w:pStyle w:val="a3"/>
        <w:numPr>
          <w:ilvl w:val="0"/>
          <w:numId w:val="2"/>
        </w:numPr>
        <w:spacing w:line="360" w:lineRule="auto"/>
        <w:ind w:left="0" w:firstLine="0"/>
        <w:jc w:val="both"/>
        <w:rPr>
          <w:rFonts w:ascii="Times New Roman" w:hAnsi="Times New Roman" w:cs="Times New Roman"/>
          <w:sz w:val="24"/>
          <w:szCs w:val="24"/>
          <w:lang w:val="de-DE"/>
        </w:rPr>
      </w:pPr>
      <w:proofErr w:type="spellStart"/>
      <w:r w:rsidRPr="003B7B20">
        <w:rPr>
          <w:rFonts w:ascii="Times New Roman" w:hAnsi="Times New Roman" w:cs="Times New Roman"/>
          <w:sz w:val="24"/>
          <w:szCs w:val="24"/>
          <w:lang w:val="en-US"/>
        </w:rPr>
        <w:t>Athy</w:t>
      </w:r>
      <w:proofErr w:type="spellEnd"/>
      <w:r w:rsidRPr="003B7B20">
        <w:rPr>
          <w:rFonts w:ascii="Times New Roman" w:hAnsi="Times New Roman" w:cs="Times New Roman"/>
          <w:sz w:val="24"/>
          <w:szCs w:val="24"/>
          <w:lang w:val="en-US"/>
        </w:rPr>
        <w:t xml:space="preserve"> A.L. Effects of a trained therapy dog in child-centered play therapy on children’s biobehavioral measures of anxiety. </w:t>
      </w:r>
      <w:r w:rsidRPr="003B7B20">
        <w:rPr>
          <w:rFonts w:ascii="Times New Roman" w:hAnsi="Times New Roman" w:cs="Times New Roman"/>
          <w:sz w:val="24"/>
          <w:szCs w:val="24"/>
          <w:lang w:val="de-DE"/>
        </w:rPr>
        <w:t xml:space="preserve">Danton TX: </w:t>
      </w:r>
      <w:proofErr w:type="spellStart"/>
      <w:r w:rsidRPr="003B7B20">
        <w:rPr>
          <w:rFonts w:ascii="Times New Roman" w:hAnsi="Times New Roman" w:cs="Times New Roman"/>
          <w:sz w:val="24"/>
          <w:szCs w:val="24"/>
          <w:lang w:val="de-DE"/>
        </w:rPr>
        <w:t>Argosy</w:t>
      </w:r>
      <w:proofErr w:type="spellEnd"/>
      <w:r w:rsidRPr="003B7B20">
        <w:rPr>
          <w:rFonts w:ascii="Times New Roman" w:hAnsi="Times New Roman" w:cs="Times New Roman"/>
          <w:sz w:val="24"/>
          <w:szCs w:val="24"/>
          <w:lang w:val="de-DE"/>
        </w:rPr>
        <w:t xml:space="preserve"> University, 2005. 151 p</w:t>
      </w:r>
    </w:p>
    <w:p w14:paraId="60EEC340" w14:textId="5EDABC49" w:rsidR="00440E7D" w:rsidRPr="003B7B20" w:rsidRDefault="00440E7D" w:rsidP="003B7B20">
      <w:pPr>
        <w:pStyle w:val="a3"/>
        <w:numPr>
          <w:ilvl w:val="0"/>
          <w:numId w:val="2"/>
        </w:numPr>
        <w:spacing w:line="360" w:lineRule="auto"/>
        <w:ind w:left="0" w:firstLine="0"/>
        <w:jc w:val="both"/>
        <w:rPr>
          <w:rFonts w:ascii="Times New Roman" w:hAnsi="Times New Roman" w:cs="Times New Roman"/>
          <w:sz w:val="24"/>
          <w:szCs w:val="24"/>
          <w:lang w:val="en-US"/>
        </w:rPr>
      </w:pPr>
      <w:r w:rsidRPr="00440E7D">
        <w:rPr>
          <w:rFonts w:ascii="Times New Roman" w:hAnsi="Times New Roman" w:cs="Times New Roman"/>
          <w:sz w:val="24"/>
          <w:szCs w:val="24"/>
          <w:lang w:val="en-US"/>
        </w:rPr>
        <w:t>Barker S. B., Dawson K. S. The effects of animal-assisted therapy on anxiety ratings of hospitalized psychiatric patients. // Psychiatric Services (Washington, D.C.). — 1998. — June (vol. 49, no. 6). — P. 797—801. — doi:10.1176/ps.49.6.797</w:t>
      </w:r>
    </w:p>
    <w:p w14:paraId="39EF7AF8" w14:textId="536C0992" w:rsidR="00440E7D" w:rsidRDefault="00440E7D" w:rsidP="003B7B20">
      <w:pPr>
        <w:pStyle w:val="a3"/>
        <w:numPr>
          <w:ilvl w:val="0"/>
          <w:numId w:val="2"/>
        </w:numPr>
        <w:spacing w:line="360" w:lineRule="auto"/>
        <w:ind w:left="0" w:firstLine="0"/>
        <w:jc w:val="both"/>
        <w:rPr>
          <w:rFonts w:ascii="Times New Roman" w:hAnsi="Times New Roman" w:cs="Times New Roman"/>
          <w:sz w:val="24"/>
          <w:szCs w:val="24"/>
          <w:lang w:val="en-US"/>
        </w:rPr>
      </w:pPr>
      <w:r w:rsidRPr="00440E7D">
        <w:rPr>
          <w:rFonts w:ascii="Times New Roman" w:hAnsi="Times New Roman" w:cs="Times New Roman"/>
          <w:sz w:val="24"/>
          <w:szCs w:val="24"/>
          <w:lang w:val="en-US"/>
        </w:rPr>
        <w:t>Bleiberg J. et al. Animal-assisted prolonged exposure: A treatment for survivors of sexual assault suffering posttraumatic stress disorder // Society &amp; Animals. 2005. Vol. 13. № 4. P. 275-296.</w:t>
      </w:r>
    </w:p>
    <w:p w14:paraId="72B80A4A" w14:textId="08761B62" w:rsidR="00440E7D" w:rsidRDefault="00440E7D" w:rsidP="003B7B20">
      <w:pPr>
        <w:pStyle w:val="a3"/>
        <w:numPr>
          <w:ilvl w:val="0"/>
          <w:numId w:val="2"/>
        </w:numPr>
        <w:spacing w:line="360" w:lineRule="auto"/>
        <w:ind w:left="0" w:firstLine="0"/>
        <w:jc w:val="both"/>
        <w:rPr>
          <w:rFonts w:ascii="Times New Roman" w:hAnsi="Times New Roman" w:cs="Times New Roman"/>
          <w:sz w:val="24"/>
          <w:szCs w:val="24"/>
          <w:lang w:val="en-US"/>
        </w:rPr>
      </w:pPr>
      <w:r w:rsidRPr="00440E7D">
        <w:rPr>
          <w:rFonts w:ascii="Times New Roman" w:hAnsi="Times New Roman" w:cs="Times New Roman"/>
          <w:sz w:val="24"/>
          <w:szCs w:val="24"/>
          <w:lang w:val="en-US"/>
        </w:rPr>
        <w:t xml:space="preserve">Berget B., </w:t>
      </w:r>
      <w:proofErr w:type="spellStart"/>
      <w:r w:rsidRPr="00440E7D">
        <w:rPr>
          <w:rFonts w:ascii="Times New Roman" w:hAnsi="Times New Roman" w:cs="Times New Roman"/>
          <w:sz w:val="24"/>
          <w:szCs w:val="24"/>
          <w:lang w:val="en-US"/>
        </w:rPr>
        <w:t>Ekeberg</w:t>
      </w:r>
      <w:proofErr w:type="spellEnd"/>
      <w:r w:rsidRPr="00440E7D">
        <w:rPr>
          <w:rFonts w:ascii="Times New Roman" w:hAnsi="Times New Roman" w:cs="Times New Roman"/>
          <w:sz w:val="24"/>
          <w:szCs w:val="24"/>
          <w:lang w:val="en-US"/>
        </w:rPr>
        <w:t xml:space="preserve"> Ø., </w:t>
      </w:r>
      <w:proofErr w:type="spellStart"/>
      <w:r w:rsidRPr="00440E7D">
        <w:rPr>
          <w:rFonts w:ascii="Times New Roman" w:hAnsi="Times New Roman" w:cs="Times New Roman"/>
          <w:sz w:val="24"/>
          <w:szCs w:val="24"/>
          <w:lang w:val="en-US"/>
        </w:rPr>
        <w:t>Braastad</w:t>
      </w:r>
      <w:proofErr w:type="spellEnd"/>
      <w:r w:rsidRPr="00440E7D">
        <w:rPr>
          <w:rFonts w:ascii="Times New Roman" w:hAnsi="Times New Roman" w:cs="Times New Roman"/>
          <w:sz w:val="24"/>
          <w:szCs w:val="24"/>
          <w:lang w:val="en-US"/>
        </w:rPr>
        <w:t xml:space="preserve"> B.O. Animal-assisted therapy with farm animals for persons with psychiatric disorders: effects on self-efficacy, coping ability and quality of life, a randomized controlled trial // Clinical practice and epidemiology in mental health. 2008. Vol. 4. № 1. P. 9. DOI: 10.1186/1745-0179-4-9</w:t>
      </w:r>
    </w:p>
    <w:p w14:paraId="3605306E" w14:textId="028FEB0E" w:rsidR="003B7B20" w:rsidRPr="003B7B20" w:rsidRDefault="003B7B20" w:rsidP="003B7B20">
      <w:pPr>
        <w:pStyle w:val="a3"/>
        <w:numPr>
          <w:ilvl w:val="0"/>
          <w:numId w:val="2"/>
        </w:numPr>
        <w:spacing w:line="360" w:lineRule="auto"/>
        <w:ind w:left="0" w:firstLine="0"/>
        <w:jc w:val="both"/>
        <w:rPr>
          <w:rFonts w:ascii="Times New Roman" w:hAnsi="Times New Roman" w:cs="Times New Roman"/>
          <w:sz w:val="24"/>
          <w:szCs w:val="24"/>
          <w:lang w:val="en-US"/>
        </w:rPr>
      </w:pPr>
      <w:proofErr w:type="spellStart"/>
      <w:r w:rsidRPr="003B7B20">
        <w:rPr>
          <w:rFonts w:ascii="Times New Roman" w:hAnsi="Times New Roman" w:cs="Times New Roman"/>
          <w:sz w:val="24"/>
          <w:szCs w:val="24"/>
          <w:lang w:val="en-US"/>
        </w:rPr>
        <w:t>Bueche</w:t>
      </w:r>
      <w:proofErr w:type="spellEnd"/>
      <w:r w:rsidRPr="003B7B20">
        <w:rPr>
          <w:rFonts w:ascii="Times New Roman" w:hAnsi="Times New Roman" w:cs="Times New Roman"/>
          <w:sz w:val="24"/>
          <w:szCs w:val="24"/>
          <w:lang w:val="en-US"/>
        </w:rPr>
        <w:t xml:space="preserve"> S. Going to the dogs: Therapy dogs promote reading // Reading, Today. 2003. Vol. 20. № 4. P. 46.</w:t>
      </w:r>
    </w:p>
    <w:p w14:paraId="20D202D8" w14:textId="18CBAEF9" w:rsidR="00440E7D" w:rsidRDefault="00440E7D" w:rsidP="003B7B20">
      <w:pPr>
        <w:pStyle w:val="a3"/>
        <w:numPr>
          <w:ilvl w:val="0"/>
          <w:numId w:val="2"/>
        </w:numPr>
        <w:spacing w:line="360" w:lineRule="auto"/>
        <w:ind w:left="0" w:firstLine="0"/>
        <w:jc w:val="both"/>
        <w:rPr>
          <w:rFonts w:ascii="Times New Roman" w:hAnsi="Times New Roman" w:cs="Times New Roman"/>
          <w:sz w:val="24"/>
          <w:szCs w:val="24"/>
          <w:lang w:val="en-US"/>
        </w:rPr>
      </w:pPr>
      <w:proofErr w:type="spellStart"/>
      <w:r w:rsidRPr="00F17648">
        <w:rPr>
          <w:rFonts w:ascii="Times New Roman" w:hAnsi="Times New Roman" w:cs="Times New Roman"/>
          <w:sz w:val="24"/>
          <w:szCs w:val="24"/>
          <w:lang w:val="en-US"/>
        </w:rPr>
        <w:t>Chandramouleeswaran</w:t>
      </w:r>
      <w:proofErr w:type="spellEnd"/>
      <w:r w:rsidRPr="00F17648">
        <w:rPr>
          <w:rFonts w:ascii="Times New Roman" w:hAnsi="Times New Roman" w:cs="Times New Roman"/>
          <w:sz w:val="24"/>
          <w:szCs w:val="24"/>
          <w:lang w:val="en-US"/>
        </w:rPr>
        <w:t xml:space="preserve"> S., Russell P.S.S. Complementary psychosocial interventions in child and adolescent psychiatry: Pet assisted therapy // Indian journal of psychological medicine. 2014. Vol. 36. № 1. P. 4-8. DOI: 10.4103/0253-7176.127240</w:t>
      </w:r>
      <w:r>
        <w:rPr>
          <w:rFonts w:ascii="Times New Roman" w:hAnsi="Times New Roman" w:cs="Times New Roman"/>
          <w:sz w:val="24"/>
          <w:szCs w:val="24"/>
          <w:lang w:val="en-US"/>
        </w:rPr>
        <w:t>, S 18.</w:t>
      </w:r>
    </w:p>
    <w:p w14:paraId="5904325D" w14:textId="69860D11" w:rsidR="003B7B20" w:rsidRDefault="003B7B20" w:rsidP="003B7B20">
      <w:pPr>
        <w:pStyle w:val="a3"/>
        <w:numPr>
          <w:ilvl w:val="0"/>
          <w:numId w:val="2"/>
        </w:numPr>
        <w:spacing w:line="360" w:lineRule="auto"/>
        <w:ind w:left="0" w:firstLine="0"/>
        <w:jc w:val="both"/>
        <w:rPr>
          <w:rFonts w:ascii="Times New Roman" w:hAnsi="Times New Roman" w:cs="Times New Roman"/>
          <w:sz w:val="24"/>
          <w:szCs w:val="24"/>
          <w:lang w:val="en-US"/>
        </w:rPr>
      </w:pPr>
      <w:r w:rsidRPr="003B7B20">
        <w:rPr>
          <w:rFonts w:ascii="Times New Roman" w:hAnsi="Times New Roman" w:cs="Times New Roman"/>
          <w:sz w:val="24"/>
          <w:szCs w:val="24"/>
          <w:lang w:val="en-US"/>
        </w:rPr>
        <w:lastRenderedPageBreak/>
        <w:t>Corson S., O’Leary Corson E., Gwynne P., Arnold L. Pet-facilitated psychotherapy in a hospital setting // Current Psychiatric Therapy. 1975. Vol. 15. P. 277-86</w:t>
      </w:r>
    </w:p>
    <w:p w14:paraId="56B037F7" w14:textId="5678AA91" w:rsidR="003B7B20" w:rsidRPr="003B7B20" w:rsidRDefault="003B7B20" w:rsidP="003B7B20">
      <w:pPr>
        <w:pStyle w:val="a3"/>
        <w:numPr>
          <w:ilvl w:val="0"/>
          <w:numId w:val="2"/>
        </w:numPr>
        <w:spacing w:line="360" w:lineRule="auto"/>
        <w:ind w:left="0" w:firstLine="0"/>
        <w:jc w:val="both"/>
        <w:rPr>
          <w:rFonts w:ascii="Times New Roman" w:hAnsi="Times New Roman" w:cs="Times New Roman"/>
          <w:sz w:val="24"/>
          <w:szCs w:val="24"/>
          <w:lang w:val="en-US"/>
        </w:rPr>
      </w:pPr>
      <w:r w:rsidRPr="003B7B20">
        <w:rPr>
          <w:rFonts w:ascii="Times New Roman" w:hAnsi="Times New Roman" w:cs="Times New Roman"/>
          <w:sz w:val="24"/>
          <w:szCs w:val="24"/>
          <w:lang w:val="en-US"/>
        </w:rPr>
        <w:t>Covert A. M. et al. Pets, early adolescents, and families // Marriage &amp; Family Review. 1985. Vol. 8. № 3-4. P. 95–108.</w:t>
      </w:r>
    </w:p>
    <w:p w14:paraId="70EE08D2" w14:textId="6E344F18" w:rsidR="00440E7D" w:rsidRPr="00F17648" w:rsidRDefault="00440E7D" w:rsidP="003B7B20">
      <w:pPr>
        <w:pStyle w:val="a3"/>
        <w:numPr>
          <w:ilvl w:val="0"/>
          <w:numId w:val="2"/>
        </w:numPr>
        <w:spacing w:line="360" w:lineRule="auto"/>
        <w:ind w:left="0" w:firstLine="0"/>
        <w:jc w:val="both"/>
        <w:rPr>
          <w:rFonts w:ascii="Times New Roman" w:hAnsi="Times New Roman" w:cs="Times New Roman"/>
          <w:sz w:val="24"/>
          <w:szCs w:val="24"/>
          <w:lang w:val="de-DE"/>
        </w:rPr>
      </w:pPr>
      <w:r w:rsidRPr="00F17648">
        <w:rPr>
          <w:rFonts w:ascii="Times New Roman" w:hAnsi="Times New Roman" w:cs="Times New Roman"/>
          <w:sz w:val="24"/>
          <w:szCs w:val="24"/>
          <w:lang w:val="en-US"/>
        </w:rPr>
        <w:t xml:space="preserve">Denning, Jillian. “Therapy Dogs in the Library: A </w:t>
      </w:r>
      <w:proofErr w:type="spellStart"/>
      <w:r w:rsidRPr="00F17648">
        <w:rPr>
          <w:rFonts w:ascii="Times New Roman" w:hAnsi="Times New Roman" w:cs="Times New Roman"/>
          <w:sz w:val="24"/>
          <w:szCs w:val="24"/>
          <w:lang w:val="en-US"/>
        </w:rPr>
        <w:t>Pawsitive</w:t>
      </w:r>
      <w:proofErr w:type="spellEnd"/>
      <w:r w:rsidRPr="00F17648">
        <w:rPr>
          <w:rFonts w:ascii="Times New Roman" w:hAnsi="Times New Roman" w:cs="Times New Roman"/>
          <w:sz w:val="24"/>
          <w:szCs w:val="24"/>
          <w:lang w:val="en-US"/>
        </w:rPr>
        <w:t xml:space="preserve"> Experience.” </w:t>
      </w:r>
      <w:r w:rsidRPr="00F17648">
        <w:rPr>
          <w:rFonts w:ascii="Times New Roman" w:hAnsi="Times New Roman" w:cs="Times New Roman"/>
          <w:sz w:val="24"/>
          <w:szCs w:val="24"/>
          <w:lang w:val="de-DE"/>
        </w:rPr>
        <w:t xml:space="preserve">ALSC Blog, 2 Aug. 2019, </w:t>
      </w:r>
      <w:hyperlink r:id="rId8" w:history="1">
        <w:r w:rsidRPr="00F17648">
          <w:rPr>
            <w:rStyle w:val="a7"/>
            <w:rFonts w:ascii="Times New Roman" w:hAnsi="Times New Roman" w:cs="Times New Roman"/>
            <w:sz w:val="24"/>
            <w:szCs w:val="24"/>
            <w:lang w:val="de-DE"/>
          </w:rPr>
          <w:t>https://www.alsc.ala.org/blog/2019/02/therapy-dogs-in-the-library-a-pawsitive-experience/</w:t>
        </w:r>
      </w:hyperlink>
    </w:p>
    <w:p w14:paraId="44CAC595" w14:textId="67CB446D" w:rsidR="00440E7D" w:rsidRPr="00F17648" w:rsidRDefault="00440E7D" w:rsidP="003B7B20">
      <w:pPr>
        <w:pStyle w:val="a3"/>
        <w:numPr>
          <w:ilvl w:val="0"/>
          <w:numId w:val="2"/>
        </w:numPr>
        <w:spacing w:line="360" w:lineRule="auto"/>
        <w:ind w:left="0" w:firstLine="0"/>
        <w:jc w:val="both"/>
        <w:rPr>
          <w:rFonts w:ascii="Times New Roman" w:hAnsi="Times New Roman" w:cs="Times New Roman"/>
          <w:sz w:val="24"/>
          <w:szCs w:val="24"/>
          <w:lang w:val="de-DE"/>
        </w:rPr>
      </w:pPr>
      <w:r w:rsidRPr="00F17648">
        <w:rPr>
          <w:rFonts w:ascii="Times New Roman" w:hAnsi="Times New Roman" w:cs="Times New Roman"/>
          <w:sz w:val="24"/>
          <w:szCs w:val="24"/>
          <w:lang w:val="de-DE"/>
        </w:rPr>
        <w:t>Die Delfintherapie als eine tiergestützte Therapie für Kinder mit Beeinträchtigungen: Inwiefern ist ein Bezug zur Integration und Inklusion sowie ihre Begünstigung in der pädagogischen Praxis möglich. – 2019, ISBN-10: 3668900930, ISBN-13: 978-3668900936</w:t>
      </w:r>
    </w:p>
    <w:p w14:paraId="14E59B10" w14:textId="4E334B06" w:rsidR="00440E7D" w:rsidRDefault="001E1CAD" w:rsidP="003B7B20">
      <w:pPr>
        <w:pStyle w:val="a3"/>
        <w:numPr>
          <w:ilvl w:val="0"/>
          <w:numId w:val="2"/>
        </w:numPr>
        <w:spacing w:line="360" w:lineRule="auto"/>
        <w:ind w:left="0" w:firstLine="0"/>
        <w:jc w:val="both"/>
        <w:rPr>
          <w:rFonts w:ascii="Times New Roman" w:hAnsi="Times New Roman" w:cs="Times New Roman"/>
          <w:sz w:val="24"/>
          <w:szCs w:val="24"/>
          <w:lang w:val="de-DE"/>
        </w:rPr>
      </w:pPr>
      <w:r w:rsidRPr="00440E7D">
        <w:rPr>
          <w:rFonts w:ascii="Times New Roman" w:hAnsi="Times New Roman" w:cs="Times New Roman"/>
          <w:sz w:val="24"/>
          <w:szCs w:val="24"/>
          <w:lang w:val="de-DE"/>
        </w:rPr>
        <w:t xml:space="preserve">Erwin Breitenbach, Lorenzo v. Fersen, Eva Stumpf, Harald Ebert: Delfintherapie für Kinder mit Behinderungen. </w:t>
      </w:r>
      <w:r w:rsidRPr="00F17648">
        <w:rPr>
          <w:rFonts w:ascii="Times New Roman" w:hAnsi="Times New Roman" w:cs="Times New Roman"/>
          <w:sz w:val="24"/>
          <w:szCs w:val="24"/>
          <w:lang w:val="de-DE"/>
        </w:rPr>
        <w:t xml:space="preserve">Analyse und Erklärung der Wirksamkeit. </w:t>
      </w:r>
      <w:proofErr w:type="spellStart"/>
      <w:r w:rsidRPr="00F17648">
        <w:rPr>
          <w:rFonts w:ascii="Times New Roman" w:hAnsi="Times New Roman" w:cs="Times New Roman"/>
          <w:sz w:val="24"/>
          <w:szCs w:val="24"/>
          <w:lang w:val="de-DE"/>
        </w:rPr>
        <w:t>edition</w:t>
      </w:r>
      <w:proofErr w:type="spellEnd"/>
      <w:r w:rsidRPr="00F17648">
        <w:rPr>
          <w:rFonts w:ascii="Times New Roman" w:hAnsi="Times New Roman" w:cs="Times New Roman"/>
          <w:sz w:val="24"/>
          <w:szCs w:val="24"/>
          <w:lang w:val="de-DE"/>
        </w:rPr>
        <w:t xml:space="preserve"> </w:t>
      </w:r>
      <w:proofErr w:type="spellStart"/>
      <w:r w:rsidRPr="00F17648">
        <w:rPr>
          <w:rFonts w:ascii="Times New Roman" w:hAnsi="Times New Roman" w:cs="Times New Roman"/>
          <w:sz w:val="24"/>
          <w:szCs w:val="24"/>
          <w:lang w:val="de-DE"/>
        </w:rPr>
        <w:t>bentheim</w:t>
      </w:r>
      <w:proofErr w:type="spellEnd"/>
      <w:r w:rsidRPr="00F17648">
        <w:rPr>
          <w:rFonts w:ascii="Times New Roman" w:hAnsi="Times New Roman" w:cs="Times New Roman"/>
          <w:sz w:val="24"/>
          <w:szCs w:val="24"/>
          <w:lang w:val="de-DE"/>
        </w:rPr>
        <w:t>, Würzburg 2006, ISBN 3-934471-59-5</w:t>
      </w:r>
      <w:r w:rsidR="00C64030">
        <w:rPr>
          <w:rFonts w:ascii="Times New Roman" w:hAnsi="Times New Roman" w:cs="Times New Roman"/>
          <w:sz w:val="24"/>
          <w:szCs w:val="24"/>
          <w:lang w:val="de-DE"/>
        </w:rPr>
        <w:t>, 142 S.</w:t>
      </w:r>
      <w:r w:rsidR="00440E7D" w:rsidRPr="00440E7D">
        <w:rPr>
          <w:rFonts w:ascii="Times New Roman" w:hAnsi="Times New Roman" w:cs="Times New Roman"/>
          <w:sz w:val="24"/>
          <w:szCs w:val="24"/>
          <w:lang w:val="de-DE"/>
        </w:rPr>
        <w:t xml:space="preserve"> </w:t>
      </w:r>
    </w:p>
    <w:p w14:paraId="536835E8" w14:textId="58A50438" w:rsidR="00440E7D" w:rsidRDefault="00440E7D" w:rsidP="003B7B20">
      <w:pPr>
        <w:pStyle w:val="a3"/>
        <w:numPr>
          <w:ilvl w:val="0"/>
          <w:numId w:val="2"/>
        </w:numPr>
        <w:spacing w:line="360" w:lineRule="auto"/>
        <w:ind w:left="0" w:firstLine="0"/>
        <w:jc w:val="both"/>
        <w:rPr>
          <w:rFonts w:ascii="Times New Roman" w:hAnsi="Times New Roman" w:cs="Times New Roman"/>
          <w:sz w:val="24"/>
          <w:szCs w:val="24"/>
          <w:lang w:val="de-DE"/>
        </w:rPr>
      </w:pPr>
      <w:r w:rsidRPr="00F17648">
        <w:rPr>
          <w:rFonts w:ascii="Times New Roman" w:hAnsi="Times New Roman" w:cs="Times New Roman"/>
          <w:sz w:val="24"/>
          <w:szCs w:val="24"/>
          <w:lang w:val="de-DE"/>
        </w:rPr>
        <w:t>Erwin Breitenbach: Delfintherapie für Kinder mit Behinderungen: Analyse und Erklärung der Wirksamkeit. – 2006, ISBN-10: 3934471595 ISBN-13: 978-3934471597</w:t>
      </w:r>
    </w:p>
    <w:p w14:paraId="4D9FB0AF" w14:textId="2D807F46" w:rsidR="003B7B20" w:rsidRPr="003B7B20" w:rsidRDefault="003B7B20" w:rsidP="003B7B20">
      <w:pPr>
        <w:pStyle w:val="a3"/>
        <w:numPr>
          <w:ilvl w:val="0"/>
          <w:numId w:val="2"/>
        </w:numPr>
        <w:spacing w:line="360" w:lineRule="auto"/>
        <w:ind w:left="0" w:firstLine="0"/>
        <w:jc w:val="both"/>
        <w:rPr>
          <w:rFonts w:ascii="Times New Roman" w:hAnsi="Times New Roman" w:cs="Times New Roman"/>
          <w:sz w:val="24"/>
          <w:szCs w:val="24"/>
          <w:lang w:val="de-DE"/>
        </w:rPr>
      </w:pPr>
      <w:r w:rsidRPr="003B7B20">
        <w:rPr>
          <w:rFonts w:ascii="Times New Roman" w:hAnsi="Times New Roman" w:cs="Times New Roman"/>
          <w:sz w:val="24"/>
          <w:szCs w:val="24"/>
          <w:lang w:val="en-US"/>
        </w:rPr>
        <w:t xml:space="preserve">Fine A. Animals and therapists: Incorporating animals in outpatient psychotherapy // A. Fine (Ed.). Handbook on animal-assisted therapy. San Diego, CA: Academic Press, 2009. </w:t>
      </w:r>
      <w:r w:rsidRPr="003B7B20">
        <w:rPr>
          <w:rFonts w:ascii="Times New Roman" w:hAnsi="Times New Roman" w:cs="Times New Roman"/>
          <w:sz w:val="24"/>
          <w:szCs w:val="24"/>
          <w:lang w:val="de-DE"/>
        </w:rPr>
        <w:t>P. 179-211.</w:t>
      </w:r>
    </w:p>
    <w:p w14:paraId="49E2F518" w14:textId="317BBD50" w:rsidR="00440E7D" w:rsidRDefault="00440E7D" w:rsidP="003B7B20">
      <w:pPr>
        <w:pStyle w:val="a3"/>
        <w:numPr>
          <w:ilvl w:val="0"/>
          <w:numId w:val="2"/>
        </w:numPr>
        <w:spacing w:line="360" w:lineRule="auto"/>
        <w:ind w:left="0" w:firstLine="0"/>
        <w:jc w:val="both"/>
        <w:rPr>
          <w:rFonts w:ascii="Times New Roman" w:hAnsi="Times New Roman" w:cs="Times New Roman"/>
          <w:sz w:val="24"/>
          <w:szCs w:val="24"/>
          <w:lang w:val="de-DE"/>
        </w:rPr>
      </w:pPr>
      <w:r w:rsidRPr="00F17648">
        <w:rPr>
          <w:rFonts w:ascii="Times New Roman" w:hAnsi="Times New Roman" w:cs="Times New Roman"/>
          <w:sz w:val="24"/>
          <w:szCs w:val="24"/>
          <w:lang w:val="de-DE"/>
        </w:rPr>
        <w:t xml:space="preserve">Ingrid Strauß: Hippotherapie: neurophysiologische Behandlung mit und auf dem Pferd. Beigefügtes Werk: Mit einem </w:t>
      </w:r>
      <w:proofErr w:type="spellStart"/>
      <w:r w:rsidRPr="00F17648">
        <w:rPr>
          <w:rFonts w:ascii="Times New Roman" w:hAnsi="Times New Roman" w:cs="Times New Roman"/>
          <w:sz w:val="24"/>
          <w:szCs w:val="24"/>
          <w:lang w:val="de-DE"/>
        </w:rPr>
        <w:t>Beitr</w:t>
      </w:r>
      <w:proofErr w:type="spellEnd"/>
      <w:r w:rsidRPr="00F17648">
        <w:rPr>
          <w:rFonts w:ascii="Times New Roman" w:hAnsi="Times New Roman" w:cs="Times New Roman"/>
          <w:sz w:val="24"/>
          <w:szCs w:val="24"/>
          <w:lang w:val="de-DE"/>
        </w:rPr>
        <w:t xml:space="preserve">. zur Kinder-Hippotherapie von Emmy </w:t>
      </w:r>
      <w:proofErr w:type="spellStart"/>
      <w:r w:rsidRPr="00F17648">
        <w:rPr>
          <w:rFonts w:ascii="Times New Roman" w:hAnsi="Times New Roman" w:cs="Times New Roman"/>
          <w:sz w:val="24"/>
          <w:szCs w:val="24"/>
          <w:lang w:val="de-DE"/>
        </w:rPr>
        <w:t>Tauffkirchen</w:t>
      </w:r>
      <w:proofErr w:type="spellEnd"/>
      <w:r w:rsidRPr="00F17648">
        <w:rPr>
          <w:rFonts w:ascii="Times New Roman" w:hAnsi="Times New Roman" w:cs="Times New Roman"/>
          <w:sz w:val="24"/>
          <w:szCs w:val="24"/>
          <w:lang w:val="de-DE"/>
        </w:rPr>
        <w:t xml:space="preserve">. 3., </w:t>
      </w:r>
      <w:proofErr w:type="spellStart"/>
      <w:r w:rsidRPr="00F17648">
        <w:rPr>
          <w:rFonts w:ascii="Times New Roman" w:hAnsi="Times New Roman" w:cs="Times New Roman"/>
          <w:sz w:val="24"/>
          <w:szCs w:val="24"/>
          <w:lang w:val="de-DE"/>
        </w:rPr>
        <w:t>überarb</w:t>
      </w:r>
      <w:proofErr w:type="spellEnd"/>
      <w:r w:rsidRPr="00F17648">
        <w:rPr>
          <w:rFonts w:ascii="Times New Roman" w:hAnsi="Times New Roman" w:cs="Times New Roman"/>
          <w:sz w:val="24"/>
          <w:szCs w:val="24"/>
          <w:lang w:val="de-DE"/>
        </w:rPr>
        <w:t xml:space="preserve">. und </w:t>
      </w:r>
      <w:proofErr w:type="spellStart"/>
      <w:r w:rsidRPr="00F17648">
        <w:rPr>
          <w:rFonts w:ascii="Times New Roman" w:hAnsi="Times New Roman" w:cs="Times New Roman"/>
          <w:sz w:val="24"/>
          <w:szCs w:val="24"/>
          <w:lang w:val="de-DE"/>
        </w:rPr>
        <w:t>erw</w:t>
      </w:r>
      <w:proofErr w:type="spellEnd"/>
      <w:r w:rsidRPr="00F17648">
        <w:rPr>
          <w:rFonts w:ascii="Times New Roman" w:hAnsi="Times New Roman" w:cs="Times New Roman"/>
          <w:sz w:val="24"/>
          <w:szCs w:val="24"/>
          <w:lang w:val="de-DE"/>
        </w:rPr>
        <w:t>. Aufl. Hippokrates Verlag, Stuttgart 2000, ISBN 3-7773-1368-8</w:t>
      </w:r>
      <w:r>
        <w:rPr>
          <w:rFonts w:ascii="Times New Roman" w:hAnsi="Times New Roman" w:cs="Times New Roman"/>
          <w:sz w:val="24"/>
          <w:szCs w:val="24"/>
          <w:lang w:val="de-DE"/>
        </w:rPr>
        <w:t>, S. 185.</w:t>
      </w:r>
    </w:p>
    <w:p w14:paraId="731A752F" w14:textId="3DAD1449" w:rsidR="003B7B20" w:rsidRPr="003B7B20" w:rsidRDefault="003B7B20" w:rsidP="003B7B20">
      <w:pPr>
        <w:pStyle w:val="a3"/>
        <w:numPr>
          <w:ilvl w:val="0"/>
          <w:numId w:val="2"/>
        </w:numPr>
        <w:spacing w:line="360" w:lineRule="auto"/>
        <w:ind w:left="0" w:firstLine="0"/>
        <w:jc w:val="both"/>
        <w:rPr>
          <w:rFonts w:ascii="Times New Roman" w:hAnsi="Times New Roman" w:cs="Times New Roman"/>
          <w:sz w:val="24"/>
          <w:szCs w:val="24"/>
          <w:lang w:val="de-DE"/>
        </w:rPr>
      </w:pPr>
      <w:proofErr w:type="spellStart"/>
      <w:r w:rsidRPr="003B7B20">
        <w:rPr>
          <w:rFonts w:ascii="Times New Roman" w:hAnsi="Times New Roman" w:cs="Times New Roman"/>
          <w:sz w:val="24"/>
          <w:szCs w:val="24"/>
          <w:lang w:val="en-US"/>
        </w:rPr>
        <w:t>Jalongo</w:t>
      </w:r>
      <w:proofErr w:type="spellEnd"/>
      <w:r w:rsidRPr="003B7B20">
        <w:rPr>
          <w:rFonts w:ascii="Times New Roman" w:hAnsi="Times New Roman" w:cs="Times New Roman"/>
          <w:sz w:val="24"/>
          <w:szCs w:val="24"/>
          <w:lang w:val="en-US"/>
        </w:rPr>
        <w:t xml:space="preserve"> M. R., </w:t>
      </w:r>
      <w:proofErr w:type="spellStart"/>
      <w:r w:rsidRPr="003B7B20">
        <w:rPr>
          <w:rFonts w:ascii="Times New Roman" w:hAnsi="Times New Roman" w:cs="Times New Roman"/>
          <w:sz w:val="24"/>
          <w:szCs w:val="24"/>
          <w:lang w:val="en-US"/>
        </w:rPr>
        <w:t>Astorino</w:t>
      </w:r>
      <w:proofErr w:type="spellEnd"/>
      <w:r w:rsidRPr="003B7B20">
        <w:rPr>
          <w:rFonts w:ascii="Times New Roman" w:hAnsi="Times New Roman" w:cs="Times New Roman"/>
          <w:sz w:val="24"/>
          <w:szCs w:val="24"/>
          <w:lang w:val="en-US"/>
        </w:rPr>
        <w:t xml:space="preserve"> T., </w:t>
      </w:r>
      <w:proofErr w:type="spellStart"/>
      <w:r w:rsidRPr="003B7B20">
        <w:rPr>
          <w:rFonts w:ascii="Times New Roman" w:hAnsi="Times New Roman" w:cs="Times New Roman"/>
          <w:sz w:val="24"/>
          <w:szCs w:val="24"/>
          <w:lang w:val="en-US"/>
        </w:rPr>
        <w:t>Bomboy</w:t>
      </w:r>
      <w:proofErr w:type="spellEnd"/>
      <w:r w:rsidRPr="003B7B20">
        <w:rPr>
          <w:rFonts w:ascii="Times New Roman" w:hAnsi="Times New Roman" w:cs="Times New Roman"/>
          <w:sz w:val="24"/>
          <w:szCs w:val="24"/>
          <w:lang w:val="en-US"/>
        </w:rPr>
        <w:t xml:space="preserve"> N. Canine visitors: The influence of therapy dogs on young children's learning and well-being in classrooms and hospitals // Early Childhood Education Journal. </w:t>
      </w:r>
      <w:r w:rsidRPr="003B7B20">
        <w:rPr>
          <w:rFonts w:ascii="Times New Roman" w:hAnsi="Times New Roman" w:cs="Times New Roman"/>
          <w:sz w:val="24"/>
          <w:szCs w:val="24"/>
          <w:lang w:val="de-DE"/>
        </w:rPr>
        <w:t>2004. Vol. 32. № 1. P. 9-16. DOI: 10.1023/</w:t>
      </w:r>
      <w:proofErr w:type="gramStart"/>
      <w:r w:rsidRPr="003B7B20">
        <w:rPr>
          <w:rFonts w:ascii="Times New Roman" w:hAnsi="Times New Roman" w:cs="Times New Roman"/>
          <w:sz w:val="24"/>
          <w:szCs w:val="24"/>
          <w:lang w:val="de-DE"/>
        </w:rPr>
        <w:t>B:ECEJ</w:t>
      </w:r>
      <w:proofErr w:type="gramEnd"/>
      <w:r w:rsidRPr="003B7B20">
        <w:rPr>
          <w:rFonts w:ascii="Times New Roman" w:hAnsi="Times New Roman" w:cs="Times New Roman"/>
          <w:sz w:val="24"/>
          <w:szCs w:val="24"/>
          <w:lang w:val="de-DE"/>
        </w:rPr>
        <w:t>.0000039638.60714.5f</w:t>
      </w:r>
    </w:p>
    <w:p w14:paraId="6E311D42" w14:textId="768054A7" w:rsidR="003B7B20" w:rsidRPr="003B7B20" w:rsidRDefault="003B7B20" w:rsidP="003B7B20">
      <w:pPr>
        <w:pStyle w:val="a3"/>
        <w:numPr>
          <w:ilvl w:val="0"/>
          <w:numId w:val="2"/>
        </w:numPr>
        <w:spacing w:line="360" w:lineRule="auto"/>
        <w:ind w:left="0" w:firstLine="0"/>
        <w:jc w:val="both"/>
        <w:rPr>
          <w:rFonts w:ascii="Times New Roman" w:hAnsi="Times New Roman" w:cs="Times New Roman"/>
          <w:sz w:val="24"/>
          <w:szCs w:val="24"/>
          <w:lang w:val="en-US"/>
        </w:rPr>
      </w:pPr>
      <w:r w:rsidRPr="003B7B20">
        <w:rPr>
          <w:rFonts w:ascii="Times New Roman" w:hAnsi="Times New Roman" w:cs="Times New Roman"/>
          <w:sz w:val="24"/>
          <w:szCs w:val="24"/>
          <w:lang w:val="en-US"/>
        </w:rPr>
        <w:t>Halm, M. A. The healing power of the human-animal connection // American Journal of Critical Care, - 2008, - №17, - ɋ. 373–376.</w:t>
      </w:r>
    </w:p>
    <w:p w14:paraId="4BEE1D6B" w14:textId="05769F65" w:rsidR="001E1CAD" w:rsidRPr="00F17648" w:rsidRDefault="001E1CAD" w:rsidP="003B7B20">
      <w:pPr>
        <w:pStyle w:val="a3"/>
        <w:numPr>
          <w:ilvl w:val="0"/>
          <w:numId w:val="2"/>
        </w:numPr>
        <w:spacing w:line="360" w:lineRule="auto"/>
        <w:ind w:left="0" w:firstLine="0"/>
        <w:jc w:val="both"/>
        <w:rPr>
          <w:rFonts w:ascii="Times New Roman" w:hAnsi="Times New Roman" w:cs="Times New Roman"/>
          <w:sz w:val="24"/>
          <w:szCs w:val="24"/>
          <w:lang w:val="en-US"/>
        </w:rPr>
      </w:pPr>
      <w:r w:rsidRPr="00F17648">
        <w:rPr>
          <w:rFonts w:ascii="Times New Roman" w:hAnsi="Times New Roman" w:cs="Times New Roman"/>
          <w:sz w:val="24"/>
          <w:szCs w:val="24"/>
          <w:lang w:val="en-US"/>
        </w:rPr>
        <w:t>Harper C. Animal Assisted Therapy: The Role of Dogs as a Therapeutic Intervention. Medical Research Archives, [</w:t>
      </w:r>
      <w:proofErr w:type="spellStart"/>
      <w:r w:rsidRPr="00F17648">
        <w:rPr>
          <w:rFonts w:ascii="Times New Roman" w:hAnsi="Times New Roman" w:cs="Times New Roman"/>
          <w:sz w:val="24"/>
          <w:szCs w:val="24"/>
          <w:lang w:val="en-US"/>
        </w:rPr>
        <w:t>S.l.</w:t>
      </w:r>
      <w:proofErr w:type="spellEnd"/>
      <w:r w:rsidRPr="00F17648">
        <w:rPr>
          <w:rFonts w:ascii="Times New Roman" w:hAnsi="Times New Roman" w:cs="Times New Roman"/>
          <w:sz w:val="24"/>
          <w:szCs w:val="24"/>
          <w:lang w:val="en-US"/>
        </w:rPr>
        <w:t xml:space="preserve">], v. 5, n. 4, </w:t>
      </w:r>
      <w:proofErr w:type="spellStart"/>
      <w:r w:rsidRPr="00F17648">
        <w:rPr>
          <w:rFonts w:ascii="Times New Roman" w:hAnsi="Times New Roman" w:cs="Times New Roman"/>
          <w:sz w:val="24"/>
          <w:szCs w:val="24"/>
          <w:lang w:val="en-US"/>
        </w:rPr>
        <w:t>apr.</w:t>
      </w:r>
      <w:proofErr w:type="spellEnd"/>
      <w:r w:rsidRPr="00F17648">
        <w:rPr>
          <w:rFonts w:ascii="Times New Roman" w:hAnsi="Times New Roman" w:cs="Times New Roman"/>
          <w:sz w:val="24"/>
          <w:szCs w:val="24"/>
          <w:lang w:val="en-US"/>
        </w:rPr>
        <w:t xml:space="preserve"> 2017. ISSN 2375-1924</w:t>
      </w:r>
      <w:r w:rsidR="00C64030">
        <w:rPr>
          <w:rFonts w:ascii="Times New Roman" w:hAnsi="Times New Roman" w:cs="Times New Roman"/>
          <w:sz w:val="24"/>
          <w:szCs w:val="24"/>
          <w:lang w:val="en-US"/>
        </w:rPr>
        <w:t>, 12S.</w:t>
      </w:r>
    </w:p>
    <w:p w14:paraId="199F2C0E" w14:textId="5FA9DD47" w:rsidR="00440E7D" w:rsidRPr="003B7B20" w:rsidRDefault="00440E7D" w:rsidP="003B7B20">
      <w:pPr>
        <w:pStyle w:val="a3"/>
        <w:numPr>
          <w:ilvl w:val="0"/>
          <w:numId w:val="2"/>
        </w:numPr>
        <w:spacing w:line="360" w:lineRule="auto"/>
        <w:ind w:left="0" w:firstLine="0"/>
        <w:jc w:val="both"/>
        <w:rPr>
          <w:rFonts w:ascii="Times New Roman" w:hAnsi="Times New Roman" w:cs="Times New Roman"/>
          <w:sz w:val="24"/>
          <w:szCs w:val="24"/>
          <w:lang w:val="en-US"/>
        </w:rPr>
      </w:pPr>
      <w:r w:rsidRPr="00440E7D">
        <w:rPr>
          <w:rFonts w:ascii="Times New Roman" w:hAnsi="Times New Roman" w:cs="Times New Roman"/>
          <w:sz w:val="24"/>
          <w:szCs w:val="24"/>
          <w:lang w:val="en-US"/>
        </w:rPr>
        <w:t>Harper C. Animal Assisted Therapy: The Role of Dogs as a Therapeutic Intervention. Medical Research Archives, [</w:t>
      </w:r>
      <w:proofErr w:type="spellStart"/>
      <w:r w:rsidRPr="00440E7D">
        <w:rPr>
          <w:rFonts w:ascii="Times New Roman" w:hAnsi="Times New Roman" w:cs="Times New Roman"/>
          <w:sz w:val="24"/>
          <w:szCs w:val="24"/>
          <w:lang w:val="en-US"/>
        </w:rPr>
        <w:t>S.l.</w:t>
      </w:r>
      <w:proofErr w:type="spellEnd"/>
      <w:r w:rsidRPr="00440E7D">
        <w:rPr>
          <w:rFonts w:ascii="Times New Roman" w:hAnsi="Times New Roman" w:cs="Times New Roman"/>
          <w:sz w:val="24"/>
          <w:szCs w:val="24"/>
          <w:lang w:val="en-US"/>
        </w:rPr>
        <w:t xml:space="preserve">], v. 5, n. 4, </w:t>
      </w:r>
      <w:proofErr w:type="spellStart"/>
      <w:r w:rsidRPr="00440E7D">
        <w:rPr>
          <w:rFonts w:ascii="Times New Roman" w:hAnsi="Times New Roman" w:cs="Times New Roman"/>
          <w:sz w:val="24"/>
          <w:szCs w:val="24"/>
          <w:lang w:val="en-US"/>
        </w:rPr>
        <w:t>apr.</w:t>
      </w:r>
      <w:proofErr w:type="spellEnd"/>
      <w:r w:rsidRPr="00440E7D">
        <w:rPr>
          <w:rFonts w:ascii="Times New Roman" w:hAnsi="Times New Roman" w:cs="Times New Roman"/>
          <w:sz w:val="24"/>
          <w:szCs w:val="24"/>
          <w:lang w:val="en-US"/>
        </w:rPr>
        <w:t xml:space="preserve"> 2017. ISSN 2375-1924</w:t>
      </w:r>
    </w:p>
    <w:p w14:paraId="70596AEF" w14:textId="26E9BECF" w:rsidR="00440E7D" w:rsidRPr="00440E7D" w:rsidRDefault="00440E7D" w:rsidP="003B7B20">
      <w:pPr>
        <w:pStyle w:val="a3"/>
        <w:numPr>
          <w:ilvl w:val="0"/>
          <w:numId w:val="2"/>
        </w:numPr>
        <w:spacing w:line="360" w:lineRule="auto"/>
        <w:ind w:left="0" w:firstLine="0"/>
        <w:jc w:val="both"/>
        <w:rPr>
          <w:rFonts w:ascii="Times New Roman" w:hAnsi="Times New Roman" w:cs="Times New Roman"/>
          <w:sz w:val="24"/>
          <w:szCs w:val="24"/>
          <w:lang w:val="en-US"/>
        </w:rPr>
      </w:pPr>
      <w:r w:rsidRPr="00440E7D">
        <w:rPr>
          <w:rFonts w:ascii="Times New Roman" w:hAnsi="Times New Roman" w:cs="Times New Roman"/>
          <w:sz w:val="24"/>
          <w:szCs w:val="24"/>
          <w:lang w:val="en-US"/>
        </w:rPr>
        <w:t>Hayes A. M. et al. Avoidance and processing as predictors of symptom change and positive growth in an integrative therapy for depression // International journal of behavioral medicine. 2005. Vol. 12. № 2. P. 111–122. DOI: 10.1207/s15327558ijbm1202_9</w:t>
      </w:r>
    </w:p>
    <w:p w14:paraId="2F9F1180" w14:textId="1238184C" w:rsidR="00440E7D" w:rsidRDefault="00440E7D" w:rsidP="003B7B20">
      <w:pPr>
        <w:pStyle w:val="a3"/>
        <w:numPr>
          <w:ilvl w:val="0"/>
          <w:numId w:val="2"/>
        </w:numPr>
        <w:spacing w:line="360" w:lineRule="auto"/>
        <w:ind w:left="0" w:firstLine="0"/>
        <w:jc w:val="both"/>
        <w:rPr>
          <w:rFonts w:ascii="Times New Roman" w:hAnsi="Times New Roman" w:cs="Times New Roman"/>
          <w:sz w:val="24"/>
          <w:szCs w:val="24"/>
          <w:lang w:val="en-US"/>
        </w:rPr>
      </w:pPr>
      <w:r w:rsidRPr="00440E7D">
        <w:rPr>
          <w:rFonts w:ascii="Times New Roman" w:hAnsi="Times New Roman" w:cs="Times New Roman"/>
          <w:sz w:val="24"/>
          <w:szCs w:val="24"/>
          <w:lang w:val="en-US"/>
        </w:rPr>
        <w:lastRenderedPageBreak/>
        <w:t xml:space="preserve">Hunt M. G., </w:t>
      </w:r>
      <w:proofErr w:type="spellStart"/>
      <w:r w:rsidRPr="00440E7D">
        <w:rPr>
          <w:rFonts w:ascii="Times New Roman" w:hAnsi="Times New Roman" w:cs="Times New Roman"/>
          <w:sz w:val="24"/>
          <w:szCs w:val="24"/>
          <w:lang w:val="en-US"/>
        </w:rPr>
        <w:t>Chizkov</w:t>
      </w:r>
      <w:proofErr w:type="spellEnd"/>
      <w:r w:rsidRPr="00440E7D">
        <w:rPr>
          <w:rFonts w:ascii="Times New Roman" w:hAnsi="Times New Roman" w:cs="Times New Roman"/>
          <w:sz w:val="24"/>
          <w:szCs w:val="24"/>
          <w:lang w:val="en-US"/>
        </w:rPr>
        <w:t xml:space="preserve"> R. R. Are therapy dogs like Xanax? Does animal-assisted therapy impact processes relevant to cognitive behavioral psychotherapy? // </w:t>
      </w:r>
      <w:proofErr w:type="spellStart"/>
      <w:r w:rsidRPr="00440E7D">
        <w:rPr>
          <w:rFonts w:ascii="Times New Roman" w:hAnsi="Times New Roman" w:cs="Times New Roman"/>
          <w:sz w:val="24"/>
          <w:szCs w:val="24"/>
          <w:lang w:val="en-US"/>
        </w:rPr>
        <w:t>Anthrozoös</w:t>
      </w:r>
      <w:proofErr w:type="spellEnd"/>
      <w:r w:rsidRPr="00440E7D">
        <w:rPr>
          <w:rFonts w:ascii="Times New Roman" w:hAnsi="Times New Roman" w:cs="Times New Roman"/>
          <w:sz w:val="24"/>
          <w:szCs w:val="24"/>
          <w:lang w:val="en-US"/>
        </w:rPr>
        <w:t>. 2014. Vol. 27. № 3. P. 457-469. DOI: 10.2752/175303714X14023922797959</w:t>
      </w:r>
    </w:p>
    <w:p w14:paraId="620C5823" w14:textId="40521578" w:rsidR="003B7B20" w:rsidRDefault="003B7B20" w:rsidP="003B7B20">
      <w:pPr>
        <w:pStyle w:val="a3"/>
        <w:numPr>
          <w:ilvl w:val="0"/>
          <w:numId w:val="2"/>
        </w:numPr>
        <w:spacing w:line="360" w:lineRule="auto"/>
        <w:ind w:left="0" w:firstLine="0"/>
        <w:jc w:val="both"/>
        <w:rPr>
          <w:rFonts w:ascii="Times New Roman" w:hAnsi="Times New Roman" w:cs="Times New Roman"/>
          <w:sz w:val="24"/>
          <w:szCs w:val="24"/>
          <w:lang w:val="en-US"/>
        </w:rPr>
      </w:pPr>
      <w:r w:rsidRPr="003B7B20">
        <w:rPr>
          <w:rFonts w:ascii="Times New Roman" w:hAnsi="Times New Roman" w:cs="Times New Roman"/>
          <w:sz w:val="24"/>
          <w:szCs w:val="24"/>
          <w:lang w:val="en-US"/>
        </w:rPr>
        <w:t xml:space="preserve">Kaminski, M., </w:t>
      </w:r>
      <w:proofErr w:type="spellStart"/>
      <w:r w:rsidRPr="003B7B20">
        <w:rPr>
          <w:rFonts w:ascii="Times New Roman" w:hAnsi="Times New Roman" w:cs="Times New Roman"/>
          <w:sz w:val="24"/>
          <w:szCs w:val="24"/>
          <w:lang w:val="en-US"/>
        </w:rPr>
        <w:t>Pellino</w:t>
      </w:r>
      <w:proofErr w:type="spellEnd"/>
      <w:r w:rsidRPr="003B7B20">
        <w:rPr>
          <w:rFonts w:ascii="Times New Roman" w:hAnsi="Times New Roman" w:cs="Times New Roman"/>
          <w:sz w:val="24"/>
          <w:szCs w:val="24"/>
          <w:lang w:val="en-US"/>
        </w:rPr>
        <w:t>, T., &amp; Wish, J. Play and pets: The physical and emotional impact of child-life and pet therapy on hospitalized children // - 2002, - №31, - ɋ. 321–335.</w:t>
      </w:r>
    </w:p>
    <w:p w14:paraId="0D08C75F" w14:textId="38E2C5E7" w:rsidR="003B7B20" w:rsidRPr="003B7B20" w:rsidRDefault="003B7B20" w:rsidP="003B7B20">
      <w:pPr>
        <w:pStyle w:val="a3"/>
        <w:numPr>
          <w:ilvl w:val="0"/>
          <w:numId w:val="2"/>
        </w:numPr>
        <w:spacing w:line="360" w:lineRule="auto"/>
        <w:ind w:left="0" w:firstLine="0"/>
        <w:jc w:val="both"/>
        <w:rPr>
          <w:rFonts w:ascii="Times New Roman" w:hAnsi="Times New Roman" w:cs="Times New Roman"/>
          <w:sz w:val="24"/>
          <w:szCs w:val="24"/>
          <w:lang w:val="en-US"/>
        </w:rPr>
      </w:pPr>
      <w:r w:rsidRPr="003B7B20">
        <w:rPr>
          <w:rFonts w:ascii="Times New Roman" w:hAnsi="Times New Roman" w:cs="Times New Roman"/>
          <w:sz w:val="24"/>
          <w:szCs w:val="24"/>
          <w:lang w:val="de-DE"/>
        </w:rPr>
        <w:t xml:space="preserve">Lange A. M. et al. </w:t>
      </w:r>
      <w:r w:rsidRPr="003B7B20">
        <w:rPr>
          <w:rFonts w:ascii="Times New Roman" w:hAnsi="Times New Roman" w:cs="Times New Roman"/>
          <w:sz w:val="24"/>
          <w:szCs w:val="24"/>
          <w:lang w:val="en-US"/>
        </w:rPr>
        <w:t>Is counseling going to the dogs? An exploratory study related to the inclusion of an animal in group counseling with adolescents // Journal of Creativity in Mental Health. 2007. Vol. 2. № 2. P. 17–31. DOI: 10.1300/J456v02n02_03</w:t>
      </w:r>
    </w:p>
    <w:p w14:paraId="535E4F17" w14:textId="38910CA6" w:rsidR="00440E7D" w:rsidRPr="00F17648" w:rsidRDefault="00440E7D" w:rsidP="003B7B20">
      <w:pPr>
        <w:pStyle w:val="a3"/>
        <w:numPr>
          <w:ilvl w:val="0"/>
          <w:numId w:val="2"/>
        </w:numPr>
        <w:spacing w:line="360" w:lineRule="auto"/>
        <w:ind w:left="0" w:firstLine="0"/>
        <w:jc w:val="both"/>
        <w:rPr>
          <w:rFonts w:ascii="Times New Roman" w:hAnsi="Times New Roman" w:cs="Times New Roman"/>
          <w:sz w:val="24"/>
          <w:szCs w:val="24"/>
          <w:lang w:val="en-US"/>
        </w:rPr>
      </w:pPr>
      <w:r w:rsidRPr="00F17648">
        <w:rPr>
          <w:rFonts w:ascii="Times New Roman" w:hAnsi="Times New Roman" w:cs="Times New Roman"/>
          <w:sz w:val="24"/>
          <w:szCs w:val="24"/>
          <w:lang w:val="en-US"/>
        </w:rPr>
        <w:t xml:space="preserve">Levinson B.M. Pet psychotherapy: use of household pets in the treatment of behavior disorder in childhood // Psychological Reports. 1965. Vol. 17. № 3. </w:t>
      </w:r>
      <w:r>
        <w:rPr>
          <w:rFonts w:ascii="Times New Roman" w:hAnsi="Times New Roman" w:cs="Times New Roman"/>
          <w:sz w:val="24"/>
          <w:szCs w:val="24"/>
          <w:lang w:val="en-US"/>
        </w:rPr>
        <w:t>S</w:t>
      </w:r>
      <w:r w:rsidRPr="00F17648">
        <w:rPr>
          <w:rFonts w:ascii="Times New Roman" w:hAnsi="Times New Roman" w:cs="Times New Roman"/>
          <w:sz w:val="24"/>
          <w:szCs w:val="24"/>
          <w:lang w:val="en-US"/>
        </w:rPr>
        <w:t>. 695-698. DOI: 10.2466/pr0.1965.17.3.695</w:t>
      </w:r>
      <w:r>
        <w:rPr>
          <w:rFonts w:ascii="Times New Roman" w:hAnsi="Times New Roman" w:cs="Times New Roman"/>
          <w:sz w:val="24"/>
          <w:szCs w:val="24"/>
          <w:lang w:val="en-US"/>
        </w:rPr>
        <w:t>, S. 783</w:t>
      </w:r>
    </w:p>
    <w:p w14:paraId="265B9F35" w14:textId="77777777" w:rsidR="00440E7D" w:rsidRPr="00F17648" w:rsidRDefault="00440E7D" w:rsidP="003B7B20">
      <w:pPr>
        <w:pStyle w:val="a3"/>
        <w:numPr>
          <w:ilvl w:val="0"/>
          <w:numId w:val="2"/>
        </w:numPr>
        <w:spacing w:line="360" w:lineRule="auto"/>
        <w:ind w:left="0" w:firstLine="0"/>
        <w:jc w:val="both"/>
        <w:rPr>
          <w:rFonts w:ascii="Times New Roman" w:hAnsi="Times New Roman" w:cs="Times New Roman"/>
          <w:sz w:val="24"/>
          <w:szCs w:val="24"/>
          <w:lang w:val="en-US"/>
        </w:rPr>
      </w:pPr>
      <w:r w:rsidRPr="00F17648">
        <w:rPr>
          <w:rFonts w:ascii="Times New Roman" w:hAnsi="Times New Roman" w:cs="Times New Roman"/>
          <w:sz w:val="24"/>
          <w:szCs w:val="24"/>
          <w:lang w:val="en-US"/>
        </w:rPr>
        <w:t xml:space="preserve">Levinson B. M. Pets: A special technique in child psychotherapy // Mental Hygiene. 1964. Vol. 48. </w:t>
      </w:r>
      <w:r>
        <w:rPr>
          <w:rFonts w:ascii="Times New Roman" w:hAnsi="Times New Roman" w:cs="Times New Roman"/>
          <w:sz w:val="24"/>
          <w:szCs w:val="24"/>
          <w:lang w:val="en-US"/>
        </w:rPr>
        <w:t>S</w:t>
      </w:r>
      <w:r w:rsidRPr="00F17648">
        <w:rPr>
          <w:rFonts w:ascii="Times New Roman" w:hAnsi="Times New Roman" w:cs="Times New Roman"/>
          <w:sz w:val="24"/>
          <w:szCs w:val="24"/>
          <w:lang w:val="en-US"/>
        </w:rPr>
        <w:t>. 243-248.</w:t>
      </w:r>
    </w:p>
    <w:p w14:paraId="44DFC7B5" w14:textId="77777777" w:rsidR="00440E7D" w:rsidRPr="00F17648" w:rsidRDefault="00440E7D" w:rsidP="003B7B20">
      <w:pPr>
        <w:pStyle w:val="a3"/>
        <w:numPr>
          <w:ilvl w:val="0"/>
          <w:numId w:val="2"/>
        </w:numPr>
        <w:spacing w:line="360" w:lineRule="auto"/>
        <w:ind w:left="0" w:firstLine="0"/>
        <w:jc w:val="both"/>
        <w:rPr>
          <w:rFonts w:ascii="Times New Roman" w:hAnsi="Times New Roman" w:cs="Times New Roman"/>
          <w:sz w:val="24"/>
          <w:szCs w:val="24"/>
          <w:lang w:val="en-US"/>
        </w:rPr>
      </w:pPr>
      <w:r w:rsidRPr="00F17648">
        <w:rPr>
          <w:rFonts w:ascii="Times New Roman" w:hAnsi="Times New Roman" w:cs="Times New Roman"/>
          <w:sz w:val="24"/>
          <w:szCs w:val="24"/>
          <w:lang w:val="en-US"/>
        </w:rPr>
        <w:t xml:space="preserve">López-Cepero Borrego J. et </w:t>
      </w:r>
      <w:proofErr w:type="spellStart"/>
      <w:proofErr w:type="gramStart"/>
      <w:r w:rsidRPr="00F17648">
        <w:rPr>
          <w:rFonts w:ascii="Times New Roman" w:hAnsi="Times New Roman" w:cs="Times New Roman"/>
          <w:sz w:val="24"/>
          <w:szCs w:val="24"/>
          <w:lang w:val="en-US"/>
        </w:rPr>
        <w:t>al.Animal</w:t>
      </w:r>
      <w:proofErr w:type="spellEnd"/>
      <w:proofErr w:type="gramEnd"/>
      <w:r w:rsidRPr="00F17648">
        <w:rPr>
          <w:rFonts w:ascii="Times New Roman" w:hAnsi="Times New Roman" w:cs="Times New Roman"/>
          <w:sz w:val="24"/>
          <w:szCs w:val="24"/>
          <w:lang w:val="en-US"/>
        </w:rPr>
        <w:t>-assisted interventions: review of current status and future challenges // International Journal of Psychology and Psychological Therapy. 2014. Vol. 14 (1). P. 85-101.</w:t>
      </w:r>
    </w:p>
    <w:p w14:paraId="7AD8EA9D" w14:textId="2A198ED5" w:rsidR="00440E7D" w:rsidRDefault="00440E7D" w:rsidP="003B7B20">
      <w:pPr>
        <w:pStyle w:val="a3"/>
        <w:numPr>
          <w:ilvl w:val="0"/>
          <w:numId w:val="2"/>
        </w:numPr>
        <w:spacing w:line="360" w:lineRule="auto"/>
        <w:ind w:left="0" w:firstLine="0"/>
        <w:jc w:val="both"/>
        <w:rPr>
          <w:rFonts w:ascii="Times New Roman" w:hAnsi="Times New Roman" w:cs="Times New Roman"/>
          <w:sz w:val="24"/>
          <w:szCs w:val="24"/>
          <w:lang w:val="en-US"/>
        </w:rPr>
      </w:pPr>
      <w:proofErr w:type="spellStart"/>
      <w:r w:rsidRPr="00440E7D">
        <w:rPr>
          <w:rFonts w:ascii="Times New Roman" w:hAnsi="Times New Roman" w:cs="Times New Roman"/>
          <w:sz w:val="24"/>
          <w:szCs w:val="24"/>
          <w:lang w:val="en-US"/>
        </w:rPr>
        <w:t>Maujean</w:t>
      </w:r>
      <w:proofErr w:type="spellEnd"/>
      <w:r w:rsidRPr="00440E7D">
        <w:rPr>
          <w:rFonts w:ascii="Times New Roman" w:hAnsi="Times New Roman" w:cs="Times New Roman"/>
          <w:sz w:val="24"/>
          <w:szCs w:val="24"/>
          <w:lang w:val="en-US"/>
        </w:rPr>
        <w:t xml:space="preserve"> A., Pepping C. A., Kendall E. A systematic review of randomized controlled trials of animal-assisted therapy on psychosocial outcomes // </w:t>
      </w:r>
      <w:proofErr w:type="spellStart"/>
      <w:r w:rsidRPr="00440E7D">
        <w:rPr>
          <w:rFonts w:ascii="Times New Roman" w:hAnsi="Times New Roman" w:cs="Times New Roman"/>
          <w:sz w:val="24"/>
          <w:szCs w:val="24"/>
          <w:lang w:val="en-US"/>
        </w:rPr>
        <w:t>Anthrozoös</w:t>
      </w:r>
      <w:proofErr w:type="spellEnd"/>
      <w:r w:rsidRPr="00440E7D">
        <w:rPr>
          <w:rFonts w:ascii="Times New Roman" w:hAnsi="Times New Roman" w:cs="Times New Roman"/>
          <w:sz w:val="24"/>
          <w:szCs w:val="24"/>
          <w:lang w:val="en-US"/>
        </w:rPr>
        <w:t>. 2015. Vol. 28. № 1. P. 23-36. DOI: 10.2752/089279315X14129350721812</w:t>
      </w:r>
    </w:p>
    <w:p w14:paraId="4E8F5683" w14:textId="77777777" w:rsidR="00440E7D" w:rsidRPr="00440E7D" w:rsidRDefault="00440E7D" w:rsidP="003B7B20">
      <w:pPr>
        <w:pStyle w:val="a3"/>
        <w:numPr>
          <w:ilvl w:val="0"/>
          <w:numId w:val="2"/>
        </w:numPr>
        <w:spacing w:line="360" w:lineRule="auto"/>
        <w:ind w:left="0" w:firstLine="0"/>
        <w:jc w:val="both"/>
        <w:rPr>
          <w:rFonts w:ascii="Times New Roman" w:hAnsi="Times New Roman" w:cs="Times New Roman"/>
          <w:sz w:val="24"/>
          <w:szCs w:val="24"/>
          <w:lang w:val="en-US"/>
        </w:rPr>
      </w:pPr>
      <w:r w:rsidRPr="00440E7D">
        <w:rPr>
          <w:rFonts w:ascii="Times New Roman" w:hAnsi="Times New Roman" w:cs="Times New Roman"/>
          <w:sz w:val="24"/>
          <w:szCs w:val="24"/>
          <w:lang w:val="en-US"/>
        </w:rPr>
        <w:t xml:space="preserve">Marino L., Lilienfeld S. O. Dolphin-assisted therapy: More flawed data and more flawed conclusions // </w:t>
      </w:r>
      <w:proofErr w:type="spellStart"/>
      <w:r w:rsidRPr="00440E7D">
        <w:rPr>
          <w:rFonts w:ascii="Times New Roman" w:hAnsi="Times New Roman" w:cs="Times New Roman"/>
          <w:sz w:val="24"/>
          <w:szCs w:val="24"/>
          <w:lang w:val="en-US"/>
        </w:rPr>
        <w:t>Anthrozoös</w:t>
      </w:r>
      <w:proofErr w:type="spellEnd"/>
      <w:r w:rsidRPr="00440E7D">
        <w:rPr>
          <w:rFonts w:ascii="Times New Roman" w:hAnsi="Times New Roman" w:cs="Times New Roman"/>
          <w:sz w:val="24"/>
          <w:szCs w:val="24"/>
          <w:lang w:val="en-US"/>
        </w:rPr>
        <w:t>. 2007. Vol. 20. № 3. P. 239-249. DOI: 10.2752/089279307X224782</w:t>
      </w:r>
    </w:p>
    <w:p w14:paraId="6BF6D0CE" w14:textId="2DC055E8" w:rsidR="00440E7D" w:rsidRDefault="00440E7D" w:rsidP="003B7B20">
      <w:pPr>
        <w:pStyle w:val="a3"/>
        <w:numPr>
          <w:ilvl w:val="0"/>
          <w:numId w:val="2"/>
        </w:numPr>
        <w:spacing w:line="360" w:lineRule="auto"/>
        <w:ind w:left="0" w:firstLine="0"/>
        <w:jc w:val="both"/>
        <w:rPr>
          <w:rFonts w:ascii="Times New Roman" w:hAnsi="Times New Roman" w:cs="Times New Roman"/>
          <w:sz w:val="24"/>
          <w:szCs w:val="24"/>
          <w:lang w:val="en-US"/>
        </w:rPr>
      </w:pPr>
      <w:r w:rsidRPr="00440E7D">
        <w:rPr>
          <w:rFonts w:ascii="Times New Roman" w:hAnsi="Times New Roman" w:cs="Times New Roman"/>
          <w:sz w:val="24"/>
          <w:szCs w:val="24"/>
          <w:lang w:val="en-US"/>
        </w:rPr>
        <w:t xml:space="preserve">Mallon G.P., Ross Jr S.B., Ross L. Designing and implementing animal assisted therapy programs in health and mental health organizations // Fine A. (Ed.) Handbook on Animal-Assisted Therapy: Theoretical Foundations and Guidelines for Practice. San Diego, CA: Academic Press, 2000. P. 115. DOI: 10.1016/B978-012369484-3/50009-8 </w:t>
      </w:r>
    </w:p>
    <w:p w14:paraId="46AC60B3" w14:textId="5E153CED" w:rsidR="003B7B20" w:rsidRPr="003B7B20" w:rsidRDefault="003B7B20" w:rsidP="003B7B20">
      <w:pPr>
        <w:pStyle w:val="a3"/>
        <w:numPr>
          <w:ilvl w:val="0"/>
          <w:numId w:val="2"/>
        </w:numPr>
        <w:spacing w:line="360" w:lineRule="auto"/>
        <w:ind w:left="0" w:firstLine="0"/>
        <w:jc w:val="both"/>
        <w:rPr>
          <w:rFonts w:ascii="Times New Roman" w:hAnsi="Times New Roman" w:cs="Times New Roman"/>
          <w:sz w:val="24"/>
          <w:szCs w:val="24"/>
          <w:lang w:val="en-US"/>
        </w:rPr>
      </w:pPr>
      <w:proofErr w:type="spellStart"/>
      <w:r w:rsidRPr="003B7B20">
        <w:rPr>
          <w:rFonts w:ascii="Times New Roman" w:hAnsi="Times New Roman" w:cs="Times New Roman"/>
          <w:sz w:val="24"/>
          <w:szCs w:val="24"/>
          <w:lang w:val="en-US"/>
        </w:rPr>
        <w:t>Melson</w:t>
      </w:r>
      <w:proofErr w:type="spellEnd"/>
      <w:r w:rsidRPr="003B7B20">
        <w:rPr>
          <w:rFonts w:ascii="Times New Roman" w:hAnsi="Times New Roman" w:cs="Times New Roman"/>
          <w:sz w:val="24"/>
          <w:szCs w:val="24"/>
          <w:lang w:val="en-US"/>
        </w:rPr>
        <w:t xml:space="preserve"> G. Why the wild things are: Animals in the lives of children. Cambridge MA: Harvard University Press, 2001. 236 p.</w:t>
      </w:r>
    </w:p>
    <w:p w14:paraId="31895872" w14:textId="6F793F66" w:rsidR="00440E7D" w:rsidRPr="00440E7D" w:rsidRDefault="00440E7D" w:rsidP="003B7B20">
      <w:pPr>
        <w:pStyle w:val="a3"/>
        <w:numPr>
          <w:ilvl w:val="0"/>
          <w:numId w:val="2"/>
        </w:numPr>
        <w:spacing w:line="360" w:lineRule="auto"/>
        <w:ind w:left="0" w:firstLine="0"/>
        <w:jc w:val="both"/>
        <w:rPr>
          <w:rFonts w:ascii="Times New Roman" w:hAnsi="Times New Roman" w:cs="Times New Roman"/>
          <w:sz w:val="24"/>
          <w:szCs w:val="24"/>
          <w:lang w:val="en-US"/>
        </w:rPr>
      </w:pPr>
      <w:r w:rsidRPr="00440E7D">
        <w:rPr>
          <w:rFonts w:ascii="Times New Roman" w:hAnsi="Times New Roman" w:cs="Times New Roman"/>
          <w:sz w:val="24"/>
          <w:szCs w:val="24"/>
          <w:lang w:val="en-US"/>
        </w:rPr>
        <w:t xml:space="preserve">Nathanson D.E. Long-term effectiveness of dolphin-assisted therapy for children with severe disabilities // </w:t>
      </w:r>
      <w:proofErr w:type="spellStart"/>
      <w:r w:rsidRPr="00440E7D">
        <w:rPr>
          <w:rFonts w:ascii="Times New Roman" w:hAnsi="Times New Roman" w:cs="Times New Roman"/>
          <w:sz w:val="24"/>
          <w:szCs w:val="24"/>
          <w:lang w:val="en-US"/>
        </w:rPr>
        <w:t>Anthrozoös</w:t>
      </w:r>
      <w:proofErr w:type="spellEnd"/>
      <w:r w:rsidRPr="00440E7D">
        <w:rPr>
          <w:rFonts w:ascii="Times New Roman" w:hAnsi="Times New Roman" w:cs="Times New Roman"/>
          <w:sz w:val="24"/>
          <w:szCs w:val="24"/>
          <w:lang w:val="en-US"/>
        </w:rPr>
        <w:t>. 1998. Vol. 11. № 1. P. 22-32.</w:t>
      </w:r>
    </w:p>
    <w:p w14:paraId="4512A557" w14:textId="28DDFDA8" w:rsidR="001E1CAD" w:rsidRDefault="001E1CAD" w:rsidP="003B7B20">
      <w:pPr>
        <w:pStyle w:val="a3"/>
        <w:numPr>
          <w:ilvl w:val="0"/>
          <w:numId w:val="2"/>
        </w:numPr>
        <w:spacing w:line="360" w:lineRule="auto"/>
        <w:ind w:left="0" w:firstLine="0"/>
        <w:jc w:val="both"/>
        <w:rPr>
          <w:rFonts w:ascii="Times New Roman" w:hAnsi="Times New Roman" w:cs="Times New Roman"/>
          <w:sz w:val="24"/>
          <w:szCs w:val="24"/>
          <w:lang w:val="en-US"/>
        </w:rPr>
      </w:pPr>
      <w:r w:rsidRPr="00F17648">
        <w:rPr>
          <w:rFonts w:ascii="Times New Roman" w:hAnsi="Times New Roman" w:cs="Times New Roman"/>
          <w:sz w:val="24"/>
          <w:szCs w:val="24"/>
          <w:lang w:val="en-US"/>
        </w:rPr>
        <w:t>Parshall D. P. Research and reflection: Animal‐assisted therapy in mental health settings // Counseling and Values. 2003. Vol. 48. № 1. P. 47–56. DOI: 10.1002/j.2161-007X.2003.tb00274.x</w:t>
      </w:r>
      <w:r w:rsidR="00C64030">
        <w:rPr>
          <w:rFonts w:ascii="Times New Roman" w:hAnsi="Times New Roman" w:cs="Times New Roman"/>
          <w:sz w:val="24"/>
          <w:szCs w:val="24"/>
          <w:lang w:val="en-US"/>
        </w:rPr>
        <w:t>, 56 S.</w:t>
      </w:r>
    </w:p>
    <w:p w14:paraId="5D70A8E8" w14:textId="77777777" w:rsidR="00440E7D" w:rsidRPr="00F17648" w:rsidRDefault="00440E7D" w:rsidP="003B7B20">
      <w:pPr>
        <w:pStyle w:val="a3"/>
        <w:numPr>
          <w:ilvl w:val="0"/>
          <w:numId w:val="2"/>
        </w:numPr>
        <w:spacing w:line="360" w:lineRule="auto"/>
        <w:ind w:left="0" w:firstLine="0"/>
        <w:jc w:val="both"/>
        <w:rPr>
          <w:rFonts w:ascii="Times New Roman" w:hAnsi="Times New Roman" w:cs="Times New Roman"/>
          <w:sz w:val="24"/>
          <w:szCs w:val="24"/>
          <w:lang w:val="en-US"/>
        </w:rPr>
      </w:pPr>
      <w:r w:rsidRPr="00F17648">
        <w:rPr>
          <w:rFonts w:ascii="Times New Roman" w:hAnsi="Times New Roman" w:cs="Times New Roman"/>
          <w:sz w:val="24"/>
          <w:szCs w:val="24"/>
          <w:lang w:val="en-US"/>
        </w:rPr>
        <w:t xml:space="preserve">Pet Partners. Benefits of the Human-Animal Bond. URL: </w:t>
      </w:r>
      <w:hyperlink r:id="rId9" w:history="1">
        <w:r w:rsidRPr="00F17648">
          <w:rPr>
            <w:rStyle w:val="a7"/>
            <w:rFonts w:ascii="Times New Roman" w:hAnsi="Times New Roman" w:cs="Times New Roman"/>
            <w:sz w:val="24"/>
            <w:szCs w:val="24"/>
            <w:lang w:val="en-US"/>
          </w:rPr>
          <w:t>https://petpartners.org/learn/benefits-human-animal-bond/?pid=315</w:t>
        </w:r>
      </w:hyperlink>
    </w:p>
    <w:p w14:paraId="7D7F135D" w14:textId="77777777" w:rsidR="00440E7D" w:rsidRPr="00440E7D" w:rsidRDefault="00440E7D" w:rsidP="003B7B20">
      <w:pPr>
        <w:pStyle w:val="a3"/>
        <w:numPr>
          <w:ilvl w:val="0"/>
          <w:numId w:val="2"/>
        </w:numPr>
        <w:spacing w:line="360" w:lineRule="auto"/>
        <w:ind w:left="0" w:firstLine="0"/>
        <w:jc w:val="both"/>
        <w:rPr>
          <w:rFonts w:ascii="Times New Roman" w:hAnsi="Times New Roman" w:cs="Times New Roman"/>
          <w:sz w:val="24"/>
          <w:szCs w:val="24"/>
          <w:lang w:val="en-US"/>
        </w:rPr>
      </w:pPr>
      <w:proofErr w:type="spellStart"/>
      <w:r w:rsidRPr="00440E7D">
        <w:rPr>
          <w:rFonts w:ascii="Times New Roman" w:hAnsi="Times New Roman" w:cs="Times New Roman"/>
          <w:sz w:val="24"/>
          <w:szCs w:val="24"/>
          <w:lang w:val="en-US"/>
        </w:rPr>
        <w:lastRenderedPageBreak/>
        <w:t>Samoilov</w:t>
      </w:r>
      <w:proofErr w:type="spellEnd"/>
      <w:r w:rsidRPr="00440E7D">
        <w:rPr>
          <w:rFonts w:ascii="Times New Roman" w:hAnsi="Times New Roman" w:cs="Times New Roman"/>
          <w:sz w:val="24"/>
          <w:szCs w:val="24"/>
          <w:lang w:val="en-US"/>
        </w:rPr>
        <w:t xml:space="preserve"> A., </w:t>
      </w:r>
      <w:proofErr w:type="spellStart"/>
      <w:r w:rsidRPr="00440E7D">
        <w:rPr>
          <w:rFonts w:ascii="Times New Roman" w:hAnsi="Times New Roman" w:cs="Times New Roman"/>
          <w:sz w:val="24"/>
          <w:szCs w:val="24"/>
          <w:lang w:val="en-US"/>
        </w:rPr>
        <w:t>Goldfried</w:t>
      </w:r>
      <w:proofErr w:type="spellEnd"/>
      <w:r w:rsidRPr="00440E7D">
        <w:rPr>
          <w:rFonts w:ascii="Times New Roman" w:hAnsi="Times New Roman" w:cs="Times New Roman"/>
          <w:sz w:val="24"/>
          <w:szCs w:val="24"/>
          <w:lang w:val="en-US"/>
        </w:rPr>
        <w:t xml:space="preserve"> M. R. Role of emotion in cognitive‐behavior therapy // Clinical Psychology: science and practice. 2000. Vol. 7. № 4. P. 373-385. DOI: 10.1093/clipsy.7.4.373</w:t>
      </w:r>
    </w:p>
    <w:p w14:paraId="1F2C9ED4" w14:textId="77777777" w:rsidR="00440E7D" w:rsidRPr="00F17648" w:rsidRDefault="00440E7D" w:rsidP="003B7B20">
      <w:pPr>
        <w:pStyle w:val="a3"/>
        <w:numPr>
          <w:ilvl w:val="0"/>
          <w:numId w:val="2"/>
        </w:numPr>
        <w:spacing w:line="360" w:lineRule="auto"/>
        <w:ind w:left="0" w:firstLine="0"/>
        <w:jc w:val="both"/>
        <w:rPr>
          <w:rFonts w:ascii="Times New Roman" w:hAnsi="Times New Roman" w:cs="Times New Roman"/>
          <w:sz w:val="24"/>
          <w:szCs w:val="24"/>
          <w:lang w:val="de-DE"/>
        </w:rPr>
      </w:pPr>
      <w:r w:rsidRPr="00F17648">
        <w:rPr>
          <w:rFonts w:ascii="Times New Roman" w:hAnsi="Times New Roman" w:cs="Times New Roman"/>
          <w:sz w:val="24"/>
          <w:szCs w:val="24"/>
          <w:lang w:val="de-DE"/>
        </w:rPr>
        <w:t>Simon Westarp: Tiergestützte Therapie mit Delfinen: Anspruch und Wirklichkeit der "sogenannten" Delfintherapie bei Kindern mit Behinderungen. – 2013, ISBN-10: 9783639472967, ISBN-13: 978-3639472967</w:t>
      </w:r>
    </w:p>
    <w:p w14:paraId="29FB0FFE" w14:textId="694C790A" w:rsidR="00440E7D" w:rsidRDefault="00440E7D" w:rsidP="003B7B20">
      <w:pPr>
        <w:pStyle w:val="a3"/>
        <w:numPr>
          <w:ilvl w:val="0"/>
          <w:numId w:val="2"/>
        </w:numPr>
        <w:spacing w:line="360" w:lineRule="auto"/>
        <w:ind w:left="0" w:firstLine="0"/>
        <w:jc w:val="both"/>
        <w:rPr>
          <w:rFonts w:ascii="Times New Roman" w:hAnsi="Times New Roman" w:cs="Times New Roman"/>
          <w:sz w:val="24"/>
          <w:szCs w:val="24"/>
          <w:lang w:val="de-DE"/>
        </w:rPr>
      </w:pPr>
      <w:r w:rsidRPr="00F17648">
        <w:rPr>
          <w:rFonts w:ascii="Times New Roman" w:hAnsi="Times New Roman" w:cs="Times New Roman"/>
          <w:sz w:val="24"/>
          <w:szCs w:val="24"/>
          <w:lang w:val="de-DE"/>
        </w:rPr>
        <w:t>Simon Westarp: Tiergestützte Therapie mit Delfinen: Anspruch und Wirklichkeit der "sogenannten" Delfintherapie bei Kindern mit Behinderungen. – 2013, ISBN-10: 9783639472967, ISBN-13: 978-3639472967</w:t>
      </w:r>
    </w:p>
    <w:p w14:paraId="35CC7223" w14:textId="307E91DE" w:rsidR="003B7B20" w:rsidRPr="003B7B20" w:rsidRDefault="003B7B20" w:rsidP="003B7B20">
      <w:pPr>
        <w:pStyle w:val="a3"/>
        <w:numPr>
          <w:ilvl w:val="0"/>
          <w:numId w:val="2"/>
        </w:numPr>
        <w:spacing w:line="360" w:lineRule="auto"/>
        <w:ind w:left="0" w:firstLine="0"/>
        <w:jc w:val="both"/>
        <w:rPr>
          <w:rFonts w:ascii="Times New Roman" w:hAnsi="Times New Roman" w:cs="Times New Roman"/>
          <w:sz w:val="24"/>
          <w:szCs w:val="24"/>
          <w:lang w:val="de-DE"/>
        </w:rPr>
      </w:pPr>
      <w:r w:rsidRPr="003B7B20">
        <w:rPr>
          <w:rFonts w:ascii="Times New Roman" w:hAnsi="Times New Roman" w:cs="Times New Roman"/>
          <w:sz w:val="24"/>
          <w:szCs w:val="24"/>
          <w:lang w:val="en-US"/>
        </w:rPr>
        <w:t xml:space="preserve">Scott K., </w:t>
      </w:r>
      <w:proofErr w:type="spellStart"/>
      <w:r w:rsidRPr="003B7B20">
        <w:rPr>
          <w:rFonts w:ascii="Times New Roman" w:hAnsi="Times New Roman" w:cs="Times New Roman"/>
          <w:sz w:val="24"/>
          <w:szCs w:val="24"/>
          <w:lang w:val="en-US"/>
        </w:rPr>
        <w:t>Haseman</w:t>
      </w:r>
      <w:proofErr w:type="spellEnd"/>
      <w:r w:rsidRPr="003B7B20">
        <w:rPr>
          <w:rFonts w:ascii="Times New Roman" w:hAnsi="Times New Roman" w:cs="Times New Roman"/>
          <w:sz w:val="24"/>
          <w:szCs w:val="24"/>
          <w:lang w:val="en-US"/>
        </w:rPr>
        <w:t xml:space="preserve"> J., </w:t>
      </w:r>
      <w:proofErr w:type="spellStart"/>
      <w:r w:rsidRPr="003B7B20">
        <w:rPr>
          <w:rFonts w:ascii="Times New Roman" w:hAnsi="Times New Roman" w:cs="Times New Roman"/>
          <w:sz w:val="24"/>
          <w:szCs w:val="24"/>
          <w:lang w:val="en-US"/>
        </w:rPr>
        <w:t>Hammetter</w:t>
      </w:r>
      <w:proofErr w:type="spellEnd"/>
      <w:r w:rsidRPr="003B7B20">
        <w:rPr>
          <w:rFonts w:ascii="Times New Roman" w:hAnsi="Times New Roman" w:cs="Times New Roman"/>
          <w:sz w:val="24"/>
          <w:szCs w:val="24"/>
          <w:lang w:val="en-US"/>
        </w:rPr>
        <w:t xml:space="preserve"> R. Kids, dogs, and the occupation of literacy // OT Practice. </w:t>
      </w:r>
      <w:r w:rsidRPr="003B7B20">
        <w:rPr>
          <w:rFonts w:ascii="Times New Roman" w:hAnsi="Times New Roman" w:cs="Times New Roman"/>
          <w:sz w:val="24"/>
          <w:szCs w:val="24"/>
          <w:lang w:val="de-DE"/>
        </w:rPr>
        <w:t>2005. Vol. 10. № 3. P. 16-20.</w:t>
      </w:r>
    </w:p>
    <w:p w14:paraId="3D79D003" w14:textId="2D023E15" w:rsidR="00440E7D" w:rsidRDefault="00440E7D" w:rsidP="003B7B20">
      <w:pPr>
        <w:pStyle w:val="a3"/>
        <w:numPr>
          <w:ilvl w:val="0"/>
          <w:numId w:val="2"/>
        </w:numPr>
        <w:spacing w:line="360" w:lineRule="auto"/>
        <w:ind w:left="0" w:firstLine="0"/>
        <w:jc w:val="both"/>
        <w:rPr>
          <w:rFonts w:ascii="Times New Roman" w:hAnsi="Times New Roman" w:cs="Times New Roman"/>
          <w:sz w:val="24"/>
          <w:szCs w:val="24"/>
          <w:lang w:val="en-US"/>
        </w:rPr>
      </w:pPr>
      <w:proofErr w:type="spellStart"/>
      <w:r w:rsidRPr="00F17648">
        <w:rPr>
          <w:rFonts w:ascii="Times New Roman" w:hAnsi="Times New Roman" w:cs="Times New Roman"/>
          <w:sz w:val="24"/>
          <w:szCs w:val="24"/>
          <w:lang w:val="en-US"/>
        </w:rPr>
        <w:t>Sollami</w:t>
      </w:r>
      <w:proofErr w:type="spellEnd"/>
      <w:r w:rsidRPr="00F17648">
        <w:rPr>
          <w:rFonts w:ascii="Times New Roman" w:hAnsi="Times New Roman" w:cs="Times New Roman"/>
          <w:sz w:val="24"/>
          <w:szCs w:val="24"/>
          <w:lang w:val="en-US"/>
        </w:rPr>
        <w:t xml:space="preserve"> A., </w:t>
      </w:r>
      <w:proofErr w:type="spellStart"/>
      <w:r w:rsidRPr="00F17648">
        <w:rPr>
          <w:rFonts w:ascii="Times New Roman" w:hAnsi="Times New Roman" w:cs="Times New Roman"/>
          <w:sz w:val="24"/>
          <w:szCs w:val="24"/>
          <w:lang w:val="en-US"/>
        </w:rPr>
        <w:t>Gianferrari</w:t>
      </w:r>
      <w:proofErr w:type="spellEnd"/>
      <w:r w:rsidRPr="00F17648">
        <w:rPr>
          <w:rFonts w:ascii="Times New Roman" w:hAnsi="Times New Roman" w:cs="Times New Roman"/>
          <w:sz w:val="24"/>
          <w:szCs w:val="24"/>
          <w:lang w:val="en-US"/>
        </w:rPr>
        <w:t xml:space="preserve"> E., Alfieri M., </w:t>
      </w:r>
      <w:proofErr w:type="spellStart"/>
      <w:r w:rsidRPr="00F17648">
        <w:rPr>
          <w:rFonts w:ascii="Times New Roman" w:hAnsi="Times New Roman" w:cs="Times New Roman"/>
          <w:sz w:val="24"/>
          <w:szCs w:val="24"/>
          <w:lang w:val="en-US"/>
        </w:rPr>
        <w:t>Artioli</w:t>
      </w:r>
      <w:proofErr w:type="spellEnd"/>
      <w:r w:rsidRPr="00F17648">
        <w:rPr>
          <w:rFonts w:ascii="Times New Roman" w:hAnsi="Times New Roman" w:cs="Times New Roman"/>
          <w:sz w:val="24"/>
          <w:szCs w:val="24"/>
          <w:lang w:val="en-US"/>
        </w:rPr>
        <w:t xml:space="preserve"> G., </w:t>
      </w:r>
      <w:proofErr w:type="spellStart"/>
      <w:r w:rsidRPr="00F17648">
        <w:rPr>
          <w:rFonts w:ascii="Times New Roman" w:hAnsi="Times New Roman" w:cs="Times New Roman"/>
          <w:sz w:val="24"/>
          <w:szCs w:val="24"/>
          <w:lang w:val="en-US"/>
        </w:rPr>
        <w:t>Taffurelli</w:t>
      </w:r>
      <w:proofErr w:type="spellEnd"/>
      <w:r w:rsidRPr="00F17648">
        <w:rPr>
          <w:rFonts w:ascii="Times New Roman" w:hAnsi="Times New Roman" w:cs="Times New Roman"/>
          <w:sz w:val="24"/>
          <w:szCs w:val="24"/>
          <w:lang w:val="en-US"/>
        </w:rPr>
        <w:t xml:space="preserve"> C. Pet therapy: an effective strategy to care for the elderly? An experimental study in a nursing home. (</w:t>
      </w:r>
      <w:proofErr w:type="spellStart"/>
      <w:r w:rsidRPr="00F17648">
        <w:rPr>
          <w:rFonts w:ascii="Times New Roman" w:hAnsi="Times New Roman" w:cs="Times New Roman"/>
          <w:sz w:val="24"/>
          <w:szCs w:val="24"/>
          <w:lang w:val="de-DE"/>
        </w:rPr>
        <w:t>англ</w:t>
      </w:r>
      <w:proofErr w:type="spellEnd"/>
      <w:r w:rsidRPr="00F17648">
        <w:rPr>
          <w:rFonts w:ascii="Times New Roman" w:hAnsi="Times New Roman" w:cs="Times New Roman"/>
          <w:sz w:val="24"/>
          <w:szCs w:val="24"/>
          <w:lang w:val="en-US"/>
        </w:rPr>
        <w:t>.) // Acta Bio-</w:t>
      </w:r>
      <w:proofErr w:type="gramStart"/>
      <w:r w:rsidRPr="00F17648">
        <w:rPr>
          <w:rFonts w:ascii="Times New Roman" w:hAnsi="Times New Roman" w:cs="Times New Roman"/>
          <w:sz w:val="24"/>
          <w:szCs w:val="24"/>
          <w:lang w:val="en-US"/>
        </w:rPr>
        <w:t>medica :</w:t>
      </w:r>
      <w:proofErr w:type="gramEnd"/>
      <w:r w:rsidRPr="00F17648">
        <w:rPr>
          <w:rFonts w:ascii="Times New Roman" w:hAnsi="Times New Roman" w:cs="Times New Roman"/>
          <w:sz w:val="24"/>
          <w:szCs w:val="24"/>
          <w:lang w:val="en-US"/>
        </w:rPr>
        <w:t xml:space="preserve"> </w:t>
      </w:r>
      <w:proofErr w:type="spellStart"/>
      <w:r w:rsidRPr="00F17648">
        <w:rPr>
          <w:rFonts w:ascii="Times New Roman" w:hAnsi="Times New Roman" w:cs="Times New Roman"/>
          <w:sz w:val="24"/>
          <w:szCs w:val="24"/>
          <w:lang w:val="en-US"/>
        </w:rPr>
        <w:t>Atenei</w:t>
      </w:r>
      <w:proofErr w:type="spellEnd"/>
      <w:r w:rsidRPr="00F17648">
        <w:rPr>
          <w:rFonts w:ascii="Times New Roman" w:hAnsi="Times New Roman" w:cs="Times New Roman"/>
          <w:sz w:val="24"/>
          <w:szCs w:val="24"/>
          <w:lang w:val="en-US"/>
        </w:rPr>
        <w:t xml:space="preserve"> </w:t>
      </w:r>
      <w:proofErr w:type="spellStart"/>
      <w:r w:rsidRPr="00F17648">
        <w:rPr>
          <w:rFonts w:ascii="Times New Roman" w:hAnsi="Times New Roman" w:cs="Times New Roman"/>
          <w:sz w:val="24"/>
          <w:szCs w:val="24"/>
          <w:lang w:val="en-US"/>
        </w:rPr>
        <w:t>Parmensis</w:t>
      </w:r>
      <w:proofErr w:type="spellEnd"/>
      <w:r w:rsidRPr="00F17648">
        <w:rPr>
          <w:rFonts w:ascii="Times New Roman" w:hAnsi="Times New Roman" w:cs="Times New Roman"/>
          <w:sz w:val="24"/>
          <w:szCs w:val="24"/>
          <w:lang w:val="en-US"/>
        </w:rPr>
        <w:t>. — 2017. — 14 March (vol. 88, no. 1S). — P. 25—31. — PMID 28327492</w:t>
      </w:r>
      <w:r>
        <w:rPr>
          <w:rFonts w:ascii="Times New Roman" w:hAnsi="Times New Roman" w:cs="Times New Roman"/>
          <w:sz w:val="24"/>
          <w:szCs w:val="24"/>
          <w:lang w:val="en-US"/>
        </w:rPr>
        <w:t xml:space="preserve">. </w:t>
      </w:r>
      <w:r w:rsidRPr="00C64030">
        <w:rPr>
          <w:rFonts w:ascii="Times New Roman" w:hAnsi="Times New Roman" w:cs="Times New Roman"/>
          <w:sz w:val="24"/>
          <w:szCs w:val="24"/>
          <w:lang w:val="en-US"/>
        </w:rPr>
        <w:t>DOI:10.23750/</w:t>
      </w:r>
      <w:proofErr w:type="gramStart"/>
      <w:r w:rsidRPr="00C64030">
        <w:rPr>
          <w:rFonts w:ascii="Times New Roman" w:hAnsi="Times New Roman" w:cs="Times New Roman"/>
          <w:sz w:val="24"/>
          <w:szCs w:val="24"/>
          <w:lang w:val="en-US"/>
        </w:rPr>
        <w:t>abm.v</w:t>
      </w:r>
      <w:proofErr w:type="gramEnd"/>
      <w:r w:rsidRPr="00C64030">
        <w:rPr>
          <w:rFonts w:ascii="Times New Roman" w:hAnsi="Times New Roman" w:cs="Times New Roman"/>
          <w:sz w:val="24"/>
          <w:szCs w:val="24"/>
          <w:lang w:val="en-US"/>
        </w:rPr>
        <w:t>88i1 -S.6281Corpus ID: 3569084</w:t>
      </w:r>
      <w:r>
        <w:rPr>
          <w:rFonts w:ascii="Times New Roman" w:hAnsi="Times New Roman" w:cs="Times New Roman"/>
          <w:sz w:val="24"/>
          <w:szCs w:val="24"/>
          <w:lang w:val="en-US"/>
        </w:rPr>
        <w:t>, 9 S.</w:t>
      </w:r>
    </w:p>
    <w:p w14:paraId="4A14828C" w14:textId="12C975A1" w:rsidR="00440E7D" w:rsidRPr="00440E7D" w:rsidRDefault="00440E7D" w:rsidP="003B7B20">
      <w:pPr>
        <w:pStyle w:val="a3"/>
        <w:numPr>
          <w:ilvl w:val="0"/>
          <w:numId w:val="2"/>
        </w:numPr>
        <w:spacing w:line="360" w:lineRule="auto"/>
        <w:ind w:left="0" w:firstLine="0"/>
        <w:jc w:val="both"/>
        <w:rPr>
          <w:rFonts w:ascii="Times New Roman" w:hAnsi="Times New Roman" w:cs="Times New Roman"/>
          <w:sz w:val="24"/>
          <w:szCs w:val="24"/>
          <w:lang w:val="en-US"/>
        </w:rPr>
      </w:pPr>
      <w:proofErr w:type="spellStart"/>
      <w:r w:rsidRPr="00440E7D">
        <w:rPr>
          <w:rFonts w:ascii="Times New Roman" w:hAnsi="Times New Roman" w:cs="Times New Roman"/>
          <w:sz w:val="24"/>
          <w:szCs w:val="24"/>
          <w:lang w:val="en-US"/>
        </w:rPr>
        <w:t>Talarovičová</w:t>
      </w:r>
      <w:proofErr w:type="spellEnd"/>
      <w:r w:rsidRPr="00440E7D">
        <w:rPr>
          <w:rFonts w:ascii="Times New Roman" w:hAnsi="Times New Roman" w:cs="Times New Roman"/>
          <w:sz w:val="24"/>
          <w:szCs w:val="24"/>
          <w:lang w:val="en-US"/>
        </w:rPr>
        <w:t xml:space="preserve"> A., </w:t>
      </w:r>
      <w:proofErr w:type="spellStart"/>
      <w:r w:rsidRPr="00440E7D">
        <w:rPr>
          <w:rFonts w:ascii="Times New Roman" w:hAnsi="Times New Roman" w:cs="Times New Roman"/>
          <w:sz w:val="24"/>
          <w:szCs w:val="24"/>
          <w:lang w:val="en-US"/>
        </w:rPr>
        <w:t>Olexová</w:t>
      </w:r>
      <w:proofErr w:type="spellEnd"/>
      <w:r w:rsidRPr="00440E7D">
        <w:rPr>
          <w:rFonts w:ascii="Times New Roman" w:hAnsi="Times New Roman" w:cs="Times New Roman"/>
          <w:sz w:val="24"/>
          <w:szCs w:val="24"/>
          <w:lang w:val="en-US"/>
        </w:rPr>
        <w:t xml:space="preserve"> L., </w:t>
      </w:r>
      <w:proofErr w:type="spellStart"/>
      <w:r w:rsidRPr="00440E7D">
        <w:rPr>
          <w:rFonts w:ascii="Times New Roman" w:hAnsi="Times New Roman" w:cs="Times New Roman"/>
          <w:sz w:val="24"/>
          <w:szCs w:val="24"/>
          <w:lang w:val="en-US"/>
        </w:rPr>
        <w:t>Kršková</w:t>
      </w:r>
      <w:proofErr w:type="spellEnd"/>
      <w:r w:rsidRPr="00440E7D">
        <w:rPr>
          <w:rFonts w:ascii="Times New Roman" w:hAnsi="Times New Roman" w:cs="Times New Roman"/>
          <w:sz w:val="24"/>
          <w:szCs w:val="24"/>
          <w:lang w:val="en-US"/>
        </w:rPr>
        <w:t xml:space="preserve"> L. Guinea pigs – The “small great” therapist for autistic children, or: do guinea pigs have positive effects on autistic child social behavior? // Society &amp; Animals. 2010. Vol. 18. № 2. P. 139-151. DOI: 10.1163/156853010X491999</w:t>
      </w:r>
    </w:p>
    <w:p w14:paraId="76C5C079" w14:textId="77777777" w:rsidR="00440E7D" w:rsidRPr="00F17648" w:rsidRDefault="00440E7D" w:rsidP="003B7B20">
      <w:pPr>
        <w:pStyle w:val="a3"/>
        <w:numPr>
          <w:ilvl w:val="0"/>
          <w:numId w:val="2"/>
        </w:numPr>
        <w:spacing w:line="360" w:lineRule="auto"/>
        <w:ind w:left="0" w:firstLine="0"/>
        <w:jc w:val="both"/>
        <w:rPr>
          <w:rFonts w:ascii="Times New Roman" w:hAnsi="Times New Roman" w:cs="Times New Roman"/>
          <w:sz w:val="24"/>
          <w:szCs w:val="24"/>
          <w:lang w:val="en-US"/>
        </w:rPr>
      </w:pPr>
      <w:r w:rsidRPr="00F17648">
        <w:rPr>
          <w:rFonts w:ascii="Times New Roman" w:hAnsi="Times New Roman" w:cs="Times New Roman"/>
          <w:sz w:val="24"/>
          <w:szCs w:val="24"/>
          <w:lang w:val="en-US"/>
        </w:rPr>
        <w:t xml:space="preserve">T. </w:t>
      </w:r>
      <w:proofErr w:type="spellStart"/>
      <w:r w:rsidRPr="00F17648">
        <w:rPr>
          <w:rFonts w:ascii="Times New Roman" w:hAnsi="Times New Roman" w:cs="Times New Roman"/>
          <w:sz w:val="24"/>
          <w:szCs w:val="24"/>
          <w:lang w:val="en-US"/>
        </w:rPr>
        <w:t>Cicholesová</w:t>
      </w:r>
      <w:proofErr w:type="spellEnd"/>
      <w:r w:rsidRPr="00F17648">
        <w:rPr>
          <w:rFonts w:ascii="Times New Roman" w:hAnsi="Times New Roman" w:cs="Times New Roman"/>
          <w:sz w:val="24"/>
          <w:szCs w:val="24"/>
          <w:lang w:val="en-US"/>
        </w:rPr>
        <w:t xml:space="preserve">, M. </w:t>
      </w:r>
      <w:proofErr w:type="spellStart"/>
      <w:r w:rsidRPr="00F17648">
        <w:rPr>
          <w:rFonts w:ascii="Times New Roman" w:hAnsi="Times New Roman" w:cs="Times New Roman"/>
          <w:sz w:val="24"/>
          <w:szCs w:val="24"/>
          <w:lang w:val="en-US"/>
        </w:rPr>
        <w:t>Strhárska</w:t>
      </w:r>
      <w:proofErr w:type="spellEnd"/>
      <w:r w:rsidRPr="00F17648">
        <w:rPr>
          <w:rFonts w:ascii="Times New Roman" w:hAnsi="Times New Roman" w:cs="Times New Roman"/>
          <w:sz w:val="24"/>
          <w:szCs w:val="24"/>
          <w:lang w:val="en-US"/>
        </w:rPr>
        <w:t xml:space="preserve"> The </w:t>
      </w:r>
      <w:proofErr w:type="spellStart"/>
      <w:r w:rsidRPr="00F17648">
        <w:rPr>
          <w:rFonts w:ascii="Times New Roman" w:hAnsi="Times New Roman" w:cs="Times New Roman"/>
          <w:sz w:val="24"/>
          <w:szCs w:val="24"/>
          <w:lang w:val="en-US"/>
        </w:rPr>
        <w:t>Canistherapy</w:t>
      </w:r>
      <w:proofErr w:type="spellEnd"/>
      <w:r w:rsidRPr="00F17648">
        <w:rPr>
          <w:rFonts w:ascii="Times New Roman" w:hAnsi="Times New Roman" w:cs="Times New Roman"/>
          <w:sz w:val="24"/>
          <w:szCs w:val="24"/>
          <w:lang w:val="en-US"/>
        </w:rPr>
        <w:t xml:space="preserve"> - An assistant therapy with dog</w:t>
      </w:r>
    </w:p>
    <w:p w14:paraId="65FD21F1" w14:textId="096D5A9F" w:rsidR="003B7B20" w:rsidRDefault="003B7B20" w:rsidP="003B7B20">
      <w:pPr>
        <w:pStyle w:val="a3"/>
        <w:numPr>
          <w:ilvl w:val="0"/>
          <w:numId w:val="2"/>
        </w:numPr>
        <w:spacing w:line="360" w:lineRule="auto"/>
        <w:ind w:left="0" w:firstLine="0"/>
        <w:jc w:val="both"/>
        <w:rPr>
          <w:rFonts w:ascii="Times New Roman" w:hAnsi="Times New Roman" w:cs="Times New Roman"/>
          <w:sz w:val="24"/>
          <w:szCs w:val="24"/>
          <w:lang w:val="en-US"/>
        </w:rPr>
      </w:pPr>
      <w:r w:rsidRPr="00F17648">
        <w:rPr>
          <w:rFonts w:ascii="Times New Roman" w:hAnsi="Times New Roman" w:cs="Times New Roman"/>
          <w:sz w:val="24"/>
          <w:szCs w:val="24"/>
          <w:lang w:val="en-US"/>
        </w:rPr>
        <w:t xml:space="preserve">Whitehurst G. Archived: Evidence-based education (EBE). 2002. URL: </w:t>
      </w:r>
      <w:hyperlink r:id="rId10" w:history="1">
        <w:r w:rsidRPr="00DB6F76">
          <w:rPr>
            <w:rStyle w:val="a7"/>
            <w:rFonts w:ascii="Times New Roman" w:hAnsi="Times New Roman" w:cs="Times New Roman"/>
            <w:sz w:val="24"/>
            <w:szCs w:val="24"/>
            <w:lang w:val="en-US"/>
          </w:rPr>
          <w:t>http://ies.ed.gov/director/pdf/2002_10.pdf</w:t>
        </w:r>
      </w:hyperlink>
    </w:p>
    <w:p w14:paraId="142B4CDD" w14:textId="12B7C67B" w:rsidR="003B7B20" w:rsidRPr="003B7B20" w:rsidRDefault="003B7B20" w:rsidP="003B7B20">
      <w:pPr>
        <w:pStyle w:val="a3"/>
        <w:numPr>
          <w:ilvl w:val="0"/>
          <w:numId w:val="2"/>
        </w:numPr>
        <w:spacing w:line="360" w:lineRule="auto"/>
        <w:ind w:left="0" w:firstLine="0"/>
        <w:jc w:val="both"/>
        <w:rPr>
          <w:rFonts w:ascii="Times New Roman" w:hAnsi="Times New Roman" w:cs="Times New Roman"/>
          <w:sz w:val="24"/>
          <w:szCs w:val="24"/>
          <w:lang w:val="en-US"/>
        </w:rPr>
      </w:pPr>
      <w:proofErr w:type="spellStart"/>
      <w:r w:rsidRPr="003B7B20">
        <w:rPr>
          <w:rFonts w:ascii="Times New Roman" w:hAnsi="Times New Roman" w:cs="Times New Roman"/>
          <w:sz w:val="24"/>
          <w:szCs w:val="24"/>
          <w:lang w:val="en-US"/>
        </w:rPr>
        <w:t>Triebenbacher</w:t>
      </w:r>
      <w:proofErr w:type="spellEnd"/>
      <w:r w:rsidRPr="003B7B20">
        <w:rPr>
          <w:rFonts w:ascii="Times New Roman" w:hAnsi="Times New Roman" w:cs="Times New Roman"/>
          <w:sz w:val="24"/>
          <w:szCs w:val="24"/>
          <w:lang w:val="en-US"/>
        </w:rPr>
        <w:t xml:space="preserve"> S. L. Pets as transitional objects: Their role in children's emotional development // Psychological reports. 1998. Vol. 82. № 1. P. 191-200. DOI: 10.2466/pr0.1998.82.1.191</w:t>
      </w:r>
    </w:p>
    <w:p w14:paraId="7DB15F07" w14:textId="77777777" w:rsidR="00440E7D" w:rsidRPr="00F17648" w:rsidRDefault="00440E7D" w:rsidP="003B7B20">
      <w:pPr>
        <w:pStyle w:val="a3"/>
        <w:numPr>
          <w:ilvl w:val="0"/>
          <w:numId w:val="2"/>
        </w:numPr>
        <w:spacing w:line="360" w:lineRule="auto"/>
        <w:ind w:left="0" w:firstLine="0"/>
        <w:jc w:val="both"/>
        <w:rPr>
          <w:rFonts w:ascii="Times New Roman" w:hAnsi="Times New Roman" w:cs="Times New Roman"/>
          <w:sz w:val="24"/>
          <w:szCs w:val="24"/>
          <w:lang w:val="en-US"/>
        </w:rPr>
      </w:pPr>
      <w:r w:rsidRPr="00F17648">
        <w:rPr>
          <w:rFonts w:ascii="Times New Roman" w:hAnsi="Times New Roman" w:cs="Times New Roman"/>
          <w:sz w:val="24"/>
          <w:szCs w:val="24"/>
          <w:lang w:val="en-US"/>
        </w:rPr>
        <w:t>Wilkes J. K. The Role of Companion Animals in Counseling and Psychology: Discovering Their Use in the Therapeutic Process. Springfield, IL: Charles C. Thomas Publisher, 2009. 156 p.</w:t>
      </w:r>
    </w:p>
    <w:p w14:paraId="189797B1" w14:textId="77777777" w:rsidR="00440E7D" w:rsidRPr="00F17648" w:rsidRDefault="00440E7D" w:rsidP="003B7B20">
      <w:pPr>
        <w:pStyle w:val="a3"/>
        <w:numPr>
          <w:ilvl w:val="0"/>
          <w:numId w:val="2"/>
        </w:numPr>
        <w:spacing w:line="360" w:lineRule="auto"/>
        <w:ind w:left="0" w:firstLine="0"/>
        <w:jc w:val="both"/>
        <w:rPr>
          <w:rFonts w:ascii="Times New Roman" w:hAnsi="Times New Roman" w:cs="Times New Roman"/>
          <w:sz w:val="24"/>
          <w:szCs w:val="24"/>
          <w:lang w:val="en-US"/>
        </w:rPr>
      </w:pPr>
      <w:proofErr w:type="spellStart"/>
      <w:r w:rsidRPr="00F17648">
        <w:rPr>
          <w:rFonts w:ascii="Times New Roman" w:hAnsi="Times New Roman" w:cs="Times New Roman"/>
          <w:sz w:val="24"/>
          <w:szCs w:val="24"/>
          <w:lang w:val="en-US"/>
        </w:rPr>
        <w:t>Westra</w:t>
      </w:r>
      <w:proofErr w:type="spellEnd"/>
      <w:r w:rsidRPr="00F17648">
        <w:rPr>
          <w:rFonts w:ascii="Times New Roman" w:hAnsi="Times New Roman" w:cs="Times New Roman"/>
          <w:sz w:val="24"/>
          <w:szCs w:val="24"/>
          <w:lang w:val="en-US"/>
        </w:rPr>
        <w:t xml:space="preserve"> H. A., Stewart S. H., Conrad B. E. Naturalistic manner of benzodiazepine use and cognitive behavioral therapy outcome in panic disorder with agoraphobia // Journal of Anxiety Disorders. 2002. Vol. 16. № 3. P. 233–246. DOI: 10.1016/S0887-6185(02)00091-9</w:t>
      </w:r>
    </w:p>
    <w:p w14:paraId="42D6D439" w14:textId="3B8428C3" w:rsidR="001E1CAD" w:rsidRPr="00F17648" w:rsidRDefault="001E1CAD" w:rsidP="003B7B20">
      <w:pPr>
        <w:pStyle w:val="a3"/>
        <w:numPr>
          <w:ilvl w:val="0"/>
          <w:numId w:val="2"/>
        </w:numPr>
        <w:spacing w:line="360" w:lineRule="auto"/>
        <w:ind w:left="0" w:firstLine="0"/>
        <w:jc w:val="both"/>
        <w:rPr>
          <w:rFonts w:ascii="Times New Roman" w:hAnsi="Times New Roman" w:cs="Times New Roman"/>
          <w:sz w:val="24"/>
          <w:szCs w:val="24"/>
          <w:lang w:val="en-US"/>
        </w:rPr>
      </w:pPr>
      <w:proofErr w:type="spellStart"/>
      <w:r w:rsidRPr="00F17648">
        <w:rPr>
          <w:rFonts w:ascii="Times New Roman" w:hAnsi="Times New Roman" w:cs="Times New Roman"/>
          <w:sz w:val="24"/>
          <w:szCs w:val="24"/>
          <w:lang w:val="en-US"/>
        </w:rPr>
        <w:t>Zisselman</w:t>
      </w:r>
      <w:proofErr w:type="spellEnd"/>
      <w:r w:rsidRPr="00F17648">
        <w:rPr>
          <w:rFonts w:ascii="Times New Roman" w:hAnsi="Times New Roman" w:cs="Times New Roman"/>
          <w:sz w:val="24"/>
          <w:szCs w:val="24"/>
          <w:lang w:val="en-US"/>
        </w:rPr>
        <w:t xml:space="preserve"> M.H., </w:t>
      </w:r>
      <w:proofErr w:type="spellStart"/>
      <w:r w:rsidRPr="00F17648">
        <w:rPr>
          <w:rFonts w:ascii="Times New Roman" w:hAnsi="Times New Roman" w:cs="Times New Roman"/>
          <w:sz w:val="24"/>
          <w:szCs w:val="24"/>
          <w:lang w:val="en-US"/>
        </w:rPr>
        <w:t>Rovner</w:t>
      </w:r>
      <w:proofErr w:type="spellEnd"/>
      <w:r w:rsidRPr="00F17648">
        <w:rPr>
          <w:rFonts w:ascii="Times New Roman" w:hAnsi="Times New Roman" w:cs="Times New Roman"/>
          <w:sz w:val="24"/>
          <w:szCs w:val="24"/>
          <w:lang w:val="en-US"/>
        </w:rPr>
        <w:t xml:space="preserve"> B.W., </w:t>
      </w:r>
      <w:proofErr w:type="spellStart"/>
      <w:r w:rsidRPr="00F17648">
        <w:rPr>
          <w:rFonts w:ascii="Times New Roman" w:hAnsi="Times New Roman" w:cs="Times New Roman"/>
          <w:sz w:val="24"/>
          <w:szCs w:val="24"/>
          <w:lang w:val="en-US"/>
        </w:rPr>
        <w:t>Shmuely</w:t>
      </w:r>
      <w:proofErr w:type="spellEnd"/>
      <w:r w:rsidRPr="00F17648">
        <w:rPr>
          <w:rFonts w:ascii="Times New Roman" w:hAnsi="Times New Roman" w:cs="Times New Roman"/>
          <w:sz w:val="24"/>
          <w:szCs w:val="24"/>
          <w:lang w:val="en-US"/>
        </w:rPr>
        <w:t xml:space="preserve"> Y., </w:t>
      </w:r>
      <w:proofErr w:type="spellStart"/>
      <w:r w:rsidRPr="00F17648">
        <w:rPr>
          <w:rFonts w:ascii="Times New Roman" w:hAnsi="Times New Roman" w:cs="Times New Roman"/>
          <w:sz w:val="24"/>
          <w:szCs w:val="24"/>
          <w:lang w:val="en-US"/>
        </w:rPr>
        <w:t>Ferrie</w:t>
      </w:r>
      <w:proofErr w:type="spellEnd"/>
      <w:r w:rsidRPr="00F17648">
        <w:rPr>
          <w:rFonts w:ascii="Times New Roman" w:hAnsi="Times New Roman" w:cs="Times New Roman"/>
          <w:sz w:val="24"/>
          <w:szCs w:val="24"/>
          <w:lang w:val="en-US"/>
        </w:rPr>
        <w:t xml:space="preserve"> P. A Pet Therapy Intervention with Geriatric Psychiatry Inpatients // American Journal of Occupational Therapy. 1996. January. Vol. 50. S. 47–51</w:t>
      </w:r>
    </w:p>
    <w:p w14:paraId="1F19CD82" w14:textId="3240FF49" w:rsidR="001E1CAD" w:rsidRPr="003B7B20" w:rsidRDefault="001E1CAD" w:rsidP="003B7B20">
      <w:pPr>
        <w:pStyle w:val="a3"/>
        <w:numPr>
          <w:ilvl w:val="0"/>
          <w:numId w:val="2"/>
        </w:numPr>
        <w:spacing w:line="360" w:lineRule="auto"/>
        <w:ind w:left="0" w:firstLine="0"/>
        <w:jc w:val="both"/>
        <w:rPr>
          <w:rFonts w:ascii="Times New Roman" w:hAnsi="Times New Roman" w:cs="Times New Roman"/>
          <w:sz w:val="24"/>
          <w:szCs w:val="24"/>
          <w:lang w:val="en-US"/>
        </w:rPr>
      </w:pPr>
      <w:proofErr w:type="spellStart"/>
      <w:r w:rsidRPr="00F17648">
        <w:rPr>
          <w:rFonts w:ascii="Times New Roman" w:hAnsi="Times New Roman" w:cs="Times New Roman"/>
          <w:sz w:val="24"/>
          <w:szCs w:val="24"/>
          <w:lang w:val="en-US"/>
        </w:rPr>
        <w:t>Zisselman</w:t>
      </w:r>
      <w:proofErr w:type="spellEnd"/>
      <w:r w:rsidRPr="00F17648">
        <w:rPr>
          <w:rFonts w:ascii="Times New Roman" w:hAnsi="Times New Roman" w:cs="Times New Roman"/>
          <w:sz w:val="24"/>
          <w:szCs w:val="24"/>
          <w:lang w:val="en-US"/>
        </w:rPr>
        <w:t xml:space="preserve"> M.H., </w:t>
      </w:r>
      <w:proofErr w:type="spellStart"/>
      <w:r w:rsidRPr="00F17648">
        <w:rPr>
          <w:rFonts w:ascii="Times New Roman" w:hAnsi="Times New Roman" w:cs="Times New Roman"/>
          <w:sz w:val="24"/>
          <w:szCs w:val="24"/>
          <w:lang w:val="en-US"/>
        </w:rPr>
        <w:t>Rovner</w:t>
      </w:r>
      <w:proofErr w:type="spellEnd"/>
      <w:r w:rsidRPr="00F17648">
        <w:rPr>
          <w:rFonts w:ascii="Times New Roman" w:hAnsi="Times New Roman" w:cs="Times New Roman"/>
          <w:sz w:val="24"/>
          <w:szCs w:val="24"/>
          <w:lang w:val="en-US"/>
        </w:rPr>
        <w:t xml:space="preserve"> B.W., </w:t>
      </w:r>
      <w:proofErr w:type="spellStart"/>
      <w:r w:rsidRPr="00F17648">
        <w:rPr>
          <w:rFonts w:ascii="Times New Roman" w:hAnsi="Times New Roman" w:cs="Times New Roman"/>
          <w:sz w:val="24"/>
          <w:szCs w:val="24"/>
          <w:lang w:val="en-US"/>
        </w:rPr>
        <w:t>Shmuely</w:t>
      </w:r>
      <w:proofErr w:type="spellEnd"/>
      <w:r w:rsidRPr="00F17648">
        <w:rPr>
          <w:rFonts w:ascii="Times New Roman" w:hAnsi="Times New Roman" w:cs="Times New Roman"/>
          <w:sz w:val="24"/>
          <w:szCs w:val="24"/>
          <w:lang w:val="en-US"/>
        </w:rPr>
        <w:t xml:space="preserve"> Y., </w:t>
      </w:r>
      <w:proofErr w:type="spellStart"/>
      <w:r w:rsidRPr="00F17648">
        <w:rPr>
          <w:rFonts w:ascii="Times New Roman" w:hAnsi="Times New Roman" w:cs="Times New Roman"/>
          <w:sz w:val="24"/>
          <w:szCs w:val="24"/>
          <w:lang w:val="en-US"/>
        </w:rPr>
        <w:t>Ferrie</w:t>
      </w:r>
      <w:proofErr w:type="spellEnd"/>
      <w:r w:rsidRPr="00F17648">
        <w:rPr>
          <w:rFonts w:ascii="Times New Roman" w:hAnsi="Times New Roman" w:cs="Times New Roman"/>
          <w:sz w:val="24"/>
          <w:szCs w:val="24"/>
          <w:lang w:val="en-US"/>
        </w:rPr>
        <w:t xml:space="preserve"> P. A Pet Therapy Intervention with Geriatric Psychiatry Inpatients // American Journal of Occupational Therapy. 1996. January. Vol. 50.S. 47–51.</w:t>
      </w:r>
    </w:p>
    <w:sectPr w:rsidR="001E1CAD" w:rsidRPr="003B7B2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A488DC" w14:textId="77777777" w:rsidR="00614AB3" w:rsidRDefault="00614AB3" w:rsidP="00212DA6">
      <w:pPr>
        <w:spacing w:after="0" w:line="240" w:lineRule="auto"/>
      </w:pPr>
      <w:r>
        <w:separator/>
      </w:r>
    </w:p>
  </w:endnote>
  <w:endnote w:type="continuationSeparator" w:id="0">
    <w:p w14:paraId="50C4847B" w14:textId="77777777" w:rsidR="00614AB3" w:rsidRDefault="00614AB3" w:rsidP="00212D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04A855" w14:textId="77777777" w:rsidR="00614AB3" w:rsidRDefault="00614AB3" w:rsidP="00212DA6">
      <w:pPr>
        <w:spacing w:after="0" w:line="240" w:lineRule="auto"/>
      </w:pPr>
      <w:r>
        <w:separator/>
      </w:r>
    </w:p>
  </w:footnote>
  <w:footnote w:type="continuationSeparator" w:id="0">
    <w:p w14:paraId="26BF8E3A" w14:textId="77777777" w:rsidR="00614AB3" w:rsidRDefault="00614AB3" w:rsidP="00212DA6">
      <w:pPr>
        <w:spacing w:after="0" w:line="240" w:lineRule="auto"/>
      </w:pPr>
      <w:r>
        <w:continuationSeparator/>
      </w:r>
    </w:p>
  </w:footnote>
  <w:footnote w:id="1">
    <w:p w14:paraId="66F1D4F9" w14:textId="324ACB30" w:rsidR="0014106B" w:rsidRPr="00561BCE" w:rsidRDefault="0014106B">
      <w:pPr>
        <w:pStyle w:val="a4"/>
        <w:rPr>
          <w:rFonts w:ascii="Times New Roman" w:hAnsi="Times New Roman" w:cs="Times New Roman"/>
          <w:lang w:val="de-DE"/>
        </w:rPr>
      </w:pPr>
      <w:r w:rsidRPr="00212DA6">
        <w:rPr>
          <w:rStyle w:val="a6"/>
          <w:rFonts w:ascii="Times New Roman" w:hAnsi="Times New Roman" w:cs="Times New Roman"/>
        </w:rPr>
        <w:footnoteRef/>
      </w:r>
      <w:r w:rsidRPr="00212DA6">
        <w:rPr>
          <w:rFonts w:ascii="Times New Roman" w:hAnsi="Times New Roman" w:cs="Times New Roman"/>
        </w:rPr>
        <w:t xml:space="preserve"> </w:t>
      </w:r>
      <w:proofErr w:type="spellStart"/>
      <w:r w:rsidRPr="00212DA6">
        <w:rPr>
          <w:rFonts w:ascii="Times New Roman" w:hAnsi="Times New Roman" w:cs="Times New Roman"/>
        </w:rPr>
        <w:t>Ingrid</w:t>
      </w:r>
      <w:proofErr w:type="spellEnd"/>
      <w:r w:rsidRPr="00212DA6">
        <w:rPr>
          <w:rFonts w:ascii="Times New Roman" w:hAnsi="Times New Roman" w:cs="Times New Roman"/>
        </w:rPr>
        <w:t xml:space="preserve"> </w:t>
      </w:r>
      <w:proofErr w:type="spellStart"/>
      <w:r w:rsidRPr="00212DA6">
        <w:rPr>
          <w:rFonts w:ascii="Times New Roman" w:hAnsi="Times New Roman" w:cs="Times New Roman"/>
        </w:rPr>
        <w:t>Strauß</w:t>
      </w:r>
      <w:proofErr w:type="spellEnd"/>
      <w:r w:rsidRPr="00561BCE">
        <w:rPr>
          <w:rFonts w:ascii="Times New Roman" w:hAnsi="Times New Roman" w:cs="Times New Roman"/>
          <w:lang w:val="de-DE"/>
        </w:rPr>
        <w:t xml:space="preserve"> (</w:t>
      </w:r>
      <w:r w:rsidRPr="00212DA6">
        <w:rPr>
          <w:rFonts w:ascii="Times New Roman" w:hAnsi="Times New Roman" w:cs="Times New Roman"/>
        </w:rPr>
        <w:t>2000</w:t>
      </w:r>
      <w:r w:rsidRPr="00561BCE">
        <w:rPr>
          <w:rFonts w:ascii="Times New Roman" w:hAnsi="Times New Roman" w:cs="Times New Roman"/>
          <w:lang w:val="de-DE"/>
        </w:rPr>
        <w:t>)</w:t>
      </w:r>
      <w:r w:rsidRPr="00212DA6">
        <w:rPr>
          <w:rFonts w:ascii="Times New Roman" w:hAnsi="Times New Roman" w:cs="Times New Roman"/>
        </w:rPr>
        <w:t xml:space="preserve">, </w:t>
      </w:r>
      <w:r w:rsidRPr="00561BCE">
        <w:rPr>
          <w:rFonts w:ascii="Times New Roman" w:hAnsi="Times New Roman" w:cs="Times New Roman"/>
          <w:lang w:val="de-DE"/>
        </w:rPr>
        <w:t xml:space="preserve">S. </w:t>
      </w:r>
      <w:r>
        <w:rPr>
          <w:rFonts w:ascii="Times New Roman" w:hAnsi="Times New Roman" w:cs="Times New Roman"/>
          <w:lang w:val="de-DE"/>
        </w:rPr>
        <w:t>42</w:t>
      </w:r>
    </w:p>
  </w:footnote>
  <w:footnote w:id="2">
    <w:p w14:paraId="66843BC8" w14:textId="43CAD5D9" w:rsidR="0014106B" w:rsidRPr="00561BCE" w:rsidRDefault="0014106B">
      <w:pPr>
        <w:pStyle w:val="a4"/>
        <w:rPr>
          <w:rFonts w:ascii="Times New Roman" w:hAnsi="Times New Roman" w:cs="Times New Roman"/>
          <w:lang w:val="de-DE"/>
        </w:rPr>
      </w:pPr>
      <w:r w:rsidRPr="00212DA6">
        <w:rPr>
          <w:rStyle w:val="a6"/>
          <w:rFonts w:ascii="Times New Roman" w:hAnsi="Times New Roman" w:cs="Times New Roman"/>
        </w:rPr>
        <w:footnoteRef/>
      </w:r>
      <w:r w:rsidRPr="00212DA6">
        <w:rPr>
          <w:rFonts w:ascii="Times New Roman" w:hAnsi="Times New Roman" w:cs="Times New Roman"/>
        </w:rPr>
        <w:t xml:space="preserve"> </w:t>
      </w:r>
      <w:proofErr w:type="spellStart"/>
      <w:r w:rsidRPr="00212DA6">
        <w:rPr>
          <w:rFonts w:ascii="Times New Roman" w:hAnsi="Times New Roman" w:cs="Times New Roman"/>
        </w:rPr>
        <w:t>Anke</w:t>
      </w:r>
      <w:proofErr w:type="spellEnd"/>
      <w:r w:rsidRPr="00212DA6">
        <w:rPr>
          <w:rFonts w:ascii="Times New Roman" w:hAnsi="Times New Roman" w:cs="Times New Roman"/>
        </w:rPr>
        <w:t xml:space="preserve"> </w:t>
      </w:r>
      <w:proofErr w:type="spellStart"/>
      <w:r w:rsidRPr="00212DA6">
        <w:rPr>
          <w:rFonts w:ascii="Times New Roman" w:hAnsi="Times New Roman" w:cs="Times New Roman"/>
        </w:rPr>
        <w:t>Prothmann</w:t>
      </w:r>
      <w:proofErr w:type="spellEnd"/>
      <w:r w:rsidRPr="00561BCE">
        <w:rPr>
          <w:rFonts w:ascii="Times New Roman" w:hAnsi="Times New Roman" w:cs="Times New Roman"/>
          <w:lang w:val="de-DE"/>
        </w:rPr>
        <w:t xml:space="preserve"> </w:t>
      </w:r>
      <w:r>
        <w:rPr>
          <w:rFonts w:ascii="Times New Roman" w:hAnsi="Times New Roman" w:cs="Times New Roman"/>
          <w:lang w:val="de-DE"/>
        </w:rPr>
        <w:t>(</w:t>
      </w:r>
      <w:r w:rsidRPr="00212DA6">
        <w:rPr>
          <w:rFonts w:ascii="Times New Roman" w:hAnsi="Times New Roman" w:cs="Times New Roman"/>
        </w:rPr>
        <w:t>2008</w:t>
      </w:r>
      <w:r w:rsidRPr="00561BCE">
        <w:rPr>
          <w:rFonts w:ascii="Times New Roman" w:hAnsi="Times New Roman" w:cs="Times New Roman"/>
          <w:lang w:val="de-DE"/>
        </w:rPr>
        <w:t>)</w:t>
      </w:r>
      <w:r w:rsidRPr="00212DA6">
        <w:rPr>
          <w:rFonts w:ascii="Times New Roman" w:hAnsi="Times New Roman" w:cs="Times New Roman"/>
        </w:rPr>
        <w:t xml:space="preserve">, </w:t>
      </w:r>
      <w:r w:rsidRPr="00561BCE">
        <w:rPr>
          <w:rFonts w:ascii="Times New Roman" w:hAnsi="Times New Roman" w:cs="Times New Roman"/>
          <w:lang w:val="de-DE"/>
        </w:rPr>
        <w:t>S. 29</w:t>
      </w:r>
    </w:p>
  </w:footnote>
  <w:footnote w:id="3">
    <w:p w14:paraId="79F65400" w14:textId="29D89F05" w:rsidR="0014106B" w:rsidRPr="00440E7D" w:rsidRDefault="0014106B">
      <w:pPr>
        <w:pStyle w:val="a4"/>
        <w:rPr>
          <w:lang w:val="de-DE"/>
        </w:rPr>
      </w:pPr>
      <w:r w:rsidRPr="00212DA6">
        <w:rPr>
          <w:rStyle w:val="a6"/>
          <w:rFonts w:ascii="Times New Roman" w:hAnsi="Times New Roman" w:cs="Times New Roman"/>
        </w:rPr>
        <w:footnoteRef/>
      </w:r>
      <w:r w:rsidRPr="00212DA6">
        <w:rPr>
          <w:rFonts w:ascii="Times New Roman" w:hAnsi="Times New Roman" w:cs="Times New Roman"/>
        </w:rPr>
        <w:t xml:space="preserve"> </w:t>
      </w:r>
      <w:proofErr w:type="spellStart"/>
      <w:r w:rsidRPr="00212DA6">
        <w:rPr>
          <w:rFonts w:ascii="Times New Roman" w:hAnsi="Times New Roman" w:cs="Times New Roman"/>
        </w:rPr>
        <w:t>Erwin</w:t>
      </w:r>
      <w:proofErr w:type="spellEnd"/>
      <w:r w:rsidRPr="00212DA6">
        <w:rPr>
          <w:rFonts w:ascii="Times New Roman" w:hAnsi="Times New Roman" w:cs="Times New Roman"/>
        </w:rPr>
        <w:t xml:space="preserve"> </w:t>
      </w:r>
      <w:proofErr w:type="spellStart"/>
      <w:r w:rsidRPr="00212DA6">
        <w:rPr>
          <w:rFonts w:ascii="Times New Roman" w:hAnsi="Times New Roman" w:cs="Times New Roman"/>
        </w:rPr>
        <w:t>Breitenbach</w:t>
      </w:r>
      <w:proofErr w:type="spellEnd"/>
      <w:r w:rsidRPr="00440E7D">
        <w:rPr>
          <w:rFonts w:ascii="Times New Roman" w:hAnsi="Times New Roman" w:cs="Times New Roman"/>
          <w:lang w:val="de-DE"/>
        </w:rPr>
        <w:t xml:space="preserve"> (</w:t>
      </w:r>
      <w:r w:rsidRPr="00212DA6">
        <w:rPr>
          <w:rFonts w:ascii="Times New Roman" w:hAnsi="Times New Roman" w:cs="Times New Roman"/>
        </w:rPr>
        <w:t>2006</w:t>
      </w:r>
      <w:r w:rsidRPr="00440E7D">
        <w:rPr>
          <w:rFonts w:ascii="Times New Roman" w:hAnsi="Times New Roman" w:cs="Times New Roman"/>
          <w:lang w:val="de-DE"/>
        </w:rPr>
        <w:t>), S. 81</w:t>
      </w:r>
    </w:p>
  </w:footnote>
  <w:footnote w:id="4">
    <w:p w14:paraId="15855DB8" w14:textId="3437D99B" w:rsidR="0014106B" w:rsidRPr="00440E7D" w:rsidRDefault="0014106B">
      <w:pPr>
        <w:pStyle w:val="a4"/>
        <w:rPr>
          <w:rFonts w:ascii="Times New Roman" w:hAnsi="Times New Roman" w:cs="Times New Roman"/>
          <w:lang w:val="de-DE"/>
        </w:rPr>
      </w:pPr>
      <w:r w:rsidRPr="00561BCE">
        <w:rPr>
          <w:rStyle w:val="a6"/>
          <w:rFonts w:ascii="Times New Roman" w:hAnsi="Times New Roman" w:cs="Times New Roman"/>
        </w:rPr>
        <w:footnoteRef/>
      </w:r>
      <w:r w:rsidRPr="00561BCE">
        <w:rPr>
          <w:rFonts w:ascii="Times New Roman" w:hAnsi="Times New Roman" w:cs="Times New Roman"/>
        </w:rPr>
        <w:t xml:space="preserve"> </w:t>
      </w:r>
      <w:proofErr w:type="spellStart"/>
      <w:r w:rsidRPr="00561BCE">
        <w:rPr>
          <w:rFonts w:ascii="Times New Roman" w:hAnsi="Times New Roman" w:cs="Times New Roman"/>
        </w:rPr>
        <w:t>Samoilov</w:t>
      </w:r>
      <w:proofErr w:type="spellEnd"/>
      <w:r w:rsidRPr="00561BCE">
        <w:rPr>
          <w:rFonts w:ascii="Times New Roman" w:hAnsi="Times New Roman" w:cs="Times New Roman"/>
        </w:rPr>
        <w:t xml:space="preserve"> A., </w:t>
      </w:r>
      <w:proofErr w:type="spellStart"/>
      <w:r w:rsidRPr="00561BCE">
        <w:rPr>
          <w:rFonts w:ascii="Times New Roman" w:hAnsi="Times New Roman" w:cs="Times New Roman"/>
        </w:rPr>
        <w:t>Goldfried</w:t>
      </w:r>
      <w:proofErr w:type="spellEnd"/>
      <w:r w:rsidRPr="00561BCE">
        <w:rPr>
          <w:rFonts w:ascii="Times New Roman" w:hAnsi="Times New Roman" w:cs="Times New Roman"/>
        </w:rPr>
        <w:t xml:space="preserve"> M. R. </w:t>
      </w:r>
      <w:r w:rsidRPr="00440E7D">
        <w:rPr>
          <w:rFonts w:ascii="Times New Roman" w:hAnsi="Times New Roman" w:cs="Times New Roman"/>
          <w:lang w:val="de-DE"/>
        </w:rPr>
        <w:t>(</w:t>
      </w:r>
      <w:r w:rsidRPr="00561BCE">
        <w:rPr>
          <w:rFonts w:ascii="Times New Roman" w:hAnsi="Times New Roman" w:cs="Times New Roman"/>
        </w:rPr>
        <w:t>2000</w:t>
      </w:r>
      <w:r w:rsidRPr="00440E7D">
        <w:rPr>
          <w:rFonts w:ascii="Times New Roman" w:hAnsi="Times New Roman" w:cs="Times New Roman"/>
          <w:lang w:val="de-DE"/>
        </w:rPr>
        <w:t>), S. 17</w:t>
      </w:r>
    </w:p>
  </w:footnote>
  <w:footnote w:id="5">
    <w:p w14:paraId="78D6C9AD" w14:textId="542DD506" w:rsidR="0014106B" w:rsidRPr="007C01D0" w:rsidRDefault="0014106B">
      <w:pPr>
        <w:pStyle w:val="a4"/>
        <w:rPr>
          <w:rFonts w:ascii="Times New Roman" w:hAnsi="Times New Roman" w:cs="Times New Roman"/>
        </w:rPr>
      </w:pPr>
      <w:r w:rsidRPr="007C01D0">
        <w:rPr>
          <w:rStyle w:val="a6"/>
          <w:rFonts w:ascii="Times New Roman" w:hAnsi="Times New Roman" w:cs="Times New Roman"/>
        </w:rPr>
        <w:footnoteRef/>
      </w:r>
      <w:r w:rsidRPr="007C01D0">
        <w:rPr>
          <w:rFonts w:ascii="Times New Roman" w:hAnsi="Times New Roman" w:cs="Times New Roman"/>
        </w:rPr>
        <w:t xml:space="preserve"> </w:t>
      </w:r>
      <w:proofErr w:type="spellStart"/>
      <w:r w:rsidRPr="007C01D0">
        <w:rPr>
          <w:rFonts w:ascii="Times New Roman" w:hAnsi="Times New Roman" w:cs="Times New Roman"/>
        </w:rPr>
        <w:t>Sollami</w:t>
      </w:r>
      <w:proofErr w:type="spellEnd"/>
      <w:r w:rsidRPr="007C01D0">
        <w:rPr>
          <w:rFonts w:ascii="Times New Roman" w:hAnsi="Times New Roman" w:cs="Times New Roman"/>
        </w:rPr>
        <w:t xml:space="preserve"> A., </w:t>
      </w:r>
      <w:proofErr w:type="spellStart"/>
      <w:r w:rsidRPr="007C01D0">
        <w:rPr>
          <w:rFonts w:ascii="Times New Roman" w:hAnsi="Times New Roman" w:cs="Times New Roman"/>
        </w:rPr>
        <w:t>Gianferrari</w:t>
      </w:r>
      <w:proofErr w:type="spellEnd"/>
      <w:r w:rsidRPr="007C01D0">
        <w:rPr>
          <w:rFonts w:ascii="Times New Roman" w:hAnsi="Times New Roman" w:cs="Times New Roman"/>
        </w:rPr>
        <w:t xml:space="preserve"> E., </w:t>
      </w:r>
      <w:proofErr w:type="spellStart"/>
      <w:r w:rsidRPr="007C01D0">
        <w:rPr>
          <w:rFonts w:ascii="Times New Roman" w:hAnsi="Times New Roman" w:cs="Times New Roman"/>
        </w:rPr>
        <w:t>Alfieri</w:t>
      </w:r>
      <w:proofErr w:type="spellEnd"/>
      <w:r w:rsidRPr="007C01D0">
        <w:rPr>
          <w:rFonts w:ascii="Times New Roman" w:hAnsi="Times New Roman" w:cs="Times New Roman"/>
        </w:rPr>
        <w:t xml:space="preserve"> M., </w:t>
      </w:r>
      <w:proofErr w:type="spellStart"/>
      <w:r w:rsidRPr="007C01D0">
        <w:rPr>
          <w:rFonts w:ascii="Times New Roman" w:hAnsi="Times New Roman" w:cs="Times New Roman"/>
        </w:rPr>
        <w:t>Artioli</w:t>
      </w:r>
      <w:proofErr w:type="spellEnd"/>
      <w:r w:rsidRPr="007C01D0">
        <w:rPr>
          <w:rFonts w:ascii="Times New Roman" w:hAnsi="Times New Roman" w:cs="Times New Roman"/>
        </w:rPr>
        <w:t xml:space="preserve"> G., </w:t>
      </w:r>
      <w:proofErr w:type="spellStart"/>
      <w:r w:rsidRPr="007C01D0">
        <w:rPr>
          <w:rFonts w:ascii="Times New Roman" w:hAnsi="Times New Roman" w:cs="Times New Roman"/>
        </w:rPr>
        <w:t>Taffurelli</w:t>
      </w:r>
      <w:proofErr w:type="spellEnd"/>
      <w:r w:rsidRPr="007C01D0">
        <w:rPr>
          <w:rFonts w:ascii="Times New Roman" w:hAnsi="Times New Roman" w:cs="Times New Roman"/>
        </w:rPr>
        <w:t xml:space="preserve"> C. </w:t>
      </w:r>
      <w:r w:rsidRPr="00440E7D">
        <w:rPr>
          <w:rFonts w:ascii="Times New Roman" w:hAnsi="Times New Roman" w:cs="Times New Roman"/>
          <w:lang w:val="de-DE"/>
        </w:rPr>
        <w:t>(</w:t>
      </w:r>
      <w:r w:rsidRPr="007C01D0">
        <w:rPr>
          <w:rFonts w:ascii="Times New Roman" w:hAnsi="Times New Roman" w:cs="Times New Roman"/>
        </w:rPr>
        <w:t>2017</w:t>
      </w:r>
      <w:r w:rsidRPr="00440E7D">
        <w:rPr>
          <w:rFonts w:ascii="Times New Roman" w:hAnsi="Times New Roman" w:cs="Times New Roman"/>
          <w:lang w:val="de-DE"/>
        </w:rPr>
        <w:t>) S</w:t>
      </w:r>
      <w:r w:rsidRPr="007C01D0">
        <w:rPr>
          <w:rFonts w:ascii="Times New Roman" w:hAnsi="Times New Roman" w:cs="Times New Roman"/>
        </w:rPr>
        <w:t>. 25—31</w:t>
      </w:r>
    </w:p>
  </w:footnote>
  <w:footnote w:id="6">
    <w:p w14:paraId="17B24D03" w14:textId="7FA417C3" w:rsidR="0014106B" w:rsidRPr="00E86E09" w:rsidRDefault="0014106B">
      <w:pPr>
        <w:pStyle w:val="a4"/>
        <w:rPr>
          <w:lang w:val="uk-UA"/>
        </w:rPr>
      </w:pPr>
      <w:r w:rsidRPr="007C01D0">
        <w:rPr>
          <w:rStyle w:val="a6"/>
          <w:rFonts w:ascii="Times New Roman" w:hAnsi="Times New Roman" w:cs="Times New Roman"/>
        </w:rPr>
        <w:footnoteRef/>
      </w:r>
      <w:r w:rsidRPr="007C01D0">
        <w:rPr>
          <w:rFonts w:ascii="Times New Roman" w:hAnsi="Times New Roman" w:cs="Times New Roman"/>
        </w:rPr>
        <w:t xml:space="preserve"> </w:t>
      </w:r>
      <w:proofErr w:type="spellStart"/>
      <w:r w:rsidRPr="007C01D0">
        <w:rPr>
          <w:rFonts w:ascii="Times New Roman" w:hAnsi="Times New Roman" w:cs="Times New Roman"/>
        </w:rPr>
        <w:t>Barker</w:t>
      </w:r>
      <w:proofErr w:type="spellEnd"/>
      <w:r w:rsidRPr="007C01D0">
        <w:rPr>
          <w:rFonts w:ascii="Times New Roman" w:hAnsi="Times New Roman" w:cs="Times New Roman"/>
        </w:rPr>
        <w:t xml:space="preserve"> S. B., </w:t>
      </w:r>
      <w:proofErr w:type="spellStart"/>
      <w:r w:rsidRPr="007C01D0">
        <w:rPr>
          <w:rFonts w:ascii="Times New Roman" w:hAnsi="Times New Roman" w:cs="Times New Roman"/>
        </w:rPr>
        <w:t>Dawson</w:t>
      </w:r>
      <w:proofErr w:type="spellEnd"/>
      <w:r w:rsidRPr="007C01D0">
        <w:rPr>
          <w:rFonts w:ascii="Times New Roman" w:hAnsi="Times New Roman" w:cs="Times New Roman"/>
        </w:rPr>
        <w:t xml:space="preserve"> K. S. </w:t>
      </w:r>
      <w:r w:rsidRPr="00440E7D">
        <w:rPr>
          <w:rFonts w:ascii="Times New Roman" w:hAnsi="Times New Roman" w:cs="Times New Roman"/>
          <w:lang w:val="de-DE"/>
        </w:rPr>
        <w:t>(</w:t>
      </w:r>
      <w:r w:rsidRPr="007C01D0">
        <w:rPr>
          <w:rFonts w:ascii="Times New Roman" w:hAnsi="Times New Roman" w:cs="Times New Roman"/>
        </w:rPr>
        <w:t>1998)</w:t>
      </w:r>
      <w:r w:rsidRPr="00440E7D">
        <w:rPr>
          <w:rFonts w:ascii="Times New Roman" w:hAnsi="Times New Roman" w:cs="Times New Roman"/>
          <w:lang w:val="de-DE"/>
        </w:rPr>
        <w:t>,</w:t>
      </w:r>
      <w:r w:rsidRPr="007C01D0">
        <w:rPr>
          <w:rFonts w:ascii="Times New Roman" w:hAnsi="Times New Roman" w:cs="Times New Roman"/>
        </w:rPr>
        <w:t xml:space="preserve"> </w:t>
      </w:r>
      <w:r w:rsidRPr="00440E7D">
        <w:rPr>
          <w:rFonts w:ascii="Times New Roman" w:hAnsi="Times New Roman" w:cs="Times New Roman"/>
          <w:lang w:val="de-DE"/>
        </w:rPr>
        <w:t>S</w:t>
      </w:r>
      <w:r w:rsidRPr="007C01D0">
        <w:rPr>
          <w:rFonts w:ascii="Times New Roman" w:hAnsi="Times New Roman" w:cs="Times New Roman"/>
        </w:rPr>
        <w:t>. 797—801</w:t>
      </w:r>
    </w:p>
  </w:footnote>
  <w:footnote w:id="7">
    <w:p w14:paraId="05783861" w14:textId="2F7F2B31" w:rsidR="0014106B" w:rsidRPr="00561BCE" w:rsidRDefault="0014106B">
      <w:pPr>
        <w:pStyle w:val="a4"/>
        <w:rPr>
          <w:rFonts w:ascii="Times New Roman" w:hAnsi="Times New Roman" w:cs="Times New Roman"/>
        </w:rPr>
      </w:pPr>
      <w:r w:rsidRPr="007C01D0">
        <w:rPr>
          <w:rStyle w:val="a6"/>
          <w:rFonts w:ascii="Times New Roman" w:hAnsi="Times New Roman" w:cs="Times New Roman"/>
        </w:rPr>
        <w:footnoteRef/>
      </w:r>
      <w:r w:rsidRPr="007C01D0">
        <w:rPr>
          <w:rFonts w:ascii="Times New Roman" w:hAnsi="Times New Roman" w:cs="Times New Roman"/>
        </w:rPr>
        <w:t xml:space="preserve"> </w:t>
      </w:r>
      <w:bookmarkStart w:id="0" w:name="_Hlk40047154"/>
      <w:proofErr w:type="spellStart"/>
      <w:r w:rsidRPr="007C01D0">
        <w:rPr>
          <w:rFonts w:ascii="Times New Roman" w:hAnsi="Times New Roman" w:cs="Times New Roman"/>
        </w:rPr>
        <w:t>Harper</w:t>
      </w:r>
      <w:proofErr w:type="spellEnd"/>
      <w:r w:rsidRPr="007C01D0">
        <w:rPr>
          <w:rFonts w:ascii="Times New Roman" w:hAnsi="Times New Roman" w:cs="Times New Roman"/>
        </w:rPr>
        <w:t xml:space="preserve"> C. </w:t>
      </w:r>
      <w:proofErr w:type="spellStart"/>
      <w:r w:rsidRPr="007C01D0">
        <w:rPr>
          <w:rFonts w:ascii="Times New Roman" w:hAnsi="Times New Roman" w:cs="Times New Roman"/>
        </w:rPr>
        <w:t>Animal</w:t>
      </w:r>
      <w:proofErr w:type="spellEnd"/>
      <w:r w:rsidRPr="007C01D0">
        <w:rPr>
          <w:rFonts w:ascii="Times New Roman" w:hAnsi="Times New Roman" w:cs="Times New Roman"/>
        </w:rPr>
        <w:t xml:space="preserve"> </w:t>
      </w:r>
      <w:proofErr w:type="spellStart"/>
      <w:r w:rsidRPr="007C01D0">
        <w:rPr>
          <w:rFonts w:ascii="Times New Roman" w:hAnsi="Times New Roman" w:cs="Times New Roman"/>
        </w:rPr>
        <w:t>Assisted</w:t>
      </w:r>
      <w:proofErr w:type="spellEnd"/>
      <w:r w:rsidRPr="007C01D0">
        <w:rPr>
          <w:rFonts w:ascii="Times New Roman" w:hAnsi="Times New Roman" w:cs="Times New Roman"/>
        </w:rPr>
        <w:t xml:space="preserve"> </w:t>
      </w:r>
      <w:proofErr w:type="spellStart"/>
      <w:r w:rsidRPr="007C01D0">
        <w:rPr>
          <w:rFonts w:ascii="Times New Roman" w:hAnsi="Times New Roman" w:cs="Times New Roman"/>
        </w:rPr>
        <w:t>Therapy</w:t>
      </w:r>
      <w:proofErr w:type="spellEnd"/>
      <w:r>
        <w:rPr>
          <w:rFonts w:ascii="Times New Roman" w:hAnsi="Times New Roman" w:cs="Times New Roman"/>
          <w:lang w:val="en-US"/>
        </w:rPr>
        <w:t xml:space="preserve">, </w:t>
      </w:r>
      <w:proofErr w:type="spellStart"/>
      <w:r w:rsidRPr="007C01D0">
        <w:rPr>
          <w:rFonts w:ascii="Times New Roman" w:hAnsi="Times New Roman" w:cs="Times New Roman"/>
        </w:rPr>
        <w:t>S.l</w:t>
      </w:r>
      <w:bookmarkEnd w:id="0"/>
      <w:proofErr w:type="spellEnd"/>
    </w:p>
  </w:footnote>
  <w:footnote w:id="8">
    <w:p w14:paraId="40946659" w14:textId="36024D25" w:rsidR="0014106B" w:rsidRPr="00346590" w:rsidRDefault="0014106B">
      <w:pPr>
        <w:pStyle w:val="a4"/>
        <w:rPr>
          <w:rFonts w:ascii="Times New Roman" w:hAnsi="Times New Roman" w:cs="Times New Roman"/>
        </w:rPr>
      </w:pPr>
      <w:r w:rsidRPr="00346590">
        <w:rPr>
          <w:rStyle w:val="a6"/>
          <w:rFonts w:ascii="Times New Roman" w:hAnsi="Times New Roman" w:cs="Times New Roman"/>
        </w:rPr>
        <w:footnoteRef/>
      </w:r>
      <w:r w:rsidRPr="00346590">
        <w:rPr>
          <w:rFonts w:ascii="Times New Roman" w:hAnsi="Times New Roman" w:cs="Times New Roman"/>
        </w:rPr>
        <w:t xml:space="preserve"> </w:t>
      </w:r>
      <w:proofErr w:type="spellStart"/>
      <w:r w:rsidRPr="00346590">
        <w:rPr>
          <w:rFonts w:ascii="Times New Roman" w:hAnsi="Times New Roman" w:cs="Times New Roman"/>
        </w:rPr>
        <w:t>Parshall</w:t>
      </w:r>
      <w:proofErr w:type="spellEnd"/>
      <w:r w:rsidRPr="00346590">
        <w:rPr>
          <w:rFonts w:ascii="Times New Roman" w:hAnsi="Times New Roman" w:cs="Times New Roman"/>
        </w:rPr>
        <w:t xml:space="preserve"> D. P. </w:t>
      </w:r>
      <w:r>
        <w:rPr>
          <w:rFonts w:ascii="Times New Roman" w:hAnsi="Times New Roman" w:cs="Times New Roman"/>
          <w:lang w:val="en-US"/>
        </w:rPr>
        <w:t>(</w:t>
      </w:r>
      <w:r w:rsidRPr="00346590">
        <w:rPr>
          <w:rFonts w:ascii="Times New Roman" w:hAnsi="Times New Roman" w:cs="Times New Roman"/>
        </w:rPr>
        <w:t>2003</w:t>
      </w:r>
      <w:r>
        <w:rPr>
          <w:rFonts w:ascii="Times New Roman" w:hAnsi="Times New Roman" w:cs="Times New Roman"/>
          <w:lang w:val="en-US"/>
        </w:rPr>
        <w:t>),</w:t>
      </w:r>
      <w:r w:rsidRPr="00346590">
        <w:rPr>
          <w:rFonts w:ascii="Times New Roman" w:hAnsi="Times New Roman" w:cs="Times New Roman"/>
        </w:rPr>
        <w:t xml:space="preserve"> </w:t>
      </w:r>
      <w:r>
        <w:rPr>
          <w:rFonts w:ascii="Times New Roman" w:hAnsi="Times New Roman" w:cs="Times New Roman"/>
          <w:lang w:val="en-US"/>
        </w:rPr>
        <w:t>S</w:t>
      </w:r>
      <w:r w:rsidRPr="00346590">
        <w:rPr>
          <w:rFonts w:ascii="Times New Roman" w:hAnsi="Times New Roman" w:cs="Times New Roman"/>
        </w:rPr>
        <w:t>. 47–56</w:t>
      </w:r>
    </w:p>
  </w:footnote>
  <w:footnote w:id="9">
    <w:p w14:paraId="5D98DF3F" w14:textId="41AB66FB" w:rsidR="0014106B" w:rsidRPr="00561BCE" w:rsidRDefault="0014106B">
      <w:pPr>
        <w:pStyle w:val="a4"/>
        <w:rPr>
          <w:rFonts w:ascii="Times New Roman" w:hAnsi="Times New Roman" w:cs="Times New Roman"/>
          <w:lang w:val="en-US"/>
        </w:rPr>
      </w:pPr>
      <w:r w:rsidRPr="00346590">
        <w:rPr>
          <w:rStyle w:val="a6"/>
          <w:rFonts w:ascii="Times New Roman" w:hAnsi="Times New Roman" w:cs="Times New Roman"/>
        </w:rPr>
        <w:footnoteRef/>
      </w:r>
      <w:r w:rsidRPr="00346590">
        <w:rPr>
          <w:rFonts w:ascii="Times New Roman" w:hAnsi="Times New Roman" w:cs="Times New Roman"/>
        </w:rPr>
        <w:t xml:space="preserve"> </w:t>
      </w:r>
      <w:proofErr w:type="spellStart"/>
      <w:r w:rsidRPr="00346590">
        <w:rPr>
          <w:rFonts w:ascii="Times New Roman" w:hAnsi="Times New Roman" w:cs="Times New Roman"/>
        </w:rPr>
        <w:t>Harper</w:t>
      </w:r>
      <w:proofErr w:type="spellEnd"/>
      <w:r w:rsidRPr="00346590">
        <w:rPr>
          <w:rFonts w:ascii="Times New Roman" w:hAnsi="Times New Roman" w:cs="Times New Roman"/>
        </w:rPr>
        <w:t xml:space="preserve"> C. </w:t>
      </w:r>
      <w:r>
        <w:rPr>
          <w:rFonts w:ascii="Times New Roman" w:hAnsi="Times New Roman" w:cs="Times New Roman"/>
          <w:lang w:val="en-US"/>
        </w:rPr>
        <w:t>(</w:t>
      </w:r>
      <w:r w:rsidRPr="0063589E">
        <w:rPr>
          <w:rFonts w:ascii="Times New Roman" w:hAnsi="Times New Roman" w:cs="Times New Roman"/>
        </w:rPr>
        <w:t>2017</w:t>
      </w:r>
      <w:r>
        <w:rPr>
          <w:rFonts w:ascii="Times New Roman" w:hAnsi="Times New Roman" w:cs="Times New Roman"/>
          <w:lang w:val="en-US"/>
        </w:rPr>
        <w:t>), S 1</w:t>
      </w:r>
    </w:p>
  </w:footnote>
  <w:footnote w:id="10">
    <w:p w14:paraId="267DF691" w14:textId="442A6D8E" w:rsidR="0014106B" w:rsidRPr="0063589E" w:rsidRDefault="0014106B" w:rsidP="0063589E">
      <w:pPr>
        <w:pStyle w:val="a4"/>
      </w:pPr>
      <w:r w:rsidRPr="0063589E">
        <w:rPr>
          <w:rStyle w:val="a6"/>
          <w:rFonts w:ascii="Times New Roman" w:hAnsi="Times New Roman" w:cs="Times New Roman"/>
        </w:rPr>
        <w:footnoteRef/>
      </w:r>
      <w:r w:rsidRPr="0063589E">
        <w:rPr>
          <w:rFonts w:ascii="Times New Roman" w:hAnsi="Times New Roman" w:cs="Times New Roman"/>
        </w:rPr>
        <w:t xml:space="preserve"> </w:t>
      </w:r>
      <w:proofErr w:type="spellStart"/>
      <w:r w:rsidRPr="0063589E">
        <w:rPr>
          <w:rFonts w:ascii="Times New Roman" w:hAnsi="Times New Roman" w:cs="Times New Roman"/>
        </w:rPr>
        <w:t>Zisselman</w:t>
      </w:r>
      <w:proofErr w:type="spellEnd"/>
      <w:r w:rsidRPr="0063589E">
        <w:rPr>
          <w:rFonts w:ascii="Times New Roman" w:hAnsi="Times New Roman" w:cs="Times New Roman"/>
        </w:rPr>
        <w:t xml:space="preserve"> M.H., </w:t>
      </w:r>
      <w:proofErr w:type="spellStart"/>
      <w:r w:rsidRPr="0063589E">
        <w:rPr>
          <w:rFonts w:ascii="Times New Roman" w:hAnsi="Times New Roman" w:cs="Times New Roman"/>
        </w:rPr>
        <w:t>Rovner</w:t>
      </w:r>
      <w:proofErr w:type="spellEnd"/>
      <w:r w:rsidRPr="0063589E">
        <w:rPr>
          <w:rFonts w:ascii="Times New Roman" w:hAnsi="Times New Roman" w:cs="Times New Roman"/>
        </w:rPr>
        <w:t xml:space="preserve"> B.W., </w:t>
      </w:r>
      <w:proofErr w:type="spellStart"/>
      <w:r w:rsidRPr="0063589E">
        <w:rPr>
          <w:rFonts w:ascii="Times New Roman" w:hAnsi="Times New Roman" w:cs="Times New Roman"/>
        </w:rPr>
        <w:t>Shmuely</w:t>
      </w:r>
      <w:proofErr w:type="spellEnd"/>
      <w:r w:rsidRPr="0063589E">
        <w:rPr>
          <w:rFonts w:ascii="Times New Roman" w:hAnsi="Times New Roman" w:cs="Times New Roman"/>
        </w:rPr>
        <w:t xml:space="preserve"> Y., </w:t>
      </w:r>
      <w:proofErr w:type="spellStart"/>
      <w:r w:rsidRPr="0063589E">
        <w:rPr>
          <w:rFonts w:ascii="Times New Roman" w:hAnsi="Times New Roman" w:cs="Times New Roman"/>
        </w:rPr>
        <w:t>Ferrie</w:t>
      </w:r>
      <w:proofErr w:type="spellEnd"/>
      <w:r w:rsidRPr="0063589E">
        <w:rPr>
          <w:rFonts w:ascii="Times New Roman" w:hAnsi="Times New Roman" w:cs="Times New Roman"/>
        </w:rPr>
        <w:t xml:space="preserve"> P. A </w:t>
      </w:r>
      <w:r>
        <w:rPr>
          <w:rFonts w:ascii="Times New Roman" w:hAnsi="Times New Roman" w:cs="Times New Roman"/>
          <w:lang w:val="en-US"/>
        </w:rPr>
        <w:t>(</w:t>
      </w:r>
      <w:r w:rsidRPr="0063589E">
        <w:rPr>
          <w:rFonts w:ascii="Times New Roman" w:hAnsi="Times New Roman" w:cs="Times New Roman"/>
        </w:rPr>
        <w:t>1996</w:t>
      </w:r>
      <w:r>
        <w:rPr>
          <w:rFonts w:ascii="Times New Roman" w:hAnsi="Times New Roman" w:cs="Times New Roman"/>
          <w:lang w:val="en-US"/>
        </w:rPr>
        <w:t>)</w:t>
      </w:r>
      <w:r w:rsidRPr="0063589E">
        <w:rPr>
          <w:rFonts w:ascii="Times New Roman" w:hAnsi="Times New Roman" w:cs="Times New Roman"/>
        </w:rPr>
        <w:t xml:space="preserve"> </w:t>
      </w:r>
      <w:r w:rsidRPr="0063589E">
        <w:rPr>
          <w:rFonts w:ascii="Times New Roman" w:hAnsi="Times New Roman" w:cs="Times New Roman"/>
          <w:lang w:val="en-US"/>
        </w:rPr>
        <w:t>S</w:t>
      </w:r>
      <w:r w:rsidRPr="0063589E">
        <w:rPr>
          <w:rFonts w:ascii="Times New Roman" w:hAnsi="Times New Roman" w:cs="Times New Roman"/>
        </w:rPr>
        <w:t>. 47–51</w:t>
      </w:r>
    </w:p>
  </w:footnote>
  <w:footnote w:id="11">
    <w:p w14:paraId="7A0176DD" w14:textId="536FC5AE" w:rsidR="0014106B" w:rsidRPr="007C01D0" w:rsidRDefault="0014106B" w:rsidP="00212DA6">
      <w:pPr>
        <w:pStyle w:val="a4"/>
        <w:rPr>
          <w:rFonts w:ascii="Times New Roman" w:hAnsi="Times New Roman" w:cs="Times New Roman"/>
        </w:rPr>
      </w:pPr>
      <w:r w:rsidRPr="007C01D0">
        <w:rPr>
          <w:rStyle w:val="a6"/>
          <w:rFonts w:ascii="Times New Roman" w:hAnsi="Times New Roman" w:cs="Times New Roman"/>
        </w:rPr>
        <w:footnoteRef/>
      </w:r>
      <w:r w:rsidRPr="007C01D0">
        <w:rPr>
          <w:rFonts w:ascii="Times New Roman" w:hAnsi="Times New Roman" w:cs="Times New Roman"/>
        </w:rPr>
        <w:t xml:space="preserve"> </w:t>
      </w:r>
      <w:proofErr w:type="spellStart"/>
      <w:r w:rsidRPr="007C01D0">
        <w:rPr>
          <w:rFonts w:ascii="Times New Roman" w:hAnsi="Times New Roman" w:cs="Times New Roman"/>
        </w:rPr>
        <w:t>Levinson</w:t>
      </w:r>
      <w:proofErr w:type="spellEnd"/>
      <w:r w:rsidRPr="007C01D0">
        <w:rPr>
          <w:rFonts w:ascii="Times New Roman" w:hAnsi="Times New Roman" w:cs="Times New Roman"/>
        </w:rPr>
        <w:t xml:space="preserve"> B.M. 1965. </w:t>
      </w:r>
      <w:r>
        <w:rPr>
          <w:rFonts w:ascii="Times New Roman" w:hAnsi="Times New Roman" w:cs="Times New Roman"/>
          <w:lang w:val="en-US"/>
        </w:rPr>
        <w:t>S</w:t>
      </w:r>
      <w:r w:rsidRPr="007C01D0">
        <w:rPr>
          <w:rFonts w:ascii="Times New Roman" w:hAnsi="Times New Roman" w:cs="Times New Roman"/>
        </w:rPr>
        <w:t>. 695-698</w:t>
      </w:r>
    </w:p>
  </w:footnote>
  <w:footnote w:id="12">
    <w:p w14:paraId="2539E7A9" w14:textId="5F81D3F7" w:rsidR="0014106B" w:rsidRPr="00212DA6" w:rsidRDefault="0014106B" w:rsidP="00212DA6">
      <w:pPr>
        <w:pStyle w:val="a4"/>
        <w:rPr>
          <w:rFonts w:ascii="Times New Roman" w:hAnsi="Times New Roman" w:cs="Times New Roman"/>
        </w:rPr>
      </w:pPr>
      <w:r w:rsidRPr="007C01D0">
        <w:rPr>
          <w:rStyle w:val="a6"/>
          <w:rFonts w:ascii="Times New Roman" w:hAnsi="Times New Roman" w:cs="Times New Roman"/>
        </w:rPr>
        <w:footnoteRef/>
      </w:r>
      <w:r w:rsidRPr="007C01D0">
        <w:rPr>
          <w:rFonts w:ascii="Times New Roman" w:hAnsi="Times New Roman" w:cs="Times New Roman"/>
        </w:rPr>
        <w:t xml:space="preserve"> </w:t>
      </w:r>
      <w:proofErr w:type="spellStart"/>
      <w:r w:rsidRPr="007C01D0">
        <w:rPr>
          <w:rFonts w:ascii="Times New Roman" w:hAnsi="Times New Roman" w:cs="Times New Roman"/>
        </w:rPr>
        <w:t>Chandramouleeswaran</w:t>
      </w:r>
      <w:proofErr w:type="spellEnd"/>
      <w:r w:rsidRPr="007C01D0">
        <w:rPr>
          <w:rFonts w:ascii="Times New Roman" w:hAnsi="Times New Roman" w:cs="Times New Roman"/>
        </w:rPr>
        <w:t xml:space="preserve"> S., </w:t>
      </w:r>
      <w:proofErr w:type="spellStart"/>
      <w:r w:rsidRPr="007C01D0">
        <w:rPr>
          <w:rFonts w:ascii="Times New Roman" w:hAnsi="Times New Roman" w:cs="Times New Roman"/>
        </w:rPr>
        <w:t>Russell</w:t>
      </w:r>
      <w:proofErr w:type="spellEnd"/>
      <w:r w:rsidRPr="007C01D0">
        <w:rPr>
          <w:rFonts w:ascii="Times New Roman" w:hAnsi="Times New Roman" w:cs="Times New Roman"/>
        </w:rPr>
        <w:t xml:space="preserve"> P.S.S. </w:t>
      </w:r>
      <w:r>
        <w:rPr>
          <w:rFonts w:ascii="Times New Roman" w:hAnsi="Times New Roman" w:cs="Times New Roman"/>
          <w:lang w:val="en-US"/>
        </w:rPr>
        <w:t>(</w:t>
      </w:r>
      <w:r w:rsidRPr="00212DA6">
        <w:rPr>
          <w:rFonts w:ascii="Times New Roman" w:hAnsi="Times New Roman" w:cs="Times New Roman"/>
        </w:rPr>
        <w:t>2014</w:t>
      </w:r>
      <w:r>
        <w:rPr>
          <w:rFonts w:ascii="Times New Roman" w:hAnsi="Times New Roman" w:cs="Times New Roman"/>
          <w:lang w:val="en-US"/>
        </w:rPr>
        <w:t>) S</w:t>
      </w:r>
      <w:r w:rsidRPr="00212DA6">
        <w:rPr>
          <w:rFonts w:ascii="Times New Roman" w:hAnsi="Times New Roman" w:cs="Times New Roman"/>
        </w:rPr>
        <w:t xml:space="preserve">. 4-8. </w:t>
      </w:r>
    </w:p>
  </w:footnote>
  <w:footnote w:id="13">
    <w:p w14:paraId="3978FD1C" w14:textId="437AE971" w:rsidR="0014106B" w:rsidRPr="00212DA6" w:rsidRDefault="0014106B" w:rsidP="00212DA6">
      <w:pPr>
        <w:pStyle w:val="a4"/>
        <w:rPr>
          <w:rFonts w:ascii="Times New Roman" w:hAnsi="Times New Roman" w:cs="Times New Roman"/>
        </w:rPr>
      </w:pPr>
      <w:r w:rsidRPr="00212DA6">
        <w:rPr>
          <w:rStyle w:val="a6"/>
          <w:rFonts w:ascii="Times New Roman" w:hAnsi="Times New Roman" w:cs="Times New Roman"/>
        </w:rPr>
        <w:footnoteRef/>
      </w:r>
      <w:r w:rsidRPr="00212DA6">
        <w:rPr>
          <w:rFonts w:ascii="Times New Roman" w:hAnsi="Times New Roman" w:cs="Times New Roman"/>
        </w:rPr>
        <w:t xml:space="preserve"> </w:t>
      </w:r>
      <w:proofErr w:type="spellStart"/>
      <w:r w:rsidRPr="00212DA6">
        <w:rPr>
          <w:rFonts w:ascii="Times New Roman" w:hAnsi="Times New Roman" w:cs="Times New Roman"/>
        </w:rPr>
        <w:t>Levinson</w:t>
      </w:r>
      <w:proofErr w:type="spellEnd"/>
      <w:r w:rsidRPr="00212DA6">
        <w:rPr>
          <w:rFonts w:ascii="Times New Roman" w:hAnsi="Times New Roman" w:cs="Times New Roman"/>
        </w:rPr>
        <w:t xml:space="preserve"> B. M. </w:t>
      </w:r>
      <w:r>
        <w:rPr>
          <w:rFonts w:ascii="Times New Roman" w:hAnsi="Times New Roman" w:cs="Times New Roman"/>
          <w:lang w:val="en-US"/>
        </w:rPr>
        <w:t>(</w:t>
      </w:r>
      <w:r w:rsidRPr="00212DA6">
        <w:rPr>
          <w:rFonts w:ascii="Times New Roman" w:hAnsi="Times New Roman" w:cs="Times New Roman"/>
        </w:rPr>
        <w:t>1964</w:t>
      </w:r>
      <w:r>
        <w:rPr>
          <w:rFonts w:ascii="Times New Roman" w:hAnsi="Times New Roman" w:cs="Times New Roman"/>
          <w:lang w:val="en-US"/>
        </w:rPr>
        <w:t xml:space="preserve">) S. </w:t>
      </w:r>
      <w:r w:rsidRPr="00212DA6">
        <w:rPr>
          <w:rFonts w:ascii="Times New Roman" w:hAnsi="Times New Roman" w:cs="Times New Roman"/>
        </w:rPr>
        <w:t>243-248.</w:t>
      </w:r>
    </w:p>
  </w:footnote>
  <w:footnote w:id="14">
    <w:p w14:paraId="7192F648" w14:textId="64431DDA" w:rsidR="0014106B" w:rsidRPr="00212DA6" w:rsidRDefault="0014106B" w:rsidP="00212DA6">
      <w:pPr>
        <w:pStyle w:val="a4"/>
      </w:pPr>
      <w:r w:rsidRPr="00212DA6">
        <w:rPr>
          <w:rStyle w:val="a6"/>
          <w:rFonts w:ascii="Times New Roman" w:hAnsi="Times New Roman" w:cs="Times New Roman"/>
        </w:rPr>
        <w:footnoteRef/>
      </w:r>
      <w:r w:rsidRPr="00212DA6">
        <w:rPr>
          <w:rFonts w:ascii="Times New Roman" w:hAnsi="Times New Roman" w:cs="Times New Roman"/>
        </w:rPr>
        <w:t xml:space="preserve"> </w:t>
      </w:r>
      <w:proofErr w:type="spellStart"/>
      <w:r w:rsidRPr="00212DA6">
        <w:rPr>
          <w:rFonts w:ascii="Times New Roman" w:hAnsi="Times New Roman" w:cs="Times New Roman"/>
        </w:rPr>
        <w:t>López-Cepero</w:t>
      </w:r>
      <w:proofErr w:type="spellEnd"/>
      <w:r w:rsidRPr="00212DA6">
        <w:rPr>
          <w:rFonts w:ascii="Times New Roman" w:hAnsi="Times New Roman" w:cs="Times New Roman"/>
        </w:rPr>
        <w:t xml:space="preserve"> </w:t>
      </w:r>
      <w:proofErr w:type="spellStart"/>
      <w:r w:rsidRPr="00212DA6">
        <w:rPr>
          <w:rFonts w:ascii="Times New Roman" w:hAnsi="Times New Roman" w:cs="Times New Roman"/>
        </w:rPr>
        <w:t>Borrego</w:t>
      </w:r>
      <w:proofErr w:type="spellEnd"/>
      <w:r w:rsidRPr="00212DA6">
        <w:rPr>
          <w:rFonts w:ascii="Times New Roman" w:hAnsi="Times New Roman" w:cs="Times New Roman"/>
        </w:rPr>
        <w:t xml:space="preserve"> J. </w:t>
      </w:r>
      <w:r>
        <w:rPr>
          <w:rFonts w:ascii="Times New Roman" w:hAnsi="Times New Roman" w:cs="Times New Roman"/>
          <w:lang w:val="en-US"/>
        </w:rPr>
        <w:t>(</w:t>
      </w:r>
      <w:r w:rsidRPr="00212DA6">
        <w:rPr>
          <w:rFonts w:ascii="Times New Roman" w:hAnsi="Times New Roman" w:cs="Times New Roman"/>
        </w:rPr>
        <w:t>2014</w:t>
      </w:r>
      <w:r>
        <w:rPr>
          <w:rFonts w:ascii="Times New Roman" w:hAnsi="Times New Roman" w:cs="Times New Roman"/>
          <w:lang w:val="en-US"/>
        </w:rPr>
        <w:t>) S</w:t>
      </w:r>
      <w:r w:rsidRPr="00212DA6">
        <w:rPr>
          <w:rFonts w:ascii="Times New Roman" w:hAnsi="Times New Roman" w:cs="Times New Roman"/>
        </w:rPr>
        <w:t>. 85-101.</w:t>
      </w:r>
    </w:p>
  </w:footnote>
  <w:footnote w:id="15">
    <w:p w14:paraId="30042B72" w14:textId="02A534C7" w:rsidR="0014106B" w:rsidRPr="00212DA6" w:rsidRDefault="0014106B" w:rsidP="00212DA6">
      <w:pPr>
        <w:pStyle w:val="a4"/>
      </w:pPr>
      <w:r w:rsidRPr="00212DA6">
        <w:rPr>
          <w:rStyle w:val="a6"/>
          <w:rFonts w:ascii="Times New Roman" w:hAnsi="Times New Roman" w:cs="Times New Roman"/>
        </w:rPr>
        <w:footnoteRef/>
      </w:r>
      <w:r w:rsidRPr="00212DA6">
        <w:rPr>
          <w:rFonts w:ascii="Times New Roman" w:hAnsi="Times New Roman" w:cs="Times New Roman"/>
        </w:rPr>
        <w:t xml:space="preserve"> </w:t>
      </w:r>
      <w:proofErr w:type="spellStart"/>
      <w:r w:rsidRPr="00212DA6">
        <w:rPr>
          <w:rFonts w:ascii="Times New Roman" w:hAnsi="Times New Roman" w:cs="Times New Roman"/>
        </w:rPr>
        <w:t>Pet</w:t>
      </w:r>
      <w:proofErr w:type="spellEnd"/>
      <w:r w:rsidRPr="00212DA6">
        <w:rPr>
          <w:rFonts w:ascii="Times New Roman" w:hAnsi="Times New Roman" w:cs="Times New Roman"/>
        </w:rPr>
        <w:t xml:space="preserve"> </w:t>
      </w:r>
      <w:proofErr w:type="spellStart"/>
      <w:r w:rsidRPr="00212DA6">
        <w:rPr>
          <w:rFonts w:ascii="Times New Roman" w:hAnsi="Times New Roman" w:cs="Times New Roman"/>
        </w:rPr>
        <w:t>Partners</w:t>
      </w:r>
      <w:proofErr w:type="spellEnd"/>
      <w:r w:rsidRPr="00212DA6">
        <w:rPr>
          <w:rFonts w:ascii="Times New Roman" w:hAnsi="Times New Roman" w:cs="Times New Roman"/>
        </w:rPr>
        <w:t xml:space="preserve">. </w:t>
      </w:r>
      <w:proofErr w:type="spellStart"/>
      <w:r w:rsidRPr="00212DA6">
        <w:rPr>
          <w:rFonts w:ascii="Times New Roman" w:hAnsi="Times New Roman" w:cs="Times New Roman"/>
        </w:rPr>
        <w:t>Benefits</w:t>
      </w:r>
      <w:proofErr w:type="spellEnd"/>
      <w:r w:rsidRPr="00212DA6">
        <w:rPr>
          <w:rFonts w:ascii="Times New Roman" w:hAnsi="Times New Roman" w:cs="Times New Roman"/>
        </w:rPr>
        <w:t xml:space="preserve"> </w:t>
      </w:r>
      <w:proofErr w:type="spellStart"/>
      <w:r w:rsidRPr="00212DA6">
        <w:rPr>
          <w:rFonts w:ascii="Times New Roman" w:hAnsi="Times New Roman" w:cs="Times New Roman"/>
        </w:rPr>
        <w:t>of</w:t>
      </w:r>
      <w:proofErr w:type="spellEnd"/>
      <w:r w:rsidRPr="00212DA6">
        <w:rPr>
          <w:rFonts w:ascii="Times New Roman" w:hAnsi="Times New Roman" w:cs="Times New Roman"/>
        </w:rPr>
        <w:t xml:space="preserve"> </w:t>
      </w:r>
      <w:proofErr w:type="spellStart"/>
      <w:r w:rsidRPr="00212DA6">
        <w:rPr>
          <w:rFonts w:ascii="Times New Roman" w:hAnsi="Times New Roman" w:cs="Times New Roman"/>
        </w:rPr>
        <w:t>the</w:t>
      </w:r>
      <w:proofErr w:type="spellEnd"/>
      <w:r w:rsidRPr="00212DA6">
        <w:rPr>
          <w:rFonts w:ascii="Times New Roman" w:hAnsi="Times New Roman" w:cs="Times New Roman"/>
        </w:rPr>
        <w:t xml:space="preserve"> </w:t>
      </w:r>
      <w:proofErr w:type="spellStart"/>
      <w:r w:rsidRPr="00212DA6">
        <w:rPr>
          <w:rFonts w:ascii="Times New Roman" w:hAnsi="Times New Roman" w:cs="Times New Roman"/>
        </w:rPr>
        <w:t>Human-Animal</w:t>
      </w:r>
      <w:proofErr w:type="spellEnd"/>
      <w:r w:rsidRPr="00212DA6">
        <w:rPr>
          <w:rFonts w:ascii="Times New Roman" w:hAnsi="Times New Roman" w:cs="Times New Roman"/>
        </w:rPr>
        <w:t xml:space="preserve"> </w:t>
      </w:r>
      <w:proofErr w:type="spellStart"/>
      <w:r w:rsidRPr="00212DA6">
        <w:rPr>
          <w:rFonts w:ascii="Times New Roman" w:hAnsi="Times New Roman" w:cs="Times New Roman"/>
        </w:rPr>
        <w:t>Bond</w:t>
      </w:r>
      <w:proofErr w:type="spellEnd"/>
    </w:p>
  </w:footnote>
  <w:footnote w:id="16">
    <w:p w14:paraId="48B6EF5C" w14:textId="72B8FD9C" w:rsidR="0014106B" w:rsidRPr="00346590" w:rsidRDefault="0014106B">
      <w:pPr>
        <w:pStyle w:val="a4"/>
        <w:rPr>
          <w:rFonts w:ascii="Times New Roman" w:hAnsi="Times New Roman" w:cs="Times New Roman"/>
        </w:rPr>
      </w:pPr>
      <w:r w:rsidRPr="00346590">
        <w:rPr>
          <w:rStyle w:val="a6"/>
          <w:rFonts w:ascii="Times New Roman" w:hAnsi="Times New Roman" w:cs="Times New Roman"/>
        </w:rPr>
        <w:footnoteRef/>
      </w:r>
      <w:r w:rsidRPr="00346590">
        <w:rPr>
          <w:rFonts w:ascii="Times New Roman" w:hAnsi="Times New Roman" w:cs="Times New Roman"/>
        </w:rPr>
        <w:t xml:space="preserve"> </w:t>
      </w:r>
      <w:proofErr w:type="spellStart"/>
      <w:r w:rsidRPr="00346590">
        <w:rPr>
          <w:rFonts w:ascii="Times New Roman" w:hAnsi="Times New Roman" w:cs="Times New Roman"/>
        </w:rPr>
        <w:t>Barker</w:t>
      </w:r>
      <w:proofErr w:type="spellEnd"/>
      <w:r w:rsidRPr="00346590">
        <w:rPr>
          <w:rFonts w:ascii="Times New Roman" w:hAnsi="Times New Roman" w:cs="Times New Roman"/>
        </w:rPr>
        <w:t xml:space="preserve"> S. B., </w:t>
      </w:r>
      <w:proofErr w:type="spellStart"/>
      <w:r w:rsidRPr="00346590">
        <w:rPr>
          <w:rFonts w:ascii="Times New Roman" w:hAnsi="Times New Roman" w:cs="Times New Roman"/>
        </w:rPr>
        <w:t>Dawson</w:t>
      </w:r>
      <w:proofErr w:type="spellEnd"/>
      <w:r w:rsidRPr="00346590">
        <w:rPr>
          <w:rFonts w:ascii="Times New Roman" w:hAnsi="Times New Roman" w:cs="Times New Roman"/>
        </w:rPr>
        <w:t xml:space="preserve"> K. S. </w:t>
      </w:r>
      <w:r w:rsidRPr="00440E7D">
        <w:rPr>
          <w:rFonts w:ascii="Times New Roman" w:hAnsi="Times New Roman" w:cs="Times New Roman"/>
          <w:lang w:val="de-DE"/>
        </w:rPr>
        <w:t>(</w:t>
      </w:r>
      <w:r w:rsidRPr="00346590">
        <w:rPr>
          <w:rFonts w:ascii="Times New Roman" w:hAnsi="Times New Roman" w:cs="Times New Roman"/>
        </w:rPr>
        <w:t>1998</w:t>
      </w:r>
      <w:r w:rsidRPr="00440E7D">
        <w:rPr>
          <w:rFonts w:ascii="Times New Roman" w:hAnsi="Times New Roman" w:cs="Times New Roman"/>
          <w:lang w:val="de-DE"/>
        </w:rPr>
        <w:t>) S</w:t>
      </w:r>
      <w:r w:rsidRPr="00346590">
        <w:rPr>
          <w:rFonts w:ascii="Times New Roman" w:hAnsi="Times New Roman" w:cs="Times New Roman"/>
        </w:rPr>
        <w:t>. 797—801</w:t>
      </w:r>
    </w:p>
  </w:footnote>
  <w:footnote w:id="17">
    <w:p w14:paraId="3310A9A9" w14:textId="4FFE658D" w:rsidR="0014106B" w:rsidRPr="00346590" w:rsidRDefault="0014106B">
      <w:pPr>
        <w:pStyle w:val="a4"/>
        <w:rPr>
          <w:rFonts w:ascii="Times New Roman" w:hAnsi="Times New Roman" w:cs="Times New Roman"/>
        </w:rPr>
      </w:pPr>
      <w:r w:rsidRPr="00346590">
        <w:rPr>
          <w:rStyle w:val="a6"/>
          <w:rFonts w:ascii="Times New Roman" w:hAnsi="Times New Roman" w:cs="Times New Roman"/>
        </w:rPr>
        <w:footnoteRef/>
      </w:r>
      <w:r w:rsidRPr="00346590">
        <w:rPr>
          <w:rFonts w:ascii="Times New Roman" w:hAnsi="Times New Roman" w:cs="Times New Roman"/>
        </w:rPr>
        <w:t xml:space="preserve"> </w:t>
      </w:r>
      <w:proofErr w:type="spellStart"/>
      <w:r w:rsidRPr="00346590">
        <w:rPr>
          <w:rFonts w:ascii="Times New Roman" w:hAnsi="Times New Roman" w:cs="Times New Roman"/>
        </w:rPr>
        <w:t>Barker</w:t>
      </w:r>
      <w:proofErr w:type="spellEnd"/>
      <w:r w:rsidRPr="00346590">
        <w:rPr>
          <w:rFonts w:ascii="Times New Roman" w:hAnsi="Times New Roman" w:cs="Times New Roman"/>
        </w:rPr>
        <w:t xml:space="preserve"> S. B., </w:t>
      </w:r>
      <w:proofErr w:type="spellStart"/>
      <w:r w:rsidRPr="00346590">
        <w:rPr>
          <w:rFonts w:ascii="Times New Roman" w:hAnsi="Times New Roman" w:cs="Times New Roman"/>
        </w:rPr>
        <w:t>Dawson</w:t>
      </w:r>
      <w:proofErr w:type="spellEnd"/>
      <w:r w:rsidRPr="00346590">
        <w:rPr>
          <w:rFonts w:ascii="Times New Roman" w:hAnsi="Times New Roman" w:cs="Times New Roman"/>
        </w:rPr>
        <w:t xml:space="preserve"> K. S. </w:t>
      </w:r>
      <w:r w:rsidRPr="0014106B">
        <w:rPr>
          <w:rFonts w:ascii="Times New Roman" w:hAnsi="Times New Roman" w:cs="Times New Roman"/>
          <w:lang w:val="de-DE"/>
        </w:rPr>
        <w:t>(</w:t>
      </w:r>
      <w:r w:rsidRPr="00346590">
        <w:rPr>
          <w:rFonts w:ascii="Times New Roman" w:hAnsi="Times New Roman" w:cs="Times New Roman"/>
        </w:rPr>
        <w:t>1998</w:t>
      </w:r>
      <w:r w:rsidRPr="0014106B">
        <w:rPr>
          <w:rFonts w:ascii="Times New Roman" w:hAnsi="Times New Roman" w:cs="Times New Roman"/>
          <w:lang w:val="de-DE"/>
        </w:rPr>
        <w:t>) S</w:t>
      </w:r>
      <w:r w:rsidRPr="00346590">
        <w:rPr>
          <w:rFonts w:ascii="Times New Roman" w:hAnsi="Times New Roman" w:cs="Times New Roman"/>
        </w:rPr>
        <w:t>. 797—801</w:t>
      </w:r>
    </w:p>
  </w:footnote>
  <w:footnote w:id="18">
    <w:p w14:paraId="20A4A5D5" w14:textId="0C5D4ED5" w:rsidR="0014106B" w:rsidRPr="0014106B" w:rsidRDefault="0014106B">
      <w:pPr>
        <w:pStyle w:val="a4"/>
        <w:rPr>
          <w:lang w:val="de-DE"/>
        </w:rPr>
      </w:pPr>
      <w:r w:rsidRPr="00346590">
        <w:rPr>
          <w:rStyle w:val="a6"/>
          <w:rFonts w:ascii="Times New Roman" w:hAnsi="Times New Roman" w:cs="Times New Roman"/>
        </w:rPr>
        <w:footnoteRef/>
      </w:r>
      <w:r w:rsidRPr="00346590">
        <w:rPr>
          <w:rFonts w:ascii="Times New Roman" w:hAnsi="Times New Roman" w:cs="Times New Roman"/>
        </w:rPr>
        <w:t xml:space="preserve"> </w:t>
      </w:r>
      <w:proofErr w:type="spellStart"/>
      <w:r w:rsidRPr="00346590">
        <w:rPr>
          <w:rFonts w:ascii="Times New Roman" w:hAnsi="Times New Roman" w:cs="Times New Roman"/>
        </w:rPr>
        <w:t>Harper</w:t>
      </w:r>
      <w:proofErr w:type="spellEnd"/>
      <w:r w:rsidRPr="00346590">
        <w:rPr>
          <w:rFonts w:ascii="Times New Roman" w:hAnsi="Times New Roman" w:cs="Times New Roman"/>
        </w:rPr>
        <w:t xml:space="preserve"> C. </w:t>
      </w:r>
      <w:r w:rsidRPr="0014106B">
        <w:rPr>
          <w:rFonts w:ascii="Times New Roman" w:hAnsi="Times New Roman" w:cs="Times New Roman"/>
          <w:lang w:val="de-DE"/>
        </w:rPr>
        <w:t>(</w:t>
      </w:r>
      <w:r w:rsidRPr="00346590">
        <w:rPr>
          <w:rFonts w:ascii="Times New Roman" w:hAnsi="Times New Roman" w:cs="Times New Roman"/>
        </w:rPr>
        <w:t>2017</w:t>
      </w:r>
      <w:r w:rsidRPr="0014106B">
        <w:rPr>
          <w:rFonts w:ascii="Times New Roman" w:hAnsi="Times New Roman" w:cs="Times New Roman"/>
          <w:lang w:val="de-DE"/>
        </w:rPr>
        <w:t>) S.1</w:t>
      </w:r>
    </w:p>
  </w:footnote>
  <w:footnote w:id="19">
    <w:p w14:paraId="72070818" w14:textId="4344AB62" w:rsidR="0014106B" w:rsidRPr="00561BCE" w:rsidRDefault="0014106B">
      <w:pPr>
        <w:pStyle w:val="a4"/>
        <w:rPr>
          <w:rFonts w:ascii="Times New Roman" w:hAnsi="Times New Roman" w:cs="Times New Roman"/>
        </w:rPr>
      </w:pPr>
      <w:r w:rsidRPr="00561BCE">
        <w:rPr>
          <w:rStyle w:val="a6"/>
          <w:rFonts w:ascii="Times New Roman" w:hAnsi="Times New Roman" w:cs="Times New Roman"/>
        </w:rPr>
        <w:footnoteRef/>
      </w:r>
      <w:r w:rsidRPr="00561BCE">
        <w:rPr>
          <w:rFonts w:ascii="Times New Roman" w:hAnsi="Times New Roman" w:cs="Times New Roman"/>
        </w:rPr>
        <w:t xml:space="preserve"> </w:t>
      </w:r>
      <w:proofErr w:type="spellStart"/>
      <w:r w:rsidRPr="00561BCE">
        <w:rPr>
          <w:rFonts w:ascii="Times New Roman" w:hAnsi="Times New Roman" w:cs="Times New Roman"/>
        </w:rPr>
        <w:t>Christoph</w:t>
      </w:r>
      <w:proofErr w:type="spellEnd"/>
      <w:r w:rsidRPr="00561BCE">
        <w:rPr>
          <w:rFonts w:ascii="Times New Roman" w:hAnsi="Times New Roman" w:cs="Times New Roman"/>
        </w:rPr>
        <w:t xml:space="preserve"> </w:t>
      </w:r>
      <w:proofErr w:type="spellStart"/>
      <w:r w:rsidRPr="00561BCE">
        <w:rPr>
          <w:rFonts w:ascii="Times New Roman" w:hAnsi="Times New Roman" w:cs="Times New Roman"/>
        </w:rPr>
        <w:t>Gutenbrunner</w:t>
      </w:r>
      <w:proofErr w:type="spellEnd"/>
      <w:r w:rsidRPr="0014106B">
        <w:rPr>
          <w:rFonts w:ascii="Times New Roman" w:hAnsi="Times New Roman" w:cs="Times New Roman"/>
          <w:lang w:val="de-DE"/>
        </w:rPr>
        <w:t xml:space="preserve"> (</w:t>
      </w:r>
      <w:r w:rsidRPr="00561BCE">
        <w:rPr>
          <w:rFonts w:ascii="Times New Roman" w:hAnsi="Times New Roman" w:cs="Times New Roman"/>
        </w:rPr>
        <w:t>2003</w:t>
      </w:r>
      <w:r w:rsidRPr="0014106B">
        <w:rPr>
          <w:rFonts w:ascii="Times New Roman" w:hAnsi="Times New Roman" w:cs="Times New Roman"/>
          <w:lang w:val="de-DE"/>
        </w:rPr>
        <w:t>)</w:t>
      </w:r>
      <w:r w:rsidRPr="00561BCE">
        <w:rPr>
          <w:rFonts w:ascii="Times New Roman" w:hAnsi="Times New Roman" w:cs="Times New Roman"/>
        </w:rPr>
        <w:t xml:space="preserve"> S. 29</w:t>
      </w:r>
    </w:p>
  </w:footnote>
  <w:footnote w:id="20">
    <w:p w14:paraId="329445ED" w14:textId="7DECD75C" w:rsidR="0014106B" w:rsidRPr="00561BCE" w:rsidRDefault="0014106B">
      <w:pPr>
        <w:pStyle w:val="a4"/>
        <w:rPr>
          <w:lang w:val="de-DE"/>
        </w:rPr>
      </w:pPr>
      <w:r w:rsidRPr="00561BCE">
        <w:rPr>
          <w:rStyle w:val="a6"/>
          <w:rFonts w:ascii="Times New Roman" w:hAnsi="Times New Roman" w:cs="Times New Roman"/>
        </w:rPr>
        <w:footnoteRef/>
      </w:r>
      <w:r w:rsidRPr="00561BCE">
        <w:rPr>
          <w:rFonts w:ascii="Times New Roman" w:hAnsi="Times New Roman" w:cs="Times New Roman"/>
        </w:rPr>
        <w:t xml:space="preserve"> </w:t>
      </w:r>
      <w:proofErr w:type="spellStart"/>
      <w:r w:rsidRPr="00561BCE">
        <w:rPr>
          <w:rFonts w:ascii="Times New Roman" w:hAnsi="Times New Roman" w:cs="Times New Roman"/>
        </w:rPr>
        <w:t>Ingrid</w:t>
      </w:r>
      <w:proofErr w:type="spellEnd"/>
      <w:r w:rsidRPr="00561BCE">
        <w:rPr>
          <w:rFonts w:ascii="Times New Roman" w:hAnsi="Times New Roman" w:cs="Times New Roman"/>
        </w:rPr>
        <w:t xml:space="preserve"> </w:t>
      </w:r>
      <w:proofErr w:type="spellStart"/>
      <w:r w:rsidRPr="00561BCE">
        <w:rPr>
          <w:rFonts w:ascii="Times New Roman" w:hAnsi="Times New Roman" w:cs="Times New Roman"/>
        </w:rPr>
        <w:t>Strauß</w:t>
      </w:r>
      <w:proofErr w:type="spellEnd"/>
      <w:r w:rsidRPr="00561BCE">
        <w:rPr>
          <w:rFonts w:ascii="Times New Roman" w:hAnsi="Times New Roman" w:cs="Times New Roman"/>
        </w:rPr>
        <w:t xml:space="preserve"> </w:t>
      </w:r>
      <w:r w:rsidRPr="0014106B">
        <w:rPr>
          <w:rFonts w:ascii="Times New Roman" w:hAnsi="Times New Roman" w:cs="Times New Roman"/>
          <w:lang w:val="de-DE"/>
        </w:rPr>
        <w:t>(</w:t>
      </w:r>
      <w:r w:rsidRPr="00561BCE">
        <w:rPr>
          <w:rFonts w:ascii="Times New Roman" w:hAnsi="Times New Roman" w:cs="Times New Roman"/>
        </w:rPr>
        <w:t>2000</w:t>
      </w:r>
      <w:r w:rsidRPr="0014106B">
        <w:rPr>
          <w:rFonts w:ascii="Times New Roman" w:hAnsi="Times New Roman" w:cs="Times New Roman"/>
          <w:lang w:val="de-DE"/>
        </w:rPr>
        <w:t xml:space="preserve">) </w:t>
      </w:r>
      <w:r w:rsidRPr="00561BCE">
        <w:rPr>
          <w:rFonts w:ascii="Times New Roman" w:hAnsi="Times New Roman" w:cs="Times New Roman"/>
        </w:rPr>
        <w:t>S. 185.</w:t>
      </w:r>
    </w:p>
  </w:footnote>
  <w:footnote w:id="21">
    <w:p w14:paraId="016459DB" w14:textId="41127A73" w:rsidR="0014106B" w:rsidRPr="00561BCE" w:rsidRDefault="0014106B">
      <w:pPr>
        <w:pStyle w:val="a4"/>
        <w:rPr>
          <w:rFonts w:ascii="Times New Roman" w:hAnsi="Times New Roman" w:cs="Times New Roman"/>
        </w:rPr>
      </w:pPr>
      <w:r w:rsidRPr="00561BCE">
        <w:rPr>
          <w:rStyle w:val="a6"/>
          <w:rFonts w:ascii="Times New Roman" w:hAnsi="Times New Roman" w:cs="Times New Roman"/>
        </w:rPr>
        <w:footnoteRef/>
      </w:r>
      <w:r w:rsidRPr="00561BCE">
        <w:rPr>
          <w:rFonts w:ascii="Times New Roman" w:hAnsi="Times New Roman" w:cs="Times New Roman"/>
        </w:rPr>
        <w:t xml:space="preserve"> </w:t>
      </w:r>
      <w:proofErr w:type="spellStart"/>
      <w:r w:rsidRPr="0014106B">
        <w:rPr>
          <w:rFonts w:ascii="Times New Roman" w:hAnsi="Times New Roman" w:cs="Times New Roman"/>
        </w:rPr>
        <w:t>Ingrid</w:t>
      </w:r>
      <w:proofErr w:type="spellEnd"/>
      <w:r w:rsidRPr="0014106B">
        <w:rPr>
          <w:rFonts w:ascii="Times New Roman" w:hAnsi="Times New Roman" w:cs="Times New Roman"/>
        </w:rPr>
        <w:t xml:space="preserve"> </w:t>
      </w:r>
      <w:proofErr w:type="spellStart"/>
      <w:r w:rsidRPr="0014106B">
        <w:rPr>
          <w:rFonts w:ascii="Times New Roman" w:hAnsi="Times New Roman" w:cs="Times New Roman"/>
        </w:rPr>
        <w:t>Strauß</w:t>
      </w:r>
      <w:proofErr w:type="spellEnd"/>
      <w:r w:rsidRPr="0014106B">
        <w:rPr>
          <w:rFonts w:ascii="Times New Roman" w:hAnsi="Times New Roman" w:cs="Times New Roman"/>
        </w:rPr>
        <w:t xml:space="preserve"> (2000) S. 185.</w:t>
      </w:r>
    </w:p>
  </w:footnote>
  <w:footnote w:id="22">
    <w:p w14:paraId="33539A99" w14:textId="78E79042" w:rsidR="0014106B" w:rsidRPr="00561BCE" w:rsidRDefault="0014106B" w:rsidP="00561BCE">
      <w:pPr>
        <w:pStyle w:val="a4"/>
        <w:rPr>
          <w:rFonts w:ascii="Times New Roman" w:hAnsi="Times New Roman" w:cs="Times New Roman"/>
          <w:lang w:val="de-DE"/>
        </w:rPr>
      </w:pPr>
      <w:r w:rsidRPr="00561BCE">
        <w:rPr>
          <w:rStyle w:val="a6"/>
          <w:rFonts w:ascii="Times New Roman" w:hAnsi="Times New Roman" w:cs="Times New Roman"/>
        </w:rPr>
        <w:footnoteRef/>
      </w:r>
      <w:r w:rsidRPr="00561BCE">
        <w:rPr>
          <w:rFonts w:ascii="Times New Roman" w:hAnsi="Times New Roman" w:cs="Times New Roman"/>
        </w:rPr>
        <w:t xml:space="preserve"> </w:t>
      </w:r>
      <w:proofErr w:type="spellStart"/>
      <w:r w:rsidRPr="00561BCE">
        <w:rPr>
          <w:rFonts w:ascii="Times New Roman" w:hAnsi="Times New Roman" w:cs="Times New Roman"/>
        </w:rPr>
        <w:t>Annette</w:t>
      </w:r>
      <w:proofErr w:type="spellEnd"/>
      <w:r w:rsidRPr="00561BCE">
        <w:rPr>
          <w:rFonts w:ascii="Times New Roman" w:hAnsi="Times New Roman" w:cs="Times New Roman"/>
        </w:rPr>
        <w:t xml:space="preserve"> </w:t>
      </w:r>
      <w:proofErr w:type="spellStart"/>
      <w:r w:rsidRPr="00561BCE">
        <w:rPr>
          <w:rFonts w:ascii="Times New Roman" w:hAnsi="Times New Roman" w:cs="Times New Roman"/>
        </w:rPr>
        <w:t>Soehnle</w:t>
      </w:r>
      <w:proofErr w:type="spellEnd"/>
      <w:r w:rsidRPr="00561BCE">
        <w:rPr>
          <w:rFonts w:ascii="Times New Roman" w:hAnsi="Times New Roman" w:cs="Times New Roman"/>
        </w:rPr>
        <w:t xml:space="preserve">, </w:t>
      </w:r>
      <w:proofErr w:type="spellStart"/>
      <w:r w:rsidRPr="00561BCE">
        <w:rPr>
          <w:rFonts w:ascii="Times New Roman" w:hAnsi="Times New Roman" w:cs="Times New Roman"/>
        </w:rPr>
        <w:t>Sabine</w:t>
      </w:r>
      <w:proofErr w:type="spellEnd"/>
      <w:r w:rsidRPr="00561BCE">
        <w:rPr>
          <w:rFonts w:ascii="Times New Roman" w:hAnsi="Times New Roman" w:cs="Times New Roman"/>
        </w:rPr>
        <w:t xml:space="preserve"> </w:t>
      </w:r>
      <w:proofErr w:type="spellStart"/>
      <w:r w:rsidRPr="00561BCE">
        <w:rPr>
          <w:rFonts w:ascii="Times New Roman" w:hAnsi="Times New Roman" w:cs="Times New Roman"/>
        </w:rPr>
        <w:t>Lamprecht</w:t>
      </w:r>
      <w:proofErr w:type="spellEnd"/>
      <w:r w:rsidRPr="00561BCE">
        <w:rPr>
          <w:rFonts w:ascii="Times New Roman" w:hAnsi="Times New Roman" w:cs="Times New Roman"/>
          <w:lang w:val="de-DE"/>
        </w:rPr>
        <w:t xml:space="preserve"> </w:t>
      </w:r>
      <w:r>
        <w:rPr>
          <w:rFonts w:ascii="Times New Roman" w:hAnsi="Times New Roman" w:cs="Times New Roman"/>
          <w:lang w:val="de-DE"/>
        </w:rPr>
        <w:t>(</w:t>
      </w:r>
      <w:r w:rsidRPr="00561BCE">
        <w:rPr>
          <w:rFonts w:ascii="Times New Roman" w:hAnsi="Times New Roman" w:cs="Times New Roman"/>
          <w:lang w:val="de-DE"/>
        </w:rPr>
        <w:t>2019</w:t>
      </w:r>
      <w:r>
        <w:rPr>
          <w:rFonts w:ascii="Times New Roman" w:hAnsi="Times New Roman" w:cs="Times New Roman"/>
          <w:lang w:val="de-DE"/>
        </w:rPr>
        <w:t>)</w:t>
      </w:r>
      <w:r w:rsidRPr="00561BCE">
        <w:rPr>
          <w:rFonts w:ascii="Times New Roman" w:hAnsi="Times New Roman" w:cs="Times New Roman"/>
          <w:lang w:val="de-DE"/>
        </w:rPr>
        <w:t xml:space="preserve"> S.</w:t>
      </w:r>
      <w:r>
        <w:rPr>
          <w:rFonts w:ascii="Times New Roman" w:hAnsi="Times New Roman" w:cs="Times New Roman"/>
          <w:lang w:val="de-DE"/>
        </w:rPr>
        <w:t xml:space="preserve"> 123</w:t>
      </w:r>
    </w:p>
  </w:footnote>
  <w:footnote w:id="23">
    <w:p w14:paraId="4F550371" w14:textId="36D2E614" w:rsidR="0014106B" w:rsidRPr="00ED398A" w:rsidRDefault="0014106B" w:rsidP="008E561A">
      <w:pPr>
        <w:pStyle w:val="a4"/>
        <w:rPr>
          <w:rFonts w:ascii="Times New Roman" w:hAnsi="Times New Roman" w:cs="Times New Roman"/>
          <w:lang w:val="de-DE"/>
        </w:rPr>
      </w:pPr>
      <w:r w:rsidRPr="00ED398A">
        <w:rPr>
          <w:rStyle w:val="a6"/>
          <w:rFonts w:ascii="Times New Roman" w:hAnsi="Times New Roman" w:cs="Times New Roman"/>
        </w:rPr>
        <w:footnoteRef/>
      </w:r>
      <w:r w:rsidRPr="00ED398A">
        <w:rPr>
          <w:rFonts w:ascii="Times New Roman" w:hAnsi="Times New Roman" w:cs="Times New Roman"/>
        </w:rPr>
        <w:t xml:space="preserve"> </w:t>
      </w:r>
      <w:proofErr w:type="spellStart"/>
      <w:r w:rsidRPr="00ED398A">
        <w:rPr>
          <w:rFonts w:ascii="Times New Roman" w:hAnsi="Times New Roman" w:cs="Times New Roman"/>
        </w:rPr>
        <w:t>Erwin</w:t>
      </w:r>
      <w:proofErr w:type="spellEnd"/>
      <w:r w:rsidRPr="00ED398A">
        <w:rPr>
          <w:rFonts w:ascii="Times New Roman" w:hAnsi="Times New Roman" w:cs="Times New Roman"/>
        </w:rPr>
        <w:t xml:space="preserve"> </w:t>
      </w:r>
      <w:proofErr w:type="spellStart"/>
      <w:r w:rsidRPr="00ED398A">
        <w:rPr>
          <w:rFonts w:ascii="Times New Roman" w:hAnsi="Times New Roman" w:cs="Times New Roman"/>
        </w:rPr>
        <w:t>Breitenbach</w:t>
      </w:r>
      <w:proofErr w:type="spellEnd"/>
      <w:r w:rsidRPr="0014106B">
        <w:rPr>
          <w:rFonts w:ascii="Times New Roman" w:hAnsi="Times New Roman" w:cs="Times New Roman"/>
          <w:lang w:val="de-DE"/>
        </w:rPr>
        <w:t xml:space="preserve"> </w:t>
      </w:r>
      <w:r>
        <w:rPr>
          <w:rFonts w:ascii="Times New Roman" w:hAnsi="Times New Roman" w:cs="Times New Roman"/>
          <w:lang w:val="de-DE"/>
        </w:rPr>
        <w:t>(</w:t>
      </w:r>
      <w:r w:rsidRPr="00ED398A">
        <w:rPr>
          <w:rFonts w:ascii="Times New Roman" w:hAnsi="Times New Roman" w:cs="Times New Roman"/>
          <w:lang w:val="de-DE"/>
        </w:rPr>
        <w:t>2006</w:t>
      </w:r>
      <w:r>
        <w:rPr>
          <w:rFonts w:ascii="Times New Roman" w:hAnsi="Times New Roman" w:cs="Times New Roman"/>
          <w:lang w:val="de-DE"/>
        </w:rPr>
        <w:t>) S.21</w:t>
      </w:r>
    </w:p>
  </w:footnote>
  <w:footnote w:id="24">
    <w:p w14:paraId="35D41634" w14:textId="3BCACF3D" w:rsidR="0014106B" w:rsidRPr="0014106B" w:rsidRDefault="0014106B">
      <w:pPr>
        <w:pStyle w:val="a4"/>
        <w:rPr>
          <w:lang w:val="de-DE"/>
        </w:rPr>
      </w:pPr>
      <w:r w:rsidRPr="00ED398A">
        <w:rPr>
          <w:rStyle w:val="a6"/>
          <w:rFonts w:ascii="Times New Roman" w:hAnsi="Times New Roman" w:cs="Times New Roman"/>
        </w:rPr>
        <w:footnoteRef/>
      </w:r>
      <w:r w:rsidRPr="00ED398A">
        <w:rPr>
          <w:rFonts w:ascii="Times New Roman" w:hAnsi="Times New Roman" w:cs="Times New Roman"/>
        </w:rPr>
        <w:t xml:space="preserve"> </w:t>
      </w:r>
      <w:proofErr w:type="spellStart"/>
      <w:r w:rsidRPr="00ED398A">
        <w:rPr>
          <w:rFonts w:ascii="Times New Roman" w:hAnsi="Times New Roman" w:cs="Times New Roman"/>
        </w:rPr>
        <w:t>Die</w:t>
      </w:r>
      <w:proofErr w:type="spellEnd"/>
      <w:r w:rsidRPr="00ED398A">
        <w:rPr>
          <w:rFonts w:ascii="Times New Roman" w:hAnsi="Times New Roman" w:cs="Times New Roman"/>
        </w:rPr>
        <w:t xml:space="preserve"> </w:t>
      </w:r>
      <w:proofErr w:type="spellStart"/>
      <w:r w:rsidRPr="00ED398A">
        <w:rPr>
          <w:rFonts w:ascii="Times New Roman" w:hAnsi="Times New Roman" w:cs="Times New Roman"/>
        </w:rPr>
        <w:t>Delfintherapie</w:t>
      </w:r>
      <w:proofErr w:type="spellEnd"/>
      <w:r w:rsidRPr="00ED398A">
        <w:rPr>
          <w:rFonts w:ascii="Times New Roman" w:hAnsi="Times New Roman" w:cs="Times New Roman"/>
        </w:rPr>
        <w:t xml:space="preserve"> </w:t>
      </w:r>
      <w:proofErr w:type="spellStart"/>
      <w:r w:rsidRPr="00ED398A">
        <w:rPr>
          <w:rFonts w:ascii="Times New Roman" w:hAnsi="Times New Roman" w:cs="Times New Roman"/>
        </w:rPr>
        <w:t>als</w:t>
      </w:r>
      <w:proofErr w:type="spellEnd"/>
      <w:r w:rsidRPr="00ED398A">
        <w:rPr>
          <w:rFonts w:ascii="Times New Roman" w:hAnsi="Times New Roman" w:cs="Times New Roman"/>
        </w:rPr>
        <w:t xml:space="preserve"> </w:t>
      </w:r>
      <w:proofErr w:type="spellStart"/>
      <w:r w:rsidRPr="00ED398A">
        <w:rPr>
          <w:rFonts w:ascii="Times New Roman" w:hAnsi="Times New Roman" w:cs="Times New Roman"/>
        </w:rPr>
        <w:t>eine</w:t>
      </w:r>
      <w:proofErr w:type="spellEnd"/>
      <w:r w:rsidRPr="00ED398A">
        <w:rPr>
          <w:rFonts w:ascii="Times New Roman" w:hAnsi="Times New Roman" w:cs="Times New Roman"/>
        </w:rPr>
        <w:t xml:space="preserve"> </w:t>
      </w:r>
      <w:proofErr w:type="spellStart"/>
      <w:r w:rsidRPr="00ED398A">
        <w:rPr>
          <w:rFonts w:ascii="Times New Roman" w:hAnsi="Times New Roman" w:cs="Times New Roman"/>
        </w:rPr>
        <w:t>tiergestützte</w:t>
      </w:r>
      <w:proofErr w:type="spellEnd"/>
      <w:r w:rsidRPr="00ED398A">
        <w:rPr>
          <w:rFonts w:ascii="Times New Roman" w:hAnsi="Times New Roman" w:cs="Times New Roman"/>
        </w:rPr>
        <w:t xml:space="preserve"> </w:t>
      </w:r>
      <w:proofErr w:type="spellStart"/>
      <w:r w:rsidRPr="00ED398A">
        <w:rPr>
          <w:rFonts w:ascii="Times New Roman" w:hAnsi="Times New Roman" w:cs="Times New Roman"/>
        </w:rPr>
        <w:t>Therapie</w:t>
      </w:r>
      <w:proofErr w:type="spellEnd"/>
      <w:r w:rsidRPr="00ED398A">
        <w:rPr>
          <w:rFonts w:ascii="Times New Roman" w:hAnsi="Times New Roman" w:cs="Times New Roman"/>
        </w:rPr>
        <w:t xml:space="preserve"> </w:t>
      </w:r>
      <w:proofErr w:type="spellStart"/>
      <w:r w:rsidRPr="00ED398A">
        <w:rPr>
          <w:rFonts w:ascii="Times New Roman" w:hAnsi="Times New Roman" w:cs="Times New Roman"/>
        </w:rPr>
        <w:t>für</w:t>
      </w:r>
      <w:proofErr w:type="spellEnd"/>
      <w:r w:rsidRPr="00ED398A">
        <w:rPr>
          <w:rFonts w:ascii="Times New Roman" w:hAnsi="Times New Roman" w:cs="Times New Roman"/>
        </w:rPr>
        <w:t xml:space="preserve"> </w:t>
      </w:r>
      <w:proofErr w:type="spellStart"/>
      <w:r w:rsidRPr="00ED398A">
        <w:rPr>
          <w:rFonts w:ascii="Times New Roman" w:hAnsi="Times New Roman" w:cs="Times New Roman"/>
        </w:rPr>
        <w:t>Kinder</w:t>
      </w:r>
      <w:proofErr w:type="spellEnd"/>
      <w:r w:rsidRPr="00ED398A">
        <w:rPr>
          <w:rFonts w:ascii="Times New Roman" w:hAnsi="Times New Roman" w:cs="Times New Roman"/>
        </w:rPr>
        <w:t xml:space="preserve"> </w:t>
      </w:r>
      <w:proofErr w:type="spellStart"/>
      <w:r w:rsidRPr="00ED398A">
        <w:rPr>
          <w:rFonts w:ascii="Times New Roman" w:hAnsi="Times New Roman" w:cs="Times New Roman"/>
        </w:rPr>
        <w:t>mit</w:t>
      </w:r>
      <w:proofErr w:type="spellEnd"/>
      <w:r w:rsidRPr="00ED398A">
        <w:rPr>
          <w:rFonts w:ascii="Times New Roman" w:hAnsi="Times New Roman" w:cs="Times New Roman"/>
        </w:rPr>
        <w:t xml:space="preserve"> </w:t>
      </w:r>
      <w:proofErr w:type="spellStart"/>
      <w:r w:rsidRPr="00ED398A">
        <w:rPr>
          <w:rFonts w:ascii="Times New Roman" w:hAnsi="Times New Roman" w:cs="Times New Roman"/>
        </w:rPr>
        <w:t>Beeinträchtigungen</w:t>
      </w:r>
      <w:proofErr w:type="spellEnd"/>
      <w:r w:rsidRPr="0014106B">
        <w:rPr>
          <w:rFonts w:ascii="Times New Roman" w:hAnsi="Times New Roman" w:cs="Times New Roman"/>
          <w:lang w:val="de-DE"/>
        </w:rPr>
        <w:t xml:space="preserve"> </w:t>
      </w:r>
      <w:r>
        <w:rPr>
          <w:rFonts w:ascii="Times New Roman" w:hAnsi="Times New Roman" w:cs="Times New Roman"/>
          <w:lang w:val="de-DE"/>
        </w:rPr>
        <w:t>(</w:t>
      </w:r>
      <w:r w:rsidRPr="00ED398A">
        <w:rPr>
          <w:rFonts w:ascii="Times New Roman" w:hAnsi="Times New Roman" w:cs="Times New Roman"/>
        </w:rPr>
        <w:t>2019</w:t>
      </w:r>
      <w:r w:rsidRPr="0014106B">
        <w:rPr>
          <w:rFonts w:ascii="Times New Roman" w:hAnsi="Times New Roman" w:cs="Times New Roman"/>
          <w:lang w:val="de-DE"/>
        </w:rPr>
        <w:t>), S.4</w:t>
      </w:r>
    </w:p>
  </w:footnote>
  <w:footnote w:id="25">
    <w:p w14:paraId="0AF5B4E4" w14:textId="337EDA2A" w:rsidR="0014106B" w:rsidRPr="00440E7D" w:rsidRDefault="0014106B" w:rsidP="008E561A">
      <w:pPr>
        <w:pStyle w:val="a4"/>
        <w:rPr>
          <w:rFonts w:ascii="Times New Roman" w:hAnsi="Times New Roman" w:cs="Times New Roman"/>
          <w:lang w:val="de-DE"/>
        </w:rPr>
      </w:pPr>
      <w:r w:rsidRPr="00ED398A">
        <w:rPr>
          <w:rStyle w:val="a6"/>
          <w:rFonts w:ascii="Times New Roman" w:hAnsi="Times New Roman" w:cs="Times New Roman"/>
        </w:rPr>
        <w:footnoteRef/>
      </w:r>
      <w:r w:rsidRPr="00ED398A">
        <w:rPr>
          <w:rFonts w:ascii="Times New Roman" w:hAnsi="Times New Roman" w:cs="Times New Roman"/>
        </w:rPr>
        <w:t xml:space="preserve"> </w:t>
      </w:r>
      <w:proofErr w:type="spellStart"/>
      <w:r w:rsidRPr="00ED398A">
        <w:rPr>
          <w:rFonts w:ascii="Times New Roman" w:hAnsi="Times New Roman" w:cs="Times New Roman"/>
        </w:rPr>
        <w:t>Simon</w:t>
      </w:r>
      <w:proofErr w:type="spellEnd"/>
      <w:r w:rsidRPr="00ED398A">
        <w:rPr>
          <w:rFonts w:ascii="Times New Roman" w:hAnsi="Times New Roman" w:cs="Times New Roman"/>
        </w:rPr>
        <w:t xml:space="preserve"> </w:t>
      </w:r>
      <w:proofErr w:type="spellStart"/>
      <w:r w:rsidRPr="00ED398A">
        <w:rPr>
          <w:rFonts w:ascii="Times New Roman" w:hAnsi="Times New Roman" w:cs="Times New Roman"/>
        </w:rPr>
        <w:t>Westarp</w:t>
      </w:r>
      <w:proofErr w:type="spellEnd"/>
      <w:r w:rsidRPr="00440E7D">
        <w:rPr>
          <w:rFonts w:ascii="Times New Roman" w:hAnsi="Times New Roman" w:cs="Times New Roman"/>
          <w:lang w:val="de-DE"/>
        </w:rPr>
        <w:t xml:space="preserve"> (2013), S.51</w:t>
      </w:r>
    </w:p>
  </w:footnote>
  <w:footnote w:id="26">
    <w:p w14:paraId="5BE0FEAD" w14:textId="16BA943A" w:rsidR="0014106B" w:rsidRPr="0014106B" w:rsidRDefault="0014106B" w:rsidP="00ED398A">
      <w:pPr>
        <w:pStyle w:val="a4"/>
        <w:rPr>
          <w:rFonts w:ascii="Times New Roman" w:hAnsi="Times New Roman" w:cs="Times New Roman"/>
          <w:lang w:val="de-DE"/>
        </w:rPr>
      </w:pPr>
      <w:r w:rsidRPr="00ED398A">
        <w:rPr>
          <w:rStyle w:val="a6"/>
          <w:rFonts w:ascii="Times New Roman" w:hAnsi="Times New Roman" w:cs="Times New Roman"/>
        </w:rPr>
        <w:footnoteRef/>
      </w:r>
      <w:r w:rsidRPr="00ED398A">
        <w:rPr>
          <w:rFonts w:ascii="Times New Roman" w:hAnsi="Times New Roman" w:cs="Times New Roman"/>
        </w:rPr>
        <w:t xml:space="preserve"> </w:t>
      </w:r>
      <w:proofErr w:type="spellStart"/>
      <w:r w:rsidRPr="00ED398A">
        <w:rPr>
          <w:rFonts w:ascii="Times New Roman" w:hAnsi="Times New Roman" w:cs="Times New Roman"/>
        </w:rPr>
        <w:t>Zita</w:t>
      </w:r>
      <w:proofErr w:type="spellEnd"/>
      <w:r w:rsidRPr="00ED398A">
        <w:rPr>
          <w:rFonts w:ascii="Times New Roman" w:hAnsi="Times New Roman" w:cs="Times New Roman"/>
        </w:rPr>
        <w:t xml:space="preserve"> </w:t>
      </w:r>
      <w:proofErr w:type="spellStart"/>
      <w:r w:rsidRPr="00ED398A">
        <w:rPr>
          <w:rFonts w:ascii="Times New Roman" w:hAnsi="Times New Roman" w:cs="Times New Roman"/>
        </w:rPr>
        <w:t>Stenczel</w:t>
      </w:r>
      <w:proofErr w:type="spellEnd"/>
      <w:r w:rsidRPr="0014106B">
        <w:rPr>
          <w:rFonts w:ascii="Times New Roman" w:hAnsi="Times New Roman" w:cs="Times New Roman"/>
          <w:lang w:val="de-DE"/>
        </w:rPr>
        <w:t xml:space="preserve"> (2013), S.10</w:t>
      </w:r>
    </w:p>
  </w:footnote>
  <w:footnote w:id="27">
    <w:p w14:paraId="643742FD" w14:textId="1364A839" w:rsidR="0014106B" w:rsidRPr="00ED398A" w:rsidRDefault="0014106B" w:rsidP="00ED398A">
      <w:pPr>
        <w:pStyle w:val="a4"/>
        <w:rPr>
          <w:rFonts w:ascii="Times New Roman" w:hAnsi="Times New Roman" w:cs="Times New Roman"/>
          <w:lang w:val="de-DE"/>
        </w:rPr>
      </w:pPr>
      <w:r w:rsidRPr="00ED398A">
        <w:rPr>
          <w:rStyle w:val="a6"/>
          <w:rFonts w:ascii="Times New Roman" w:hAnsi="Times New Roman" w:cs="Times New Roman"/>
        </w:rPr>
        <w:footnoteRef/>
      </w:r>
      <w:r w:rsidRPr="00ED398A">
        <w:rPr>
          <w:rFonts w:ascii="Times New Roman" w:hAnsi="Times New Roman" w:cs="Times New Roman"/>
        </w:rPr>
        <w:t xml:space="preserve"> </w:t>
      </w:r>
      <w:proofErr w:type="spellStart"/>
      <w:r w:rsidRPr="00ED398A">
        <w:rPr>
          <w:rFonts w:ascii="Times New Roman" w:hAnsi="Times New Roman" w:cs="Times New Roman"/>
        </w:rPr>
        <w:t>Die</w:t>
      </w:r>
      <w:proofErr w:type="spellEnd"/>
      <w:r w:rsidRPr="00ED398A">
        <w:rPr>
          <w:rFonts w:ascii="Times New Roman" w:hAnsi="Times New Roman" w:cs="Times New Roman"/>
        </w:rPr>
        <w:t xml:space="preserve"> </w:t>
      </w:r>
      <w:proofErr w:type="spellStart"/>
      <w:r w:rsidRPr="00ED398A">
        <w:rPr>
          <w:rFonts w:ascii="Times New Roman" w:hAnsi="Times New Roman" w:cs="Times New Roman"/>
        </w:rPr>
        <w:t>Delfintherapie</w:t>
      </w:r>
      <w:proofErr w:type="spellEnd"/>
      <w:r w:rsidRPr="00ED398A">
        <w:rPr>
          <w:rFonts w:ascii="Times New Roman" w:hAnsi="Times New Roman" w:cs="Times New Roman"/>
        </w:rPr>
        <w:t xml:space="preserve"> </w:t>
      </w:r>
      <w:proofErr w:type="spellStart"/>
      <w:r w:rsidRPr="00ED398A">
        <w:rPr>
          <w:rFonts w:ascii="Times New Roman" w:hAnsi="Times New Roman" w:cs="Times New Roman"/>
        </w:rPr>
        <w:t>als</w:t>
      </w:r>
      <w:proofErr w:type="spellEnd"/>
      <w:r w:rsidRPr="00ED398A">
        <w:rPr>
          <w:rFonts w:ascii="Times New Roman" w:hAnsi="Times New Roman" w:cs="Times New Roman"/>
        </w:rPr>
        <w:t xml:space="preserve"> </w:t>
      </w:r>
      <w:proofErr w:type="spellStart"/>
      <w:r w:rsidRPr="00ED398A">
        <w:rPr>
          <w:rFonts w:ascii="Times New Roman" w:hAnsi="Times New Roman" w:cs="Times New Roman"/>
        </w:rPr>
        <w:t>eine</w:t>
      </w:r>
      <w:proofErr w:type="spellEnd"/>
      <w:r w:rsidRPr="00ED398A">
        <w:rPr>
          <w:rFonts w:ascii="Times New Roman" w:hAnsi="Times New Roman" w:cs="Times New Roman"/>
        </w:rPr>
        <w:t xml:space="preserve"> </w:t>
      </w:r>
      <w:proofErr w:type="spellStart"/>
      <w:r w:rsidRPr="00ED398A">
        <w:rPr>
          <w:rFonts w:ascii="Times New Roman" w:hAnsi="Times New Roman" w:cs="Times New Roman"/>
        </w:rPr>
        <w:t>tiergestützte</w:t>
      </w:r>
      <w:proofErr w:type="spellEnd"/>
      <w:r w:rsidRPr="00ED398A">
        <w:rPr>
          <w:rFonts w:ascii="Times New Roman" w:hAnsi="Times New Roman" w:cs="Times New Roman"/>
        </w:rPr>
        <w:t xml:space="preserve"> </w:t>
      </w:r>
      <w:proofErr w:type="spellStart"/>
      <w:r w:rsidRPr="00ED398A">
        <w:rPr>
          <w:rFonts w:ascii="Times New Roman" w:hAnsi="Times New Roman" w:cs="Times New Roman"/>
        </w:rPr>
        <w:t>Therapie</w:t>
      </w:r>
      <w:proofErr w:type="spellEnd"/>
      <w:r w:rsidRPr="00ED398A">
        <w:rPr>
          <w:rFonts w:ascii="Times New Roman" w:hAnsi="Times New Roman" w:cs="Times New Roman"/>
        </w:rPr>
        <w:t xml:space="preserve"> </w:t>
      </w:r>
      <w:proofErr w:type="spellStart"/>
      <w:r w:rsidRPr="00ED398A">
        <w:rPr>
          <w:rFonts w:ascii="Times New Roman" w:hAnsi="Times New Roman" w:cs="Times New Roman"/>
        </w:rPr>
        <w:t>für</w:t>
      </w:r>
      <w:proofErr w:type="spellEnd"/>
      <w:r w:rsidRPr="00ED398A">
        <w:rPr>
          <w:rFonts w:ascii="Times New Roman" w:hAnsi="Times New Roman" w:cs="Times New Roman"/>
        </w:rPr>
        <w:t xml:space="preserve"> </w:t>
      </w:r>
      <w:proofErr w:type="spellStart"/>
      <w:r w:rsidRPr="00ED398A">
        <w:rPr>
          <w:rFonts w:ascii="Times New Roman" w:hAnsi="Times New Roman" w:cs="Times New Roman"/>
        </w:rPr>
        <w:t>Kinder</w:t>
      </w:r>
      <w:proofErr w:type="spellEnd"/>
      <w:r w:rsidRPr="00ED398A">
        <w:rPr>
          <w:rFonts w:ascii="Times New Roman" w:hAnsi="Times New Roman" w:cs="Times New Roman"/>
        </w:rPr>
        <w:t xml:space="preserve"> </w:t>
      </w:r>
      <w:proofErr w:type="spellStart"/>
      <w:r w:rsidRPr="00ED398A">
        <w:rPr>
          <w:rFonts w:ascii="Times New Roman" w:hAnsi="Times New Roman" w:cs="Times New Roman"/>
        </w:rPr>
        <w:t>mit</w:t>
      </w:r>
      <w:proofErr w:type="spellEnd"/>
      <w:r w:rsidRPr="00ED398A">
        <w:rPr>
          <w:rFonts w:ascii="Times New Roman" w:hAnsi="Times New Roman" w:cs="Times New Roman"/>
        </w:rPr>
        <w:t xml:space="preserve"> </w:t>
      </w:r>
      <w:proofErr w:type="spellStart"/>
      <w:r w:rsidRPr="00ED398A">
        <w:rPr>
          <w:rFonts w:ascii="Times New Roman" w:hAnsi="Times New Roman" w:cs="Times New Roman"/>
        </w:rPr>
        <w:t>Beeinträchtigungen</w:t>
      </w:r>
      <w:proofErr w:type="spellEnd"/>
      <w:r w:rsidRPr="0014106B">
        <w:rPr>
          <w:rFonts w:ascii="Times New Roman" w:hAnsi="Times New Roman" w:cs="Times New Roman"/>
          <w:lang w:val="de-DE"/>
        </w:rPr>
        <w:t xml:space="preserve"> </w:t>
      </w:r>
      <w:r>
        <w:rPr>
          <w:rFonts w:ascii="Times New Roman" w:hAnsi="Times New Roman" w:cs="Times New Roman"/>
          <w:lang w:val="de-DE"/>
        </w:rPr>
        <w:t>(</w:t>
      </w:r>
      <w:r w:rsidRPr="00ED398A">
        <w:rPr>
          <w:rFonts w:ascii="Times New Roman" w:hAnsi="Times New Roman" w:cs="Times New Roman"/>
          <w:lang w:val="de-DE"/>
        </w:rPr>
        <w:t>2019</w:t>
      </w:r>
      <w:r>
        <w:rPr>
          <w:rFonts w:ascii="Times New Roman" w:hAnsi="Times New Roman" w:cs="Times New Roman"/>
          <w:lang w:val="de-DE"/>
        </w:rPr>
        <w:t>), S.22</w:t>
      </w:r>
    </w:p>
  </w:footnote>
  <w:footnote w:id="28">
    <w:p w14:paraId="2A05E8A5" w14:textId="6B366B5F" w:rsidR="0014106B" w:rsidRPr="0014106B" w:rsidRDefault="0014106B">
      <w:pPr>
        <w:pStyle w:val="a4"/>
        <w:rPr>
          <w:lang w:val="en-US"/>
        </w:rPr>
      </w:pPr>
      <w:r w:rsidRPr="00ED398A">
        <w:rPr>
          <w:rStyle w:val="a6"/>
          <w:rFonts w:ascii="Times New Roman" w:hAnsi="Times New Roman" w:cs="Times New Roman"/>
        </w:rPr>
        <w:footnoteRef/>
      </w:r>
      <w:r w:rsidRPr="00ED398A">
        <w:rPr>
          <w:rFonts w:ascii="Times New Roman" w:hAnsi="Times New Roman" w:cs="Times New Roman"/>
        </w:rPr>
        <w:t xml:space="preserve"> </w:t>
      </w:r>
      <w:proofErr w:type="spellStart"/>
      <w:r w:rsidRPr="00ED398A">
        <w:rPr>
          <w:rFonts w:ascii="Times New Roman" w:hAnsi="Times New Roman" w:cs="Times New Roman"/>
        </w:rPr>
        <w:t>Simon</w:t>
      </w:r>
      <w:proofErr w:type="spellEnd"/>
      <w:r w:rsidRPr="00ED398A">
        <w:rPr>
          <w:rFonts w:ascii="Times New Roman" w:hAnsi="Times New Roman" w:cs="Times New Roman"/>
        </w:rPr>
        <w:t xml:space="preserve"> </w:t>
      </w:r>
      <w:proofErr w:type="spellStart"/>
      <w:r w:rsidRPr="00ED398A">
        <w:rPr>
          <w:rFonts w:ascii="Times New Roman" w:hAnsi="Times New Roman" w:cs="Times New Roman"/>
        </w:rPr>
        <w:t>Westarp</w:t>
      </w:r>
      <w:proofErr w:type="spellEnd"/>
      <w:r>
        <w:rPr>
          <w:rFonts w:ascii="Times New Roman" w:hAnsi="Times New Roman" w:cs="Times New Roman"/>
          <w:lang w:val="en-US"/>
        </w:rPr>
        <w:t xml:space="preserve"> (</w:t>
      </w:r>
      <w:r w:rsidRPr="00ED398A">
        <w:rPr>
          <w:rFonts w:ascii="Times New Roman" w:hAnsi="Times New Roman" w:cs="Times New Roman"/>
        </w:rPr>
        <w:t>2013</w:t>
      </w:r>
      <w:r>
        <w:rPr>
          <w:rFonts w:ascii="Times New Roman" w:hAnsi="Times New Roman" w:cs="Times New Roman"/>
          <w:lang w:val="en-US"/>
        </w:rPr>
        <w:t>), S.13</w:t>
      </w:r>
    </w:p>
  </w:footnote>
  <w:footnote w:id="29">
    <w:p w14:paraId="3E7C0C2B" w14:textId="20315AA6" w:rsidR="0014106B" w:rsidRPr="000778D9" w:rsidRDefault="0014106B">
      <w:pPr>
        <w:pStyle w:val="a4"/>
        <w:rPr>
          <w:rFonts w:ascii="Times New Roman" w:hAnsi="Times New Roman" w:cs="Times New Roman"/>
          <w:lang w:val="en-US"/>
        </w:rPr>
      </w:pPr>
      <w:r w:rsidRPr="000778D9">
        <w:rPr>
          <w:rStyle w:val="a6"/>
          <w:rFonts w:ascii="Times New Roman" w:hAnsi="Times New Roman" w:cs="Times New Roman"/>
        </w:rPr>
        <w:footnoteRef/>
      </w:r>
      <w:r w:rsidRPr="000778D9">
        <w:rPr>
          <w:rFonts w:ascii="Times New Roman" w:hAnsi="Times New Roman" w:cs="Times New Roman"/>
        </w:rPr>
        <w:t xml:space="preserve"> T. </w:t>
      </w:r>
      <w:proofErr w:type="spellStart"/>
      <w:r w:rsidRPr="000778D9">
        <w:rPr>
          <w:rFonts w:ascii="Times New Roman" w:hAnsi="Times New Roman" w:cs="Times New Roman"/>
        </w:rPr>
        <w:t>Cicholesová</w:t>
      </w:r>
      <w:proofErr w:type="spellEnd"/>
      <w:r w:rsidRPr="000778D9">
        <w:rPr>
          <w:rFonts w:ascii="Times New Roman" w:hAnsi="Times New Roman" w:cs="Times New Roman"/>
          <w:lang w:val="en-US"/>
        </w:rPr>
        <w:t xml:space="preserve">, M. </w:t>
      </w:r>
      <w:proofErr w:type="spellStart"/>
      <w:r w:rsidRPr="000778D9">
        <w:rPr>
          <w:rFonts w:ascii="Times New Roman" w:hAnsi="Times New Roman" w:cs="Times New Roman"/>
          <w:lang w:val="en-US"/>
        </w:rPr>
        <w:t>Strhárska</w:t>
      </w:r>
      <w:proofErr w:type="spellEnd"/>
      <w:r>
        <w:rPr>
          <w:rFonts w:ascii="Times New Roman" w:hAnsi="Times New Roman" w:cs="Times New Roman"/>
          <w:lang w:val="en-US"/>
        </w:rPr>
        <w:t>, S. 28</w:t>
      </w:r>
    </w:p>
  </w:footnote>
  <w:footnote w:id="30">
    <w:p w14:paraId="3E43B15A" w14:textId="4158C41D" w:rsidR="0014106B" w:rsidRPr="0014106B" w:rsidRDefault="0014106B">
      <w:pPr>
        <w:pStyle w:val="a4"/>
        <w:rPr>
          <w:rFonts w:ascii="Times New Roman" w:hAnsi="Times New Roman" w:cs="Times New Roman"/>
          <w:lang w:val="en-US"/>
        </w:rPr>
      </w:pPr>
      <w:r w:rsidRPr="000778D9">
        <w:rPr>
          <w:rStyle w:val="a6"/>
          <w:rFonts w:ascii="Times New Roman" w:hAnsi="Times New Roman" w:cs="Times New Roman"/>
        </w:rPr>
        <w:footnoteRef/>
      </w:r>
      <w:r w:rsidRPr="000778D9">
        <w:rPr>
          <w:rFonts w:ascii="Times New Roman" w:hAnsi="Times New Roman" w:cs="Times New Roman"/>
        </w:rPr>
        <w:t xml:space="preserve"> </w:t>
      </w:r>
      <w:proofErr w:type="spellStart"/>
      <w:r w:rsidRPr="000778D9">
        <w:rPr>
          <w:rFonts w:ascii="Times New Roman" w:hAnsi="Times New Roman" w:cs="Times New Roman"/>
        </w:rPr>
        <w:t>Denning</w:t>
      </w:r>
      <w:proofErr w:type="spellEnd"/>
      <w:r w:rsidRPr="000778D9">
        <w:rPr>
          <w:rFonts w:ascii="Times New Roman" w:hAnsi="Times New Roman" w:cs="Times New Roman"/>
        </w:rPr>
        <w:t xml:space="preserve">, </w:t>
      </w:r>
      <w:proofErr w:type="spellStart"/>
      <w:r w:rsidRPr="000778D9">
        <w:rPr>
          <w:rFonts w:ascii="Times New Roman" w:hAnsi="Times New Roman" w:cs="Times New Roman"/>
        </w:rPr>
        <w:t>Jillian</w:t>
      </w:r>
      <w:proofErr w:type="spellEnd"/>
      <w:r w:rsidRPr="000778D9">
        <w:rPr>
          <w:rFonts w:ascii="Times New Roman" w:hAnsi="Times New Roman" w:cs="Times New Roman"/>
        </w:rPr>
        <w:t xml:space="preserve">. </w:t>
      </w:r>
      <w:r w:rsidRPr="0014106B">
        <w:rPr>
          <w:rFonts w:ascii="Times New Roman" w:hAnsi="Times New Roman" w:cs="Times New Roman"/>
        </w:rPr>
        <w:t>(</w:t>
      </w:r>
      <w:r w:rsidRPr="000778D9">
        <w:rPr>
          <w:rFonts w:ascii="Times New Roman" w:hAnsi="Times New Roman" w:cs="Times New Roman"/>
        </w:rPr>
        <w:t>2019</w:t>
      </w:r>
      <w:r>
        <w:rPr>
          <w:rFonts w:ascii="Times New Roman" w:hAnsi="Times New Roman" w:cs="Times New Roman"/>
          <w:lang w:val="en-US"/>
        </w:rPr>
        <w:t>), S. 5</w:t>
      </w:r>
    </w:p>
  </w:footnote>
  <w:footnote w:id="31">
    <w:p w14:paraId="32301A47" w14:textId="18969437" w:rsidR="0014106B" w:rsidRPr="0014106B" w:rsidRDefault="0014106B">
      <w:pPr>
        <w:pStyle w:val="a4"/>
        <w:rPr>
          <w:rFonts w:ascii="Times New Roman" w:hAnsi="Times New Roman" w:cs="Times New Roman"/>
          <w:lang w:val="en-US"/>
        </w:rPr>
      </w:pPr>
      <w:r w:rsidRPr="000778D9">
        <w:rPr>
          <w:rStyle w:val="a6"/>
          <w:rFonts w:ascii="Times New Roman" w:hAnsi="Times New Roman" w:cs="Times New Roman"/>
        </w:rPr>
        <w:footnoteRef/>
      </w:r>
      <w:r w:rsidRPr="000778D9">
        <w:rPr>
          <w:rFonts w:ascii="Times New Roman" w:hAnsi="Times New Roman" w:cs="Times New Roman"/>
        </w:rPr>
        <w:t xml:space="preserve"> </w:t>
      </w:r>
      <w:proofErr w:type="spellStart"/>
      <w:r w:rsidRPr="000778D9">
        <w:rPr>
          <w:rFonts w:ascii="Times New Roman" w:hAnsi="Times New Roman" w:cs="Times New Roman"/>
        </w:rPr>
        <w:t>Foreman</w:t>
      </w:r>
      <w:proofErr w:type="spellEnd"/>
      <w:r w:rsidRPr="000778D9">
        <w:rPr>
          <w:rFonts w:ascii="Times New Roman" w:hAnsi="Times New Roman" w:cs="Times New Roman"/>
        </w:rPr>
        <w:t xml:space="preserve">, </w:t>
      </w:r>
      <w:proofErr w:type="spellStart"/>
      <w:r w:rsidRPr="000778D9">
        <w:rPr>
          <w:rFonts w:ascii="Times New Roman" w:hAnsi="Times New Roman" w:cs="Times New Roman"/>
        </w:rPr>
        <w:t>Anne</w:t>
      </w:r>
      <w:proofErr w:type="spellEnd"/>
      <w:r w:rsidRPr="000778D9">
        <w:rPr>
          <w:rFonts w:ascii="Times New Roman" w:hAnsi="Times New Roman" w:cs="Times New Roman"/>
        </w:rPr>
        <w:t xml:space="preserve">; </w:t>
      </w:r>
      <w:proofErr w:type="spellStart"/>
      <w:r w:rsidRPr="000778D9">
        <w:rPr>
          <w:rFonts w:ascii="Times New Roman" w:hAnsi="Times New Roman" w:cs="Times New Roman"/>
        </w:rPr>
        <w:t>Glenn</w:t>
      </w:r>
      <w:proofErr w:type="spellEnd"/>
      <w:r w:rsidRPr="000778D9">
        <w:rPr>
          <w:rFonts w:ascii="Times New Roman" w:hAnsi="Times New Roman" w:cs="Times New Roman"/>
        </w:rPr>
        <w:t xml:space="preserve">, </w:t>
      </w:r>
      <w:proofErr w:type="spellStart"/>
      <w:r w:rsidRPr="000778D9">
        <w:rPr>
          <w:rFonts w:ascii="Times New Roman" w:hAnsi="Times New Roman" w:cs="Times New Roman"/>
        </w:rPr>
        <w:t>Margaret</w:t>
      </w:r>
      <w:proofErr w:type="spellEnd"/>
      <w:r w:rsidRPr="000778D9">
        <w:rPr>
          <w:rFonts w:ascii="Times New Roman" w:hAnsi="Times New Roman" w:cs="Times New Roman"/>
        </w:rPr>
        <w:t xml:space="preserve">; </w:t>
      </w:r>
      <w:proofErr w:type="spellStart"/>
      <w:r w:rsidRPr="000778D9">
        <w:rPr>
          <w:rFonts w:ascii="Times New Roman" w:hAnsi="Times New Roman" w:cs="Times New Roman"/>
        </w:rPr>
        <w:t>Meade</w:t>
      </w:r>
      <w:proofErr w:type="spellEnd"/>
      <w:r w:rsidRPr="000778D9">
        <w:rPr>
          <w:rFonts w:ascii="Times New Roman" w:hAnsi="Times New Roman" w:cs="Times New Roman"/>
        </w:rPr>
        <w:t xml:space="preserve">, B.; </w:t>
      </w:r>
      <w:proofErr w:type="spellStart"/>
      <w:r w:rsidRPr="000778D9">
        <w:rPr>
          <w:rFonts w:ascii="Times New Roman" w:hAnsi="Times New Roman" w:cs="Times New Roman"/>
        </w:rPr>
        <w:t>Wirth</w:t>
      </w:r>
      <w:proofErr w:type="spellEnd"/>
      <w:r w:rsidRPr="000778D9">
        <w:rPr>
          <w:rFonts w:ascii="Times New Roman" w:hAnsi="Times New Roman" w:cs="Times New Roman"/>
        </w:rPr>
        <w:t xml:space="preserve">, </w:t>
      </w:r>
      <w:proofErr w:type="spellStart"/>
      <w:r w:rsidRPr="000778D9">
        <w:rPr>
          <w:rFonts w:ascii="Times New Roman" w:hAnsi="Times New Roman" w:cs="Times New Roman"/>
        </w:rPr>
        <w:t>Oliver</w:t>
      </w:r>
      <w:proofErr w:type="spellEnd"/>
      <w:r w:rsidRPr="000778D9">
        <w:rPr>
          <w:rFonts w:ascii="Times New Roman" w:hAnsi="Times New Roman" w:cs="Times New Roman"/>
        </w:rPr>
        <w:t xml:space="preserve"> (2017</w:t>
      </w:r>
      <w:r>
        <w:rPr>
          <w:rFonts w:ascii="Times New Roman" w:hAnsi="Times New Roman" w:cs="Times New Roman"/>
          <w:lang w:val="en-US"/>
        </w:rPr>
        <w:t>), S.14</w:t>
      </w:r>
    </w:p>
  </w:footnote>
  <w:footnote w:id="32">
    <w:p w14:paraId="4FF560BE" w14:textId="47797C3A" w:rsidR="0014106B" w:rsidRPr="000778D9" w:rsidRDefault="0014106B" w:rsidP="000778D9">
      <w:pPr>
        <w:pStyle w:val="a4"/>
        <w:rPr>
          <w:rFonts w:ascii="Times New Roman" w:hAnsi="Times New Roman" w:cs="Times New Roman"/>
        </w:rPr>
      </w:pPr>
      <w:r w:rsidRPr="000778D9">
        <w:rPr>
          <w:rStyle w:val="a6"/>
          <w:rFonts w:ascii="Times New Roman" w:hAnsi="Times New Roman" w:cs="Times New Roman"/>
        </w:rPr>
        <w:footnoteRef/>
      </w:r>
      <w:r w:rsidRPr="000778D9">
        <w:rPr>
          <w:rFonts w:ascii="Times New Roman" w:hAnsi="Times New Roman" w:cs="Times New Roman"/>
        </w:rPr>
        <w:t xml:space="preserve">  </w:t>
      </w:r>
      <w:proofErr w:type="spellStart"/>
      <w:r w:rsidRPr="000778D9">
        <w:rPr>
          <w:rFonts w:ascii="Times New Roman" w:hAnsi="Times New Roman" w:cs="Times New Roman"/>
        </w:rPr>
        <w:t>Zisselman</w:t>
      </w:r>
      <w:proofErr w:type="spellEnd"/>
      <w:r w:rsidRPr="000778D9">
        <w:rPr>
          <w:rFonts w:ascii="Times New Roman" w:hAnsi="Times New Roman" w:cs="Times New Roman"/>
        </w:rPr>
        <w:t xml:space="preserve"> M.H., </w:t>
      </w:r>
      <w:proofErr w:type="spellStart"/>
      <w:r w:rsidRPr="000778D9">
        <w:rPr>
          <w:rFonts w:ascii="Times New Roman" w:hAnsi="Times New Roman" w:cs="Times New Roman"/>
        </w:rPr>
        <w:t>Rovner</w:t>
      </w:r>
      <w:proofErr w:type="spellEnd"/>
      <w:r w:rsidRPr="000778D9">
        <w:rPr>
          <w:rFonts w:ascii="Times New Roman" w:hAnsi="Times New Roman" w:cs="Times New Roman"/>
        </w:rPr>
        <w:t xml:space="preserve"> B.W., </w:t>
      </w:r>
      <w:proofErr w:type="spellStart"/>
      <w:r w:rsidRPr="000778D9">
        <w:rPr>
          <w:rFonts w:ascii="Times New Roman" w:hAnsi="Times New Roman" w:cs="Times New Roman"/>
        </w:rPr>
        <w:t>Shmuely</w:t>
      </w:r>
      <w:proofErr w:type="spellEnd"/>
      <w:r w:rsidRPr="000778D9">
        <w:rPr>
          <w:rFonts w:ascii="Times New Roman" w:hAnsi="Times New Roman" w:cs="Times New Roman"/>
        </w:rPr>
        <w:t xml:space="preserve"> Y., </w:t>
      </w:r>
      <w:proofErr w:type="spellStart"/>
      <w:r w:rsidRPr="000778D9">
        <w:rPr>
          <w:rFonts w:ascii="Times New Roman" w:hAnsi="Times New Roman" w:cs="Times New Roman"/>
        </w:rPr>
        <w:t>Ferrie</w:t>
      </w:r>
      <w:proofErr w:type="spellEnd"/>
      <w:r w:rsidRPr="000778D9">
        <w:rPr>
          <w:rFonts w:ascii="Times New Roman" w:hAnsi="Times New Roman" w:cs="Times New Roman"/>
        </w:rPr>
        <w:t xml:space="preserve"> P.</w:t>
      </w:r>
      <w:r>
        <w:rPr>
          <w:rFonts w:ascii="Times New Roman" w:hAnsi="Times New Roman" w:cs="Times New Roman"/>
          <w:lang w:val="en-US"/>
        </w:rPr>
        <w:t xml:space="preserve"> (</w:t>
      </w:r>
      <w:r w:rsidRPr="000778D9">
        <w:rPr>
          <w:rFonts w:ascii="Times New Roman" w:hAnsi="Times New Roman" w:cs="Times New Roman"/>
        </w:rPr>
        <w:t>1996</w:t>
      </w:r>
      <w:r>
        <w:rPr>
          <w:rFonts w:ascii="Times New Roman" w:hAnsi="Times New Roman" w:cs="Times New Roman"/>
          <w:lang w:val="en-US"/>
        </w:rPr>
        <w:t xml:space="preserve">), </w:t>
      </w:r>
      <w:r w:rsidRPr="000778D9">
        <w:rPr>
          <w:rFonts w:ascii="Times New Roman" w:hAnsi="Times New Roman" w:cs="Times New Roman"/>
          <w:lang w:val="en-US"/>
        </w:rPr>
        <w:t>S</w:t>
      </w:r>
      <w:r w:rsidRPr="000778D9">
        <w:rPr>
          <w:rFonts w:ascii="Times New Roman" w:hAnsi="Times New Roman" w:cs="Times New Roman"/>
        </w:rPr>
        <w:t>. 47–51.</w:t>
      </w:r>
    </w:p>
  </w:footnote>
  <w:footnote w:id="33">
    <w:p w14:paraId="7E7C6606" w14:textId="1B0408BB" w:rsidR="0014106B" w:rsidRPr="001434F7" w:rsidRDefault="0014106B" w:rsidP="001434F7">
      <w:pPr>
        <w:pStyle w:val="a4"/>
      </w:pPr>
      <w:r w:rsidRPr="000778D9">
        <w:rPr>
          <w:rStyle w:val="a6"/>
          <w:rFonts w:ascii="Times New Roman" w:hAnsi="Times New Roman" w:cs="Times New Roman"/>
        </w:rPr>
        <w:footnoteRef/>
      </w:r>
      <w:r w:rsidRPr="000778D9">
        <w:rPr>
          <w:rFonts w:ascii="Times New Roman" w:hAnsi="Times New Roman" w:cs="Times New Roman"/>
        </w:rPr>
        <w:t xml:space="preserve"> </w:t>
      </w:r>
      <w:proofErr w:type="spellStart"/>
      <w:r w:rsidRPr="000778D9">
        <w:rPr>
          <w:rFonts w:ascii="Times New Roman" w:hAnsi="Times New Roman" w:cs="Times New Roman"/>
        </w:rPr>
        <w:t>López-Cepero</w:t>
      </w:r>
      <w:proofErr w:type="spellEnd"/>
      <w:r w:rsidRPr="000778D9">
        <w:rPr>
          <w:rFonts w:ascii="Times New Roman" w:hAnsi="Times New Roman" w:cs="Times New Roman"/>
        </w:rPr>
        <w:t xml:space="preserve"> </w:t>
      </w:r>
      <w:proofErr w:type="spellStart"/>
      <w:r w:rsidRPr="000778D9">
        <w:rPr>
          <w:rFonts w:ascii="Times New Roman" w:hAnsi="Times New Roman" w:cs="Times New Roman"/>
        </w:rPr>
        <w:t>Borrego</w:t>
      </w:r>
      <w:proofErr w:type="spellEnd"/>
      <w:r w:rsidRPr="000778D9">
        <w:rPr>
          <w:rFonts w:ascii="Times New Roman" w:hAnsi="Times New Roman" w:cs="Times New Roman"/>
        </w:rPr>
        <w:t xml:space="preserve"> J. </w:t>
      </w:r>
      <w:r>
        <w:rPr>
          <w:rFonts w:ascii="Times New Roman" w:hAnsi="Times New Roman" w:cs="Times New Roman"/>
          <w:lang w:val="en-US"/>
        </w:rPr>
        <w:t>(</w:t>
      </w:r>
      <w:r w:rsidRPr="00CE00D0">
        <w:rPr>
          <w:rFonts w:ascii="Times New Roman" w:hAnsi="Times New Roman" w:cs="Times New Roman"/>
        </w:rPr>
        <w:t>2014</w:t>
      </w:r>
      <w:r>
        <w:rPr>
          <w:rFonts w:ascii="Times New Roman" w:hAnsi="Times New Roman" w:cs="Times New Roman"/>
          <w:lang w:val="en-US"/>
        </w:rPr>
        <w:t>) S</w:t>
      </w:r>
      <w:r w:rsidRPr="00CE00D0">
        <w:rPr>
          <w:rFonts w:ascii="Times New Roman" w:hAnsi="Times New Roman" w:cs="Times New Roman"/>
        </w:rPr>
        <w:t>. 85-101.</w:t>
      </w:r>
    </w:p>
  </w:footnote>
  <w:footnote w:id="34">
    <w:p w14:paraId="05630026" w14:textId="04F66232" w:rsidR="0014106B" w:rsidRPr="008A5AE3" w:rsidRDefault="0014106B" w:rsidP="00CE00D0">
      <w:pPr>
        <w:pStyle w:val="a4"/>
        <w:rPr>
          <w:rFonts w:ascii="Times New Roman" w:hAnsi="Times New Roman" w:cs="Times New Roman"/>
        </w:rPr>
      </w:pPr>
      <w:r w:rsidRPr="008A5AE3">
        <w:rPr>
          <w:rStyle w:val="a6"/>
          <w:rFonts w:ascii="Times New Roman" w:hAnsi="Times New Roman" w:cs="Times New Roman"/>
        </w:rPr>
        <w:footnoteRef/>
      </w:r>
      <w:r w:rsidRPr="008A5AE3">
        <w:rPr>
          <w:rFonts w:ascii="Times New Roman" w:hAnsi="Times New Roman" w:cs="Times New Roman"/>
        </w:rPr>
        <w:t xml:space="preserve"> </w:t>
      </w:r>
      <w:proofErr w:type="spellStart"/>
      <w:r w:rsidRPr="008A5AE3">
        <w:rPr>
          <w:rFonts w:ascii="Times New Roman" w:hAnsi="Times New Roman" w:cs="Times New Roman"/>
        </w:rPr>
        <w:t>Hunt</w:t>
      </w:r>
      <w:proofErr w:type="spellEnd"/>
      <w:r w:rsidRPr="008A5AE3">
        <w:rPr>
          <w:rFonts w:ascii="Times New Roman" w:hAnsi="Times New Roman" w:cs="Times New Roman"/>
        </w:rPr>
        <w:t xml:space="preserve"> M. G., </w:t>
      </w:r>
      <w:proofErr w:type="spellStart"/>
      <w:r w:rsidRPr="008A5AE3">
        <w:rPr>
          <w:rFonts w:ascii="Times New Roman" w:hAnsi="Times New Roman" w:cs="Times New Roman"/>
        </w:rPr>
        <w:t>Chizkov</w:t>
      </w:r>
      <w:proofErr w:type="spellEnd"/>
      <w:r w:rsidRPr="008A5AE3">
        <w:rPr>
          <w:rFonts w:ascii="Times New Roman" w:hAnsi="Times New Roman" w:cs="Times New Roman"/>
        </w:rPr>
        <w:t xml:space="preserve"> R. R. </w:t>
      </w:r>
      <w:r>
        <w:rPr>
          <w:rFonts w:ascii="Times New Roman" w:hAnsi="Times New Roman" w:cs="Times New Roman"/>
          <w:lang w:val="en-US"/>
        </w:rPr>
        <w:t>(</w:t>
      </w:r>
      <w:r w:rsidRPr="008A5AE3">
        <w:rPr>
          <w:rFonts w:ascii="Times New Roman" w:hAnsi="Times New Roman" w:cs="Times New Roman"/>
        </w:rPr>
        <w:t>2014</w:t>
      </w:r>
      <w:r>
        <w:rPr>
          <w:rFonts w:ascii="Times New Roman" w:hAnsi="Times New Roman" w:cs="Times New Roman"/>
          <w:lang w:val="en-US"/>
        </w:rPr>
        <w:t>)</w:t>
      </w:r>
      <w:r w:rsidRPr="008A5AE3">
        <w:rPr>
          <w:rFonts w:ascii="Times New Roman" w:hAnsi="Times New Roman" w:cs="Times New Roman"/>
        </w:rPr>
        <w:t xml:space="preserve"> </w:t>
      </w:r>
      <w:r>
        <w:rPr>
          <w:rFonts w:ascii="Times New Roman" w:hAnsi="Times New Roman" w:cs="Times New Roman"/>
          <w:lang w:val="en-US"/>
        </w:rPr>
        <w:t>S</w:t>
      </w:r>
      <w:r w:rsidRPr="008A5AE3">
        <w:rPr>
          <w:rFonts w:ascii="Times New Roman" w:hAnsi="Times New Roman" w:cs="Times New Roman"/>
        </w:rPr>
        <w:t>. 457-469</w:t>
      </w:r>
    </w:p>
  </w:footnote>
  <w:footnote w:id="35">
    <w:p w14:paraId="420970F8" w14:textId="1D91E558" w:rsidR="0014106B" w:rsidRPr="008A5AE3" w:rsidRDefault="0014106B" w:rsidP="00CE00D0">
      <w:pPr>
        <w:pStyle w:val="a4"/>
        <w:rPr>
          <w:rFonts w:ascii="Times New Roman" w:hAnsi="Times New Roman" w:cs="Times New Roman"/>
        </w:rPr>
      </w:pPr>
      <w:r w:rsidRPr="008A5AE3">
        <w:rPr>
          <w:rStyle w:val="a6"/>
          <w:rFonts w:ascii="Times New Roman" w:hAnsi="Times New Roman" w:cs="Times New Roman"/>
        </w:rPr>
        <w:footnoteRef/>
      </w:r>
      <w:r w:rsidRPr="008A5AE3">
        <w:rPr>
          <w:rFonts w:ascii="Times New Roman" w:hAnsi="Times New Roman" w:cs="Times New Roman"/>
        </w:rPr>
        <w:t xml:space="preserve"> </w:t>
      </w:r>
      <w:proofErr w:type="spellStart"/>
      <w:r w:rsidRPr="008A5AE3">
        <w:rPr>
          <w:rFonts w:ascii="Times New Roman" w:hAnsi="Times New Roman" w:cs="Times New Roman"/>
        </w:rPr>
        <w:t>Maujean</w:t>
      </w:r>
      <w:proofErr w:type="spellEnd"/>
      <w:r w:rsidRPr="008A5AE3">
        <w:rPr>
          <w:rFonts w:ascii="Times New Roman" w:hAnsi="Times New Roman" w:cs="Times New Roman"/>
        </w:rPr>
        <w:t xml:space="preserve"> A., </w:t>
      </w:r>
      <w:proofErr w:type="spellStart"/>
      <w:r w:rsidRPr="008A5AE3">
        <w:rPr>
          <w:rFonts w:ascii="Times New Roman" w:hAnsi="Times New Roman" w:cs="Times New Roman"/>
        </w:rPr>
        <w:t>Pepping</w:t>
      </w:r>
      <w:proofErr w:type="spellEnd"/>
      <w:r w:rsidRPr="008A5AE3">
        <w:rPr>
          <w:rFonts w:ascii="Times New Roman" w:hAnsi="Times New Roman" w:cs="Times New Roman"/>
        </w:rPr>
        <w:t xml:space="preserve"> C. A., </w:t>
      </w:r>
      <w:proofErr w:type="spellStart"/>
      <w:r w:rsidRPr="008A5AE3">
        <w:rPr>
          <w:rFonts w:ascii="Times New Roman" w:hAnsi="Times New Roman" w:cs="Times New Roman"/>
        </w:rPr>
        <w:t>Kendall</w:t>
      </w:r>
      <w:proofErr w:type="spellEnd"/>
      <w:r w:rsidRPr="008A5AE3">
        <w:rPr>
          <w:rFonts w:ascii="Times New Roman" w:hAnsi="Times New Roman" w:cs="Times New Roman"/>
        </w:rPr>
        <w:t xml:space="preserve"> E. A </w:t>
      </w:r>
      <w:r>
        <w:rPr>
          <w:rFonts w:ascii="Times New Roman" w:hAnsi="Times New Roman" w:cs="Times New Roman"/>
          <w:lang w:val="en-US"/>
        </w:rPr>
        <w:t>(</w:t>
      </w:r>
      <w:r w:rsidRPr="008A5AE3">
        <w:rPr>
          <w:rFonts w:ascii="Times New Roman" w:hAnsi="Times New Roman" w:cs="Times New Roman"/>
        </w:rPr>
        <w:t>2015</w:t>
      </w:r>
      <w:r>
        <w:rPr>
          <w:rFonts w:ascii="Times New Roman" w:hAnsi="Times New Roman" w:cs="Times New Roman"/>
          <w:lang w:val="en-US"/>
        </w:rPr>
        <w:t>) S</w:t>
      </w:r>
      <w:r w:rsidRPr="008A5AE3">
        <w:rPr>
          <w:rFonts w:ascii="Times New Roman" w:hAnsi="Times New Roman" w:cs="Times New Roman"/>
        </w:rPr>
        <w:t>. 23-36</w:t>
      </w:r>
    </w:p>
  </w:footnote>
  <w:footnote w:id="36">
    <w:p w14:paraId="7F3FB8A6" w14:textId="63EE22D8" w:rsidR="0014106B" w:rsidRPr="008A5AE3" w:rsidRDefault="0014106B" w:rsidP="00CE00D0">
      <w:pPr>
        <w:pStyle w:val="a4"/>
        <w:rPr>
          <w:rFonts w:ascii="Times New Roman" w:hAnsi="Times New Roman" w:cs="Times New Roman"/>
        </w:rPr>
      </w:pPr>
      <w:r w:rsidRPr="008A5AE3">
        <w:rPr>
          <w:rStyle w:val="a6"/>
          <w:rFonts w:ascii="Times New Roman" w:hAnsi="Times New Roman" w:cs="Times New Roman"/>
        </w:rPr>
        <w:footnoteRef/>
      </w:r>
      <w:r w:rsidRPr="008A5AE3">
        <w:rPr>
          <w:rFonts w:ascii="Times New Roman" w:hAnsi="Times New Roman" w:cs="Times New Roman"/>
        </w:rPr>
        <w:t xml:space="preserve"> </w:t>
      </w:r>
      <w:proofErr w:type="spellStart"/>
      <w:r w:rsidRPr="008A5AE3">
        <w:rPr>
          <w:rFonts w:ascii="Times New Roman" w:hAnsi="Times New Roman" w:cs="Times New Roman"/>
        </w:rPr>
        <w:t>Parshall</w:t>
      </w:r>
      <w:proofErr w:type="spellEnd"/>
      <w:r w:rsidRPr="008A5AE3">
        <w:rPr>
          <w:rFonts w:ascii="Times New Roman" w:hAnsi="Times New Roman" w:cs="Times New Roman"/>
        </w:rPr>
        <w:t xml:space="preserve"> D. P. </w:t>
      </w:r>
      <w:r w:rsidRPr="00A01D14">
        <w:rPr>
          <w:rFonts w:ascii="Times New Roman" w:hAnsi="Times New Roman" w:cs="Times New Roman"/>
          <w:lang w:val="de-DE"/>
        </w:rPr>
        <w:t>(</w:t>
      </w:r>
      <w:r w:rsidRPr="008A5AE3">
        <w:rPr>
          <w:rFonts w:ascii="Times New Roman" w:hAnsi="Times New Roman" w:cs="Times New Roman"/>
        </w:rPr>
        <w:t>2003</w:t>
      </w:r>
      <w:r w:rsidRPr="00A01D14">
        <w:rPr>
          <w:rFonts w:ascii="Times New Roman" w:hAnsi="Times New Roman" w:cs="Times New Roman"/>
          <w:lang w:val="de-DE"/>
        </w:rPr>
        <w:t>)</w:t>
      </w:r>
      <w:r w:rsidR="00A01D14">
        <w:rPr>
          <w:rFonts w:ascii="Times New Roman" w:hAnsi="Times New Roman" w:cs="Times New Roman"/>
          <w:lang w:val="de-DE"/>
        </w:rPr>
        <w:t>,</w:t>
      </w:r>
      <w:r w:rsidRPr="008A5AE3">
        <w:rPr>
          <w:rFonts w:ascii="Times New Roman" w:hAnsi="Times New Roman" w:cs="Times New Roman"/>
        </w:rPr>
        <w:t xml:space="preserve"> </w:t>
      </w:r>
      <w:r w:rsidRPr="00A01D14">
        <w:rPr>
          <w:rFonts w:ascii="Times New Roman" w:hAnsi="Times New Roman" w:cs="Times New Roman"/>
          <w:lang w:val="de-DE"/>
        </w:rPr>
        <w:t>S</w:t>
      </w:r>
      <w:r w:rsidRPr="008A5AE3">
        <w:rPr>
          <w:rFonts w:ascii="Times New Roman" w:hAnsi="Times New Roman" w:cs="Times New Roman"/>
        </w:rPr>
        <w:t>. 47–56</w:t>
      </w:r>
    </w:p>
  </w:footnote>
  <w:footnote w:id="37">
    <w:p w14:paraId="4A9BC159" w14:textId="41BB9F58" w:rsidR="0014106B" w:rsidRPr="00A01D14" w:rsidRDefault="0014106B" w:rsidP="00CE00D0">
      <w:pPr>
        <w:pStyle w:val="a4"/>
        <w:rPr>
          <w:lang w:val="de-DE"/>
        </w:rPr>
      </w:pPr>
      <w:r w:rsidRPr="008A5AE3">
        <w:rPr>
          <w:rStyle w:val="a6"/>
          <w:rFonts w:ascii="Times New Roman" w:hAnsi="Times New Roman" w:cs="Times New Roman"/>
        </w:rPr>
        <w:footnoteRef/>
      </w:r>
      <w:r w:rsidRPr="008A5AE3">
        <w:rPr>
          <w:rFonts w:ascii="Times New Roman" w:hAnsi="Times New Roman" w:cs="Times New Roman"/>
        </w:rPr>
        <w:t xml:space="preserve"> </w:t>
      </w:r>
      <w:proofErr w:type="spellStart"/>
      <w:r w:rsidRPr="008A5AE3">
        <w:rPr>
          <w:rFonts w:ascii="Times New Roman" w:hAnsi="Times New Roman" w:cs="Times New Roman"/>
        </w:rPr>
        <w:t>Wilkes</w:t>
      </w:r>
      <w:proofErr w:type="spellEnd"/>
      <w:r w:rsidRPr="008A5AE3">
        <w:rPr>
          <w:rFonts w:ascii="Times New Roman" w:hAnsi="Times New Roman" w:cs="Times New Roman"/>
        </w:rPr>
        <w:t xml:space="preserve"> J. K. </w:t>
      </w:r>
      <w:r w:rsidRPr="00A01D14">
        <w:rPr>
          <w:rFonts w:ascii="Times New Roman" w:hAnsi="Times New Roman" w:cs="Times New Roman"/>
          <w:lang w:val="de-DE"/>
        </w:rPr>
        <w:t>(</w:t>
      </w:r>
      <w:r w:rsidRPr="008A5AE3">
        <w:rPr>
          <w:rFonts w:ascii="Times New Roman" w:hAnsi="Times New Roman" w:cs="Times New Roman"/>
        </w:rPr>
        <w:t>2009</w:t>
      </w:r>
      <w:r w:rsidRPr="00A01D14">
        <w:rPr>
          <w:rFonts w:ascii="Times New Roman" w:hAnsi="Times New Roman" w:cs="Times New Roman"/>
          <w:lang w:val="de-DE"/>
        </w:rPr>
        <w:t>)</w:t>
      </w:r>
      <w:r w:rsidR="00A01D14">
        <w:rPr>
          <w:rFonts w:ascii="Times New Roman" w:hAnsi="Times New Roman" w:cs="Times New Roman"/>
          <w:lang w:val="de-DE"/>
        </w:rPr>
        <w:t>,</w:t>
      </w:r>
      <w:r w:rsidRPr="008A5AE3">
        <w:rPr>
          <w:rFonts w:ascii="Times New Roman" w:hAnsi="Times New Roman" w:cs="Times New Roman"/>
        </w:rPr>
        <w:t xml:space="preserve"> </w:t>
      </w:r>
      <w:r w:rsidRPr="00A01D14">
        <w:rPr>
          <w:rFonts w:ascii="Times New Roman" w:hAnsi="Times New Roman" w:cs="Times New Roman"/>
          <w:lang w:val="de-DE"/>
        </w:rPr>
        <w:t xml:space="preserve">S. </w:t>
      </w:r>
      <w:r w:rsidRPr="008A5AE3">
        <w:rPr>
          <w:rFonts w:ascii="Times New Roman" w:hAnsi="Times New Roman" w:cs="Times New Roman"/>
        </w:rPr>
        <w:t>15</w:t>
      </w:r>
      <w:r w:rsidRPr="00A01D14">
        <w:rPr>
          <w:rFonts w:ascii="Times New Roman" w:hAnsi="Times New Roman" w:cs="Times New Roman"/>
          <w:lang w:val="de-DE"/>
        </w:rPr>
        <w:t>0</w:t>
      </w:r>
    </w:p>
  </w:footnote>
  <w:footnote w:id="38">
    <w:p w14:paraId="545555B6" w14:textId="7FA942EC" w:rsidR="0014106B" w:rsidRPr="008A5AE3" w:rsidRDefault="0014106B" w:rsidP="00CE00D0">
      <w:pPr>
        <w:pStyle w:val="a4"/>
        <w:rPr>
          <w:rFonts w:ascii="Times New Roman" w:hAnsi="Times New Roman" w:cs="Times New Roman"/>
        </w:rPr>
      </w:pPr>
      <w:r w:rsidRPr="008A5AE3">
        <w:rPr>
          <w:rStyle w:val="a6"/>
          <w:rFonts w:ascii="Times New Roman" w:hAnsi="Times New Roman" w:cs="Times New Roman"/>
        </w:rPr>
        <w:footnoteRef/>
      </w:r>
      <w:r w:rsidRPr="008A5AE3">
        <w:rPr>
          <w:rFonts w:ascii="Times New Roman" w:hAnsi="Times New Roman" w:cs="Times New Roman"/>
        </w:rPr>
        <w:t xml:space="preserve"> </w:t>
      </w:r>
      <w:proofErr w:type="spellStart"/>
      <w:r w:rsidRPr="008A5AE3">
        <w:rPr>
          <w:rFonts w:ascii="Times New Roman" w:hAnsi="Times New Roman" w:cs="Times New Roman"/>
        </w:rPr>
        <w:t>Westra</w:t>
      </w:r>
      <w:proofErr w:type="spellEnd"/>
      <w:r w:rsidRPr="008A5AE3">
        <w:rPr>
          <w:rFonts w:ascii="Times New Roman" w:hAnsi="Times New Roman" w:cs="Times New Roman"/>
        </w:rPr>
        <w:t xml:space="preserve"> H. A., </w:t>
      </w:r>
      <w:proofErr w:type="spellStart"/>
      <w:r w:rsidRPr="008A5AE3">
        <w:rPr>
          <w:rFonts w:ascii="Times New Roman" w:hAnsi="Times New Roman" w:cs="Times New Roman"/>
        </w:rPr>
        <w:t>Stewart</w:t>
      </w:r>
      <w:proofErr w:type="spellEnd"/>
      <w:r w:rsidRPr="008A5AE3">
        <w:rPr>
          <w:rFonts w:ascii="Times New Roman" w:hAnsi="Times New Roman" w:cs="Times New Roman"/>
        </w:rPr>
        <w:t xml:space="preserve"> S. H., </w:t>
      </w:r>
      <w:proofErr w:type="spellStart"/>
      <w:r w:rsidRPr="008A5AE3">
        <w:rPr>
          <w:rFonts w:ascii="Times New Roman" w:hAnsi="Times New Roman" w:cs="Times New Roman"/>
        </w:rPr>
        <w:t>Conrad</w:t>
      </w:r>
      <w:proofErr w:type="spellEnd"/>
      <w:r w:rsidRPr="008A5AE3">
        <w:rPr>
          <w:rFonts w:ascii="Times New Roman" w:hAnsi="Times New Roman" w:cs="Times New Roman"/>
        </w:rPr>
        <w:t xml:space="preserve"> B. E. </w:t>
      </w:r>
      <w:r w:rsidR="00A01D14" w:rsidRPr="00A01D14">
        <w:rPr>
          <w:rFonts w:ascii="Times New Roman" w:hAnsi="Times New Roman" w:cs="Times New Roman"/>
          <w:lang w:val="de-DE"/>
        </w:rPr>
        <w:t>(</w:t>
      </w:r>
      <w:r w:rsidRPr="008A5AE3">
        <w:rPr>
          <w:rFonts w:ascii="Times New Roman" w:hAnsi="Times New Roman" w:cs="Times New Roman"/>
        </w:rPr>
        <w:t>2002</w:t>
      </w:r>
      <w:r w:rsidR="00A01D14" w:rsidRPr="00A01D14">
        <w:rPr>
          <w:rFonts w:ascii="Times New Roman" w:hAnsi="Times New Roman" w:cs="Times New Roman"/>
          <w:lang w:val="de-DE"/>
        </w:rPr>
        <w:t>),</w:t>
      </w:r>
      <w:r w:rsidRPr="008A5AE3">
        <w:rPr>
          <w:rFonts w:ascii="Times New Roman" w:hAnsi="Times New Roman" w:cs="Times New Roman"/>
        </w:rPr>
        <w:t xml:space="preserve"> </w:t>
      </w:r>
      <w:r w:rsidR="00A01D14" w:rsidRPr="00A01D14">
        <w:rPr>
          <w:rFonts w:ascii="Times New Roman" w:hAnsi="Times New Roman" w:cs="Times New Roman"/>
          <w:lang w:val="de-DE"/>
        </w:rPr>
        <w:t>S</w:t>
      </w:r>
      <w:r w:rsidRPr="008A5AE3">
        <w:rPr>
          <w:rFonts w:ascii="Times New Roman" w:hAnsi="Times New Roman" w:cs="Times New Roman"/>
        </w:rPr>
        <w:t>. 233–246</w:t>
      </w:r>
    </w:p>
  </w:footnote>
  <w:footnote w:id="39">
    <w:p w14:paraId="68C613E9" w14:textId="73A11781" w:rsidR="0014106B" w:rsidRPr="008A5AE3" w:rsidRDefault="0014106B" w:rsidP="00CE00D0">
      <w:pPr>
        <w:pStyle w:val="a4"/>
        <w:rPr>
          <w:rFonts w:ascii="Times New Roman" w:hAnsi="Times New Roman" w:cs="Times New Roman"/>
        </w:rPr>
      </w:pPr>
      <w:r w:rsidRPr="008A5AE3">
        <w:rPr>
          <w:rStyle w:val="a6"/>
          <w:rFonts w:ascii="Times New Roman" w:hAnsi="Times New Roman" w:cs="Times New Roman"/>
        </w:rPr>
        <w:footnoteRef/>
      </w:r>
      <w:r w:rsidRPr="008A5AE3">
        <w:rPr>
          <w:rFonts w:ascii="Times New Roman" w:hAnsi="Times New Roman" w:cs="Times New Roman"/>
        </w:rPr>
        <w:t xml:space="preserve"> </w:t>
      </w:r>
      <w:proofErr w:type="spellStart"/>
      <w:r w:rsidRPr="008A5AE3">
        <w:rPr>
          <w:rFonts w:ascii="Times New Roman" w:hAnsi="Times New Roman" w:cs="Times New Roman"/>
        </w:rPr>
        <w:t>Bleiberg</w:t>
      </w:r>
      <w:proofErr w:type="spellEnd"/>
      <w:r w:rsidRPr="008A5AE3">
        <w:rPr>
          <w:rFonts w:ascii="Times New Roman" w:hAnsi="Times New Roman" w:cs="Times New Roman"/>
        </w:rPr>
        <w:t xml:space="preserve"> J. </w:t>
      </w:r>
      <w:r w:rsidR="00A01D14" w:rsidRPr="00440E7D">
        <w:rPr>
          <w:rFonts w:ascii="Times New Roman" w:hAnsi="Times New Roman" w:cs="Times New Roman"/>
          <w:lang w:val="de-DE"/>
        </w:rPr>
        <w:t>(</w:t>
      </w:r>
      <w:r w:rsidRPr="008A5AE3">
        <w:rPr>
          <w:rFonts w:ascii="Times New Roman" w:hAnsi="Times New Roman" w:cs="Times New Roman"/>
        </w:rPr>
        <w:t>2005</w:t>
      </w:r>
      <w:r w:rsidR="00A01D14" w:rsidRPr="00440E7D">
        <w:rPr>
          <w:rFonts w:ascii="Times New Roman" w:hAnsi="Times New Roman" w:cs="Times New Roman"/>
          <w:lang w:val="de-DE"/>
        </w:rPr>
        <w:t>),</w:t>
      </w:r>
      <w:r w:rsidRPr="008A5AE3">
        <w:rPr>
          <w:rFonts w:ascii="Times New Roman" w:hAnsi="Times New Roman" w:cs="Times New Roman"/>
        </w:rPr>
        <w:t xml:space="preserve"> </w:t>
      </w:r>
      <w:r w:rsidR="00A01D14" w:rsidRPr="00440E7D">
        <w:rPr>
          <w:rFonts w:ascii="Times New Roman" w:hAnsi="Times New Roman" w:cs="Times New Roman"/>
          <w:lang w:val="de-DE"/>
        </w:rPr>
        <w:t>S</w:t>
      </w:r>
      <w:r w:rsidRPr="008A5AE3">
        <w:rPr>
          <w:rFonts w:ascii="Times New Roman" w:hAnsi="Times New Roman" w:cs="Times New Roman"/>
        </w:rPr>
        <w:t>. 275-296.</w:t>
      </w:r>
    </w:p>
  </w:footnote>
  <w:footnote w:id="40">
    <w:p w14:paraId="11F6C7F6" w14:textId="346EBBDC" w:rsidR="0014106B" w:rsidRPr="008A5AE3" w:rsidRDefault="0014106B" w:rsidP="00CE00D0">
      <w:pPr>
        <w:pStyle w:val="a4"/>
        <w:rPr>
          <w:rFonts w:ascii="Times New Roman" w:hAnsi="Times New Roman" w:cs="Times New Roman"/>
        </w:rPr>
      </w:pPr>
      <w:r w:rsidRPr="008A5AE3">
        <w:rPr>
          <w:rStyle w:val="a6"/>
          <w:rFonts w:ascii="Times New Roman" w:hAnsi="Times New Roman" w:cs="Times New Roman"/>
        </w:rPr>
        <w:footnoteRef/>
      </w:r>
      <w:r w:rsidRPr="008A5AE3">
        <w:rPr>
          <w:rFonts w:ascii="Times New Roman" w:hAnsi="Times New Roman" w:cs="Times New Roman"/>
        </w:rPr>
        <w:t xml:space="preserve"> </w:t>
      </w:r>
      <w:proofErr w:type="spellStart"/>
      <w:r w:rsidRPr="008A5AE3">
        <w:rPr>
          <w:rFonts w:ascii="Times New Roman" w:hAnsi="Times New Roman" w:cs="Times New Roman"/>
        </w:rPr>
        <w:t>Hunt</w:t>
      </w:r>
      <w:proofErr w:type="spellEnd"/>
      <w:r w:rsidRPr="008A5AE3">
        <w:rPr>
          <w:rFonts w:ascii="Times New Roman" w:hAnsi="Times New Roman" w:cs="Times New Roman"/>
        </w:rPr>
        <w:t xml:space="preserve"> M. G., </w:t>
      </w:r>
      <w:proofErr w:type="spellStart"/>
      <w:r w:rsidRPr="008A5AE3">
        <w:rPr>
          <w:rFonts w:ascii="Times New Roman" w:hAnsi="Times New Roman" w:cs="Times New Roman"/>
        </w:rPr>
        <w:t>Chizkov</w:t>
      </w:r>
      <w:proofErr w:type="spellEnd"/>
      <w:r w:rsidRPr="008A5AE3">
        <w:rPr>
          <w:rFonts w:ascii="Times New Roman" w:hAnsi="Times New Roman" w:cs="Times New Roman"/>
        </w:rPr>
        <w:t xml:space="preserve"> R. R. </w:t>
      </w:r>
      <w:r w:rsidR="00A01D14">
        <w:rPr>
          <w:rFonts w:ascii="Times New Roman" w:hAnsi="Times New Roman" w:cs="Times New Roman"/>
          <w:lang w:val="en-US"/>
        </w:rPr>
        <w:t>(</w:t>
      </w:r>
      <w:r w:rsidRPr="008A5AE3">
        <w:rPr>
          <w:rFonts w:ascii="Times New Roman" w:hAnsi="Times New Roman" w:cs="Times New Roman"/>
        </w:rPr>
        <w:t>2014</w:t>
      </w:r>
      <w:r w:rsidR="00A01D14">
        <w:rPr>
          <w:rFonts w:ascii="Times New Roman" w:hAnsi="Times New Roman" w:cs="Times New Roman"/>
          <w:lang w:val="en-US"/>
        </w:rPr>
        <w:t>),</w:t>
      </w:r>
      <w:r w:rsidRPr="008A5AE3">
        <w:rPr>
          <w:rFonts w:ascii="Times New Roman" w:hAnsi="Times New Roman" w:cs="Times New Roman"/>
        </w:rPr>
        <w:t xml:space="preserve"> </w:t>
      </w:r>
      <w:r w:rsidR="00A01D14">
        <w:rPr>
          <w:rFonts w:ascii="Times New Roman" w:hAnsi="Times New Roman" w:cs="Times New Roman"/>
          <w:lang w:val="en-US"/>
        </w:rPr>
        <w:t>S</w:t>
      </w:r>
      <w:r w:rsidRPr="008A5AE3">
        <w:rPr>
          <w:rFonts w:ascii="Times New Roman" w:hAnsi="Times New Roman" w:cs="Times New Roman"/>
        </w:rPr>
        <w:t>. 457-469</w:t>
      </w:r>
    </w:p>
  </w:footnote>
  <w:footnote w:id="41">
    <w:p w14:paraId="4361D493" w14:textId="5440A714" w:rsidR="0014106B" w:rsidRPr="008A5AE3" w:rsidRDefault="0014106B" w:rsidP="00CE00D0">
      <w:pPr>
        <w:pStyle w:val="a4"/>
        <w:rPr>
          <w:rFonts w:ascii="Times New Roman" w:hAnsi="Times New Roman" w:cs="Times New Roman"/>
        </w:rPr>
      </w:pPr>
      <w:r w:rsidRPr="008A5AE3">
        <w:rPr>
          <w:rStyle w:val="a6"/>
          <w:rFonts w:ascii="Times New Roman" w:hAnsi="Times New Roman" w:cs="Times New Roman"/>
        </w:rPr>
        <w:footnoteRef/>
      </w:r>
      <w:r w:rsidRPr="008A5AE3">
        <w:rPr>
          <w:rFonts w:ascii="Times New Roman" w:hAnsi="Times New Roman" w:cs="Times New Roman"/>
        </w:rPr>
        <w:t xml:space="preserve"> </w:t>
      </w:r>
      <w:proofErr w:type="spellStart"/>
      <w:r w:rsidRPr="008A5AE3">
        <w:rPr>
          <w:rFonts w:ascii="Times New Roman" w:hAnsi="Times New Roman" w:cs="Times New Roman"/>
        </w:rPr>
        <w:t>Hayes</w:t>
      </w:r>
      <w:proofErr w:type="spellEnd"/>
      <w:r w:rsidRPr="008A5AE3">
        <w:rPr>
          <w:rFonts w:ascii="Times New Roman" w:hAnsi="Times New Roman" w:cs="Times New Roman"/>
        </w:rPr>
        <w:t xml:space="preserve"> A. M. </w:t>
      </w:r>
      <w:r w:rsidR="00A01D14">
        <w:rPr>
          <w:rFonts w:ascii="Times New Roman" w:hAnsi="Times New Roman" w:cs="Times New Roman"/>
          <w:lang w:val="en-US"/>
        </w:rPr>
        <w:t>(</w:t>
      </w:r>
      <w:r w:rsidRPr="008A5AE3">
        <w:rPr>
          <w:rFonts w:ascii="Times New Roman" w:hAnsi="Times New Roman" w:cs="Times New Roman"/>
        </w:rPr>
        <w:t>2005</w:t>
      </w:r>
      <w:r w:rsidR="00A01D14">
        <w:rPr>
          <w:rFonts w:ascii="Times New Roman" w:hAnsi="Times New Roman" w:cs="Times New Roman"/>
          <w:lang w:val="en-US"/>
        </w:rPr>
        <w:t>)</w:t>
      </w:r>
      <w:r w:rsidRPr="008A5AE3">
        <w:rPr>
          <w:rFonts w:ascii="Times New Roman" w:hAnsi="Times New Roman" w:cs="Times New Roman"/>
        </w:rPr>
        <w:t xml:space="preserve">. </w:t>
      </w:r>
      <w:r w:rsidR="00A01D14">
        <w:rPr>
          <w:rFonts w:ascii="Times New Roman" w:hAnsi="Times New Roman" w:cs="Times New Roman"/>
          <w:lang w:val="en-US"/>
        </w:rPr>
        <w:t>S</w:t>
      </w:r>
      <w:r w:rsidRPr="008A5AE3">
        <w:rPr>
          <w:rFonts w:ascii="Times New Roman" w:hAnsi="Times New Roman" w:cs="Times New Roman"/>
        </w:rPr>
        <w:t>. 111–122</w:t>
      </w:r>
    </w:p>
  </w:footnote>
  <w:footnote w:id="42">
    <w:p w14:paraId="1B24EBB0" w14:textId="0C37BF65" w:rsidR="0014106B" w:rsidRPr="00CE00D0" w:rsidRDefault="0014106B" w:rsidP="00CE00D0">
      <w:pPr>
        <w:pStyle w:val="a4"/>
      </w:pPr>
      <w:r w:rsidRPr="008A5AE3">
        <w:rPr>
          <w:rStyle w:val="a6"/>
          <w:rFonts w:ascii="Times New Roman" w:hAnsi="Times New Roman" w:cs="Times New Roman"/>
        </w:rPr>
        <w:footnoteRef/>
      </w:r>
      <w:r w:rsidRPr="008A5AE3">
        <w:rPr>
          <w:rFonts w:ascii="Times New Roman" w:hAnsi="Times New Roman" w:cs="Times New Roman"/>
        </w:rPr>
        <w:t xml:space="preserve"> </w:t>
      </w:r>
      <w:proofErr w:type="spellStart"/>
      <w:r w:rsidRPr="008A5AE3">
        <w:rPr>
          <w:rFonts w:ascii="Times New Roman" w:hAnsi="Times New Roman" w:cs="Times New Roman"/>
        </w:rPr>
        <w:t>Samoilov</w:t>
      </w:r>
      <w:proofErr w:type="spellEnd"/>
      <w:r w:rsidRPr="008A5AE3">
        <w:rPr>
          <w:rFonts w:ascii="Times New Roman" w:hAnsi="Times New Roman" w:cs="Times New Roman"/>
        </w:rPr>
        <w:t xml:space="preserve"> A., </w:t>
      </w:r>
      <w:proofErr w:type="spellStart"/>
      <w:r w:rsidRPr="008A5AE3">
        <w:rPr>
          <w:rFonts w:ascii="Times New Roman" w:hAnsi="Times New Roman" w:cs="Times New Roman"/>
        </w:rPr>
        <w:t>Goldfried</w:t>
      </w:r>
      <w:proofErr w:type="spellEnd"/>
      <w:r w:rsidRPr="008A5AE3">
        <w:rPr>
          <w:rFonts w:ascii="Times New Roman" w:hAnsi="Times New Roman" w:cs="Times New Roman"/>
        </w:rPr>
        <w:t xml:space="preserve"> M. R. </w:t>
      </w:r>
      <w:r w:rsidR="00A01D14">
        <w:rPr>
          <w:rFonts w:ascii="Times New Roman" w:hAnsi="Times New Roman" w:cs="Times New Roman"/>
          <w:lang w:val="en-US"/>
        </w:rPr>
        <w:t>(</w:t>
      </w:r>
      <w:r w:rsidRPr="008A5AE3">
        <w:rPr>
          <w:rFonts w:ascii="Times New Roman" w:hAnsi="Times New Roman" w:cs="Times New Roman"/>
        </w:rPr>
        <w:t>2000</w:t>
      </w:r>
      <w:r w:rsidR="00A01D14">
        <w:rPr>
          <w:rFonts w:ascii="Times New Roman" w:hAnsi="Times New Roman" w:cs="Times New Roman"/>
          <w:lang w:val="en-US"/>
        </w:rPr>
        <w:t>), S</w:t>
      </w:r>
      <w:r w:rsidRPr="008A5AE3">
        <w:rPr>
          <w:rFonts w:ascii="Times New Roman" w:hAnsi="Times New Roman" w:cs="Times New Roman"/>
        </w:rPr>
        <w:t>. 373-385</w:t>
      </w:r>
    </w:p>
  </w:footnote>
  <w:footnote w:id="43">
    <w:p w14:paraId="4D9FB33F" w14:textId="7E188F7D" w:rsidR="0014106B" w:rsidRPr="00346590" w:rsidRDefault="0014106B">
      <w:pPr>
        <w:pStyle w:val="a4"/>
        <w:rPr>
          <w:rFonts w:ascii="Times New Roman" w:hAnsi="Times New Roman" w:cs="Times New Roman"/>
        </w:rPr>
      </w:pPr>
      <w:r w:rsidRPr="00346590">
        <w:rPr>
          <w:rStyle w:val="a6"/>
          <w:rFonts w:ascii="Times New Roman" w:hAnsi="Times New Roman" w:cs="Times New Roman"/>
        </w:rPr>
        <w:footnoteRef/>
      </w:r>
      <w:r w:rsidRPr="00346590">
        <w:rPr>
          <w:rFonts w:ascii="Times New Roman" w:hAnsi="Times New Roman" w:cs="Times New Roman"/>
        </w:rPr>
        <w:t xml:space="preserve"> </w:t>
      </w:r>
      <w:proofErr w:type="spellStart"/>
      <w:r w:rsidRPr="00346590">
        <w:rPr>
          <w:rFonts w:ascii="Times New Roman" w:hAnsi="Times New Roman" w:cs="Times New Roman"/>
        </w:rPr>
        <w:t>Parshall</w:t>
      </w:r>
      <w:proofErr w:type="spellEnd"/>
      <w:r w:rsidRPr="00346590">
        <w:rPr>
          <w:rFonts w:ascii="Times New Roman" w:hAnsi="Times New Roman" w:cs="Times New Roman"/>
        </w:rPr>
        <w:t xml:space="preserve"> D. P. </w:t>
      </w:r>
      <w:r w:rsidR="00A01D14">
        <w:rPr>
          <w:rFonts w:ascii="Times New Roman" w:hAnsi="Times New Roman" w:cs="Times New Roman"/>
          <w:lang w:val="en-US"/>
        </w:rPr>
        <w:t>(</w:t>
      </w:r>
      <w:r w:rsidRPr="00346590">
        <w:rPr>
          <w:rFonts w:ascii="Times New Roman" w:hAnsi="Times New Roman" w:cs="Times New Roman"/>
        </w:rPr>
        <w:t>2003</w:t>
      </w:r>
      <w:r w:rsidR="00A01D14">
        <w:rPr>
          <w:rFonts w:ascii="Times New Roman" w:hAnsi="Times New Roman" w:cs="Times New Roman"/>
          <w:lang w:val="en-US"/>
        </w:rPr>
        <w:t>),</w:t>
      </w:r>
      <w:r w:rsidRPr="00346590">
        <w:rPr>
          <w:rFonts w:ascii="Times New Roman" w:hAnsi="Times New Roman" w:cs="Times New Roman"/>
        </w:rPr>
        <w:t xml:space="preserve"> </w:t>
      </w:r>
      <w:r w:rsidR="00A01D14">
        <w:rPr>
          <w:rFonts w:ascii="Times New Roman" w:hAnsi="Times New Roman" w:cs="Times New Roman"/>
          <w:lang w:val="en-US"/>
        </w:rPr>
        <w:t>S</w:t>
      </w:r>
      <w:r w:rsidRPr="00346590">
        <w:rPr>
          <w:rFonts w:ascii="Times New Roman" w:hAnsi="Times New Roman" w:cs="Times New Roman"/>
        </w:rPr>
        <w:t>. 47–56</w:t>
      </w:r>
    </w:p>
  </w:footnote>
  <w:footnote w:id="44">
    <w:p w14:paraId="0C7E240D" w14:textId="7674E51D" w:rsidR="0014106B" w:rsidRPr="00CF43E6" w:rsidRDefault="0014106B">
      <w:pPr>
        <w:pStyle w:val="a4"/>
        <w:rPr>
          <w:rFonts w:ascii="Times New Roman" w:hAnsi="Times New Roman" w:cs="Times New Roman"/>
        </w:rPr>
      </w:pPr>
      <w:r w:rsidRPr="00CF43E6">
        <w:rPr>
          <w:rStyle w:val="a6"/>
          <w:rFonts w:ascii="Times New Roman" w:hAnsi="Times New Roman" w:cs="Times New Roman"/>
        </w:rPr>
        <w:footnoteRef/>
      </w:r>
      <w:r w:rsidRPr="00CF43E6">
        <w:rPr>
          <w:rFonts w:ascii="Times New Roman" w:hAnsi="Times New Roman" w:cs="Times New Roman"/>
        </w:rPr>
        <w:t xml:space="preserve"> </w:t>
      </w:r>
      <w:proofErr w:type="spellStart"/>
      <w:r w:rsidRPr="00CF43E6">
        <w:rPr>
          <w:rFonts w:ascii="Times New Roman" w:hAnsi="Times New Roman" w:cs="Times New Roman"/>
        </w:rPr>
        <w:t>Barker</w:t>
      </w:r>
      <w:proofErr w:type="spellEnd"/>
      <w:r w:rsidRPr="00CF43E6">
        <w:rPr>
          <w:rFonts w:ascii="Times New Roman" w:hAnsi="Times New Roman" w:cs="Times New Roman"/>
        </w:rPr>
        <w:t xml:space="preserve"> S. B., </w:t>
      </w:r>
      <w:proofErr w:type="spellStart"/>
      <w:r w:rsidRPr="00CF43E6">
        <w:rPr>
          <w:rFonts w:ascii="Times New Roman" w:hAnsi="Times New Roman" w:cs="Times New Roman"/>
        </w:rPr>
        <w:t>Dawson</w:t>
      </w:r>
      <w:proofErr w:type="spellEnd"/>
      <w:r w:rsidRPr="00CF43E6">
        <w:rPr>
          <w:rFonts w:ascii="Times New Roman" w:hAnsi="Times New Roman" w:cs="Times New Roman"/>
        </w:rPr>
        <w:t xml:space="preserve"> K. S. </w:t>
      </w:r>
      <w:r w:rsidR="00A01D14">
        <w:rPr>
          <w:rFonts w:ascii="Times New Roman" w:hAnsi="Times New Roman" w:cs="Times New Roman"/>
          <w:lang w:val="en-US"/>
        </w:rPr>
        <w:t>(</w:t>
      </w:r>
      <w:r w:rsidRPr="00CF43E6">
        <w:rPr>
          <w:rFonts w:ascii="Times New Roman" w:hAnsi="Times New Roman" w:cs="Times New Roman"/>
        </w:rPr>
        <w:t>1998</w:t>
      </w:r>
      <w:r w:rsidR="00A01D14">
        <w:rPr>
          <w:rFonts w:ascii="Times New Roman" w:hAnsi="Times New Roman" w:cs="Times New Roman"/>
          <w:lang w:val="en-US"/>
        </w:rPr>
        <w:t>),</w:t>
      </w:r>
      <w:r w:rsidRPr="00CF43E6">
        <w:rPr>
          <w:rFonts w:ascii="Times New Roman" w:hAnsi="Times New Roman" w:cs="Times New Roman"/>
        </w:rPr>
        <w:t xml:space="preserve"> </w:t>
      </w:r>
      <w:r w:rsidR="00A01D14">
        <w:rPr>
          <w:rFonts w:ascii="Times New Roman" w:hAnsi="Times New Roman" w:cs="Times New Roman"/>
          <w:lang w:val="en-US"/>
        </w:rPr>
        <w:t>S</w:t>
      </w:r>
      <w:r w:rsidRPr="00CF43E6">
        <w:rPr>
          <w:rFonts w:ascii="Times New Roman" w:hAnsi="Times New Roman" w:cs="Times New Roman"/>
        </w:rPr>
        <w:t>. 797—801</w:t>
      </w:r>
    </w:p>
  </w:footnote>
  <w:footnote w:id="45">
    <w:p w14:paraId="419CEC1E" w14:textId="003BB61F" w:rsidR="0014106B" w:rsidRPr="00CF43E6" w:rsidRDefault="0014106B" w:rsidP="00AD75EC">
      <w:pPr>
        <w:pStyle w:val="a4"/>
        <w:rPr>
          <w:rFonts w:ascii="Times New Roman" w:hAnsi="Times New Roman" w:cs="Times New Roman"/>
        </w:rPr>
      </w:pPr>
      <w:r w:rsidRPr="00CF43E6">
        <w:rPr>
          <w:rStyle w:val="a6"/>
          <w:rFonts w:ascii="Times New Roman" w:hAnsi="Times New Roman" w:cs="Times New Roman"/>
        </w:rPr>
        <w:footnoteRef/>
      </w:r>
      <w:r w:rsidRPr="00CF43E6">
        <w:rPr>
          <w:rFonts w:ascii="Times New Roman" w:hAnsi="Times New Roman" w:cs="Times New Roman"/>
        </w:rPr>
        <w:t xml:space="preserve"> </w:t>
      </w:r>
      <w:proofErr w:type="spellStart"/>
      <w:r w:rsidRPr="00CF43E6">
        <w:rPr>
          <w:rFonts w:ascii="Times New Roman" w:hAnsi="Times New Roman" w:cs="Times New Roman"/>
        </w:rPr>
        <w:t>Hunt</w:t>
      </w:r>
      <w:proofErr w:type="spellEnd"/>
      <w:r w:rsidRPr="00CF43E6">
        <w:rPr>
          <w:rFonts w:ascii="Times New Roman" w:hAnsi="Times New Roman" w:cs="Times New Roman"/>
        </w:rPr>
        <w:t xml:space="preserve"> M. G., </w:t>
      </w:r>
      <w:proofErr w:type="spellStart"/>
      <w:r w:rsidRPr="00CF43E6">
        <w:rPr>
          <w:rFonts w:ascii="Times New Roman" w:hAnsi="Times New Roman" w:cs="Times New Roman"/>
        </w:rPr>
        <w:t>Chizkov</w:t>
      </w:r>
      <w:proofErr w:type="spellEnd"/>
      <w:r w:rsidRPr="00CF43E6">
        <w:rPr>
          <w:rFonts w:ascii="Times New Roman" w:hAnsi="Times New Roman" w:cs="Times New Roman"/>
        </w:rPr>
        <w:t xml:space="preserve"> R. R. </w:t>
      </w:r>
      <w:r w:rsidR="00A01D14">
        <w:rPr>
          <w:rFonts w:ascii="Times New Roman" w:hAnsi="Times New Roman" w:cs="Times New Roman"/>
          <w:lang w:val="en-US"/>
        </w:rPr>
        <w:t>(</w:t>
      </w:r>
      <w:r w:rsidRPr="00CF43E6">
        <w:rPr>
          <w:rFonts w:ascii="Times New Roman" w:hAnsi="Times New Roman" w:cs="Times New Roman"/>
        </w:rPr>
        <w:t>2014</w:t>
      </w:r>
      <w:r w:rsidR="00A01D14">
        <w:rPr>
          <w:rFonts w:ascii="Times New Roman" w:hAnsi="Times New Roman" w:cs="Times New Roman"/>
          <w:lang w:val="en-US"/>
        </w:rPr>
        <w:t>) S</w:t>
      </w:r>
      <w:r w:rsidRPr="00CF43E6">
        <w:rPr>
          <w:rFonts w:ascii="Times New Roman" w:hAnsi="Times New Roman" w:cs="Times New Roman"/>
        </w:rPr>
        <w:t>. 457-469</w:t>
      </w:r>
    </w:p>
  </w:footnote>
  <w:footnote w:id="46">
    <w:p w14:paraId="3C1B1FD4" w14:textId="71A4E267" w:rsidR="0014106B" w:rsidRPr="00AD75EC" w:rsidRDefault="0014106B" w:rsidP="00AD75EC">
      <w:pPr>
        <w:pStyle w:val="a4"/>
      </w:pPr>
      <w:r w:rsidRPr="00CF43E6">
        <w:rPr>
          <w:rStyle w:val="a6"/>
          <w:rFonts w:ascii="Times New Roman" w:hAnsi="Times New Roman" w:cs="Times New Roman"/>
        </w:rPr>
        <w:footnoteRef/>
      </w:r>
      <w:r w:rsidRPr="00CF43E6">
        <w:rPr>
          <w:rFonts w:ascii="Times New Roman" w:hAnsi="Times New Roman" w:cs="Times New Roman"/>
        </w:rPr>
        <w:t xml:space="preserve"> </w:t>
      </w:r>
      <w:proofErr w:type="spellStart"/>
      <w:r w:rsidRPr="00CF43E6">
        <w:rPr>
          <w:rFonts w:ascii="Times New Roman" w:hAnsi="Times New Roman" w:cs="Times New Roman"/>
        </w:rPr>
        <w:t>Maujean</w:t>
      </w:r>
      <w:proofErr w:type="spellEnd"/>
      <w:r w:rsidRPr="00CF43E6">
        <w:rPr>
          <w:rFonts w:ascii="Times New Roman" w:hAnsi="Times New Roman" w:cs="Times New Roman"/>
        </w:rPr>
        <w:t xml:space="preserve"> A., </w:t>
      </w:r>
      <w:proofErr w:type="spellStart"/>
      <w:r w:rsidRPr="00CF43E6">
        <w:rPr>
          <w:rFonts w:ascii="Times New Roman" w:hAnsi="Times New Roman" w:cs="Times New Roman"/>
        </w:rPr>
        <w:t>Pepping</w:t>
      </w:r>
      <w:proofErr w:type="spellEnd"/>
      <w:r w:rsidRPr="00CF43E6">
        <w:rPr>
          <w:rFonts w:ascii="Times New Roman" w:hAnsi="Times New Roman" w:cs="Times New Roman"/>
        </w:rPr>
        <w:t xml:space="preserve"> C.A., </w:t>
      </w:r>
      <w:proofErr w:type="spellStart"/>
      <w:r w:rsidRPr="00CF43E6">
        <w:rPr>
          <w:rFonts w:ascii="Times New Roman" w:hAnsi="Times New Roman" w:cs="Times New Roman"/>
        </w:rPr>
        <w:t>Kendall</w:t>
      </w:r>
      <w:proofErr w:type="spellEnd"/>
      <w:r w:rsidRPr="00CF43E6">
        <w:rPr>
          <w:rFonts w:ascii="Times New Roman" w:hAnsi="Times New Roman" w:cs="Times New Roman"/>
        </w:rPr>
        <w:t xml:space="preserve"> E. A </w:t>
      </w:r>
      <w:r w:rsidR="00A01D14">
        <w:rPr>
          <w:rFonts w:ascii="Times New Roman" w:hAnsi="Times New Roman" w:cs="Times New Roman"/>
          <w:lang w:val="en-US"/>
        </w:rPr>
        <w:t>(</w:t>
      </w:r>
      <w:r w:rsidRPr="00CF43E6">
        <w:rPr>
          <w:rFonts w:ascii="Times New Roman" w:hAnsi="Times New Roman" w:cs="Times New Roman"/>
        </w:rPr>
        <w:t>2015</w:t>
      </w:r>
      <w:r w:rsidR="00A01D14">
        <w:rPr>
          <w:rFonts w:ascii="Times New Roman" w:hAnsi="Times New Roman" w:cs="Times New Roman"/>
          <w:lang w:val="en-US"/>
        </w:rPr>
        <w:t>),</w:t>
      </w:r>
      <w:r w:rsidRPr="00CF43E6">
        <w:rPr>
          <w:rFonts w:ascii="Times New Roman" w:hAnsi="Times New Roman" w:cs="Times New Roman"/>
        </w:rPr>
        <w:t xml:space="preserve"> </w:t>
      </w:r>
      <w:r w:rsidR="00A01D14">
        <w:rPr>
          <w:rFonts w:ascii="Times New Roman" w:hAnsi="Times New Roman" w:cs="Times New Roman"/>
          <w:lang w:val="en-US"/>
        </w:rPr>
        <w:t>S</w:t>
      </w:r>
      <w:r w:rsidRPr="00CF43E6">
        <w:rPr>
          <w:rFonts w:ascii="Times New Roman" w:hAnsi="Times New Roman" w:cs="Times New Roman"/>
        </w:rPr>
        <w:t>. 23-36</w:t>
      </w:r>
    </w:p>
  </w:footnote>
  <w:footnote w:id="47">
    <w:p w14:paraId="77A0D530" w14:textId="35F717FA" w:rsidR="0014106B" w:rsidRPr="008A5AE3" w:rsidRDefault="0014106B" w:rsidP="00AD75EC">
      <w:pPr>
        <w:pStyle w:val="a4"/>
        <w:rPr>
          <w:rFonts w:ascii="Times New Roman" w:hAnsi="Times New Roman" w:cs="Times New Roman"/>
        </w:rPr>
      </w:pPr>
      <w:r w:rsidRPr="008A5AE3">
        <w:rPr>
          <w:rStyle w:val="a6"/>
          <w:rFonts w:ascii="Times New Roman" w:hAnsi="Times New Roman" w:cs="Times New Roman"/>
        </w:rPr>
        <w:footnoteRef/>
      </w:r>
      <w:r w:rsidRPr="008A5AE3">
        <w:rPr>
          <w:rFonts w:ascii="Times New Roman" w:hAnsi="Times New Roman" w:cs="Times New Roman"/>
        </w:rPr>
        <w:t xml:space="preserve"> </w:t>
      </w:r>
      <w:proofErr w:type="spellStart"/>
      <w:r w:rsidRPr="008A5AE3">
        <w:rPr>
          <w:rFonts w:ascii="Times New Roman" w:hAnsi="Times New Roman" w:cs="Times New Roman"/>
        </w:rPr>
        <w:t>Stewart</w:t>
      </w:r>
      <w:proofErr w:type="spellEnd"/>
      <w:r w:rsidRPr="008A5AE3">
        <w:rPr>
          <w:rFonts w:ascii="Times New Roman" w:hAnsi="Times New Roman" w:cs="Times New Roman"/>
        </w:rPr>
        <w:t xml:space="preserve"> L.A., </w:t>
      </w:r>
      <w:proofErr w:type="spellStart"/>
      <w:r w:rsidRPr="008A5AE3">
        <w:rPr>
          <w:rFonts w:ascii="Times New Roman" w:hAnsi="Times New Roman" w:cs="Times New Roman"/>
        </w:rPr>
        <w:t>Chang</w:t>
      </w:r>
      <w:proofErr w:type="spellEnd"/>
      <w:r w:rsidRPr="008A5AE3">
        <w:rPr>
          <w:rFonts w:ascii="Times New Roman" w:hAnsi="Times New Roman" w:cs="Times New Roman"/>
        </w:rPr>
        <w:t xml:space="preserve"> C.Y., </w:t>
      </w:r>
      <w:proofErr w:type="spellStart"/>
      <w:r w:rsidRPr="008A5AE3">
        <w:rPr>
          <w:rFonts w:ascii="Times New Roman" w:hAnsi="Times New Roman" w:cs="Times New Roman"/>
        </w:rPr>
        <w:t>Rice</w:t>
      </w:r>
      <w:proofErr w:type="spellEnd"/>
      <w:r w:rsidRPr="008A5AE3">
        <w:rPr>
          <w:rFonts w:ascii="Times New Roman" w:hAnsi="Times New Roman" w:cs="Times New Roman"/>
        </w:rPr>
        <w:t xml:space="preserve"> R</w:t>
      </w:r>
      <w:r w:rsidR="00A01D14">
        <w:rPr>
          <w:rFonts w:ascii="Times New Roman" w:hAnsi="Times New Roman" w:cs="Times New Roman"/>
          <w:lang w:val="en-US"/>
        </w:rPr>
        <w:t xml:space="preserve"> (</w:t>
      </w:r>
      <w:r w:rsidRPr="008A5AE3">
        <w:rPr>
          <w:rFonts w:ascii="Times New Roman" w:hAnsi="Times New Roman" w:cs="Times New Roman"/>
        </w:rPr>
        <w:t>2013</w:t>
      </w:r>
      <w:r w:rsidR="00A01D14">
        <w:rPr>
          <w:rFonts w:ascii="Times New Roman" w:hAnsi="Times New Roman" w:cs="Times New Roman"/>
          <w:lang w:val="en-US"/>
        </w:rPr>
        <w:t>) S</w:t>
      </w:r>
      <w:r w:rsidRPr="008A5AE3">
        <w:rPr>
          <w:rFonts w:ascii="Times New Roman" w:hAnsi="Times New Roman" w:cs="Times New Roman"/>
        </w:rPr>
        <w:t xml:space="preserve">. 329-348. </w:t>
      </w:r>
    </w:p>
  </w:footnote>
  <w:footnote w:id="48">
    <w:p w14:paraId="701F9615" w14:textId="66911A4F" w:rsidR="0014106B" w:rsidRPr="00A01D14" w:rsidRDefault="0014106B" w:rsidP="00AD75EC">
      <w:pPr>
        <w:pStyle w:val="a4"/>
        <w:rPr>
          <w:lang w:val="de-DE"/>
        </w:rPr>
      </w:pPr>
      <w:r w:rsidRPr="008A5AE3">
        <w:rPr>
          <w:rStyle w:val="a6"/>
          <w:rFonts w:ascii="Times New Roman" w:hAnsi="Times New Roman" w:cs="Times New Roman"/>
        </w:rPr>
        <w:footnoteRef/>
      </w:r>
      <w:r w:rsidRPr="008A5AE3">
        <w:rPr>
          <w:rFonts w:ascii="Times New Roman" w:hAnsi="Times New Roman" w:cs="Times New Roman"/>
        </w:rPr>
        <w:t xml:space="preserve"> </w:t>
      </w:r>
      <w:proofErr w:type="spellStart"/>
      <w:r w:rsidRPr="008A5AE3">
        <w:rPr>
          <w:rFonts w:ascii="Times New Roman" w:hAnsi="Times New Roman" w:cs="Times New Roman"/>
        </w:rPr>
        <w:t>Stewart</w:t>
      </w:r>
      <w:proofErr w:type="spellEnd"/>
      <w:r w:rsidRPr="008A5AE3">
        <w:rPr>
          <w:rFonts w:ascii="Times New Roman" w:hAnsi="Times New Roman" w:cs="Times New Roman"/>
        </w:rPr>
        <w:t xml:space="preserve"> L.A. </w:t>
      </w:r>
      <w:r w:rsidR="00A01D14" w:rsidRPr="00A01D14">
        <w:rPr>
          <w:rFonts w:ascii="Times New Roman" w:hAnsi="Times New Roman" w:cs="Times New Roman"/>
          <w:lang w:val="de-DE"/>
        </w:rPr>
        <w:t>(</w:t>
      </w:r>
      <w:r w:rsidRPr="008A5AE3">
        <w:rPr>
          <w:rFonts w:ascii="Times New Roman" w:hAnsi="Times New Roman" w:cs="Times New Roman"/>
        </w:rPr>
        <w:t>2014</w:t>
      </w:r>
      <w:r w:rsidR="00A01D14" w:rsidRPr="00A01D14">
        <w:rPr>
          <w:rFonts w:ascii="Times New Roman" w:hAnsi="Times New Roman" w:cs="Times New Roman"/>
          <w:lang w:val="de-DE"/>
        </w:rPr>
        <w:t>) S. 85</w:t>
      </w:r>
    </w:p>
  </w:footnote>
  <w:footnote w:id="49">
    <w:p w14:paraId="06CDA961" w14:textId="0C135F13" w:rsidR="0014106B" w:rsidRPr="00A01D14" w:rsidRDefault="0014106B" w:rsidP="00AD75EC">
      <w:pPr>
        <w:pStyle w:val="a4"/>
        <w:rPr>
          <w:rFonts w:ascii="Times New Roman" w:hAnsi="Times New Roman" w:cs="Times New Roman"/>
          <w:lang w:val="de-DE"/>
        </w:rPr>
      </w:pPr>
      <w:r w:rsidRPr="008A5AE3">
        <w:rPr>
          <w:rStyle w:val="a6"/>
          <w:rFonts w:ascii="Times New Roman" w:hAnsi="Times New Roman" w:cs="Times New Roman"/>
        </w:rPr>
        <w:footnoteRef/>
      </w:r>
      <w:r w:rsidRPr="008A5AE3">
        <w:rPr>
          <w:rFonts w:ascii="Times New Roman" w:hAnsi="Times New Roman" w:cs="Times New Roman"/>
        </w:rPr>
        <w:t xml:space="preserve"> </w:t>
      </w:r>
      <w:proofErr w:type="spellStart"/>
      <w:r w:rsidRPr="008A5AE3">
        <w:rPr>
          <w:rFonts w:ascii="Times New Roman" w:hAnsi="Times New Roman" w:cs="Times New Roman"/>
        </w:rPr>
        <w:t>Tucker</w:t>
      </w:r>
      <w:proofErr w:type="spellEnd"/>
      <w:r w:rsidRPr="008A5AE3">
        <w:rPr>
          <w:rFonts w:ascii="Times New Roman" w:hAnsi="Times New Roman" w:cs="Times New Roman"/>
        </w:rPr>
        <w:t xml:space="preserve"> M.T. </w:t>
      </w:r>
      <w:r w:rsidR="00A01D14" w:rsidRPr="00A01D14">
        <w:rPr>
          <w:rFonts w:ascii="Times New Roman" w:hAnsi="Times New Roman" w:cs="Times New Roman"/>
          <w:lang w:val="de-DE"/>
        </w:rPr>
        <w:t>(</w:t>
      </w:r>
      <w:r w:rsidRPr="008A5AE3">
        <w:rPr>
          <w:rFonts w:ascii="Times New Roman" w:hAnsi="Times New Roman" w:cs="Times New Roman"/>
        </w:rPr>
        <w:t>2008</w:t>
      </w:r>
      <w:r w:rsidR="00A01D14" w:rsidRPr="00A01D14">
        <w:rPr>
          <w:rFonts w:ascii="Times New Roman" w:hAnsi="Times New Roman" w:cs="Times New Roman"/>
          <w:lang w:val="de-DE"/>
        </w:rPr>
        <w:t>)</w:t>
      </w:r>
      <w:r w:rsidRPr="008A5AE3">
        <w:rPr>
          <w:rFonts w:ascii="Times New Roman" w:hAnsi="Times New Roman" w:cs="Times New Roman"/>
        </w:rPr>
        <w:t xml:space="preserve"> </w:t>
      </w:r>
      <w:r w:rsidR="00A01D14" w:rsidRPr="00A01D14">
        <w:rPr>
          <w:rFonts w:ascii="Times New Roman" w:hAnsi="Times New Roman" w:cs="Times New Roman"/>
          <w:lang w:val="de-DE"/>
        </w:rPr>
        <w:t>S. 273</w:t>
      </w:r>
    </w:p>
  </w:footnote>
  <w:footnote w:id="50">
    <w:p w14:paraId="1AE7AA8F" w14:textId="5575C71C" w:rsidR="0014106B" w:rsidRPr="008A5AE3" w:rsidRDefault="0014106B" w:rsidP="00A10A4A">
      <w:pPr>
        <w:pStyle w:val="a4"/>
        <w:rPr>
          <w:rFonts w:ascii="Times New Roman" w:hAnsi="Times New Roman" w:cs="Times New Roman"/>
        </w:rPr>
      </w:pPr>
      <w:r w:rsidRPr="008A5AE3">
        <w:rPr>
          <w:rStyle w:val="a6"/>
          <w:rFonts w:ascii="Times New Roman" w:hAnsi="Times New Roman" w:cs="Times New Roman"/>
        </w:rPr>
        <w:footnoteRef/>
      </w:r>
      <w:r w:rsidRPr="008A5AE3">
        <w:rPr>
          <w:rFonts w:ascii="Times New Roman" w:hAnsi="Times New Roman" w:cs="Times New Roman"/>
        </w:rPr>
        <w:t xml:space="preserve"> </w:t>
      </w:r>
      <w:proofErr w:type="spellStart"/>
      <w:r w:rsidRPr="008A5AE3">
        <w:rPr>
          <w:rFonts w:ascii="Times New Roman" w:hAnsi="Times New Roman" w:cs="Times New Roman"/>
        </w:rPr>
        <w:t>Fredrickson</w:t>
      </w:r>
      <w:proofErr w:type="spellEnd"/>
      <w:r w:rsidRPr="008A5AE3">
        <w:rPr>
          <w:rFonts w:ascii="Times New Roman" w:hAnsi="Times New Roman" w:cs="Times New Roman"/>
        </w:rPr>
        <w:t xml:space="preserve"> M., </w:t>
      </w:r>
      <w:proofErr w:type="spellStart"/>
      <w:r w:rsidRPr="008A5AE3">
        <w:rPr>
          <w:rFonts w:ascii="Times New Roman" w:hAnsi="Times New Roman" w:cs="Times New Roman"/>
        </w:rPr>
        <w:t>Howie</w:t>
      </w:r>
      <w:proofErr w:type="spellEnd"/>
      <w:r w:rsidRPr="008A5AE3">
        <w:rPr>
          <w:rFonts w:ascii="Times New Roman" w:hAnsi="Times New Roman" w:cs="Times New Roman"/>
        </w:rPr>
        <w:t xml:space="preserve"> A.R. </w:t>
      </w:r>
      <w:r w:rsidR="00A01D14" w:rsidRPr="00A01D14">
        <w:rPr>
          <w:rFonts w:ascii="Times New Roman" w:hAnsi="Times New Roman" w:cs="Times New Roman"/>
          <w:lang w:val="de-DE"/>
        </w:rPr>
        <w:t>(</w:t>
      </w:r>
      <w:r w:rsidRPr="008A5AE3">
        <w:rPr>
          <w:rFonts w:ascii="Times New Roman" w:hAnsi="Times New Roman" w:cs="Times New Roman"/>
        </w:rPr>
        <w:t>2000</w:t>
      </w:r>
      <w:r w:rsidR="00A01D14" w:rsidRPr="00A01D14">
        <w:rPr>
          <w:rFonts w:ascii="Times New Roman" w:hAnsi="Times New Roman" w:cs="Times New Roman"/>
          <w:lang w:val="de-DE"/>
        </w:rPr>
        <w:t>) S</w:t>
      </w:r>
      <w:r w:rsidRPr="008A5AE3">
        <w:rPr>
          <w:rFonts w:ascii="Times New Roman" w:hAnsi="Times New Roman" w:cs="Times New Roman"/>
        </w:rPr>
        <w:t>. 100-114.</w:t>
      </w:r>
    </w:p>
  </w:footnote>
  <w:footnote w:id="51">
    <w:p w14:paraId="07146FA9" w14:textId="3E4169DE" w:rsidR="0014106B" w:rsidRPr="008A5AE3" w:rsidRDefault="0014106B" w:rsidP="00A10A4A">
      <w:pPr>
        <w:pStyle w:val="a4"/>
        <w:rPr>
          <w:rFonts w:ascii="Times New Roman" w:hAnsi="Times New Roman" w:cs="Times New Roman"/>
        </w:rPr>
      </w:pPr>
      <w:r w:rsidRPr="008A5AE3">
        <w:rPr>
          <w:rStyle w:val="a6"/>
          <w:rFonts w:ascii="Times New Roman" w:hAnsi="Times New Roman" w:cs="Times New Roman"/>
        </w:rPr>
        <w:footnoteRef/>
      </w:r>
      <w:r w:rsidRPr="008A5AE3">
        <w:rPr>
          <w:rFonts w:ascii="Times New Roman" w:hAnsi="Times New Roman" w:cs="Times New Roman"/>
        </w:rPr>
        <w:t xml:space="preserve"> </w:t>
      </w:r>
      <w:proofErr w:type="spellStart"/>
      <w:r w:rsidRPr="008A5AE3">
        <w:rPr>
          <w:rFonts w:ascii="Times New Roman" w:hAnsi="Times New Roman" w:cs="Times New Roman"/>
        </w:rPr>
        <w:t>Beck</w:t>
      </w:r>
      <w:proofErr w:type="spellEnd"/>
      <w:r w:rsidRPr="008A5AE3">
        <w:rPr>
          <w:rFonts w:ascii="Times New Roman" w:hAnsi="Times New Roman" w:cs="Times New Roman"/>
        </w:rPr>
        <w:t xml:space="preserve"> A.M., </w:t>
      </w:r>
      <w:proofErr w:type="spellStart"/>
      <w:r w:rsidRPr="008A5AE3">
        <w:rPr>
          <w:rFonts w:ascii="Times New Roman" w:hAnsi="Times New Roman" w:cs="Times New Roman"/>
        </w:rPr>
        <w:t>Katcher</w:t>
      </w:r>
      <w:proofErr w:type="spellEnd"/>
      <w:r w:rsidRPr="008A5AE3">
        <w:rPr>
          <w:rFonts w:ascii="Times New Roman" w:hAnsi="Times New Roman" w:cs="Times New Roman"/>
        </w:rPr>
        <w:t xml:space="preserve"> A.H. </w:t>
      </w:r>
      <w:r w:rsidR="00A01D14">
        <w:rPr>
          <w:rFonts w:ascii="Times New Roman" w:hAnsi="Times New Roman" w:cs="Times New Roman"/>
          <w:lang w:val="en-US"/>
        </w:rPr>
        <w:t>(</w:t>
      </w:r>
      <w:r w:rsidRPr="008A5AE3">
        <w:rPr>
          <w:rFonts w:ascii="Times New Roman" w:hAnsi="Times New Roman" w:cs="Times New Roman"/>
        </w:rPr>
        <w:t>2003</w:t>
      </w:r>
      <w:r w:rsidR="00A01D14">
        <w:rPr>
          <w:rFonts w:ascii="Times New Roman" w:hAnsi="Times New Roman" w:cs="Times New Roman"/>
          <w:lang w:val="en-US"/>
        </w:rPr>
        <w:t>)</w:t>
      </w:r>
      <w:r w:rsidRPr="008A5AE3">
        <w:rPr>
          <w:rFonts w:ascii="Times New Roman" w:hAnsi="Times New Roman" w:cs="Times New Roman"/>
        </w:rPr>
        <w:t xml:space="preserve"> </w:t>
      </w:r>
      <w:r w:rsidR="00A01D14">
        <w:rPr>
          <w:rFonts w:ascii="Times New Roman" w:hAnsi="Times New Roman" w:cs="Times New Roman"/>
          <w:lang w:val="en-US"/>
        </w:rPr>
        <w:t>S</w:t>
      </w:r>
      <w:r w:rsidRPr="008A5AE3">
        <w:rPr>
          <w:rFonts w:ascii="Times New Roman" w:hAnsi="Times New Roman" w:cs="Times New Roman"/>
        </w:rPr>
        <w:t>. 79-93</w:t>
      </w:r>
    </w:p>
  </w:footnote>
  <w:footnote w:id="52">
    <w:p w14:paraId="775E9A22" w14:textId="6DF79177" w:rsidR="0014106B" w:rsidRPr="00A01D14" w:rsidRDefault="0014106B">
      <w:pPr>
        <w:pStyle w:val="a4"/>
        <w:rPr>
          <w:rFonts w:ascii="Times New Roman" w:hAnsi="Times New Roman" w:cs="Times New Roman"/>
          <w:lang w:val="en-US"/>
        </w:rPr>
      </w:pPr>
      <w:r w:rsidRPr="00CF43E6">
        <w:rPr>
          <w:rStyle w:val="a6"/>
          <w:rFonts w:ascii="Times New Roman" w:hAnsi="Times New Roman" w:cs="Times New Roman"/>
        </w:rPr>
        <w:footnoteRef/>
      </w:r>
      <w:r w:rsidRPr="00CF43E6">
        <w:rPr>
          <w:rFonts w:ascii="Times New Roman" w:hAnsi="Times New Roman" w:cs="Times New Roman"/>
        </w:rPr>
        <w:t xml:space="preserve"> </w:t>
      </w:r>
      <w:proofErr w:type="spellStart"/>
      <w:r w:rsidRPr="00CF43E6">
        <w:rPr>
          <w:rFonts w:ascii="Times New Roman" w:hAnsi="Times New Roman" w:cs="Times New Roman"/>
        </w:rPr>
        <w:t>Ingrid</w:t>
      </w:r>
      <w:proofErr w:type="spellEnd"/>
      <w:r w:rsidRPr="00CF43E6">
        <w:rPr>
          <w:rFonts w:ascii="Times New Roman" w:hAnsi="Times New Roman" w:cs="Times New Roman"/>
        </w:rPr>
        <w:t xml:space="preserve"> </w:t>
      </w:r>
      <w:proofErr w:type="spellStart"/>
      <w:r w:rsidRPr="00CF43E6">
        <w:rPr>
          <w:rFonts w:ascii="Times New Roman" w:hAnsi="Times New Roman" w:cs="Times New Roman"/>
        </w:rPr>
        <w:t>Strauß</w:t>
      </w:r>
      <w:proofErr w:type="spellEnd"/>
      <w:r w:rsidR="00A01D14">
        <w:rPr>
          <w:rFonts w:ascii="Times New Roman" w:hAnsi="Times New Roman" w:cs="Times New Roman"/>
          <w:lang w:val="en-US"/>
        </w:rPr>
        <w:t xml:space="preserve"> (</w:t>
      </w:r>
      <w:r w:rsidRPr="00CF43E6">
        <w:rPr>
          <w:rFonts w:ascii="Times New Roman" w:hAnsi="Times New Roman" w:cs="Times New Roman"/>
        </w:rPr>
        <w:t>2000</w:t>
      </w:r>
      <w:r w:rsidR="00A01D14">
        <w:rPr>
          <w:rFonts w:ascii="Times New Roman" w:hAnsi="Times New Roman" w:cs="Times New Roman"/>
          <w:lang w:val="en-US"/>
        </w:rPr>
        <w:t>) S.71</w:t>
      </w:r>
    </w:p>
  </w:footnote>
  <w:footnote w:id="53">
    <w:p w14:paraId="360C541A" w14:textId="4D947339" w:rsidR="0014106B" w:rsidRPr="00CF43E6" w:rsidRDefault="0014106B" w:rsidP="008714CF">
      <w:pPr>
        <w:pStyle w:val="a4"/>
        <w:rPr>
          <w:rFonts w:ascii="Times New Roman" w:hAnsi="Times New Roman" w:cs="Times New Roman"/>
        </w:rPr>
      </w:pPr>
      <w:r w:rsidRPr="00CF43E6">
        <w:rPr>
          <w:rStyle w:val="a6"/>
          <w:rFonts w:ascii="Times New Roman" w:hAnsi="Times New Roman" w:cs="Times New Roman"/>
        </w:rPr>
        <w:footnoteRef/>
      </w:r>
      <w:r w:rsidRPr="00CF43E6">
        <w:rPr>
          <w:rFonts w:ascii="Times New Roman" w:hAnsi="Times New Roman" w:cs="Times New Roman"/>
        </w:rPr>
        <w:t xml:space="preserve"> </w:t>
      </w:r>
      <w:proofErr w:type="spellStart"/>
      <w:r w:rsidRPr="00CF43E6">
        <w:rPr>
          <w:rFonts w:ascii="Times New Roman" w:hAnsi="Times New Roman" w:cs="Times New Roman"/>
        </w:rPr>
        <w:t>American</w:t>
      </w:r>
      <w:proofErr w:type="spellEnd"/>
      <w:r w:rsidRPr="00CF43E6">
        <w:rPr>
          <w:rFonts w:ascii="Times New Roman" w:hAnsi="Times New Roman" w:cs="Times New Roman"/>
        </w:rPr>
        <w:t xml:space="preserve"> </w:t>
      </w:r>
      <w:proofErr w:type="spellStart"/>
      <w:r w:rsidRPr="00CF43E6">
        <w:rPr>
          <w:rFonts w:ascii="Times New Roman" w:hAnsi="Times New Roman" w:cs="Times New Roman"/>
        </w:rPr>
        <w:t>Hippotherapy</w:t>
      </w:r>
      <w:proofErr w:type="spellEnd"/>
      <w:r w:rsidRPr="00CF43E6">
        <w:rPr>
          <w:rFonts w:ascii="Times New Roman" w:hAnsi="Times New Roman" w:cs="Times New Roman"/>
        </w:rPr>
        <w:t xml:space="preserve"> </w:t>
      </w:r>
      <w:proofErr w:type="spellStart"/>
      <w:r w:rsidRPr="00CF43E6">
        <w:rPr>
          <w:rFonts w:ascii="Times New Roman" w:hAnsi="Times New Roman" w:cs="Times New Roman"/>
        </w:rPr>
        <w:t>Association</w:t>
      </w:r>
      <w:proofErr w:type="spellEnd"/>
      <w:r w:rsidRPr="00CF43E6">
        <w:rPr>
          <w:rFonts w:ascii="Times New Roman" w:hAnsi="Times New Roman" w:cs="Times New Roman"/>
        </w:rPr>
        <w:t xml:space="preserve">, </w:t>
      </w:r>
      <w:proofErr w:type="spellStart"/>
      <w:r w:rsidRPr="00CF43E6">
        <w:rPr>
          <w:rFonts w:ascii="Times New Roman" w:hAnsi="Times New Roman" w:cs="Times New Roman"/>
        </w:rPr>
        <w:t>Inc</w:t>
      </w:r>
      <w:proofErr w:type="spellEnd"/>
      <w:r w:rsidRPr="00CF43E6">
        <w:rPr>
          <w:rFonts w:ascii="Times New Roman" w:hAnsi="Times New Roman" w:cs="Times New Roman"/>
        </w:rPr>
        <w:t xml:space="preserve">. </w:t>
      </w:r>
      <w:proofErr w:type="spellStart"/>
      <w:r w:rsidRPr="00CF43E6">
        <w:rPr>
          <w:rFonts w:ascii="Times New Roman" w:hAnsi="Times New Roman" w:cs="Times New Roman"/>
        </w:rPr>
        <w:t>Statements</w:t>
      </w:r>
      <w:proofErr w:type="spellEnd"/>
      <w:r w:rsidRPr="00CF43E6">
        <w:rPr>
          <w:rFonts w:ascii="Times New Roman" w:hAnsi="Times New Roman" w:cs="Times New Roman"/>
        </w:rPr>
        <w:t xml:space="preserve"> </w:t>
      </w:r>
      <w:proofErr w:type="spellStart"/>
      <w:r w:rsidRPr="00CF43E6">
        <w:rPr>
          <w:rFonts w:ascii="Times New Roman" w:hAnsi="Times New Roman" w:cs="Times New Roman"/>
        </w:rPr>
        <w:t>of</w:t>
      </w:r>
      <w:proofErr w:type="spellEnd"/>
      <w:r w:rsidRPr="00CF43E6">
        <w:rPr>
          <w:rFonts w:ascii="Times New Roman" w:hAnsi="Times New Roman" w:cs="Times New Roman"/>
        </w:rPr>
        <w:t xml:space="preserve"> </w:t>
      </w:r>
      <w:proofErr w:type="spellStart"/>
      <w:r w:rsidRPr="00CF43E6">
        <w:rPr>
          <w:rFonts w:ascii="Times New Roman" w:hAnsi="Times New Roman" w:cs="Times New Roman"/>
        </w:rPr>
        <w:t>Best</w:t>
      </w:r>
      <w:proofErr w:type="spellEnd"/>
      <w:r w:rsidRPr="00CF43E6">
        <w:rPr>
          <w:rFonts w:ascii="Times New Roman" w:hAnsi="Times New Roman" w:cs="Times New Roman"/>
        </w:rPr>
        <w:t xml:space="preserve"> </w:t>
      </w:r>
      <w:proofErr w:type="spellStart"/>
      <w:r w:rsidRPr="00CF43E6">
        <w:rPr>
          <w:rFonts w:ascii="Times New Roman" w:hAnsi="Times New Roman" w:cs="Times New Roman"/>
        </w:rPr>
        <w:t>Practice</w:t>
      </w:r>
      <w:proofErr w:type="spellEnd"/>
      <w:r w:rsidRPr="00CF43E6">
        <w:rPr>
          <w:rFonts w:ascii="Times New Roman" w:hAnsi="Times New Roman" w:cs="Times New Roman"/>
        </w:rPr>
        <w:t xml:space="preserve"> </w:t>
      </w:r>
      <w:proofErr w:type="spellStart"/>
      <w:r w:rsidRPr="00CF43E6">
        <w:rPr>
          <w:rFonts w:ascii="Times New Roman" w:hAnsi="Times New Roman" w:cs="Times New Roman"/>
        </w:rPr>
        <w:t>for</w:t>
      </w:r>
      <w:proofErr w:type="spellEnd"/>
      <w:r w:rsidRPr="00CF43E6">
        <w:rPr>
          <w:rFonts w:ascii="Times New Roman" w:hAnsi="Times New Roman" w:cs="Times New Roman"/>
        </w:rPr>
        <w:t xml:space="preserve"> </w:t>
      </w:r>
      <w:proofErr w:type="spellStart"/>
      <w:r w:rsidRPr="00CF43E6">
        <w:rPr>
          <w:rFonts w:ascii="Times New Roman" w:hAnsi="Times New Roman" w:cs="Times New Roman"/>
        </w:rPr>
        <w:t>the</w:t>
      </w:r>
      <w:proofErr w:type="spellEnd"/>
      <w:r w:rsidRPr="00CF43E6">
        <w:rPr>
          <w:rFonts w:ascii="Times New Roman" w:hAnsi="Times New Roman" w:cs="Times New Roman"/>
        </w:rPr>
        <w:t xml:space="preserve"> </w:t>
      </w:r>
      <w:proofErr w:type="spellStart"/>
      <w:r w:rsidRPr="00CF43E6">
        <w:rPr>
          <w:rFonts w:ascii="Times New Roman" w:hAnsi="Times New Roman" w:cs="Times New Roman"/>
        </w:rPr>
        <w:t>Use</w:t>
      </w:r>
      <w:proofErr w:type="spellEnd"/>
      <w:r w:rsidRPr="00CF43E6">
        <w:rPr>
          <w:rFonts w:ascii="Times New Roman" w:hAnsi="Times New Roman" w:cs="Times New Roman"/>
        </w:rPr>
        <w:t xml:space="preserve"> </w:t>
      </w:r>
      <w:proofErr w:type="spellStart"/>
      <w:r w:rsidRPr="00CF43E6">
        <w:rPr>
          <w:rFonts w:ascii="Times New Roman" w:hAnsi="Times New Roman" w:cs="Times New Roman"/>
        </w:rPr>
        <w:t>of</w:t>
      </w:r>
      <w:proofErr w:type="spellEnd"/>
      <w:r w:rsidRPr="00CF43E6">
        <w:rPr>
          <w:rFonts w:ascii="Times New Roman" w:hAnsi="Times New Roman" w:cs="Times New Roman"/>
        </w:rPr>
        <w:t xml:space="preserve"> </w:t>
      </w:r>
      <w:proofErr w:type="spellStart"/>
      <w:r w:rsidRPr="00CF43E6">
        <w:rPr>
          <w:rFonts w:ascii="Times New Roman" w:hAnsi="Times New Roman" w:cs="Times New Roman"/>
        </w:rPr>
        <w:t>Hippotherapy</w:t>
      </w:r>
      <w:proofErr w:type="spellEnd"/>
      <w:r w:rsidRPr="00CF43E6">
        <w:rPr>
          <w:rFonts w:ascii="Times New Roman" w:hAnsi="Times New Roman" w:cs="Times New Roman"/>
        </w:rPr>
        <w:t xml:space="preserve"> </w:t>
      </w:r>
      <w:proofErr w:type="spellStart"/>
      <w:r w:rsidRPr="00CF43E6">
        <w:rPr>
          <w:rFonts w:ascii="Times New Roman" w:hAnsi="Times New Roman" w:cs="Times New Roman"/>
        </w:rPr>
        <w:t>by</w:t>
      </w:r>
      <w:proofErr w:type="spellEnd"/>
      <w:r w:rsidRPr="00CF43E6">
        <w:rPr>
          <w:rFonts w:ascii="Times New Roman" w:hAnsi="Times New Roman" w:cs="Times New Roman"/>
        </w:rPr>
        <w:t xml:space="preserve"> </w:t>
      </w:r>
      <w:proofErr w:type="spellStart"/>
      <w:r w:rsidRPr="00CF43E6">
        <w:rPr>
          <w:rFonts w:ascii="Times New Roman" w:hAnsi="Times New Roman" w:cs="Times New Roman"/>
        </w:rPr>
        <w:t>Occupational</w:t>
      </w:r>
      <w:proofErr w:type="spellEnd"/>
      <w:r w:rsidRPr="00CF43E6">
        <w:rPr>
          <w:rFonts w:ascii="Times New Roman" w:hAnsi="Times New Roman" w:cs="Times New Roman"/>
        </w:rPr>
        <w:t xml:space="preserve"> </w:t>
      </w:r>
      <w:proofErr w:type="spellStart"/>
      <w:r w:rsidRPr="00CF43E6">
        <w:rPr>
          <w:rFonts w:ascii="Times New Roman" w:hAnsi="Times New Roman" w:cs="Times New Roman"/>
        </w:rPr>
        <w:t>Therapy</w:t>
      </w:r>
      <w:proofErr w:type="spellEnd"/>
      <w:r w:rsidRPr="00CF43E6">
        <w:rPr>
          <w:rFonts w:ascii="Times New Roman" w:hAnsi="Times New Roman" w:cs="Times New Roman"/>
        </w:rPr>
        <w:t xml:space="preserve">, </w:t>
      </w:r>
      <w:proofErr w:type="spellStart"/>
      <w:r w:rsidRPr="00CF43E6">
        <w:rPr>
          <w:rFonts w:ascii="Times New Roman" w:hAnsi="Times New Roman" w:cs="Times New Roman"/>
        </w:rPr>
        <w:t>Physical</w:t>
      </w:r>
      <w:proofErr w:type="spellEnd"/>
      <w:r w:rsidRPr="00CF43E6">
        <w:rPr>
          <w:rFonts w:ascii="Times New Roman" w:hAnsi="Times New Roman" w:cs="Times New Roman"/>
        </w:rPr>
        <w:t xml:space="preserve"> </w:t>
      </w:r>
      <w:proofErr w:type="spellStart"/>
      <w:r w:rsidRPr="00CF43E6">
        <w:rPr>
          <w:rFonts w:ascii="Times New Roman" w:hAnsi="Times New Roman" w:cs="Times New Roman"/>
        </w:rPr>
        <w:t>Therapy</w:t>
      </w:r>
      <w:proofErr w:type="spellEnd"/>
      <w:r w:rsidRPr="00CF43E6">
        <w:rPr>
          <w:rFonts w:ascii="Times New Roman" w:hAnsi="Times New Roman" w:cs="Times New Roman"/>
        </w:rPr>
        <w:t xml:space="preserve">, </w:t>
      </w:r>
      <w:proofErr w:type="spellStart"/>
      <w:r w:rsidRPr="00CF43E6">
        <w:rPr>
          <w:rFonts w:ascii="Times New Roman" w:hAnsi="Times New Roman" w:cs="Times New Roman"/>
        </w:rPr>
        <w:t>and</w:t>
      </w:r>
      <w:proofErr w:type="spellEnd"/>
      <w:r w:rsidRPr="00CF43E6">
        <w:rPr>
          <w:rFonts w:ascii="Times New Roman" w:hAnsi="Times New Roman" w:cs="Times New Roman"/>
        </w:rPr>
        <w:t xml:space="preserve"> </w:t>
      </w:r>
      <w:proofErr w:type="spellStart"/>
      <w:r w:rsidRPr="00CF43E6">
        <w:rPr>
          <w:rFonts w:ascii="Times New Roman" w:hAnsi="Times New Roman" w:cs="Times New Roman"/>
        </w:rPr>
        <w:t>Speech-Language</w:t>
      </w:r>
      <w:proofErr w:type="spellEnd"/>
      <w:r w:rsidRPr="00CF43E6">
        <w:rPr>
          <w:rFonts w:ascii="Times New Roman" w:hAnsi="Times New Roman" w:cs="Times New Roman"/>
        </w:rPr>
        <w:t xml:space="preserve"> </w:t>
      </w:r>
      <w:proofErr w:type="spellStart"/>
      <w:r w:rsidRPr="00CF43E6">
        <w:rPr>
          <w:rFonts w:ascii="Times New Roman" w:hAnsi="Times New Roman" w:cs="Times New Roman"/>
        </w:rPr>
        <w:t>Pathology</w:t>
      </w:r>
      <w:proofErr w:type="spellEnd"/>
      <w:r w:rsidRPr="00CF43E6">
        <w:rPr>
          <w:rFonts w:ascii="Times New Roman" w:hAnsi="Times New Roman" w:cs="Times New Roman"/>
        </w:rPr>
        <w:t xml:space="preserve"> </w:t>
      </w:r>
      <w:proofErr w:type="spellStart"/>
      <w:r w:rsidRPr="00CF43E6">
        <w:rPr>
          <w:rFonts w:ascii="Times New Roman" w:hAnsi="Times New Roman" w:cs="Times New Roman"/>
        </w:rPr>
        <w:t>Professionals</w:t>
      </w:r>
      <w:proofErr w:type="spellEnd"/>
      <w:r w:rsidRPr="00CF43E6">
        <w:rPr>
          <w:rFonts w:ascii="Times New Roman" w:hAnsi="Times New Roman" w:cs="Times New Roman"/>
        </w:rPr>
        <w:t xml:space="preserve">. </w:t>
      </w:r>
    </w:p>
  </w:footnote>
  <w:footnote w:id="54">
    <w:p w14:paraId="12033BA5" w14:textId="0D50DFF1" w:rsidR="0014106B" w:rsidRPr="008714CF" w:rsidRDefault="0014106B" w:rsidP="008714CF">
      <w:pPr>
        <w:pStyle w:val="a4"/>
      </w:pPr>
      <w:r w:rsidRPr="00CF43E6">
        <w:rPr>
          <w:rStyle w:val="a6"/>
          <w:rFonts w:ascii="Times New Roman" w:hAnsi="Times New Roman" w:cs="Times New Roman"/>
        </w:rPr>
        <w:footnoteRef/>
      </w:r>
      <w:r w:rsidRPr="00CF43E6">
        <w:rPr>
          <w:rFonts w:ascii="Times New Roman" w:hAnsi="Times New Roman" w:cs="Times New Roman"/>
        </w:rPr>
        <w:t xml:space="preserve"> </w:t>
      </w:r>
      <w:proofErr w:type="spellStart"/>
      <w:r w:rsidRPr="00CF43E6">
        <w:rPr>
          <w:rFonts w:ascii="Times New Roman" w:hAnsi="Times New Roman" w:cs="Times New Roman"/>
        </w:rPr>
        <w:t>Bass</w:t>
      </w:r>
      <w:proofErr w:type="spellEnd"/>
      <w:r w:rsidRPr="00CF43E6">
        <w:rPr>
          <w:rFonts w:ascii="Times New Roman" w:hAnsi="Times New Roman" w:cs="Times New Roman"/>
        </w:rPr>
        <w:t xml:space="preserve"> M.M., </w:t>
      </w:r>
      <w:proofErr w:type="spellStart"/>
      <w:r w:rsidRPr="00CF43E6">
        <w:rPr>
          <w:rFonts w:ascii="Times New Roman" w:hAnsi="Times New Roman" w:cs="Times New Roman"/>
        </w:rPr>
        <w:t>Duchowny</w:t>
      </w:r>
      <w:proofErr w:type="spellEnd"/>
      <w:r w:rsidRPr="00CF43E6">
        <w:rPr>
          <w:rFonts w:ascii="Times New Roman" w:hAnsi="Times New Roman" w:cs="Times New Roman"/>
        </w:rPr>
        <w:t xml:space="preserve"> C.A., </w:t>
      </w:r>
      <w:proofErr w:type="spellStart"/>
      <w:r w:rsidRPr="00CF43E6">
        <w:rPr>
          <w:rFonts w:ascii="Times New Roman" w:hAnsi="Times New Roman" w:cs="Times New Roman"/>
        </w:rPr>
        <w:t>Llabre</w:t>
      </w:r>
      <w:proofErr w:type="spellEnd"/>
      <w:r w:rsidRPr="00CF43E6">
        <w:rPr>
          <w:rFonts w:ascii="Times New Roman" w:hAnsi="Times New Roman" w:cs="Times New Roman"/>
        </w:rPr>
        <w:t xml:space="preserve"> M.M. </w:t>
      </w:r>
      <w:r w:rsidR="00A01D14">
        <w:rPr>
          <w:rFonts w:ascii="Times New Roman" w:hAnsi="Times New Roman" w:cs="Times New Roman"/>
          <w:lang w:val="en-US"/>
        </w:rPr>
        <w:t>(</w:t>
      </w:r>
      <w:r w:rsidRPr="008A5AE3">
        <w:rPr>
          <w:rFonts w:ascii="Times New Roman" w:hAnsi="Times New Roman" w:cs="Times New Roman"/>
        </w:rPr>
        <w:t>2009</w:t>
      </w:r>
      <w:r w:rsidR="00A01D14">
        <w:rPr>
          <w:rFonts w:ascii="Times New Roman" w:hAnsi="Times New Roman" w:cs="Times New Roman"/>
          <w:lang w:val="en-US"/>
        </w:rPr>
        <w:t>) S</w:t>
      </w:r>
      <w:r w:rsidRPr="008A5AE3">
        <w:rPr>
          <w:rFonts w:ascii="Times New Roman" w:hAnsi="Times New Roman" w:cs="Times New Roman"/>
        </w:rPr>
        <w:t>. 1261-1267</w:t>
      </w:r>
    </w:p>
  </w:footnote>
  <w:footnote w:id="55">
    <w:p w14:paraId="2113E663" w14:textId="54785D18" w:rsidR="0014106B" w:rsidRPr="008A5AE3" w:rsidRDefault="0014106B" w:rsidP="008714CF">
      <w:pPr>
        <w:pStyle w:val="a4"/>
        <w:rPr>
          <w:rFonts w:ascii="Times New Roman" w:hAnsi="Times New Roman" w:cs="Times New Roman"/>
        </w:rPr>
      </w:pPr>
      <w:r w:rsidRPr="008A5AE3">
        <w:rPr>
          <w:rStyle w:val="a6"/>
          <w:rFonts w:ascii="Times New Roman" w:hAnsi="Times New Roman" w:cs="Times New Roman"/>
        </w:rPr>
        <w:footnoteRef/>
      </w:r>
      <w:r w:rsidRPr="008A5AE3">
        <w:rPr>
          <w:rFonts w:ascii="Times New Roman" w:hAnsi="Times New Roman" w:cs="Times New Roman"/>
        </w:rPr>
        <w:t xml:space="preserve"> </w:t>
      </w:r>
      <w:proofErr w:type="spellStart"/>
      <w:r w:rsidRPr="008A5AE3">
        <w:rPr>
          <w:rFonts w:ascii="Times New Roman" w:hAnsi="Times New Roman" w:cs="Times New Roman"/>
        </w:rPr>
        <w:t>Flom</w:t>
      </w:r>
      <w:proofErr w:type="spellEnd"/>
      <w:r w:rsidRPr="008A5AE3">
        <w:rPr>
          <w:rFonts w:ascii="Times New Roman" w:hAnsi="Times New Roman" w:cs="Times New Roman"/>
        </w:rPr>
        <w:t xml:space="preserve"> B. L. </w:t>
      </w:r>
      <w:r w:rsidR="00A01D14" w:rsidRPr="00A01D14">
        <w:rPr>
          <w:rFonts w:ascii="Times New Roman" w:hAnsi="Times New Roman" w:cs="Times New Roman"/>
        </w:rPr>
        <w:t>(</w:t>
      </w:r>
      <w:r w:rsidRPr="008A5AE3">
        <w:rPr>
          <w:rFonts w:ascii="Times New Roman" w:hAnsi="Times New Roman" w:cs="Times New Roman"/>
        </w:rPr>
        <w:t>2005</w:t>
      </w:r>
      <w:r w:rsidR="00A01D14" w:rsidRPr="00A01D14">
        <w:rPr>
          <w:rFonts w:ascii="Times New Roman" w:hAnsi="Times New Roman" w:cs="Times New Roman"/>
        </w:rPr>
        <w:t>) S</w:t>
      </w:r>
      <w:r w:rsidRPr="008A5AE3">
        <w:rPr>
          <w:rFonts w:ascii="Times New Roman" w:hAnsi="Times New Roman" w:cs="Times New Roman"/>
        </w:rPr>
        <w:t>. 469-471</w:t>
      </w:r>
    </w:p>
  </w:footnote>
  <w:footnote w:id="56">
    <w:p w14:paraId="137A1558" w14:textId="1DFED685" w:rsidR="0014106B" w:rsidRPr="008714CF" w:rsidRDefault="0014106B" w:rsidP="008714CF">
      <w:pPr>
        <w:pStyle w:val="a4"/>
      </w:pPr>
      <w:r w:rsidRPr="008A5AE3">
        <w:rPr>
          <w:rStyle w:val="a6"/>
          <w:rFonts w:ascii="Times New Roman" w:hAnsi="Times New Roman" w:cs="Times New Roman"/>
        </w:rPr>
        <w:footnoteRef/>
      </w:r>
      <w:r w:rsidRPr="008A5AE3">
        <w:rPr>
          <w:rFonts w:ascii="Times New Roman" w:hAnsi="Times New Roman" w:cs="Times New Roman"/>
        </w:rPr>
        <w:t xml:space="preserve"> </w:t>
      </w:r>
      <w:proofErr w:type="spellStart"/>
      <w:r w:rsidRPr="008A5AE3">
        <w:rPr>
          <w:rFonts w:ascii="Times New Roman" w:hAnsi="Times New Roman" w:cs="Times New Roman"/>
        </w:rPr>
        <w:t>Talarovičová</w:t>
      </w:r>
      <w:proofErr w:type="spellEnd"/>
      <w:r w:rsidRPr="008A5AE3">
        <w:rPr>
          <w:rFonts w:ascii="Times New Roman" w:hAnsi="Times New Roman" w:cs="Times New Roman"/>
        </w:rPr>
        <w:t xml:space="preserve"> A., </w:t>
      </w:r>
      <w:proofErr w:type="spellStart"/>
      <w:r w:rsidRPr="008A5AE3">
        <w:rPr>
          <w:rFonts w:ascii="Times New Roman" w:hAnsi="Times New Roman" w:cs="Times New Roman"/>
        </w:rPr>
        <w:t>Olexová</w:t>
      </w:r>
      <w:proofErr w:type="spellEnd"/>
      <w:r w:rsidRPr="008A5AE3">
        <w:rPr>
          <w:rFonts w:ascii="Times New Roman" w:hAnsi="Times New Roman" w:cs="Times New Roman"/>
        </w:rPr>
        <w:t xml:space="preserve"> L., </w:t>
      </w:r>
      <w:proofErr w:type="spellStart"/>
      <w:r w:rsidRPr="008A5AE3">
        <w:rPr>
          <w:rFonts w:ascii="Times New Roman" w:hAnsi="Times New Roman" w:cs="Times New Roman"/>
        </w:rPr>
        <w:t>Kršková</w:t>
      </w:r>
      <w:proofErr w:type="spellEnd"/>
      <w:r w:rsidRPr="008A5AE3">
        <w:rPr>
          <w:rFonts w:ascii="Times New Roman" w:hAnsi="Times New Roman" w:cs="Times New Roman"/>
        </w:rPr>
        <w:t xml:space="preserve"> L. </w:t>
      </w:r>
      <w:r w:rsidR="00A01D14" w:rsidRPr="00A01D14">
        <w:rPr>
          <w:rFonts w:ascii="Times New Roman" w:hAnsi="Times New Roman" w:cs="Times New Roman"/>
        </w:rPr>
        <w:t>(</w:t>
      </w:r>
      <w:r w:rsidRPr="008A5AE3">
        <w:rPr>
          <w:rFonts w:ascii="Times New Roman" w:hAnsi="Times New Roman" w:cs="Times New Roman"/>
        </w:rPr>
        <w:t>2010</w:t>
      </w:r>
      <w:r w:rsidR="00A01D14" w:rsidRPr="00A01D14">
        <w:rPr>
          <w:rFonts w:ascii="Times New Roman" w:hAnsi="Times New Roman" w:cs="Times New Roman"/>
        </w:rPr>
        <w:t>) S</w:t>
      </w:r>
      <w:r w:rsidRPr="008A5AE3">
        <w:rPr>
          <w:rFonts w:ascii="Times New Roman" w:hAnsi="Times New Roman" w:cs="Times New Roman"/>
        </w:rPr>
        <w:t>. 139-151</w:t>
      </w:r>
    </w:p>
  </w:footnote>
  <w:footnote w:id="57">
    <w:p w14:paraId="4D919F58" w14:textId="21743704" w:rsidR="0014106B" w:rsidRPr="008A5AE3" w:rsidRDefault="0014106B" w:rsidP="008714CF">
      <w:pPr>
        <w:pStyle w:val="a4"/>
        <w:rPr>
          <w:rFonts w:ascii="Times New Roman" w:hAnsi="Times New Roman" w:cs="Times New Roman"/>
        </w:rPr>
      </w:pPr>
      <w:r w:rsidRPr="008A5AE3">
        <w:rPr>
          <w:rStyle w:val="a6"/>
          <w:rFonts w:ascii="Times New Roman" w:hAnsi="Times New Roman" w:cs="Times New Roman"/>
        </w:rPr>
        <w:footnoteRef/>
      </w:r>
      <w:r w:rsidRPr="008A5AE3">
        <w:rPr>
          <w:rFonts w:ascii="Times New Roman" w:hAnsi="Times New Roman" w:cs="Times New Roman"/>
        </w:rPr>
        <w:t xml:space="preserve"> </w:t>
      </w:r>
      <w:proofErr w:type="spellStart"/>
      <w:r w:rsidRPr="008A5AE3">
        <w:rPr>
          <w:rFonts w:ascii="Times New Roman" w:hAnsi="Times New Roman" w:cs="Times New Roman"/>
        </w:rPr>
        <w:t>Nathanson</w:t>
      </w:r>
      <w:proofErr w:type="spellEnd"/>
      <w:r w:rsidRPr="008A5AE3">
        <w:rPr>
          <w:rFonts w:ascii="Times New Roman" w:hAnsi="Times New Roman" w:cs="Times New Roman"/>
        </w:rPr>
        <w:t xml:space="preserve"> D.E. </w:t>
      </w:r>
      <w:r w:rsidR="00A01D14" w:rsidRPr="00440E7D">
        <w:rPr>
          <w:rFonts w:ascii="Times New Roman" w:hAnsi="Times New Roman" w:cs="Times New Roman"/>
          <w:lang w:val="de-DE"/>
        </w:rPr>
        <w:t>(</w:t>
      </w:r>
      <w:r w:rsidRPr="008A5AE3">
        <w:rPr>
          <w:rFonts w:ascii="Times New Roman" w:hAnsi="Times New Roman" w:cs="Times New Roman"/>
        </w:rPr>
        <w:t>1998</w:t>
      </w:r>
      <w:r w:rsidR="00A01D14" w:rsidRPr="00440E7D">
        <w:rPr>
          <w:rFonts w:ascii="Times New Roman" w:hAnsi="Times New Roman" w:cs="Times New Roman"/>
          <w:lang w:val="de-DE"/>
        </w:rPr>
        <w:t>) S</w:t>
      </w:r>
      <w:r w:rsidRPr="008A5AE3">
        <w:rPr>
          <w:rFonts w:ascii="Times New Roman" w:hAnsi="Times New Roman" w:cs="Times New Roman"/>
        </w:rPr>
        <w:t>. 22-32</w:t>
      </w:r>
    </w:p>
  </w:footnote>
  <w:footnote w:id="58">
    <w:p w14:paraId="669ACCA8" w14:textId="1E9A5323" w:rsidR="0014106B" w:rsidRPr="00A01D14" w:rsidRDefault="0014106B" w:rsidP="008714CF">
      <w:pPr>
        <w:pStyle w:val="a4"/>
        <w:rPr>
          <w:rFonts w:ascii="Times New Roman" w:hAnsi="Times New Roman" w:cs="Times New Roman"/>
          <w:lang w:val="de-DE"/>
        </w:rPr>
      </w:pPr>
      <w:r w:rsidRPr="008A5AE3">
        <w:rPr>
          <w:rStyle w:val="a6"/>
          <w:rFonts w:ascii="Times New Roman" w:hAnsi="Times New Roman" w:cs="Times New Roman"/>
        </w:rPr>
        <w:footnoteRef/>
      </w:r>
      <w:r w:rsidRPr="008A5AE3">
        <w:rPr>
          <w:rFonts w:ascii="Times New Roman" w:hAnsi="Times New Roman" w:cs="Times New Roman"/>
        </w:rPr>
        <w:t xml:space="preserve"> </w:t>
      </w:r>
      <w:proofErr w:type="spellStart"/>
      <w:r w:rsidRPr="008A5AE3">
        <w:rPr>
          <w:rFonts w:ascii="Times New Roman" w:hAnsi="Times New Roman" w:cs="Times New Roman"/>
        </w:rPr>
        <w:t>Marino</w:t>
      </w:r>
      <w:proofErr w:type="spellEnd"/>
      <w:r w:rsidRPr="008A5AE3">
        <w:rPr>
          <w:rFonts w:ascii="Times New Roman" w:hAnsi="Times New Roman" w:cs="Times New Roman"/>
        </w:rPr>
        <w:t xml:space="preserve"> L., </w:t>
      </w:r>
      <w:proofErr w:type="spellStart"/>
      <w:r w:rsidRPr="008A5AE3">
        <w:rPr>
          <w:rFonts w:ascii="Times New Roman" w:hAnsi="Times New Roman" w:cs="Times New Roman"/>
        </w:rPr>
        <w:t>Lilienfeld</w:t>
      </w:r>
      <w:proofErr w:type="spellEnd"/>
      <w:r w:rsidRPr="008A5AE3">
        <w:rPr>
          <w:rFonts w:ascii="Times New Roman" w:hAnsi="Times New Roman" w:cs="Times New Roman"/>
        </w:rPr>
        <w:t xml:space="preserve"> S. O. </w:t>
      </w:r>
      <w:r w:rsidR="00A01D14" w:rsidRPr="00A01D14">
        <w:rPr>
          <w:rFonts w:ascii="Times New Roman" w:hAnsi="Times New Roman" w:cs="Times New Roman"/>
          <w:lang w:val="de-DE"/>
        </w:rPr>
        <w:t>(</w:t>
      </w:r>
      <w:r w:rsidRPr="008A5AE3">
        <w:rPr>
          <w:rFonts w:ascii="Times New Roman" w:hAnsi="Times New Roman" w:cs="Times New Roman"/>
        </w:rPr>
        <w:t>2007</w:t>
      </w:r>
      <w:r w:rsidR="00A01D14" w:rsidRPr="00A01D14">
        <w:rPr>
          <w:rFonts w:ascii="Times New Roman" w:hAnsi="Times New Roman" w:cs="Times New Roman"/>
          <w:lang w:val="de-DE"/>
        </w:rPr>
        <w:t>) S</w:t>
      </w:r>
      <w:r w:rsidRPr="008A5AE3">
        <w:rPr>
          <w:rFonts w:ascii="Times New Roman" w:hAnsi="Times New Roman" w:cs="Times New Roman"/>
        </w:rPr>
        <w:t>. 239-249</w:t>
      </w:r>
    </w:p>
  </w:footnote>
  <w:footnote w:id="59">
    <w:p w14:paraId="5BAA3321" w14:textId="02372E67" w:rsidR="0014106B" w:rsidRPr="008714CF" w:rsidRDefault="0014106B" w:rsidP="008714CF">
      <w:pPr>
        <w:pStyle w:val="a4"/>
      </w:pPr>
      <w:r w:rsidRPr="008A5AE3">
        <w:rPr>
          <w:rStyle w:val="a6"/>
          <w:rFonts w:ascii="Times New Roman" w:hAnsi="Times New Roman" w:cs="Times New Roman"/>
        </w:rPr>
        <w:footnoteRef/>
      </w:r>
      <w:r w:rsidRPr="008A5AE3">
        <w:rPr>
          <w:rFonts w:ascii="Times New Roman" w:hAnsi="Times New Roman" w:cs="Times New Roman"/>
        </w:rPr>
        <w:t xml:space="preserve"> </w:t>
      </w:r>
      <w:proofErr w:type="spellStart"/>
      <w:r w:rsidRPr="008A5AE3">
        <w:rPr>
          <w:rFonts w:ascii="Times New Roman" w:hAnsi="Times New Roman" w:cs="Times New Roman"/>
        </w:rPr>
        <w:t>Berget</w:t>
      </w:r>
      <w:proofErr w:type="spellEnd"/>
      <w:r w:rsidRPr="008A5AE3">
        <w:rPr>
          <w:rFonts w:ascii="Times New Roman" w:hAnsi="Times New Roman" w:cs="Times New Roman"/>
        </w:rPr>
        <w:t xml:space="preserve"> B., </w:t>
      </w:r>
      <w:proofErr w:type="spellStart"/>
      <w:r w:rsidRPr="008A5AE3">
        <w:rPr>
          <w:rFonts w:ascii="Times New Roman" w:hAnsi="Times New Roman" w:cs="Times New Roman"/>
        </w:rPr>
        <w:t>Ekeberg</w:t>
      </w:r>
      <w:proofErr w:type="spellEnd"/>
      <w:r w:rsidRPr="008A5AE3">
        <w:rPr>
          <w:rFonts w:ascii="Times New Roman" w:hAnsi="Times New Roman" w:cs="Times New Roman"/>
        </w:rPr>
        <w:t xml:space="preserve"> Ø., </w:t>
      </w:r>
      <w:proofErr w:type="spellStart"/>
      <w:r w:rsidRPr="008A5AE3">
        <w:rPr>
          <w:rFonts w:ascii="Times New Roman" w:hAnsi="Times New Roman" w:cs="Times New Roman"/>
        </w:rPr>
        <w:t>Braastad</w:t>
      </w:r>
      <w:proofErr w:type="spellEnd"/>
      <w:r w:rsidRPr="008A5AE3">
        <w:rPr>
          <w:rFonts w:ascii="Times New Roman" w:hAnsi="Times New Roman" w:cs="Times New Roman"/>
        </w:rPr>
        <w:t xml:space="preserve"> B.O. </w:t>
      </w:r>
      <w:r w:rsidR="00A01D14" w:rsidRPr="00A01D14">
        <w:rPr>
          <w:rFonts w:ascii="Times New Roman" w:hAnsi="Times New Roman" w:cs="Times New Roman"/>
          <w:lang w:val="de-DE"/>
        </w:rPr>
        <w:t>(</w:t>
      </w:r>
      <w:r w:rsidRPr="008A5AE3">
        <w:rPr>
          <w:rFonts w:ascii="Times New Roman" w:hAnsi="Times New Roman" w:cs="Times New Roman"/>
        </w:rPr>
        <w:t>2008</w:t>
      </w:r>
      <w:r w:rsidR="00A01D14" w:rsidRPr="00A01D14">
        <w:rPr>
          <w:rFonts w:ascii="Times New Roman" w:hAnsi="Times New Roman" w:cs="Times New Roman"/>
          <w:lang w:val="de-DE"/>
        </w:rPr>
        <w:t>) S</w:t>
      </w:r>
      <w:r w:rsidRPr="008A5AE3">
        <w:rPr>
          <w:rFonts w:ascii="Times New Roman" w:hAnsi="Times New Roman" w:cs="Times New Roman"/>
        </w:rPr>
        <w:t>. 9</w:t>
      </w:r>
    </w:p>
  </w:footnote>
  <w:footnote w:id="60">
    <w:p w14:paraId="2B785A9F" w14:textId="5E35E381" w:rsidR="0014106B" w:rsidRPr="008A5AE3" w:rsidRDefault="0014106B" w:rsidP="008714CF">
      <w:pPr>
        <w:pStyle w:val="a4"/>
        <w:rPr>
          <w:rFonts w:ascii="Times New Roman" w:hAnsi="Times New Roman" w:cs="Times New Roman"/>
        </w:rPr>
      </w:pPr>
      <w:r w:rsidRPr="008A5AE3">
        <w:rPr>
          <w:rStyle w:val="a6"/>
          <w:rFonts w:ascii="Times New Roman" w:hAnsi="Times New Roman" w:cs="Times New Roman"/>
        </w:rPr>
        <w:footnoteRef/>
      </w:r>
      <w:r w:rsidRPr="008A5AE3">
        <w:rPr>
          <w:rFonts w:ascii="Times New Roman" w:hAnsi="Times New Roman" w:cs="Times New Roman"/>
        </w:rPr>
        <w:t xml:space="preserve"> </w:t>
      </w:r>
      <w:proofErr w:type="spellStart"/>
      <w:r w:rsidRPr="008A5AE3">
        <w:rPr>
          <w:rFonts w:ascii="Times New Roman" w:hAnsi="Times New Roman" w:cs="Times New Roman"/>
        </w:rPr>
        <w:t>Mallon</w:t>
      </w:r>
      <w:proofErr w:type="spellEnd"/>
      <w:r w:rsidRPr="008A5AE3">
        <w:rPr>
          <w:rFonts w:ascii="Times New Roman" w:hAnsi="Times New Roman" w:cs="Times New Roman"/>
        </w:rPr>
        <w:t xml:space="preserve"> G.P., </w:t>
      </w:r>
      <w:proofErr w:type="spellStart"/>
      <w:r w:rsidRPr="008A5AE3">
        <w:rPr>
          <w:rFonts w:ascii="Times New Roman" w:hAnsi="Times New Roman" w:cs="Times New Roman"/>
        </w:rPr>
        <w:t>Ross</w:t>
      </w:r>
      <w:proofErr w:type="spellEnd"/>
      <w:r w:rsidRPr="008A5AE3">
        <w:rPr>
          <w:rFonts w:ascii="Times New Roman" w:hAnsi="Times New Roman" w:cs="Times New Roman"/>
        </w:rPr>
        <w:t xml:space="preserve"> </w:t>
      </w:r>
      <w:proofErr w:type="spellStart"/>
      <w:r w:rsidRPr="008A5AE3">
        <w:rPr>
          <w:rFonts w:ascii="Times New Roman" w:hAnsi="Times New Roman" w:cs="Times New Roman"/>
        </w:rPr>
        <w:t>Jr</w:t>
      </w:r>
      <w:proofErr w:type="spellEnd"/>
      <w:r w:rsidRPr="008A5AE3">
        <w:rPr>
          <w:rFonts w:ascii="Times New Roman" w:hAnsi="Times New Roman" w:cs="Times New Roman"/>
        </w:rPr>
        <w:t xml:space="preserve"> S.B., </w:t>
      </w:r>
      <w:proofErr w:type="spellStart"/>
      <w:r w:rsidRPr="008A5AE3">
        <w:rPr>
          <w:rFonts w:ascii="Times New Roman" w:hAnsi="Times New Roman" w:cs="Times New Roman"/>
        </w:rPr>
        <w:t>Ross</w:t>
      </w:r>
      <w:proofErr w:type="spellEnd"/>
      <w:r w:rsidRPr="008A5AE3">
        <w:rPr>
          <w:rFonts w:ascii="Times New Roman" w:hAnsi="Times New Roman" w:cs="Times New Roman"/>
        </w:rPr>
        <w:t xml:space="preserve"> L. </w:t>
      </w:r>
      <w:r w:rsidR="00A01D14">
        <w:rPr>
          <w:rFonts w:ascii="Times New Roman" w:hAnsi="Times New Roman" w:cs="Times New Roman"/>
          <w:lang w:val="en-US"/>
        </w:rPr>
        <w:t>(</w:t>
      </w:r>
      <w:r w:rsidRPr="008A5AE3">
        <w:rPr>
          <w:rFonts w:ascii="Times New Roman" w:hAnsi="Times New Roman" w:cs="Times New Roman"/>
        </w:rPr>
        <w:t>2000</w:t>
      </w:r>
      <w:r w:rsidR="00A01D14">
        <w:rPr>
          <w:rFonts w:ascii="Times New Roman" w:hAnsi="Times New Roman" w:cs="Times New Roman"/>
          <w:lang w:val="en-US"/>
        </w:rPr>
        <w:t>) S</w:t>
      </w:r>
      <w:r w:rsidRPr="008A5AE3">
        <w:rPr>
          <w:rFonts w:ascii="Times New Roman" w:hAnsi="Times New Roman" w:cs="Times New Roman"/>
        </w:rPr>
        <w:t>. 115</w:t>
      </w:r>
    </w:p>
  </w:footnote>
  <w:footnote w:id="61">
    <w:p w14:paraId="4339533D" w14:textId="7741BE57" w:rsidR="0014106B" w:rsidRPr="00440E7D" w:rsidRDefault="0014106B" w:rsidP="008714CF">
      <w:pPr>
        <w:pStyle w:val="a4"/>
      </w:pPr>
      <w:r w:rsidRPr="008A5AE3">
        <w:rPr>
          <w:rStyle w:val="a6"/>
          <w:rFonts w:ascii="Times New Roman" w:hAnsi="Times New Roman" w:cs="Times New Roman"/>
        </w:rPr>
        <w:footnoteRef/>
      </w:r>
      <w:r w:rsidRPr="008A5AE3">
        <w:rPr>
          <w:rFonts w:ascii="Times New Roman" w:hAnsi="Times New Roman" w:cs="Times New Roman"/>
        </w:rPr>
        <w:t xml:space="preserve"> </w:t>
      </w:r>
      <w:proofErr w:type="spellStart"/>
      <w:r w:rsidRPr="008A5AE3">
        <w:rPr>
          <w:rFonts w:ascii="Times New Roman" w:hAnsi="Times New Roman" w:cs="Times New Roman"/>
        </w:rPr>
        <w:t>Whitehurst</w:t>
      </w:r>
      <w:proofErr w:type="spellEnd"/>
      <w:r w:rsidRPr="008A5AE3">
        <w:rPr>
          <w:rFonts w:ascii="Times New Roman" w:hAnsi="Times New Roman" w:cs="Times New Roman"/>
        </w:rPr>
        <w:t xml:space="preserve"> G. </w:t>
      </w:r>
      <w:r w:rsidR="00A01D14" w:rsidRPr="00440E7D">
        <w:rPr>
          <w:rFonts w:ascii="Times New Roman" w:hAnsi="Times New Roman" w:cs="Times New Roman"/>
        </w:rPr>
        <w:t>(</w:t>
      </w:r>
      <w:r w:rsidRPr="008A5AE3">
        <w:rPr>
          <w:rFonts w:ascii="Times New Roman" w:hAnsi="Times New Roman" w:cs="Times New Roman"/>
        </w:rPr>
        <w:t>2002</w:t>
      </w:r>
      <w:r w:rsidR="00A01D14" w:rsidRPr="00440E7D">
        <w:rPr>
          <w:rFonts w:ascii="Times New Roman" w:hAnsi="Times New Roman" w:cs="Times New Roman"/>
        </w:rPr>
        <w:t>)</w:t>
      </w:r>
    </w:p>
  </w:footnote>
  <w:footnote w:id="62">
    <w:p w14:paraId="3EA76E3C" w14:textId="457877AC" w:rsidR="0014106B" w:rsidRPr="00440E7D" w:rsidRDefault="0014106B">
      <w:pPr>
        <w:pStyle w:val="a4"/>
        <w:rPr>
          <w:rFonts w:ascii="Times New Roman" w:hAnsi="Times New Roman" w:cs="Times New Roman"/>
        </w:rPr>
      </w:pPr>
      <w:r w:rsidRPr="00CF43E6">
        <w:rPr>
          <w:rStyle w:val="a6"/>
          <w:rFonts w:ascii="Times New Roman" w:hAnsi="Times New Roman" w:cs="Times New Roman"/>
        </w:rPr>
        <w:footnoteRef/>
      </w:r>
      <w:r w:rsidRPr="00CF43E6">
        <w:rPr>
          <w:rFonts w:ascii="Times New Roman" w:hAnsi="Times New Roman" w:cs="Times New Roman"/>
        </w:rPr>
        <w:t xml:space="preserve"> </w:t>
      </w:r>
      <w:proofErr w:type="spellStart"/>
      <w:r w:rsidRPr="00CF43E6">
        <w:rPr>
          <w:rFonts w:ascii="Times New Roman" w:hAnsi="Times New Roman" w:cs="Times New Roman"/>
        </w:rPr>
        <w:t>Anke</w:t>
      </w:r>
      <w:proofErr w:type="spellEnd"/>
      <w:r w:rsidRPr="00CF43E6">
        <w:rPr>
          <w:rFonts w:ascii="Times New Roman" w:hAnsi="Times New Roman" w:cs="Times New Roman"/>
        </w:rPr>
        <w:t xml:space="preserve"> </w:t>
      </w:r>
      <w:proofErr w:type="spellStart"/>
      <w:r w:rsidRPr="00CF43E6">
        <w:rPr>
          <w:rFonts w:ascii="Times New Roman" w:hAnsi="Times New Roman" w:cs="Times New Roman"/>
        </w:rPr>
        <w:t>Prothmann</w:t>
      </w:r>
      <w:proofErr w:type="spellEnd"/>
      <w:r w:rsidRPr="00CF43E6">
        <w:rPr>
          <w:rFonts w:ascii="Times New Roman" w:hAnsi="Times New Roman" w:cs="Times New Roman"/>
        </w:rPr>
        <w:t xml:space="preserve"> </w:t>
      </w:r>
      <w:r w:rsidR="00A01D14" w:rsidRPr="00440E7D">
        <w:rPr>
          <w:rFonts w:ascii="Times New Roman" w:hAnsi="Times New Roman" w:cs="Times New Roman"/>
        </w:rPr>
        <w:t>(</w:t>
      </w:r>
      <w:r w:rsidRPr="00CF43E6">
        <w:rPr>
          <w:rFonts w:ascii="Times New Roman" w:hAnsi="Times New Roman" w:cs="Times New Roman"/>
        </w:rPr>
        <w:t>2008</w:t>
      </w:r>
      <w:r w:rsidR="00A01D14" w:rsidRPr="00440E7D">
        <w:rPr>
          <w:rFonts w:ascii="Times New Roman" w:hAnsi="Times New Roman" w:cs="Times New Roman"/>
        </w:rPr>
        <w:t>)</w:t>
      </w:r>
      <w:r w:rsidRPr="00CF43E6">
        <w:rPr>
          <w:rFonts w:ascii="Times New Roman" w:hAnsi="Times New Roman" w:cs="Times New Roman"/>
        </w:rPr>
        <w:t xml:space="preserve">, </w:t>
      </w:r>
      <w:r w:rsidR="00A01D14" w:rsidRPr="00440E7D">
        <w:rPr>
          <w:rFonts w:ascii="Times New Roman" w:hAnsi="Times New Roman" w:cs="Times New Roman"/>
        </w:rPr>
        <w:t>S.2</w:t>
      </w:r>
    </w:p>
  </w:footnote>
  <w:footnote w:id="63">
    <w:p w14:paraId="4BD9B465" w14:textId="2682FF2E" w:rsidR="0014106B" w:rsidRPr="00440E7D" w:rsidRDefault="0014106B">
      <w:pPr>
        <w:pStyle w:val="a4"/>
      </w:pPr>
      <w:r w:rsidRPr="00CF43E6">
        <w:rPr>
          <w:rStyle w:val="a6"/>
          <w:rFonts w:ascii="Times New Roman" w:hAnsi="Times New Roman" w:cs="Times New Roman"/>
        </w:rPr>
        <w:footnoteRef/>
      </w:r>
      <w:r w:rsidRPr="00CF43E6">
        <w:rPr>
          <w:rFonts w:ascii="Times New Roman" w:hAnsi="Times New Roman" w:cs="Times New Roman"/>
        </w:rPr>
        <w:t xml:space="preserve"> </w:t>
      </w:r>
      <w:proofErr w:type="spellStart"/>
      <w:r w:rsidRPr="00CF43E6">
        <w:rPr>
          <w:rFonts w:ascii="Times New Roman" w:hAnsi="Times New Roman" w:cs="Times New Roman"/>
        </w:rPr>
        <w:t>Harper</w:t>
      </w:r>
      <w:proofErr w:type="spellEnd"/>
      <w:r w:rsidRPr="00CF43E6">
        <w:rPr>
          <w:rFonts w:ascii="Times New Roman" w:hAnsi="Times New Roman" w:cs="Times New Roman"/>
        </w:rPr>
        <w:t xml:space="preserve"> C. </w:t>
      </w:r>
      <w:r w:rsidR="00A01D14" w:rsidRPr="00440E7D">
        <w:rPr>
          <w:rFonts w:ascii="Times New Roman" w:hAnsi="Times New Roman" w:cs="Times New Roman"/>
        </w:rPr>
        <w:t>(</w:t>
      </w:r>
      <w:r w:rsidRPr="00CF43E6">
        <w:rPr>
          <w:rFonts w:ascii="Times New Roman" w:hAnsi="Times New Roman" w:cs="Times New Roman"/>
        </w:rPr>
        <w:t>2017</w:t>
      </w:r>
      <w:r w:rsidR="00A01D14" w:rsidRPr="00440E7D">
        <w:rPr>
          <w:rFonts w:ascii="Times New Roman" w:hAnsi="Times New Roman" w:cs="Times New Roman"/>
        </w:rPr>
        <w:t>) S.1</w:t>
      </w:r>
    </w:p>
  </w:footnote>
  <w:footnote w:id="64">
    <w:p w14:paraId="72877880" w14:textId="0BD2F1A8" w:rsidR="0014106B" w:rsidRPr="00CF43E6" w:rsidRDefault="0014106B" w:rsidP="00CF43E6">
      <w:pPr>
        <w:pStyle w:val="a4"/>
        <w:rPr>
          <w:rFonts w:ascii="Times New Roman" w:hAnsi="Times New Roman" w:cs="Times New Roman"/>
        </w:rPr>
      </w:pPr>
      <w:r w:rsidRPr="00CF43E6">
        <w:rPr>
          <w:rStyle w:val="a6"/>
          <w:rFonts w:ascii="Times New Roman" w:hAnsi="Times New Roman" w:cs="Times New Roman"/>
        </w:rPr>
        <w:footnoteRef/>
      </w:r>
      <w:r w:rsidRPr="00CF43E6">
        <w:rPr>
          <w:rFonts w:ascii="Times New Roman" w:hAnsi="Times New Roman" w:cs="Times New Roman"/>
        </w:rPr>
        <w:t xml:space="preserve"> </w:t>
      </w:r>
      <w:proofErr w:type="spellStart"/>
      <w:r w:rsidRPr="00CF43E6">
        <w:rPr>
          <w:rFonts w:ascii="Times New Roman" w:hAnsi="Times New Roman" w:cs="Times New Roman"/>
        </w:rPr>
        <w:t>Kaminski</w:t>
      </w:r>
      <w:proofErr w:type="spellEnd"/>
      <w:r w:rsidRPr="00CF43E6">
        <w:rPr>
          <w:rFonts w:ascii="Times New Roman" w:hAnsi="Times New Roman" w:cs="Times New Roman"/>
        </w:rPr>
        <w:t xml:space="preserve">, M., </w:t>
      </w:r>
      <w:proofErr w:type="spellStart"/>
      <w:r w:rsidRPr="00CF43E6">
        <w:rPr>
          <w:rFonts w:ascii="Times New Roman" w:hAnsi="Times New Roman" w:cs="Times New Roman"/>
        </w:rPr>
        <w:t>Pellino</w:t>
      </w:r>
      <w:proofErr w:type="spellEnd"/>
      <w:r w:rsidRPr="00CF43E6">
        <w:rPr>
          <w:rFonts w:ascii="Times New Roman" w:hAnsi="Times New Roman" w:cs="Times New Roman"/>
        </w:rPr>
        <w:t xml:space="preserve">, T., &amp; </w:t>
      </w:r>
      <w:proofErr w:type="spellStart"/>
      <w:r w:rsidRPr="00CF43E6">
        <w:rPr>
          <w:rFonts w:ascii="Times New Roman" w:hAnsi="Times New Roman" w:cs="Times New Roman"/>
        </w:rPr>
        <w:t>Wish</w:t>
      </w:r>
      <w:proofErr w:type="spellEnd"/>
      <w:r w:rsidRPr="00CF43E6">
        <w:rPr>
          <w:rFonts w:ascii="Times New Roman" w:hAnsi="Times New Roman" w:cs="Times New Roman"/>
        </w:rPr>
        <w:t xml:space="preserve">, J. </w:t>
      </w:r>
      <w:r w:rsidR="00305F55" w:rsidRPr="00440E7D">
        <w:rPr>
          <w:rFonts w:ascii="Times New Roman" w:hAnsi="Times New Roman" w:cs="Times New Roman"/>
        </w:rPr>
        <w:t>(</w:t>
      </w:r>
      <w:r w:rsidRPr="00CF43E6">
        <w:rPr>
          <w:rFonts w:ascii="Times New Roman" w:hAnsi="Times New Roman" w:cs="Times New Roman"/>
        </w:rPr>
        <w:t>2002</w:t>
      </w:r>
      <w:r w:rsidR="00305F55" w:rsidRPr="00440E7D">
        <w:rPr>
          <w:rFonts w:ascii="Times New Roman" w:hAnsi="Times New Roman" w:cs="Times New Roman"/>
        </w:rPr>
        <w:t>) S</w:t>
      </w:r>
      <w:r w:rsidRPr="00CF43E6">
        <w:rPr>
          <w:rFonts w:ascii="Times New Roman" w:hAnsi="Times New Roman" w:cs="Times New Roman"/>
        </w:rPr>
        <w:t>. 321–335</w:t>
      </w:r>
    </w:p>
  </w:footnote>
  <w:footnote w:id="65">
    <w:p w14:paraId="137BBE7F" w14:textId="2C2468BD" w:rsidR="0014106B" w:rsidRPr="00CF43E6" w:rsidRDefault="0014106B">
      <w:pPr>
        <w:pStyle w:val="a4"/>
      </w:pPr>
      <w:r w:rsidRPr="00CF43E6">
        <w:rPr>
          <w:rStyle w:val="a6"/>
          <w:rFonts w:ascii="Times New Roman" w:hAnsi="Times New Roman" w:cs="Times New Roman"/>
        </w:rPr>
        <w:footnoteRef/>
      </w:r>
      <w:r w:rsidRPr="00CF43E6">
        <w:rPr>
          <w:rFonts w:ascii="Times New Roman" w:hAnsi="Times New Roman" w:cs="Times New Roman"/>
        </w:rPr>
        <w:t xml:space="preserve"> </w:t>
      </w:r>
      <w:proofErr w:type="spellStart"/>
      <w:r w:rsidRPr="00CF43E6">
        <w:rPr>
          <w:rFonts w:ascii="Times New Roman" w:hAnsi="Times New Roman" w:cs="Times New Roman"/>
        </w:rPr>
        <w:t>Barker</w:t>
      </w:r>
      <w:proofErr w:type="spellEnd"/>
      <w:r w:rsidRPr="00CF43E6">
        <w:rPr>
          <w:rFonts w:ascii="Times New Roman" w:hAnsi="Times New Roman" w:cs="Times New Roman"/>
        </w:rPr>
        <w:t xml:space="preserve"> S. B., </w:t>
      </w:r>
      <w:proofErr w:type="spellStart"/>
      <w:r w:rsidRPr="00CF43E6">
        <w:rPr>
          <w:rFonts w:ascii="Times New Roman" w:hAnsi="Times New Roman" w:cs="Times New Roman"/>
        </w:rPr>
        <w:t>Dawson</w:t>
      </w:r>
      <w:proofErr w:type="spellEnd"/>
      <w:r w:rsidRPr="00CF43E6">
        <w:rPr>
          <w:rFonts w:ascii="Times New Roman" w:hAnsi="Times New Roman" w:cs="Times New Roman"/>
        </w:rPr>
        <w:t xml:space="preserve"> K. S. </w:t>
      </w:r>
      <w:r w:rsidR="00305F55" w:rsidRPr="00440E7D">
        <w:rPr>
          <w:rFonts w:ascii="Times New Roman" w:hAnsi="Times New Roman" w:cs="Times New Roman"/>
        </w:rPr>
        <w:t>(</w:t>
      </w:r>
      <w:r w:rsidRPr="00CF43E6">
        <w:rPr>
          <w:rFonts w:ascii="Times New Roman" w:hAnsi="Times New Roman" w:cs="Times New Roman"/>
        </w:rPr>
        <w:t>1998</w:t>
      </w:r>
      <w:r w:rsidR="00305F55" w:rsidRPr="00440E7D">
        <w:rPr>
          <w:rFonts w:ascii="Times New Roman" w:hAnsi="Times New Roman" w:cs="Times New Roman"/>
        </w:rPr>
        <w:t>) S</w:t>
      </w:r>
      <w:r w:rsidRPr="00CF43E6">
        <w:rPr>
          <w:rFonts w:ascii="Times New Roman" w:hAnsi="Times New Roman" w:cs="Times New Roman"/>
        </w:rPr>
        <w:t>. 797—801</w:t>
      </w:r>
    </w:p>
  </w:footnote>
  <w:footnote w:id="66">
    <w:p w14:paraId="677D8608" w14:textId="44311CDA" w:rsidR="0014106B" w:rsidRPr="00CF43E6" w:rsidRDefault="0014106B" w:rsidP="00CF43E6">
      <w:pPr>
        <w:pStyle w:val="a4"/>
        <w:rPr>
          <w:rFonts w:ascii="Times New Roman" w:hAnsi="Times New Roman" w:cs="Times New Roman"/>
        </w:rPr>
      </w:pPr>
      <w:r w:rsidRPr="00CF43E6">
        <w:rPr>
          <w:rStyle w:val="a6"/>
          <w:rFonts w:ascii="Times New Roman" w:hAnsi="Times New Roman" w:cs="Times New Roman"/>
        </w:rPr>
        <w:footnoteRef/>
      </w:r>
      <w:r w:rsidRPr="00CF43E6">
        <w:rPr>
          <w:rFonts w:ascii="Times New Roman" w:hAnsi="Times New Roman" w:cs="Times New Roman"/>
        </w:rPr>
        <w:t xml:space="preserve"> </w:t>
      </w:r>
      <w:proofErr w:type="spellStart"/>
      <w:r w:rsidRPr="00CF43E6">
        <w:rPr>
          <w:rFonts w:ascii="Times New Roman" w:hAnsi="Times New Roman" w:cs="Times New Roman"/>
        </w:rPr>
        <w:t>Oliver</w:t>
      </w:r>
      <w:proofErr w:type="spellEnd"/>
      <w:r w:rsidRPr="00CF43E6">
        <w:rPr>
          <w:rFonts w:ascii="Times New Roman" w:hAnsi="Times New Roman" w:cs="Times New Roman"/>
        </w:rPr>
        <w:t xml:space="preserve"> M. B. </w:t>
      </w:r>
      <w:r w:rsidR="00305F55">
        <w:rPr>
          <w:rFonts w:ascii="Times New Roman" w:hAnsi="Times New Roman" w:cs="Times New Roman"/>
          <w:lang w:val="en-US"/>
        </w:rPr>
        <w:t>(</w:t>
      </w:r>
      <w:r w:rsidRPr="00CF43E6">
        <w:rPr>
          <w:rFonts w:ascii="Times New Roman" w:hAnsi="Times New Roman" w:cs="Times New Roman"/>
        </w:rPr>
        <w:t>2003</w:t>
      </w:r>
      <w:r w:rsidR="00305F55">
        <w:rPr>
          <w:rFonts w:ascii="Times New Roman" w:hAnsi="Times New Roman" w:cs="Times New Roman"/>
          <w:lang w:val="en-US"/>
        </w:rPr>
        <w:t>)</w:t>
      </w:r>
      <w:r w:rsidRPr="00CF43E6">
        <w:rPr>
          <w:rFonts w:ascii="Times New Roman" w:hAnsi="Times New Roman" w:cs="Times New Roman"/>
        </w:rPr>
        <w:t xml:space="preserve"> </w:t>
      </w:r>
      <w:r w:rsidR="00305F55">
        <w:rPr>
          <w:rFonts w:ascii="Times New Roman" w:hAnsi="Times New Roman" w:cs="Times New Roman"/>
          <w:lang w:val="en-US"/>
        </w:rPr>
        <w:t>S</w:t>
      </w:r>
      <w:r w:rsidRPr="00CF43E6">
        <w:rPr>
          <w:rFonts w:ascii="Times New Roman" w:hAnsi="Times New Roman" w:cs="Times New Roman"/>
        </w:rPr>
        <w:t>. 85–</w:t>
      </w:r>
      <w:r w:rsidRPr="00CF43E6">
        <w:rPr>
          <w:rFonts w:ascii="Times New Roman" w:hAnsi="Times New Roman" w:cs="Times New Roman"/>
          <w:lang w:val="en-US"/>
        </w:rPr>
        <w:t xml:space="preserve"> </w:t>
      </w:r>
      <w:r w:rsidRPr="00CF43E6">
        <w:rPr>
          <w:rFonts w:ascii="Times New Roman" w:hAnsi="Times New Roman" w:cs="Times New Roman"/>
        </w:rPr>
        <w:t>106</w:t>
      </w:r>
    </w:p>
  </w:footnote>
  <w:footnote w:id="67">
    <w:p w14:paraId="60802EFB" w14:textId="3FE3A998" w:rsidR="0014106B" w:rsidRPr="00CF43E6" w:rsidRDefault="0014106B" w:rsidP="00CF43E6">
      <w:pPr>
        <w:pStyle w:val="a4"/>
      </w:pPr>
      <w:r w:rsidRPr="00CF43E6">
        <w:rPr>
          <w:rStyle w:val="a6"/>
          <w:rFonts w:ascii="Times New Roman" w:hAnsi="Times New Roman" w:cs="Times New Roman"/>
        </w:rPr>
        <w:footnoteRef/>
      </w:r>
      <w:r w:rsidRPr="00CF43E6">
        <w:rPr>
          <w:rFonts w:ascii="Times New Roman" w:hAnsi="Times New Roman" w:cs="Times New Roman"/>
        </w:rPr>
        <w:t xml:space="preserve"> </w:t>
      </w:r>
      <w:proofErr w:type="spellStart"/>
      <w:r w:rsidRPr="00CF43E6">
        <w:rPr>
          <w:rFonts w:ascii="Times New Roman" w:hAnsi="Times New Roman" w:cs="Times New Roman"/>
        </w:rPr>
        <w:t>Halm</w:t>
      </w:r>
      <w:proofErr w:type="spellEnd"/>
      <w:r w:rsidRPr="00CF43E6">
        <w:rPr>
          <w:rFonts w:ascii="Times New Roman" w:hAnsi="Times New Roman" w:cs="Times New Roman"/>
        </w:rPr>
        <w:t xml:space="preserve">, M. A. </w:t>
      </w:r>
      <w:r w:rsidR="00305F55" w:rsidRPr="00305F55">
        <w:rPr>
          <w:rFonts w:ascii="Times New Roman" w:hAnsi="Times New Roman" w:cs="Times New Roman"/>
          <w:lang w:val="en-US"/>
        </w:rPr>
        <w:t>(</w:t>
      </w:r>
      <w:r w:rsidRPr="00CF43E6">
        <w:rPr>
          <w:rFonts w:ascii="Times New Roman" w:hAnsi="Times New Roman" w:cs="Times New Roman"/>
        </w:rPr>
        <w:t>2008</w:t>
      </w:r>
      <w:r w:rsidR="00305F55" w:rsidRPr="00305F55">
        <w:rPr>
          <w:rFonts w:ascii="Times New Roman" w:hAnsi="Times New Roman" w:cs="Times New Roman"/>
          <w:lang w:val="en-US"/>
        </w:rPr>
        <w:t>) S</w:t>
      </w:r>
      <w:r w:rsidRPr="00CF43E6">
        <w:rPr>
          <w:rFonts w:ascii="Times New Roman" w:hAnsi="Times New Roman" w:cs="Times New Roman"/>
        </w:rPr>
        <w:t>. 373–376.</w:t>
      </w:r>
    </w:p>
  </w:footnote>
  <w:footnote w:id="68">
    <w:p w14:paraId="23E988EB" w14:textId="25C65BDB" w:rsidR="0014106B" w:rsidRPr="00440E7D" w:rsidRDefault="0014106B">
      <w:pPr>
        <w:pStyle w:val="a4"/>
        <w:rPr>
          <w:rFonts w:ascii="Times New Roman" w:hAnsi="Times New Roman" w:cs="Times New Roman"/>
          <w:lang w:val="de-DE"/>
        </w:rPr>
      </w:pPr>
      <w:r w:rsidRPr="00CF43E6">
        <w:rPr>
          <w:rStyle w:val="a6"/>
          <w:rFonts w:ascii="Times New Roman" w:hAnsi="Times New Roman" w:cs="Times New Roman"/>
        </w:rPr>
        <w:footnoteRef/>
      </w:r>
      <w:r w:rsidRPr="00CF43E6">
        <w:rPr>
          <w:rFonts w:ascii="Times New Roman" w:hAnsi="Times New Roman" w:cs="Times New Roman"/>
        </w:rPr>
        <w:t xml:space="preserve"> </w:t>
      </w:r>
      <w:proofErr w:type="spellStart"/>
      <w:r w:rsidRPr="00CF43E6">
        <w:rPr>
          <w:rFonts w:ascii="Times New Roman" w:hAnsi="Times New Roman" w:cs="Times New Roman"/>
        </w:rPr>
        <w:t>Harper</w:t>
      </w:r>
      <w:proofErr w:type="spellEnd"/>
      <w:r w:rsidRPr="00CF43E6">
        <w:rPr>
          <w:rFonts w:ascii="Times New Roman" w:hAnsi="Times New Roman" w:cs="Times New Roman"/>
        </w:rPr>
        <w:t xml:space="preserve"> C. </w:t>
      </w:r>
      <w:r w:rsidR="00305F55" w:rsidRPr="00440E7D">
        <w:rPr>
          <w:rFonts w:ascii="Times New Roman" w:hAnsi="Times New Roman" w:cs="Times New Roman"/>
          <w:lang w:val="de-DE"/>
        </w:rPr>
        <w:t>(</w:t>
      </w:r>
      <w:r w:rsidRPr="00CF43E6">
        <w:rPr>
          <w:rFonts w:ascii="Times New Roman" w:hAnsi="Times New Roman" w:cs="Times New Roman"/>
        </w:rPr>
        <w:t>2017</w:t>
      </w:r>
      <w:r w:rsidR="00305F55" w:rsidRPr="00440E7D">
        <w:rPr>
          <w:rFonts w:ascii="Times New Roman" w:hAnsi="Times New Roman" w:cs="Times New Roman"/>
          <w:lang w:val="de-DE"/>
        </w:rPr>
        <w:t>) S.1</w:t>
      </w:r>
    </w:p>
  </w:footnote>
  <w:footnote w:id="69">
    <w:p w14:paraId="093B1DF6" w14:textId="50C68C49" w:rsidR="0014106B" w:rsidRPr="008A5AE3" w:rsidRDefault="0014106B" w:rsidP="008714CF">
      <w:pPr>
        <w:pStyle w:val="a4"/>
        <w:rPr>
          <w:rFonts w:ascii="Times New Roman" w:hAnsi="Times New Roman" w:cs="Times New Roman"/>
        </w:rPr>
      </w:pPr>
      <w:r w:rsidRPr="00CF43E6">
        <w:rPr>
          <w:rStyle w:val="a6"/>
          <w:rFonts w:ascii="Times New Roman" w:hAnsi="Times New Roman" w:cs="Times New Roman"/>
        </w:rPr>
        <w:footnoteRef/>
      </w:r>
      <w:r w:rsidRPr="00CF43E6">
        <w:rPr>
          <w:rFonts w:ascii="Times New Roman" w:hAnsi="Times New Roman" w:cs="Times New Roman"/>
        </w:rPr>
        <w:t xml:space="preserve"> </w:t>
      </w:r>
      <w:proofErr w:type="spellStart"/>
      <w:r w:rsidRPr="00CF43E6">
        <w:rPr>
          <w:rFonts w:ascii="Times New Roman" w:hAnsi="Times New Roman" w:cs="Times New Roman"/>
        </w:rPr>
        <w:t>Bueche</w:t>
      </w:r>
      <w:proofErr w:type="spellEnd"/>
      <w:r w:rsidRPr="00CF43E6">
        <w:rPr>
          <w:rFonts w:ascii="Times New Roman" w:hAnsi="Times New Roman" w:cs="Times New Roman"/>
        </w:rPr>
        <w:t xml:space="preserve"> S. </w:t>
      </w:r>
      <w:r w:rsidR="00305F55" w:rsidRPr="00440E7D">
        <w:rPr>
          <w:rFonts w:ascii="Times New Roman" w:hAnsi="Times New Roman" w:cs="Times New Roman"/>
          <w:lang w:val="de-DE"/>
        </w:rPr>
        <w:t>(</w:t>
      </w:r>
      <w:r w:rsidRPr="00CF43E6">
        <w:rPr>
          <w:rFonts w:ascii="Times New Roman" w:hAnsi="Times New Roman" w:cs="Times New Roman"/>
        </w:rPr>
        <w:t>2003</w:t>
      </w:r>
      <w:r w:rsidR="00305F55" w:rsidRPr="00440E7D">
        <w:rPr>
          <w:rFonts w:ascii="Times New Roman" w:hAnsi="Times New Roman" w:cs="Times New Roman"/>
          <w:lang w:val="de-DE"/>
        </w:rPr>
        <w:t>) S</w:t>
      </w:r>
      <w:r w:rsidRPr="00CF43E6">
        <w:rPr>
          <w:rFonts w:ascii="Times New Roman" w:hAnsi="Times New Roman" w:cs="Times New Roman"/>
        </w:rPr>
        <w:t>. 46</w:t>
      </w:r>
    </w:p>
  </w:footnote>
  <w:footnote w:id="70">
    <w:p w14:paraId="3BF90ED4" w14:textId="2EA37B86" w:rsidR="0014106B" w:rsidRPr="008A5AE3" w:rsidRDefault="0014106B" w:rsidP="008714CF">
      <w:pPr>
        <w:pStyle w:val="a4"/>
        <w:rPr>
          <w:rFonts w:ascii="Times New Roman" w:hAnsi="Times New Roman" w:cs="Times New Roman"/>
        </w:rPr>
      </w:pPr>
      <w:r w:rsidRPr="008A5AE3">
        <w:rPr>
          <w:rStyle w:val="a6"/>
          <w:rFonts w:ascii="Times New Roman" w:hAnsi="Times New Roman" w:cs="Times New Roman"/>
        </w:rPr>
        <w:footnoteRef/>
      </w:r>
      <w:r w:rsidRPr="008A5AE3">
        <w:rPr>
          <w:rFonts w:ascii="Times New Roman" w:hAnsi="Times New Roman" w:cs="Times New Roman"/>
        </w:rPr>
        <w:t xml:space="preserve"> </w:t>
      </w:r>
      <w:proofErr w:type="spellStart"/>
      <w:r w:rsidRPr="008A5AE3">
        <w:rPr>
          <w:rFonts w:ascii="Times New Roman" w:hAnsi="Times New Roman" w:cs="Times New Roman"/>
        </w:rPr>
        <w:t>Scott</w:t>
      </w:r>
      <w:proofErr w:type="spellEnd"/>
      <w:r w:rsidRPr="008A5AE3">
        <w:rPr>
          <w:rFonts w:ascii="Times New Roman" w:hAnsi="Times New Roman" w:cs="Times New Roman"/>
        </w:rPr>
        <w:t xml:space="preserve"> K., </w:t>
      </w:r>
      <w:proofErr w:type="spellStart"/>
      <w:r w:rsidRPr="008A5AE3">
        <w:rPr>
          <w:rFonts w:ascii="Times New Roman" w:hAnsi="Times New Roman" w:cs="Times New Roman"/>
        </w:rPr>
        <w:t>Haseman</w:t>
      </w:r>
      <w:proofErr w:type="spellEnd"/>
      <w:r w:rsidRPr="008A5AE3">
        <w:rPr>
          <w:rFonts w:ascii="Times New Roman" w:hAnsi="Times New Roman" w:cs="Times New Roman"/>
        </w:rPr>
        <w:t xml:space="preserve"> J., </w:t>
      </w:r>
      <w:proofErr w:type="spellStart"/>
      <w:r w:rsidRPr="008A5AE3">
        <w:rPr>
          <w:rFonts w:ascii="Times New Roman" w:hAnsi="Times New Roman" w:cs="Times New Roman"/>
        </w:rPr>
        <w:t>Hammetter</w:t>
      </w:r>
      <w:proofErr w:type="spellEnd"/>
      <w:r w:rsidRPr="008A5AE3">
        <w:rPr>
          <w:rFonts w:ascii="Times New Roman" w:hAnsi="Times New Roman" w:cs="Times New Roman"/>
        </w:rPr>
        <w:t xml:space="preserve"> R. </w:t>
      </w:r>
      <w:r w:rsidR="00305F55">
        <w:rPr>
          <w:rFonts w:ascii="Times New Roman" w:hAnsi="Times New Roman" w:cs="Times New Roman"/>
          <w:lang w:val="en-US"/>
        </w:rPr>
        <w:t>(</w:t>
      </w:r>
      <w:r w:rsidRPr="008A5AE3">
        <w:rPr>
          <w:rFonts w:ascii="Times New Roman" w:hAnsi="Times New Roman" w:cs="Times New Roman"/>
        </w:rPr>
        <w:t>2005</w:t>
      </w:r>
      <w:r w:rsidR="00305F55">
        <w:rPr>
          <w:rFonts w:ascii="Times New Roman" w:hAnsi="Times New Roman" w:cs="Times New Roman"/>
          <w:lang w:val="en-US"/>
        </w:rPr>
        <w:t>) S</w:t>
      </w:r>
      <w:r w:rsidRPr="008A5AE3">
        <w:rPr>
          <w:rFonts w:ascii="Times New Roman" w:hAnsi="Times New Roman" w:cs="Times New Roman"/>
        </w:rPr>
        <w:t>. 16-20</w:t>
      </w:r>
    </w:p>
  </w:footnote>
  <w:footnote w:id="71">
    <w:p w14:paraId="5CBAB826" w14:textId="01B8EE88" w:rsidR="0014106B" w:rsidRPr="008714CF" w:rsidRDefault="0014106B" w:rsidP="008714CF">
      <w:pPr>
        <w:pStyle w:val="a4"/>
      </w:pPr>
      <w:r w:rsidRPr="008A5AE3">
        <w:rPr>
          <w:rStyle w:val="a6"/>
          <w:rFonts w:ascii="Times New Roman" w:hAnsi="Times New Roman" w:cs="Times New Roman"/>
        </w:rPr>
        <w:footnoteRef/>
      </w:r>
      <w:r w:rsidRPr="008A5AE3">
        <w:rPr>
          <w:rFonts w:ascii="Times New Roman" w:hAnsi="Times New Roman" w:cs="Times New Roman"/>
        </w:rPr>
        <w:t xml:space="preserve"> </w:t>
      </w:r>
      <w:proofErr w:type="spellStart"/>
      <w:r w:rsidRPr="008A5AE3">
        <w:rPr>
          <w:rFonts w:ascii="Times New Roman" w:hAnsi="Times New Roman" w:cs="Times New Roman"/>
        </w:rPr>
        <w:t>Jalongo</w:t>
      </w:r>
      <w:proofErr w:type="spellEnd"/>
      <w:r w:rsidRPr="008A5AE3">
        <w:rPr>
          <w:rFonts w:ascii="Times New Roman" w:hAnsi="Times New Roman" w:cs="Times New Roman"/>
        </w:rPr>
        <w:t xml:space="preserve"> M. R., </w:t>
      </w:r>
      <w:proofErr w:type="spellStart"/>
      <w:r w:rsidRPr="008A5AE3">
        <w:rPr>
          <w:rFonts w:ascii="Times New Roman" w:hAnsi="Times New Roman" w:cs="Times New Roman"/>
        </w:rPr>
        <w:t>Astorino</w:t>
      </w:r>
      <w:proofErr w:type="spellEnd"/>
      <w:r w:rsidRPr="008A5AE3">
        <w:rPr>
          <w:rFonts w:ascii="Times New Roman" w:hAnsi="Times New Roman" w:cs="Times New Roman"/>
        </w:rPr>
        <w:t xml:space="preserve"> T., </w:t>
      </w:r>
      <w:proofErr w:type="spellStart"/>
      <w:r w:rsidRPr="008A5AE3">
        <w:rPr>
          <w:rFonts w:ascii="Times New Roman" w:hAnsi="Times New Roman" w:cs="Times New Roman"/>
        </w:rPr>
        <w:t>Bomboy</w:t>
      </w:r>
      <w:proofErr w:type="spellEnd"/>
      <w:r w:rsidRPr="008A5AE3">
        <w:rPr>
          <w:rFonts w:ascii="Times New Roman" w:hAnsi="Times New Roman" w:cs="Times New Roman"/>
        </w:rPr>
        <w:t xml:space="preserve"> N. </w:t>
      </w:r>
      <w:r w:rsidR="00305F55">
        <w:rPr>
          <w:rFonts w:ascii="Times New Roman" w:hAnsi="Times New Roman" w:cs="Times New Roman"/>
          <w:lang w:val="en-US"/>
        </w:rPr>
        <w:t>(</w:t>
      </w:r>
      <w:r w:rsidRPr="008A5AE3">
        <w:rPr>
          <w:rFonts w:ascii="Times New Roman" w:hAnsi="Times New Roman" w:cs="Times New Roman"/>
        </w:rPr>
        <w:t>2004</w:t>
      </w:r>
      <w:r w:rsidR="00305F55">
        <w:rPr>
          <w:rFonts w:ascii="Times New Roman" w:hAnsi="Times New Roman" w:cs="Times New Roman"/>
          <w:lang w:val="en-US"/>
        </w:rPr>
        <w:t>) S</w:t>
      </w:r>
      <w:r w:rsidRPr="008A5AE3">
        <w:rPr>
          <w:rFonts w:ascii="Times New Roman" w:hAnsi="Times New Roman" w:cs="Times New Roman"/>
        </w:rPr>
        <w:t>. 9-16</w:t>
      </w:r>
    </w:p>
  </w:footnote>
  <w:footnote w:id="72">
    <w:p w14:paraId="0237818B" w14:textId="57388FBC" w:rsidR="0014106B" w:rsidRPr="00305F55" w:rsidRDefault="0014106B" w:rsidP="008714CF">
      <w:pPr>
        <w:pStyle w:val="a4"/>
        <w:rPr>
          <w:rFonts w:ascii="Times New Roman" w:hAnsi="Times New Roman" w:cs="Times New Roman"/>
          <w:lang w:val="en-US"/>
        </w:rPr>
      </w:pPr>
      <w:r w:rsidRPr="008A5AE3">
        <w:rPr>
          <w:rStyle w:val="a6"/>
          <w:rFonts w:ascii="Times New Roman" w:hAnsi="Times New Roman" w:cs="Times New Roman"/>
        </w:rPr>
        <w:footnoteRef/>
      </w:r>
      <w:r w:rsidRPr="008A5AE3">
        <w:rPr>
          <w:rFonts w:ascii="Times New Roman" w:hAnsi="Times New Roman" w:cs="Times New Roman"/>
        </w:rPr>
        <w:t xml:space="preserve"> </w:t>
      </w:r>
      <w:proofErr w:type="spellStart"/>
      <w:r w:rsidRPr="008A5AE3">
        <w:rPr>
          <w:rFonts w:ascii="Times New Roman" w:hAnsi="Times New Roman" w:cs="Times New Roman"/>
        </w:rPr>
        <w:t>Urichuk</w:t>
      </w:r>
      <w:proofErr w:type="spellEnd"/>
      <w:r w:rsidRPr="008A5AE3">
        <w:rPr>
          <w:rFonts w:ascii="Times New Roman" w:hAnsi="Times New Roman" w:cs="Times New Roman"/>
        </w:rPr>
        <w:t xml:space="preserve"> L., </w:t>
      </w:r>
      <w:proofErr w:type="spellStart"/>
      <w:r w:rsidRPr="008A5AE3">
        <w:rPr>
          <w:rFonts w:ascii="Times New Roman" w:hAnsi="Times New Roman" w:cs="Times New Roman"/>
        </w:rPr>
        <w:t>Anderson</w:t>
      </w:r>
      <w:proofErr w:type="spellEnd"/>
      <w:r w:rsidRPr="008A5AE3">
        <w:rPr>
          <w:rFonts w:ascii="Times New Roman" w:hAnsi="Times New Roman" w:cs="Times New Roman"/>
        </w:rPr>
        <w:t xml:space="preserve"> D. </w:t>
      </w:r>
      <w:r w:rsidR="00305F55">
        <w:rPr>
          <w:rFonts w:ascii="Times New Roman" w:hAnsi="Times New Roman" w:cs="Times New Roman"/>
          <w:lang w:val="en-US"/>
        </w:rPr>
        <w:t>(</w:t>
      </w:r>
      <w:r w:rsidRPr="008A5AE3">
        <w:rPr>
          <w:rFonts w:ascii="Times New Roman" w:hAnsi="Times New Roman" w:cs="Times New Roman"/>
        </w:rPr>
        <w:t>2003</w:t>
      </w:r>
      <w:r w:rsidR="00305F55">
        <w:rPr>
          <w:rFonts w:ascii="Times New Roman" w:hAnsi="Times New Roman" w:cs="Times New Roman"/>
          <w:lang w:val="en-US"/>
        </w:rPr>
        <w:t>)</w:t>
      </w:r>
      <w:r w:rsidRPr="008A5AE3">
        <w:rPr>
          <w:rFonts w:ascii="Times New Roman" w:hAnsi="Times New Roman" w:cs="Times New Roman"/>
        </w:rPr>
        <w:t xml:space="preserve">. </w:t>
      </w:r>
      <w:r w:rsidR="00305F55">
        <w:rPr>
          <w:rFonts w:ascii="Times New Roman" w:hAnsi="Times New Roman" w:cs="Times New Roman"/>
          <w:lang w:val="en-US"/>
        </w:rPr>
        <w:t>S.203</w:t>
      </w:r>
    </w:p>
  </w:footnote>
  <w:footnote w:id="73">
    <w:p w14:paraId="26716F04" w14:textId="549860E1" w:rsidR="0014106B" w:rsidRPr="008A5AE3" w:rsidRDefault="0014106B" w:rsidP="008714CF">
      <w:pPr>
        <w:pStyle w:val="a4"/>
        <w:rPr>
          <w:rFonts w:ascii="Times New Roman" w:hAnsi="Times New Roman" w:cs="Times New Roman"/>
        </w:rPr>
      </w:pPr>
      <w:r w:rsidRPr="008A5AE3">
        <w:rPr>
          <w:rStyle w:val="a6"/>
          <w:rFonts w:ascii="Times New Roman" w:hAnsi="Times New Roman" w:cs="Times New Roman"/>
        </w:rPr>
        <w:footnoteRef/>
      </w:r>
      <w:r w:rsidRPr="008A5AE3">
        <w:rPr>
          <w:rFonts w:ascii="Times New Roman" w:hAnsi="Times New Roman" w:cs="Times New Roman"/>
        </w:rPr>
        <w:t xml:space="preserve"> </w:t>
      </w:r>
      <w:proofErr w:type="spellStart"/>
      <w:r w:rsidRPr="008A5AE3">
        <w:rPr>
          <w:rFonts w:ascii="Times New Roman" w:hAnsi="Times New Roman" w:cs="Times New Roman"/>
        </w:rPr>
        <w:t>Anderson</w:t>
      </w:r>
      <w:proofErr w:type="spellEnd"/>
      <w:r w:rsidRPr="008A5AE3">
        <w:rPr>
          <w:rFonts w:ascii="Times New Roman" w:hAnsi="Times New Roman" w:cs="Times New Roman"/>
        </w:rPr>
        <w:t xml:space="preserve"> K. L., </w:t>
      </w:r>
      <w:proofErr w:type="spellStart"/>
      <w:r w:rsidRPr="008A5AE3">
        <w:rPr>
          <w:rFonts w:ascii="Times New Roman" w:hAnsi="Times New Roman" w:cs="Times New Roman"/>
        </w:rPr>
        <w:t>Olson</w:t>
      </w:r>
      <w:proofErr w:type="spellEnd"/>
      <w:r w:rsidRPr="008A5AE3">
        <w:rPr>
          <w:rFonts w:ascii="Times New Roman" w:hAnsi="Times New Roman" w:cs="Times New Roman"/>
        </w:rPr>
        <w:t xml:space="preserve"> M. R. </w:t>
      </w:r>
      <w:r w:rsidR="00305F55">
        <w:rPr>
          <w:rFonts w:ascii="Times New Roman" w:hAnsi="Times New Roman" w:cs="Times New Roman"/>
          <w:lang w:val="en-US"/>
        </w:rPr>
        <w:t>S</w:t>
      </w:r>
      <w:r w:rsidRPr="008A5AE3">
        <w:rPr>
          <w:rFonts w:ascii="Times New Roman" w:hAnsi="Times New Roman" w:cs="Times New Roman"/>
        </w:rPr>
        <w:t xml:space="preserve">. 35-49. </w:t>
      </w:r>
    </w:p>
  </w:footnote>
  <w:footnote w:id="74">
    <w:p w14:paraId="68BCA4CD" w14:textId="0C062E6C" w:rsidR="0014106B" w:rsidRPr="008A5AE3" w:rsidRDefault="0014106B" w:rsidP="008A5AE3">
      <w:pPr>
        <w:pStyle w:val="a4"/>
      </w:pPr>
      <w:r w:rsidRPr="008A5AE3">
        <w:rPr>
          <w:rStyle w:val="a6"/>
          <w:rFonts w:ascii="Times New Roman" w:hAnsi="Times New Roman" w:cs="Times New Roman"/>
        </w:rPr>
        <w:footnoteRef/>
      </w:r>
      <w:r w:rsidRPr="008A5AE3">
        <w:rPr>
          <w:rFonts w:ascii="Times New Roman" w:hAnsi="Times New Roman" w:cs="Times New Roman"/>
        </w:rPr>
        <w:t xml:space="preserve"> </w:t>
      </w:r>
      <w:proofErr w:type="spellStart"/>
      <w:r w:rsidRPr="008A5AE3">
        <w:rPr>
          <w:rFonts w:ascii="Times New Roman" w:hAnsi="Times New Roman" w:cs="Times New Roman"/>
        </w:rPr>
        <w:t>Fine</w:t>
      </w:r>
      <w:proofErr w:type="spellEnd"/>
      <w:r w:rsidRPr="008A5AE3">
        <w:rPr>
          <w:rFonts w:ascii="Times New Roman" w:hAnsi="Times New Roman" w:cs="Times New Roman"/>
        </w:rPr>
        <w:t xml:space="preserve"> A. </w:t>
      </w:r>
      <w:r w:rsidR="00305F55">
        <w:rPr>
          <w:rFonts w:ascii="Times New Roman" w:hAnsi="Times New Roman" w:cs="Times New Roman"/>
          <w:lang w:val="en-US"/>
        </w:rPr>
        <w:t>(</w:t>
      </w:r>
      <w:r w:rsidRPr="008A5AE3">
        <w:rPr>
          <w:rFonts w:ascii="Times New Roman" w:hAnsi="Times New Roman" w:cs="Times New Roman"/>
        </w:rPr>
        <w:t>2009</w:t>
      </w:r>
      <w:r w:rsidR="00305F55">
        <w:rPr>
          <w:rFonts w:ascii="Times New Roman" w:hAnsi="Times New Roman" w:cs="Times New Roman"/>
          <w:lang w:val="en-US"/>
        </w:rPr>
        <w:t>)</w:t>
      </w:r>
      <w:r w:rsidRPr="008A5AE3">
        <w:rPr>
          <w:rFonts w:ascii="Times New Roman" w:hAnsi="Times New Roman" w:cs="Times New Roman"/>
        </w:rPr>
        <w:t>. 179-211.</w:t>
      </w:r>
    </w:p>
  </w:footnote>
  <w:footnote w:id="75">
    <w:p w14:paraId="4FE62FEE" w14:textId="062E2514" w:rsidR="0014106B" w:rsidRPr="008A5AE3" w:rsidRDefault="0014106B" w:rsidP="008A5AE3">
      <w:pPr>
        <w:pStyle w:val="a4"/>
      </w:pPr>
      <w:r w:rsidRPr="008A5AE3">
        <w:rPr>
          <w:rStyle w:val="a6"/>
          <w:rFonts w:ascii="Times New Roman" w:hAnsi="Times New Roman" w:cs="Times New Roman"/>
        </w:rPr>
        <w:footnoteRef/>
      </w:r>
      <w:r w:rsidRPr="008A5AE3">
        <w:rPr>
          <w:rFonts w:ascii="Times New Roman" w:hAnsi="Times New Roman" w:cs="Times New Roman"/>
        </w:rPr>
        <w:t xml:space="preserve"> </w:t>
      </w:r>
      <w:proofErr w:type="spellStart"/>
      <w:r w:rsidRPr="008A5AE3">
        <w:rPr>
          <w:rFonts w:ascii="Times New Roman" w:hAnsi="Times New Roman" w:cs="Times New Roman"/>
        </w:rPr>
        <w:t>Corson</w:t>
      </w:r>
      <w:proofErr w:type="spellEnd"/>
      <w:r w:rsidRPr="008A5AE3">
        <w:rPr>
          <w:rFonts w:ascii="Times New Roman" w:hAnsi="Times New Roman" w:cs="Times New Roman"/>
        </w:rPr>
        <w:t xml:space="preserve"> S., </w:t>
      </w:r>
      <w:proofErr w:type="spellStart"/>
      <w:r w:rsidRPr="008A5AE3">
        <w:rPr>
          <w:rFonts w:ascii="Times New Roman" w:hAnsi="Times New Roman" w:cs="Times New Roman"/>
        </w:rPr>
        <w:t>O’Leary</w:t>
      </w:r>
      <w:proofErr w:type="spellEnd"/>
      <w:r w:rsidRPr="008A5AE3">
        <w:rPr>
          <w:rFonts w:ascii="Times New Roman" w:hAnsi="Times New Roman" w:cs="Times New Roman"/>
        </w:rPr>
        <w:t xml:space="preserve"> </w:t>
      </w:r>
      <w:proofErr w:type="spellStart"/>
      <w:r w:rsidRPr="008A5AE3">
        <w:rPr>
          <w:rFonts w:ascii="Times New Roman" w:hAnsi="Times New Roman" w:cs="Times New Roman"/>
        </w:rPr>
        <w:t>Corson</w:t>
      </w:r>
      <w:proofErr w:type="spellEnd"/>
      <w:r w:rsidRPr="008A5AE3">
        <w:rPr>
          <w:rFonts w:ascii="Times New Roman" w:hAnsi="Times New Roman" w:cs="Times New Roman"/>
        </w:rPr>
        <w:t xml:space="preserve"> E., </w:t>
      </w:r>
      <w:proofErr w:type="spellStart"/>
      <w:r w:rsidRPr="008A5AE3">
        <w:rPr>
          <w:rFonts w:ascii="Times New Roman" w:hAnsi="Times New Roman" w:cs="Times New Roman"/>
        </w:rPr>
        <w:t>Gwynne</w:t>
      </w:r>
      <w:proofErr w:type="spellEnd"/>
      <w:r w:rsidRPr="008A5AE3">
        <w:rPr>
          <w:rFonts w:ascii="Times New Roman" w:hAnsi="Times New Roman" w:cs="Times New Roman"/>
        </w:rPr>
        <w:t xml:space="preserve"> P., </w:t>
      </w:r>
      <w:proofErr w:type="spellStart"/>
      <w:r w:rsidRPr="008A5AE3">
        <w:rPr>
          <w:rFonts w:ascii="Times New Roman" w:hAnsi="Times New Roman" w:cs="Times New Roman"/>
        </w:rPr>
        <w:t>Arnold</w:t>
      </w:r>
      <w:proofErr w:type="spellEnd"/>
      <w:r w:rsidRPr="008A5AE3">
        <w:rPr>
          <w:rFonts w:ascii="Times New Roman" w:hAnsi="Times New Roman" w:cs="Times New Roman"/>
        </w:rPr>
        <w:t xml:space="preserve"> L. </w:t>
      </w:r>
      <w:r w:rsidR="00305F55">
        <w:rPr>
          <w:rFonts w:ascii="Times New Roman" w:hAnsi="Times New Roman" w:cs="Times New Roman"/>
          <w:lang w:val="en-US"/>
        </w:rPr>
        <w:t>(</w:t>
      </w:r>
      <w:r w:rsidRPr="008A5AE3">
        <w:rPr>
          <w:rFonts w:ascii="Times New Roman" w:hAnsi="Times New Roman" w:cs="Times New Roman"/>
        </w:rPr>
        <w:t>1975</w:t>
      </w:r>
      <w:r w:rsidR="00305F55">
        <w:rPr>
          <w:rFonts w:ascii="Times New Roman" w:hAnsi="Times New Roman" w:cs="Times New Roman"/>
          <w:lang w:val="en-US"/>
        </w:rPr>
        <w:t>) S</w:t>
      </w:r>
      <w:r w:rsidRPr="008A5AE3">
        <w:rPr>
          <w:rFonts w:ascii="Times New Roman" w:hAnsi="Times New Roman" w:cs="Times New Roman"/>
        </w:rPr>
        <w:t>. 277-86</w:t>
      </w:r>
    </w:p>
  </w:footnote>
  <w:footnote w:id="76">
    <w:p w14:paraId="4CC9A4DD" w14:textId="1E6C8CDA" w:rsidR="0014106B" w:rsidRPr="00305F55" w:rsidRDefault="0014106B" w:rsidP="008A5AE3">
      <w:pPr>
        <w:pStyle w:val="a4"/>
        <w:rPr>
          <w:rFonts w:ascii="Times New Roman" w:hAnsi="Times New Roman" w:cs="Times New Roman"/>
          <w:lang w:val="en-US"/>
        </w:rPr>
      </w:pPr>
      <w:r w:rsidRPr="008A5AE3">
        <w:rPr>
          <w:rStyle w:val="a6"/>
          <w:rFonts w:ascii="Times New Roman" w:hAnsi="Times New Roman" w:cs="Times New Roman"/>
        </w:rPr>
        <w:footnoteRef/>
      </w:r>
      <w:r w:rsidRPr="008A5AE3">
        <w:rPr>
          <w:rFonts w:ascii="Times New Roman" w:hAnsi="Times New Roman" w:cs="Times New Roman"/>
        </w:rPr>
        <w:t xml:space="preserve"> </w:t>
      </w:r>
      <w:proofErr w:type="spellStart"/>
      <w:r w:rsidRPr="008A5AE3">
        <w:rPr>
          <w:rFonts w:ascii="Times New Roman" w:hAnsi="Times New Roman" w:cs="Times New Roman"/>
        </w:rPr>
        <w:t>Athy</w:t>
      </w:r>
      <w:proofErr w:type="spellEnd"/>
      <w:r w:rsidRPr="008A5AE3">
        <w:rPr>
          <w:rFonts w:ascii="Times New Roman" w:hAnsi="Times New Roman" w:cs="Times New Roman"/>
        </w:rPr>
        <w:t xml:space="preserve"> A.L. </w:t>
      </w:r>
      <w:r w:rsidR="00305F55">
        <w:rPr>
          <w:rFonts w:ascii="Times New Roman" w:hAnsi="Times New Roman" w:cs="Times New Roman"/>
          <w:lang w:val="en-US"/>
        </w:rPr>
        <w:t>(</w:t>
      </w:r>
      <w:r w:rsidRPr="008A5AE3">
        <w:rPr>
          <w:rFonts w:ascii="Times New Roman" w:hAnsi="Times New Roman" w:cs="Times New Roman"/>
        </w:rPr>
        <w:t>2005</w:t>
      </w:r>
      <w:r w:rsidR="00305F55">
        <w:rPr>
          <w:rFonts w:ascii="Times New Roman" w:hAnsi="Times New Roman" w:cs="Times New Roman"/>
          <w:lang w:val="en-US"/>
        </w:rPr>
        <w:t>)</w:t>
      </w:r>
      <w:r w:rsidRPr="008A5AE3">
        <w:rPr>
          <w:rFonts w:ascii="Times New Roman" w:hAnsi="Times New Roman" w:cs="Times New Roman"/>
        </w:rPr>
        <w:t xml:space="preserve"> </w:t>
      </w:r>
      <w:r w:rsidR="00305F55">
        <w:rPr>
          <w:rFonts w:ascii="Times New Roman" w:hAnsi="Times New Roman" w:cs="Times New Roman"/>
          <w:lang w:val="en-US"/>
        </w:rPr>
        <w:t>S.106</w:t>
      </w:r>
    </w:p>
  </w:footnote>
  <w:footnote w:id="77">
    <w:p w14:paraId="6EC67F3C" w14:textId="41AC3305" w:rsidR="0014106B" w:rsidRPr="008A5AE3" w:rsidRDefault="0014106B" w:rsidP="008A5AE3">
      <w:pPr>
        <w:pStyle w:val="a4"/>
        <w:rPr>
          <w:rFonts w:ascii="Times New Roman" w:hAnsi="Times New Roman" w:cs="Times New Roman"/>
        </w:rPr>
      </w:pPr>
      <w:r w:rsidRPr="008A5AE3">
        <w:rPr>
          <w:rStyle w:val="a6"/>
          <w:rFonts w:ascii="Times New Roman" w:hAnsi="Times New Roman" w:cs="Times New Roman"/>
        </w:rPr>
        <w:footnoteRef/>
      </w:r>
      <w:r w:rsidRPr="008A5AE3">
        <w:rPr>
          <w:rFonts w:ascii="Times New Roman" w:hAnsi="Times New Roman" w:cs="Times New Roman"/>
        </w:rPr>
        <w:t xml:space="preserve"> </w:t>
      </w:r>
      <w:proofErr w:type="spellStart"/>
      <w:r w:rsidRPr="008A5AE3">
        <w:rPr>
          <w:rFonts w:ascii="Times New Roman" w:hAnsi="Times New Roman" w:cs="Times New Roman"/>
        </w:rPr>
        <w:t>Lange</w:t>
      </w:r>
      <w:proofErr w:type="spellEnd"/>
      <w:r w:rsidRPr="008A5AE3">
        <w:rPr>
          <w:rFonts w:ascii="Times New Roman" w:hAnsi="Times New Roman" w:cs="Times New Roman"/>
        </w:rPr>
        <w:t xml:space="preserve"> A. M. </w:t>
      </w:r>
      <w:r w:rsidR="00305F55">
        <w:rPr>
          <w:rFonts w:ascii="Times New Roman" w:hAnsi="Times New Roman" w:cs="Times New Roman"/>
          <w:lang w:val="en-US"/>
        </w:rPr>
        <w:t>(</w:t>
      </w:r>
      <w:r w:rsidRPr="008A5AE3">
        <w:rPr>
          <w:rFonts w:ascii="Times New Roman" w:hAnsi="Times New Roman" w:cs="Times New Roman"/>
        </w:rPr>
        <w:t>2007</w:t>
      </w:r>
      <w:r w:rsidR="00305F55">
        <w:rPr>
          <w:rFonts w:ascii="Times New Roman" w:hAnsi="Times New Roman" w:cs="Times New Roman"/>
          <w:lang w:val="en-US"/>
        </w:rPr>
        <w:t>) S</w:t>
      </w:r>
      <w:r w:rsidRPr="008A5AE3">
        <w:rPr>
          <w:rFonts w:ascii="Times New Roman" w:hAnsi="Times New Roman" w:cs="Times New Roman"/>
        </w:rPr>
        <w:t>. 17–31</w:t>
      </w:r>
    </w:p>
  </w:footnote>
  <w:footnote w:id="78">
    <w:p w14:paraId="500C0F8A" w14:textId="126FA4B4" w:rsidR="0014106B" w:rsidRPr="008A5AE3" w:rsidRDefault="0014106B" w:rsidP="008A5AE3">
      <w:pPr>
        <w:pStyle w:val="a4"/>
        <w:rPr>
          <w:rFonts w:ascii="Times New Roman" w:hAnsi="Times New Roman" w:cs="Times New Roman"/>
        </w:rPr>
      </w:pPr>
      <w:r w:rsidRPr="008A5AE3">
        <w:rPr>
          <w:rStyle w:val="a6"/>
          <w:rFonts w:ascii="Times New Roman" w:hAnsi="Times New Roman" w:cs="Times New Roman"/>
        </w:rPr>
        <w:footnoteRef/>
      </w:r>
      <w:r w:rsidRPr="008A5AE3">
        <w:rPr>
          <w:rFonts w:ascii="Times New Roman" w:hAnsi="Times New Roman" w:cs="Times New Roman"/>
        </w:rPr>
        <w:t xml:space="preserve"> </w:t>
      </w:r>
      <w:proofErr w:type="spellStart"/>
      <w:r w:rsidRPr="008A5AE3">
        <w:rPr>
          <w:rFonts w:ascii="Times New Roman" w:hAnsi="Times New Roman" w:cs="Times New Roman"/>
        </w:rPr>
        <w:t>Covert</w:t>
      </w:r>
      <w:proofErr w:type="spellEnd"/>
      <w:r w:rsidRPr="008A5AE3">
        <w:rPr>
          <w:rFonts w:ascii="Times New Roman" w:hAnsi="Times New Roman" w:cs="Times New Roman"/>
        </w:rPr>
        <w:t xml:space="preserve"> A. M </w:t>
      </w:r>
      <w:r w:rsidR="007338E6">
        <w:rPr>
          <w:rFonts w:ascii="Times New Roman" w:hAnsi="Times New Roman" w:cs="Times New Roman"/>
          <w:lang w:val="en-US"/>
        </w:rPr>
        <w:t>(</w:t>
      </w:r>
      <w:r w:rsidRPr="008A5AE3">
        <w:rPr>
          <w:rFonts w:ascii="Times New Roman" w:hAnsi="Times New Roman" w:cs="Times New Roman"/>
        </w:rPr>
        <w:t>1985</w:t>
      </w:r>
      <w:r w:rsidR="007338E6">
        <w:rPr>
          <w:rFonts w:ascii="Times New Roman" w:hAnsi="Times New Roman" w:cs="Times New Roman"/>
          <w:lang w:val="en-US"/>
        </w:rPr>
        <w:t>)</w:t>
      </w:r>
      <w:r w:rsidRPr="008A5AE3">
        <w:rPr>
          <w:rFonts w:ascii="Times New Roman" w:hAnsi="Times New Roman" w:cs="Times New Roman"/>
        </w:rPr>
        <w:t xml:space="preserve"> </w:t>
      </w:r>
      <w:r w:rsidR="007338E6">
        <w:rPr>
          <w:rFonts w:ascii="Times New Roman" w:hAnsi="Times New Roman" w:cs="Times New Roman"/>
          <w:lang w:val="en-US"/>
        </w:rPr>
        <w:t>S</w:t>
      </w:r>
      <w:r w:rsidRPr="008A5AE3">
        <w:rPr>
          <w:rFonts w:ascii="Times New Roman" w:hAnsi="Times New Roman" w:cs="Times New Roman"/>
        </w:rPr>
        <w:t>. 95–108</w:t>
      </w:r>
    </w:p>
  </w:footnote>
  <w:footnote w:id="79">
    <w:p w14:paraId="79BD0CF4" w14:textId="7E709F4C" w:rsidR="0014106B" w:rsidRPr="008A5AE3" w:rsidRDefault="0014106B" w:rsidP="008A5AE3">
      <w:pPr>
        <w:pStyle w:val="a4"/>
        <w:rPr>
          <w:rFonts w:ascii="Times New Roman" w:hAnsi="Times New Roman" w:cs="Times New Roman"/>
        </w:rPr>
      </w:pPr>
      <w:r w:rsidRPr="008A5AE3">
        <w:rPr>
          <w:rStyle w:val="a6"/>
          <w:rFonts w:ascii="Times New Roman" w:hAnsi="Times New Roman" w:cs="Times New Roman"/>
        </w:rPr>
        <w:footnoteRef/>
      </w:r>
      <w:r w:rsidRPr="008A5AE3">
        <w:rPr>
          <w:rFonts w:ascii="Times New Roman" w:hAnsi="Times New Roman" w:cs="Times New Roman"/>
        </w:rPr>
        <w:t xml:space="preserve"> </w:t>
      </w:r>
      <w:proofErr w:type="spellStart"/>
      <w:r w:rsidRPr="008A5AE3">
        <w:rPr>
          <w:rFonts w:ascii="Times New Roman" w:hAnsi="Times New Roman" w:cs="Times New Roman"/>
        </w:rPr>
        <w:t>Melson</w:t>
      </w:r>
      <w:proofErr w:type="spellEnd"/>
      <w:r w:rsidRPr="008A5AE3">
        <w:rPr>
          <w:rFonts w:ascii="Times New Roman" w:hAnsi="Times New Roman" w:cs="Times New Roman"/>
        </w:rPr>
        <w:t xml:space="preserve"> G. </w:t>
      </w:r>
      <w:r w:rsidR="007338E6" w:rsidRPr="007338E6">
        <w:rPr>
          <w:rFonts w:ascii="Times New Roman" w:hAnsi="Times New Roman" w:cs="Times New Roman"/>
          <w:lang w:val="de-DE"/>
        </w:rPr>
        <w:t>(</w:t>
      </w:r>
      <w:r w:rsidRPr="008A5AE3">
        <w:rPr>
          <w:rFonts w:ascii="Times New Roman" w:hAnsi="Times New Roman" w:cs="Times New Roman"/>
        </w:rPr>
        <w:t>2001</w:t>
      </w:r>
      <w:r w:rsidR="007338E6" w:rsidRPr="007338E6">
        <w:rPr>
          <w:rFonts w:ascii="Times New Roman" w:hAnsi="Times New Roman" w:cs="Times New Roman"/>
          <w:lang w:val="de-DE"/>
        </w:rPr>
        <w:t>)</w:t>
      </w:r>
      <w:r w:rsidRPr="008A5AE3">
        <w:rPr>
          <w:rFonts w:ascii="Times New Roman" w:hAnsi="Times New Roman" w:cs="Times New Roman"/>
        </w:rPr>
        <w:t xml:space="preserve"> </w:t>
      </w:r>
      <w:r w:rsidR="007338E6" w:rsidRPr="007338E6">
        <w:rPr>
          <w:rFonts w:ascii="Times New Roman" w:hAnsi="Times New Roman" w:cs="Times New Roman"/>
          <w:lang w:val="de-DE"/>
        </w:rPr>
        <w:t xml:space="preserve">S. </w:t>
      </w:r>
      <w:r w:rsidRPr="008A5AE3">
        <w:rPr>
          <w:rFonts w:ascii="Times New Roman" w:hAnsi="Times New Roman" w:cs="Times New Roman"/>
        </w:rPr>
        <w:t>2</w:t>
      </w:r>
      <w:r w:rsidR="007338E6" w:rsidRPr="007338E6">
        <w:rPr>
          <w:rFonts w:ascii="Times New Roman" w:hAnsi="Times New Roman" w:cs="Times New Roman"/>
          <w:lang w:val="de-DE"/>
        </w:rPr>
        <w:t>0</w:t>
      </w:r>
      <w:r w:rsidRPr="008A5AE3">
        <w:rPr>
          <w:rFonts w:ascii="Times New Roman" w:hAnsi="Times New Roman" w:cs="Times New Roman"/>
        </w:rPr>
        <w:t xml:space="preserve">6 </w:t>
      </w:r>
    </w:p>
  </w:footnote>
  <w:footnote w:id="80">
    <w:p w14:paraId="64A6D517" w14:textId="6BEA5818" w:rsidR="0014106B" w:rsidRPr="008A5AE3" w:rsidRDefault="0014106B" w:rsidP="008A5AE3">
      <w:pPr>
        <w:pStyle w:val="a4"/>
        <w:rPr>
          <w:rFonts w:ascii="Times New Roman" w:hAnsi="Times New Roman" w:cs="Times New Roman"/>
        </w:rPr>
      </w:pPr>
      <w:r w:rsidRPr="008A5AE3">
        <w:rPr>
          <w:rStyle w:val="a6"/>
          <w:rFonts w:ascii="Times New Roman" w:hAnsi="Times New Roman" w:cs="Times New Roman"/>
        </w:rPr>
        <w:footnoteRef/>
      </w:r>
      <w:r w:rsidRPr="008A5AE3">
        <w:rPr>
          <w:rFonts w:ascii="Times New Roman" w:hAnsi="Times New Roman" w:cs="Times New Roman"/>
        </w:rPr>
        <w:t xml:space="preserve"> </w:t>
      </w:r>
      <w:proofErr w:type="spellStart"/>
      <w:r w:rsidRPr="008A5AE3">
        <w:rPr>
          <w:rFonts w:ascii="Times New Roman" w:hAnsi="Times New Roman" w:cs="Times New Roman"/>
        </w:rPr>
        <w:t>Triebenbacher</w:t>
      </w:r>
      <w:proofErr w:type="spellEnd"/>
      <w:r w:rsidRPr="008A5AE3">
        <w:rPr>
          <w:rFonts w:ascii="Times New Roman" w:hAnsi="Times New Roman" w:cs="Times New Roman"/>
        </w:rPr>
        <w:t xml:space="preserve"> S. L. </w:t>
      </w:r>
      <w:r w:rsidR="007338E6" w:rsidRPr="007338E6">
        <w:rPr>
          <w:rFonts w:ascii="Times New Roman" w:hAnsi="Times New Roman" w:cs="Times New Roman"/>
          <w:lang w:val="de-DE"/>
        </w:rPr>
        <w:t>(</w:t>
      </w:r>
      <w:r w:rsidRPr="008A5AE3">
        <w:rPr>
          <w:rFonts w:ascii="Times New Roman" w:hAnsi="Times New Roman" w:cs="Times New Roman"/>
        </w:rPr>
        <w:t>1998</w:t>
      </w:r>
      <w:r w:rsidR="007338E6" w:rsidRPr="00440E7D">
        <w:rPr>
          <w:rFonts w:ascii="Times New Roman" w:hAnsi="Times New Roman" w:cs="Times New Roman"/>
          <w:lang w:val="de-DE"/>
        </w:rPr>
        <w:t>) S</w:t>
      </w:r>
      <w:r w:rsidRPr="008A5AE3">
        <w:rPr>
          <w:rFonts w:ascii="Times New Roman" w:hAnsi="Times New Roman" w:cs="Times New Roman"/>
        </w:rPr>
        <w:t>. 191-200</w:t>
      </w:r>
    </w:p>
  </w:footnote>
  <w:footnote w:id="81">
    <w:p w14:paraId="6F49B549" w14:textId="7D248C33" w:rsidR="0014106B" w:rsidRPr="008A5AE3" w:rsidRDefault="0014106B" w:rsidP="008A5AE3">
      <w:pPr>
        <w:pStyle w:val="a4"/>
      </w:pPr>
      <w:r w:rsidRPr="008A5AE3">
        <w:rPr>
          <w:rStyle w:val="a6"/>
          <w:rFonts w:ascii="Times New Roman" w:hAnsi="Times New Roman" w:cs="Times New Roman"/>
        </w:rPr>
        <w:footnoteRef/>
      </w:r>
      <w:r w:rsidRPr="008A5AE3">
        <w:rPr>
          <w:rFonts w:ascii="Times New Roman" w:hAnsi="Times New Roman" w:cs="Times New Roman"/>
        </w:rPr>
        <w:t xml:space="preserve"> </w:t>
      </w:r>
      <w:proofErr w:type="spellStart"/>
      <w:r w:rsidRPr="008A5AE3">
        <w:rPr>
          <w:rFonts w:ascii="Times New Roman" w:hAnsi="Times New Roman" w:cs="Times New Roman"/>
        </w:rPr>
        <w:t>Serpell</w:t>
      </w:r>
      <w:proofErr w:type="spellEnd"/>
      <w:r w:rsidRPr="008A5AE3">
        <w:rPr>
          <w:rFonts w:ascii="Times New Roman" w:hAnsi="Times New Roman" w:cs="Times New Roman"/>
        </w:rPr>
        <w:t xml:space="preserve"> J. </w:t>
      </w:r>
      <w:r w:rsidR="007338E6" w:rsidRPr="00440E7D">
        <w:rPr>
          <w:rFonts w:ascii="Times New Roman" w:hAnsi="Times New Roman" w:cs="Times New Roman"/>
          <w:lang w:val="de-DE"/>
        </w:rPr>
        <w:t>(</w:t>
      </w:r>
      <w:r w:rsidRPr="008A5AE3">
        <w:rPr>
          <w:rFonts w:ascii="Times New Roman" w:hAnsi="Times New Roman" w:cs="Times New Roman"/>
        </w:rPr>
        <w:t>2003</w:t>
      </w:r>
      <w:r w:rsidR="007338E6" w:rsidRPr="00440E7D">
        <w:rPr>
          <w:rFonts w:ascii="Times New Roman" w:hAnsi="Times New Roman" w:cs="Times New Roman"/>
          <w:lang w:val="de-DE"/>
        </w:rPr>
        <w:t>) S</w:t>
      </w:r>
      <w:r w:rsidRPr="008A5AE3">
        <w:rPr>
          <w:rFonts w:ascii="Times New Roman" w:hAnsi="Times New Roman" w:cs="Times New Roman"/>
        </w:rPr>
        <w:t>. 83-100</w:t>
      </w:r>
    </w:p>
  </w:footnote>
  <w:footnote w:id="82">
    <w:p w14:paraId="79BC9ADE" w14:textId="0E314E3F" w:rsidR="0014106B" w:rsidRPr="00CF43E6" w:rsidRDefault="0014106B" w:rsidP="008A5AE3">
      <w:pPr>
        <w:pStyle w:val="a4"/>
        <w:rPr>
          <w:rFonts w:ascii="Times New Roman" w:hAnsi="Times New Roman" w:cs="Times New Roman"/>
        </w:rPr>
      </w:pPr>
      <w:r w:rsidRPr="00CF43E6">
        <w:rPr>
          <w:rStyle w:val="a6"/>
          <w:rFonts w:ascii="Times New Roman" w:hAnsi="Times New Roman" w:cs="Times New Roman"/>
        </w:rPr>
        <w:footnoteRef/>
      </w:r>
      <w:r w:rsidRPr="00CF43E6">
        <w:rPr>
          <w:rFonts w:ascii="Times New Roman" w:hAnsi="Times New Roman" w:cs="Times New Roman"/>
        </w:rPr>
        <w:t xml:space="preserve"> </w:t>
      </w:r>
      <w:proofErr w:type="spellStart"/>
      <w:r w:rsidRPr="00CF43E6">
        <w:rPr>
          <w:rFonts w:ascii="Times New Roman" w:hAnsi="Times New Roman" w:cs="Times New Roman"/>
        </w:rPr>
        <w:t>Urichuk</w:t>
      </w:r>
      <w:proofErr w:type="spellEnd"/>
      <w:r w:rsidRPr="00CF43E6">
        <w:rPr>
          <w:rFonts w:ascii="Times New Roman" w:hAnsi="Times New Roman" w:cs="Times New Roman"/>
        </w:rPr>
        <w:t xml:space="preserve"> L., </w:t>
      </w:r>
      <w:proofErr w:type="spellStart"/>
      <w:r w:rsidRPr="00CF43E6">
        <w:rPr>
          <w:rFonts w:ascii="Times New Roman" w:hAnsi="Times New Roman" w:cs="Times New Roman"/>
        </w:rPr>
        <w:t>Anderson</w:t>
      </w:r>
      <w:proofErr w:type="spellEnd"/>
      <w:r w:rsidRPr="00CF43E6">
        <w:rPr>
          <w:rFonts w:ascii="Times New Roman" w:hAnsi="Times New Roman" w:cs="Times New Roman"/>
        </w:rPr>
        <w:t xml:space="preserve"> D. </w:t>
      </w:r>
      <w:r w:rsidR="007338E6" w:rsidRPr="007338E6">
        <w:rPr>
          <w:rFonts w:ascii="Times New Roman" w:hAnsi="Times New Roman" w:cs="Times New Roman"/>
          <w:lang w:val="de-DE"/>
        </w:rPr>
        <w:t>(</w:t>
      </w:r>
      <w:r w:rsidRPr="00CF43E6">
        <w:rPr>
          <w:rFonts w:ascii="Times New Roman" w:hAnsi="Times New Roman" w:cs="Times New Roman"/>
        </w:rPr>
        <w:t>2003</w:t>
      </w:r>
      <w:r w:rsidR="007338E6" w:rsidRPr="007338E6">
        <w:rPr>
          <w:rFonts w:ascii="Times New Roman" w:hAnsi="Times New Roman" w:cs="Times New Roman"/>
          <w:lang w:val="de-DE"/>
        </w:rPr>
        <w:t>)</w:t>
      </w:r>
      <w:r w:rsidRPr="00CF43E6">
        <w:rPr>
          <w:rFonts w:ascii="Times New Roman" w:hAnsi="Times New Roman" w:cs="Times New Roman"/>
        </w:rPr>
        <w:t xml:space="preserve">. </w:t>
      </w:r>
      <w:r w:rsidR="007338E6" w:rsidRPr="007338E6">
        <w:rPr>
          <w:rFonts w:ascii="Times New Roman" w:hAnsi="Times New Roman" w:cs="Times New Roman"/>
          <w:lang w:val="de-DE"/>
        </w:rPr>
        <w:t>S.113</w:t>
      </w:r>
      <w:r w:rsidRPr="00CF43E6">
        <w:rPr>
          <w:rFonts w:ascii="Times New Roman" w:hAnsi="Times New Roman" w:cs="Times New Roman"/>
        </w:rPr>
        <w:t xml:space="preserve"> </w:t>
      </w:r>
    </w:p>
  </w:footnote>
  <w:footnote w:id="83">
    <w:p w14:paraId="2A3C3F8C" w14:textId="31DBB138" w:rsidR="0014106B" w:rsidRPr="007338E6" w:rsidRDefault="0014106B">
      <w:pPr>
        <w:pStyle w:val="a4"/>
        <w:rPr>
          <w:rFonts w:ascii="Times New Roman" w:hAnsi="Times New Roman" w:cs="Times New Roman"/>
          <w:lang w:val="de-DE"/>
        </w:rPr>
      </w:pPr>
      <w:r w:rsidRPr="00CF43E6">
        <w:rPr>
          <w:rStyle w:val="a6"/>
          <w:rFonts w:ascii="Times New Roman" w:hAnsi="Times New Roman" w:cs="Times New Roman"/>
        </w:rPr>
        <w:footnoteRef/>
      </w:r>
      <w:r w:rsidRPr="00CF43E6">
        <w:rPr>
          <w:rFonts w:ascii="Times New Roman" w:hAnsi="Times New Roman" w:cs="Times New Roman"/>
        </w:rPr>
        <w:t xml:space="preserve"> </w:t>
      </w:r>
      <w:proofErr w:type="spellStart"/>
      <w:r w:rsidRPr="00CF43E6">
        <w:rPr>
          <w:rFonts w:ascii="Times New Roman" w:hAnsi="Times New Roman" w:cs="Times New Roman"/>
        </w:rPr>
        <w:t>Anke</w:t>
      </w:r>
      <w:proofErr w:type="spellEnd"/>
      <w:r w:rsidRPr="00CF43E6">
        <w:rPr>
          <w:rFonts w:ascii="Times New Roman" w:hAnsi="Times New Roman" w:cs="Times New Roman"/>
        </w:rPr>
        <w:t xml:space="preserve"> </w:t>
      </w:r>
      <w:proofErr w:type="spellStart"/>
      <w:r w:rsidRPr="00CF43E6">
        <w:rPr>
          <w:rFonts w:ascii="Times New Roman" w:hAnsi="Times New Roman" w:cs="Times New Roman"/>
        </w:rPr>
        <w:t>Prothmann</w:t>
      </w:r>
      <w:proofErr w:type="spellEnd"/>
      <w:r w:rsidR="007338E6" w:rsidRPr="007338E6">
        <w:rPr>
          <w:rFonts w:ascii="Times New Roman" w:hAnsi="Times New Roman" w:cs="Times New Roman"/>
          <w:lang w:val="de-DE"/>
        </w:rPr>
        <w:t xml:space="preserve"> (</w:t>
      </w:r>
      <w:r w:rsidRPr="00743D7C">
        <w:rPr>
          <w:rFonts w:ascii="Times New Roman" w:hAnsi="Times New Roman" w:cs="Times New Roman"/>
        </w:rPr>
        <w:t>2008</w:t>
      </w:r>
      <w:r w:rsidR="007338E6" w:rsidRPr="007338E6">
        <w:rPr>
          <w:rFonts w:ascii="Times New Roman" w:hAnsi="Times New Roman" w:cs="Times New Roman"/>
          <w:lang w:val="de-DE"/>
        </w:rPr>
        <w:t>) S.2</w:t>
      </w:r>
    </w:p>
  </w:footnote>
  <w:footnote w:id="84">
    <w:p w14:paraId="2F8D05DB" w14:textId="2874B8F8" w:rsidR="0014106B" w:rsidRPr="007338E6" w:rsidRDefault="0014106B">
      <w:pPr>
        <w:pStyle w:val="a4"/>
        <w:rPr>
          <w:rFonts w:ascii="Times New Roman" w:hAnsi="Times New Roman" w:cs="Times New Roman"/>
          <w:lang w:val="de-DE"/>
        </w:rPr>
      </w:pPr>
      <w:r w:rsidRPr="00743D7C">
        <w:rPr>
          <w:rStyle w:val="a6"/>
          <w:rFonts w:ascii="Times New Roman" w:hAnsi="Times New Roman" w:cs="Times New Roman"/>
        </w:rPr>
        <w:footnoteRef/>
      </w:r>
      <w:r w:rsidRPr="00743D7C">
        <w:rPr>
          <w:rFonts w:ascii="Times New Roman" w:hAnsi="Times New Roman" w:cs="Times New Roman"/>
        </w:rPr>
        <w:t xml:space="preserve"> </w:t>
      </w:r>
      <w:proofErr w:type="spellStart"/>
      <w:r w:rsidRPr="00743D7C">
        <w:rPr>
          <w:rFonts w:ascii="Times New Roman" w:hAnsi="Times New Roman" w:cs="Times New Roman"/>
        </w:rPr>
        <w:t>Ingrid</w:t>
      </w:r>
      <w:proofErr w:type="spellEnd"/>
      <w:r w:rsidRPr="00743D7C">
        <w:rPr>
          <w:rFonts w:ascii="Times New Roman" w:hAnsi="Times New Roman" w:cs="Times New Roman"/>
        </w:rPr>
        <w:t xml:space="preserve"> </w:t>
      </w:r>
      <w:proofErr w:type="spellStart"/>
      <w:r w:rsidRPr="00743D7C">
        <w:rPr>
          <w:rFonts w:ascii="Times New Roman" w:hAnsi="Times New Roman" w:cs="Times New Roman"/>
        </w:rPr>
        <w:t>Strauß</w:t>
      </w:r>
      <w:proofErr w:type="spellEnd"/>
      <w:r w:rsidRPr="00743D7C">
        <w:rPr>
          <w:rFonts w:ascii="Times New Roman" w:hAnsi="Times New Roman" w:cs="Times New Roman"/>
        </w:rPr>
        <w:t xml:space="preserve"> </w:t>
      </w:r>
      <w:r w:rsidR="007338E6" w:rsidRPr="007338E6">
        <w:rPr>
          <w:rFonts w:ascii="Times New Roman" w:hAnsi="Times New Roman" w:cs="Times New Roman"/>
          <w:lang w:val="de-DE"/>
        </w:rPr>
        <w:t>(</w:t>
      </w:r>
      <w:r w:rsidRPr="00743D7C">
        <w:rPr>
          <w:rFonts w:ascii="Times New Roman" w:hAnsi="Times New Roman" w:cs="Times New Roman"/>
        </w:rPr>
        <w:t>2000</w:t>
      </w:r>
      <w:r w:rsidR="007338E6" w:rsidRPr="007338E6">
        <w:rPr>
          <w:rFonts w:ascii="Times New Roman" w:hAnsi="Times New Roman" w:cs="Times New Roman"/>
          <w:lang w:val="de-DE"/>
        </w:rPr>
        <w:t>)</w:t>
      </w:r>
      <w:r w:rsidRPr="00743D7C">
        <w:rPr>
          <w:rFonts w:ascii="Times New Roman" w:hAnsi="Times New Roman" w:cs="Times New Roman"/>
        </w:rPr>
        <w:t xml:space="preserve">, </w:t>
      </w:r>
      <w:r w:rsidR="007338E6" w:rsidRPr="007338E6">
        <w:rPr>
          <w:rFonts w:ascii="Times New Roman" w:hAnsi="Times New Roman" w:cs="Times New Roman"/>
          <w:lang w:val="de-DE"/>
        </w:rPr>
        <w:t>S. 112</w:t>
      </w:r>
    </w:p>
  </w:footnote>
  <w:footnote w:id="85">
    <w:p w14:paraId="39BB5A54" w14:textId="64503285" w:rsidR="0014106B" w:rsidRPr="00743D7C" w:rsidRDefault="0014106B" w:rsidP="00743D7C">
      <w:pPr>
        <w:pStyle w:val="a4"/>
      </w:pPr>
      <w:r w:rsidRPr="00743D7C">
        <w:rPr>
          <w:rStyle w:val="a6"/>
          <w:rFonts w:ascii="Times New Roman" w:hAnsi="Times New Roman" w:cs="Times New Roman"/>
        </w:rPr>
        <w:footnoteRef/>
      </w:r>
      <w:r w:rsidRPr="00743D7C">
        <w:rPr>
          <w:rFonts w:ascii="Times New Roman" w:hAnsi="Times New Roman" w:cs="Times New Roman"/>
        </w:rPr>
        <w:t xml:space="preserve"> </w:t>
      </w:r>
      <w:proofErr w:type="spellStart"/>
      <w:r w:rsidRPr="00743D7C">
        <w:rPr>
          <w:rFonts w:ascii="Times New Roman" w:hAnsi="Times New Roman" w:cs="Times New Roman"/>
        </w:rPr>
        <w:t>Tsai</w:t>
      </w:r>
      <w:proofErr w:type="spellEnd"/>
      <w:r w:rsidRPr="00743D7C">
        <w:rPr>
          <w:rFonts w:ascii="Times New Roman" w:hAnsi="Times New Roman" w:cs="Times New Roman"/>
        </w:rPr>
        <w:t xml:space="preserve"> C.C., </w:t>
      </w:r>
      <w:proofErr w:type="spellStart"/>
      <w:r w:rsidRPr="00743D7C">
        <w:rPr>
          <w:rFonts w:ascii="Times New Roman" w:hAnsi="Times New Roman" w:cs="Times New Roman"/>
        </w:rPr>
        <w:t>Friedmann</w:t>
      </w:r>
      <w:proofErr w:type="spellEnd"/>
      <w:r w:rsidRPr="00743D7C">
        <w:rPr>
          <w:rFonts w:ascii="Times New Roman" w:hAnsi="Times New Roman" w:cs="Times New Roman"/>
        </w:rPr>
        <w:t xml:space="preserve"> E., </w:t>
      </w:r>
      <w:proofErr w:type="spellStart"/>
      <w:r w:rsidRPr="00743D7C">
        <w:rPr>
          <w:rFonts w:ascii="Times New Roman" w:hAnsi="Times New Roman" w:cs="Times New Roman"/>
        </w:rPr>
        <w:t>Thomas</w:t>
      </w:r>
      <w:proofErr w:type="spellEnd"/>
      <w:r w:rsidRPr="00743D7C">
        <w:rPr>
          <w:rFonts w:ascii="Times New Roman" w:hAnsi="Times New Roman" w:cs="Times New Roman"/>
        </w:rPr>
        <w:t xml:space="preserve"> S.A. </w:t>
      </w:r>
      <w:r w:rsidR="007338E6" w:rsidRPr="007338E6">
        <w:rPr>
          <w:rFonts w:ascii="Times New Roman" w:hAnsi="Times New Roman" w:cs="Times New Roman"/>
          <w:lang w:val="de-DE"/>
        </w:rPr>
        <w:t>(</w:t>
      </w:r>
      <w:r w:rsidRPr="00743D7C">
        <w:rPr>
          <w:rFonts w:ascii="Times New Roman" w:hAnsi="Times New Roman" w:cs="Times New Roman"/>
        </w:rPr>
        <w:t>2010</w:t>
      </w:r>
      <w:r w:rsidR="007338E6" w:rsidRPr="007338E6">
        <w:rPr>
          <w:rFonts w:ascii="Times New Roman" w:hAnsi="Times New Roman" w:cs="Times New Roman"/>
          <w:lang w:val="de-DE"/>
        </w:rPr>
        <w:t>) S</w:t>
      </w:r>
      <w:r w:rsidRPr="00743D7C">
        <w:rPr>
          <w:rFonts w:ascii="Times New Roman" w:hAnsi="Times New Roman" w:cs="Times New Roman"/>
        </w:rPr>
        <w:t>. 245–258.</w:t>
      </w:r>
    </w:p>
  </w:footnote>
  <w:footnote w:id="86">
    <w:p w14:paraId="3A64F6BC" w14:textId="71857ED5" w:rsidR="0014106B" w:rsidRPr="007338E6" w:rsidRDefault="0014106B" w:rsidP="00743D7C">
      <w:pPr>
        <w:pStyle w:val="a4"/>
        <w:rPr>
          <w:rFonts w:ascii="Times New Roman" w:hAnsi="Times New Roman" w:cs="Times New Roman"/>
          <w:lang w:val="de-DE"/>
        </w:rPr>
      </w:pPr>
      <w:r w:rsidRPr="00743D7C">
        <w:rPr>
          <w:rStyle w:val="a6"/>
          <w:rFonts w:ascii="Times New Roman" w:hAnsi="Times New Roman" w:cs="Times New Roman"/>
        </w:rPr>
        <w:footnoteRef/>
      </w:r>
      <w:r w:rsidRPr="00743D7C">
        <w:rPr>
          <w:rFonts w:ascii="Times New Roman" w:hAnsi="Times New Roman" w:cs="Times New Roman"/>
        </w:rPr>
        <w:t xml:space="preserve"> </w:t>
      </w:r>
      <w:proofErr w:type="spellStart"/>
      <w:r w:rsidRPr="00743D7C">
        <w:rPr>
          <w:rFonts w:ascii="Times New Roman" w:hAnsi="Times New Roman" w:cs="Times New Roman"/>
        </w:rPr>
        <w:t>Levine</w:t>
      </w:r>
      <w:proofErr w:type="spellEnd"/>
      <w:r w:rsidRPr="00743D7C">
        <w:rPr>
          <w:rFonts w:ascii="Times New Roman" w:hAnsi="Times New Roman" w:cs="Times New Roman"/>
        </w:rPr>
        <w:t xml:space="preserve"> G.N., </w:t>
      </w:r>
      <w:proofErr w:type="spellStart"/>
      <w:r w:rsidRPr="00743D7C">
        <w:rPr>
          <w:rFonts w:ascii="Times New Roman" w:hAnsi="Times New Roman" w:cs="Times New Roman"/>
        </w:rPr>
        <w:t>Allen</w:t>
      </w:r>
      <w:proofErr w:type="spellEnd"/>
      <w:r w:rsidRPr="00743D7C">
        <w:rPr>
          <w:rFonts w:ascii="Times New Roman" w:hAnsi="Times New Roman" w:cs="Times New Roman"/>
        </w:rPr>
        <w:t xml:space="preserve"> K., </w:t>
      </w:r>
      <w:proofErr w:type="spellStart"/>
      <w:r w:rsidRPr="00743D7C">
        <w:rPr>
          <w:rFonts w:ascii="Times New Roman" w:hAnsi="Times New Roman" w:cs="Times New Roman"/>
        </w:rPr>
        <w:t>Braun</w:t>
      </w:r>
      <w:proofErr w:type="spellEnd"/>
      <w:r w:rsidRPr="00743D7C">
        <w:rPr>
          <w:rFonts w:ascii="Times New Roman" w:hAnsi="Times New Roman" w:cs="Times New Roman"/>
        </w:rPr>
        <w:t xml:space="preserve"> L.T. </w:t>
      </w:r>
      <w:r w:rsidR="007338E6" w:rsidRPr="007338E6">
        <w:rPr>
          <w:rFonts w:ascii="Times New Roman" w:hAnsi="Times New Roman" w:cs="Times New Roman"/>
          <w:lang w:val="de-DE"/>
        </w:rPr>
        <w:t>(</w:t>
      </w:r>
      <w:r w:rsidRPr="00743D7C">
        <w:rPr>
          <w:rFonts w:ascii="Times New Roman" w:hAnsi="Times New Roman" w:cs="Times New Roman"/>
        </w:rPr>
        <w:t>2015)</w:t>
      </w:r>
      <w:r w:rsidR="007338E6" w:rsidRPr="007338E6">
        <w:rPr>
          <w:rFonts w:ascii="Times New Roman" w:hAnsi="Times New Roman" w:cs="Times New Roman"/>
          <w:lang w:val="de-DE"/>
        </w:rPr>
        <w:t xml:space="preserve"> </w:t>
      </w:r>
      <w:r w:rsidR="007338E6">
        <w:rPr>
          <w:rFonts w:ascii="Times New Roman" w:hAnsi="Times New Roman" w:cs="Times New Roman"/>
          <w:lang w:val="de-DE"/>
        </w:rPr>
        <w:t>S.28</w:t>
      </w:r>
    </w:p>
  </w:footnote>
  <w:footnote w:id="87">
    <w:p w14:paraId="268E20B7" w14:textId="6136F753" w:rsidR="0014106B" w:rsidRPr="00743D7C" w:rsidRDefault="0014106B" w:rsidP="00743D7C">
      <w:pPr>
        <w:pStyle w:val="a4"/>
      </w:pPr>
      <w:r w:rsidRPr="00743D7C">
        <w:rPr>
          <w:rStyle w:val="a6"/>
          <w:rFonts w:ascii="Times New Roman" w:hAnsi="Times New Roman" w:cs="Times New Roman"/>
        </w:rPr>
        <w:footnoteRef/>
      </w:r>
      <w:r w:rsidRPr="00743D7C">
        <w:rPr>
          <w:rFonts w:ascii="Times New Roman" w:hAnsi="Times New Roman" w:cs="Times New Roman"/>
        </w:rPr>
        <w:t xml:space="preserve"> </w:t>
      </w:r>
      <w:proofErr w:type="spellStart"/>
      <w:r w:rsidRPr="00743D7C">
        <w:rPr>
          <w:rFonts w:ascii="Times New Roman" w:hAnsi="Times New Roman" w:cs="Times New Roman"/>
        </w:rPr>
        <w:t>Inoue</w:t>
      </w:r>
      <w:proofErr w:type="spellEnd"/>
      <w:r w:rsidRPr="00743D7C">
        <w:rPr>
          <w:rFonts w:ascii="Times New Roman" w:hAnsi="Times New Roman" w:cs="Times New Roman"/>
        </w:rPr>
        <w:t xml:space="preserve"> K., </w:t>
      </w:r>
      <w:proofErr w:type="spellStart"/>
      <w:r w:rsidRPr="00743D7C">
        <w:rPr>
          <w:rFonts w:ascii="Times New Roman" w:hAnsi="Times New Roman" w:cs="Times New Roman"/>
        </w:rPr>
        <w:t>Wada</w:t>
      </w:r>
      <w:proofErr w:type="spellEnd"/>
      <w:r w:rsidRPr="00743D7C">
        <w:rPr>
          <w:rFonts w:ascii="Times New Roman" w:hAnsi="Times New Roman" w:cs="Times New Roman"/>
        </w:rPr>
        <w:t xml:space="preserve"> K., </w:t>
      </w:r>
      <w:proofErr w:type="spellStart"/>
      <w:r w:rsidRPr="00743D7C">
        <w:rPr>
          <w:rFonts w:ascii="Times New Roman" w:hAnsi="Times New Roman" w:cs="Times New Roman"/>
        </w:rPr>
        <w:t>Uehara</w:t>
      </w:r>
      <w:proofErr w:type="spellEnd"/>
      <w:r w:rsidRPr="00743D7C">
        <w:rPr>
          <w:rFonts w:ascii="Times New Roman" w:hAnsi="Times New Roman" w:cs="Times New Roman"/>
        </w:rPr>
        <w:t xml:space="preserve"> R. </w:t>
      </w:r>
      <w:r w:rsidR="007338E6">
        <w:rPr>
          <w:rFonts w:ascii="Times New Roman" w:hAnsi="Times New Roman" w:cs="Times New Roman"/>
          <w:lang w:val="en-US"/>
        </w:rPr>
        <w:t>(</w:t>
      </w:r>
      <w:r w:rsidRPr="00743D7C">
        <w:rPr>
          <w:rFonts w:ascii="Times New Roman" w:hAnsi="Times New Roman" w:cs="Times New Roman"/>
        </w:rPr>
        <w:t>2012</w:t>
      </w:r>
      <w:r w:rsidR="007338E6">
        <w:rPr>
          <w:rFonts w:ascii="Times New Roman" w:hAnsi="Times New Roman" w:cs="Times New Roman"/>
          <w:lang w:val="en-US"/>
        </w:rPr>
        <w:t>) S</w:t>
      </w:r>
      <w:r w:rsidRPr="00743D7C">
        <w:rPr>
          <w:rFonts w:ascii="Times New Roman" w:hAnsi="Times New Roman" w:cs="Times New Roman"/>
        </w:rPr>
        <w:t>. 784–787.</w:t>
      </w:r>
    </w:p>
  </w:footnote>
  <w:footnote w:id="88">
    <w:p w14:paraId="021BB003" w14:textId="591C5C10" w:rsidR="0014106B" w:rsidRPr="00D41C29" w:rsidRDefault="0014106B" w:rsidP="00743D7C">
      <w:pPr>
        <w:pStyle w:val="a4"/>
        <w:rPr>
          <w:rFonts w:ascii="Times New Roman" w:hAnsi="Times New Roman" w:cs="Times New Roman"/>
        </w:rPr>
      </w:pPr>
      <w:r w:rsidRPr="00D41C29">
        <w:rPr>
          <w:rStyle w:val="a6"/>
          <w:rFonts w:ascii="Times New Roman" w:hAnsi="Times New Roman" w:cs="Times New Roman"/>
        </w:rPr>
        <w:footnoteRef/>
      </w:r>
      <w:r w:rsidRPr="00D41C29">
        <w:rPr>
          <w:rFonts w:ascii="Times New Roman" w:hAnsi="Times New Roman" w:cs="Times New Roman"/>
        </w:rPr>
        <w:t xml:space="preserve"> </w:t>
      </w:r>
      <w:proofErr w:type="spellStart"/>
      <w:r w:rsidRPr="00D41C29">
        <w:rPr>
          <w:rFonts w:ascii="Times New Roman" w:hAnsi="Times New Roman" w:cs="Times New Roman"/>
        </w:rPr>
        <w:t>Myrick</w:t>
      </w:r>
      <w:proofErr w:type="spellEnd"/>
      <w:r w:rsidRPr="00D41C29">
        <w:rPr>
          <w:rFonts w:ascii="Times New Roman" w:hAnsi="Times New Roman" w:cs="Times New Roman"/>
        </w:rPr>
        <w:t xml:space="preserve"> J.G. </w:t>
      </w:r>
      <w:r w:rsidR="007338E6">
        <w:rPr>
          <w:rFonts w:ascii="Times New Roman" w:hAnsi="Times New Roman" w:cs="Times New Roman"/>
          <w:lang w:val="en-US"/>
        </w:rPr>
        <w:t>(</w:t>
      </w:r>
      <w:r w:rsidRPr="00D41C29">
        <w:rPr>
          <w:rFonts w:ascii="Times New Roman" w:hAnsi="Times New Roman" w:cs="Times New Roman"/>
        </w:rPr>
        <w:t>2015</w:t>
      </w:r>
      <w:r w:rsidR="007338E6">
        <w:rPr>
          <w:rFonts w:ascii="Times New Roman" w:hAnsi="Times New Roman" w:cs="Times New Roman"/>
          <w:lang w:val="en-US"/>
        </w:rPr>
        <w:t>)</w:t>
      </w:r>
      <w:r w:rsidRPr="00D41C29">
        <w:rPr>
          <w:rFonts w:ascii="Times New Roman" w:hAnsi="Times New Roman" w:cs="Times New Roman"/>
        </w:rPr>
        <w:t>. 168–176.</w:t>
      </w:r>
    </w:p>
  </w:footnote>
  <w:footnote w:id="89">
    <w:p w14:paraId="6D150121" w14:textId="0497B823" w:rsidR="0014106B" w:rsidRPr="00743D7C" w:rsidRDefault="0014106B" w:rsidP="00743D7C">
      <w:pPr>
        <w:pStyle w:val="a4"/>
      </w:pPr>
      <w:r w:rsidRPr="00D41C29">
        <w:rPr>
          <w:rStyle w:val="a6"/>
          <w:rFonts w:ascii="Times New Roman" w:hAnsi="Times New Roman" w:cs="Times New Roman"/>
        </w:rPr>
        <w:footnoteRef/>
      </w:r>
      <w:r w:rsidRPr="00D41C29">
        <w:rPr>
          <w:rFonts w:ascii="Times New Roman" w:hAnsi="Times New Roman" w:cs="Times New Roman"/>
        </w:rPr>
        <w:t xml:space="preserve"> </w:t>
      </w:r>
      <w:proofErr w:type="spellStart"/>
      <w:r w:rsidRPr="00D41C29">
        <w:rPr>
          <w:rFonts w:ascii="Times New Roman" w:hAnsi="Times New Roman" w:cs="Times New Roman"/>
        </w:rPr>
        <w:t>Borgi</w:t>
      </w:r>
      <w:proofErr w:type="spellEnd"/>
      <w:r w:rsidRPr="00D41C29">
        <w:rPr>
          <w:rFonts w:ascii="Times New Roman" w:hAnsi="Times New Roman" w:cs="Times New Roman"/>
        </w:rPr>
        <w:t xml:space="preserve"> M., </w:t>
      </w:r>
      <w:proofErr w:type="spellStart"/>
      <w:r w:rsidRPr="00D41C29">
        <w:rPr>
          <w:rFonts w:ascii="Times New Roman" w:hAnsi="Times New Roman" w:cs="Times New Roman"/>
        </w:rPr>
        <w:t>Cogliati-Dezza</w:t>
      </w:r>
      <w:proofErr w:type="spellEnd"/>
      <w:r w:rsidRPr="00D41C29">
        <w:rPr>
          <w:rFonts w:ascii="Times New Roman" w:hAnsi="Times New Roman" w:cs="Times New Roman"/>
        </w:rPr>
        <w:t xml:space="preserve"> I., </w:t>
      </w:r>
      <w:proofErr w:type="spellStart"/>
      <w:r w:rsidRPr="00D41C29">
        <w:rPr>
          <w:rFonts w:ascii="Times New Roman" w:hAnsi="Times New Roman" w:cs="Times New Roman"/>
        </w:rPr>
        <w:t>Brelsford</w:t>
      </w:r>
      <w:proofErr w:type="spellEnd"/>
      <w:r w:rsidRPr="00D41C29">
        <w:rPr>
          <w:rFonts w:ascii="Times New Roman" w:hAnsi="Times New Roman" w:cs="Times New Roman"/>
        </w:rPr>
        <w:t xml:space="preserve"> V. </w:t>
      </w:r>
      <w:r w:rsidR="007338E6">
        <w:rPr>
          <w:rFonts w:ascii="Times New Roman" w:hAnsi="Times New Roman" w:cs="Times New Roman"/>
          <w:lang w:val="en-US"/>
        </w:rPr>
        <w:t>(</w:t>
      </w:r>
      <w:r w:rsidRPr="00D41C29">
        <w:rPr>
          <w:rFonts w:ascii="Times New Roman" w:hAnsi="Times New Roman" w:cs="Times New Roman"/>
        </w:rPr>
        <w:t>2014</w:t>
      </w:r>
      <w:r w:rsidR="007338E6">
        <w:rPr>
          <w:rFonts w:ascii="Times New Roman" w:hAnsi="Times New Roman" w:cs="Times New Roman"/>
          <w:lang w:val="en-US"/>
        </w:rPr>
        <w:t>) S</w:t>
      </w:r>
      <w:r w:rsidRPr="00D41C29">
        <w:rPr>
          <w:rFonts w:ascii="Times New Roman" w:hAnsi="Times New Roman" w:cs="Times New Roman"/>
        </w:rPr>
        <w:t>. 411</w:t>
      </w:r>
    </w:p>
  </w:footnote>
  <w:footnote w:id="90">
    <w:p w14:paraId="12B44396" w14:textId="593549AA" w:rsidR="0014106B" w:rsidRPr="00D41C29" w:rsidRDefault="0014106B" w:rsidP="00D41C29">
      <w:pPr>
        <w:pStyle w:val="a4"/>
        <w:rPr>
          <w:rFonts w:ascii="Times New Roman" w:hAnsi="Times New Roman" w:cs="Times New Roman"/>
        </w:rPr>
      </w:pPr>
      <w:r w:rsidRPr="00D41C29">
        <w:rPr>
          <w:rStyle w:val="a6"/>
          <w:rFonts w:ascii="Times New Roman" w:hAnsi="Times New Roman" w:cs="Times New Roman"/>
        </w:rPr>
        <w:footnoteRef/>
      </w:r>
      <w:r w:rsidRPr="00D41C29">
        <w:rPr>
          <w:rFonts w:ascii="Times New Roman" w:hAnsi="Times New Roman" w:cs="Times New Roman"/>
        </w:rPr>
        <w:t xml:space="preserve"> </w:t>
      </w:r>
      <w:proofErr w:type="spellStart"/>
      <w:r w:rsidRPr="00D41C29">
        <w:rPr>
          <w:rFonts w:ascii="Times New Roman" w:hAnsi="Times New Roman" w:cs="Times New Roman"/>
        </w:rPr>
        <w:t>Glocker</w:t>
      </w:r>
      <w:proofErr w:type="spellEnd"/>
      <w:r w:rsidRPr="00D41C29">
        <w:rPr>
          <w:rFonts w:ascii="Times New Roman" w:hAnsi="Times New Roman" w:cs="Times New Roman"/>
        </w:rPr>
        <w:t xml:space="preserve"> M.L. </w:t>
      </w:r>
      <w:r w:rsidR="007338E6" w:rsidRPr="00440E7D">
        <w:rPr>
          <w:rFonts w:ascii="Times New Roman" w:hAnsi="Times New Roman" w:cs="Times New Roman"/>
        </w:rPr>
        <w:t>(</w:t>
      </w:r>
      <w:r w:rsidRPr="00D41C29">
        <w:rPr>
          <w:rFonts w:ascii="Times New Roman" w:hAnsi="Times New Roman" w:cs="Times New Roman"/>
        </w:rPr>
        <w:t>2009</w:t>
      </w:r>
      <w:r w:rsidR="007338E6" w:rsidRPr="00440E7D">
        <w:rPr>
          <w:rFonts w:ascii="Times New Roman" w:hAnsi="Times New Roman" w:cs="Times New Roman"/>
        </w:rPr>
        <w:t>) S</w:t>
      </w:r>
      <w:r w:rsidRPr="00D41C29">
        <w:rPr>
          <w:rFonts w:ascii="Times New Roman" w:hAnsi="Times New Roman" w:cs="Times New Roman"/>
        </w:rPr>
        <w:t>. 257–263.</w:t>
      </w:r>
    </w:p>
  </w:footnote>
  <w:footnote w:id="91">
    <w:p w14:paraId="2D22177E" w14:textId="2C2A39AA" w:rsidR="0014106B" w:rsidRPr="00D41C29" w:rsidRDefault="0014106B" w:rsidP="00D41C29">
      <w:pPr>
        <w:pStyle w:val="a4"/>
        <w:rPr>
          <w:rFonts w:ascii="Times New Roman" w:hAnsi="Times New Roman" w:cs="Times New Roman"/>
        </w:rPr>
      </w:pPr>
      <w:r w:rsidRPr="00D41C29">
        <w:rPr>
          <w:rStyle w:val="a6"/>
          <w:rFonts w:ascii="Times New Roman" w:hAnsi="Times New Roman" w:cs="Times New Roman"/>
        </w:rPr>
        <w:footnoteRef/>
      </w:r>
      <w:r w:rsidRPr="00D41C29">
        <w:rPr>
          <w:rFonts w:ascii="Times New Roman" w:hAnsi="Times New Roman" w:cs="Times New Roman"/>
        </w:rPr>
        <w:t xml:space="preserve"> </w:t>
      </w:r>
      <w:proofErr w:type="spellStart"/>
      <w:r w:rsidRPr="00D41C29">
        <w:rPr>
          <w:rFonts w:ascii="Times New Roman" w:hAnsi="Times New Roman" w:cs="Times New Roman"/>
        </w:rPr>
        <w:t>Bagley</w:t>
      </w:r>
      <w:proofErr w:type="spellEnd"/>
      <w:r w:rsidRPr="00D41C29">
        <w:rPr>
          <w:rFonts w:ascii="Times New Roman" w:hAnsi="Times New Roman" w:cs="Times New Roman"/>
        </w:rPr>
        <w:t xml:space="preserve"> D.K., </w:t>
      </w:r>
      <w:proofErr w:type="spellStart"/>
      <w:r w:rsidRPr="00D41C29">
        <w:rPr>
          <w:rFonts w:ascii="Times New Roman" w:hAnsi="Times New Roman" w:cs="Times New Roman"/>
        </w:rPr>
        <w:t>Gonsman</w:t>
      </w:r>
      <w:proofErr w:type="spellEnd"/>
      <w:r w:rsidRPr="00D41C29">
        <w:rPr>
          <w:rFonts w:ascii="Times New Roman" w:hAnsi="Times New Roman" w:cs="Times New Roman"/>
        </w:rPr>
        <w:t xml:space="preserve"> V.L. </w:t>
      </w:r>
      <w:r w:rsidR="007338E6" w:rsidRPr="00440E7D">
        <w:rPr>
          <w:rFonts w:ascii="Times New Roman" w:hAnsi="Times New Roman" w:cs="Times New Roman"/>
        </w:rPr>
        <w:t>(</w:t>
      </w:r>
      <w:r w:rsidRPr="00D41C29">
        <w:rPr>
          <w:rFonts w:ascii="Times New Roman" w:hAnsi="Times New Roman" w:cs="Times New Roman"/>
        </w:rPr>
        <w:t>2005</w:t>
      </w:r>
      <w:r w:rsidR="007338E6" w:rsidRPr="00440E7D">
        <w:rPr>
          <w:rFonts w:ascii="Times New Roman" w:hAnsi="Times New Roman" w:cs="Times New Roman"/>
        </w:rPr>
        <w:t>) S</w:t>
      </w:r>
      <w:r w:rsidRPr="00D41C29">
        <w:rPr>
          <w:rFonts w:ascii="Times New Roman" w:hAnsi="Times New Roman" w:cs="Times New Roman"/>
        </w:rPr>
        <w:t>. 28–42</w:t>
      </w:r>
    </w:p>
  </w:footnote>
  <w:footnote w:id="92">
    <w:p w14:paraId="71A97037" w14:textId="0DC87B81" w:rsidR="0014106B" w:rsidRPr="00D41C29" w:rsidRDefault="0014106B">
      <w:pPr>
        <w:pStyle w:val="a4"/>
      </w:pPr>
      <w:r w:rsidRPr="00D41C29">
        <w:rPr>
          <w:rStyle w:val="a6"/>
          <w:rFonts w:ascii="Times New Roman" w:hAnsi="Times New Roman" w:cs="Times New Roman"/>
        </w:rPr>
        <w:footnoteRef/>
      </w:r>
      <w:r w:rsidRPr="00D41C29">
        <w:rPr>
          <w:rFonts w:ascii="Times New Roman" w:hAnsi="Times New Roman" w:cs="Times New Roman"/>
        </w:rPr>
        <w:t xml:space="preserve"> </w:t>
      </w:r>
      <w:proofErr w:type="spellStart"/>
      <w:r w:rsidRPr="00D41C29">
        <w:rPr>
          <w:rFonts w:ascii="Times New Roman" w:hAnsi="Times New Roman" w:cs="Times New Roman"/>
        </w:rPr>
        <w:t>Barker</w:t>
      </w:r>
      <w:proofErr w:type="spellEnd"/>
      <w:r w:rsidRPr="00D41C29">
        <w:rPr>
          <w:rFonts w:ascii="Times New Roman" w:hAnsi="Times New Roman" w:cs="Times New Roman"/>
        </w:rPr>
        <w:t xml:space="preserve"> S. B., </w:t>
      </w:r>
      <w:proofErr w:type="spellStart"/>
      <w:r w:rsidRPr="00D41C29">
        <w:rPr>
          <w:rFonts w:ascii="Times New Roman" w:hAnsi="Times New Roman" w:cs="Times New Roman"/>
        </w:rPr>
        <w:t>Dawson</w:t>
      </w:r>
      <w:proofErr w:type="spellEnd"/>
      <w:r w:rsidRPr="00D41C29">
        <w:rPr>
          <w:rFonts w:ascii="Times New Roman" w:hAnsi="Times New Roman" w:cs="Times New Roman"/>
        </w:rPr>
        <w:t xml:space="preserve"> K. S. </w:t>
      </w:r>
      <w:r w:rsidR="007338E6" w:rsidRPr="00440E7D">
        <w:rPr>
          <w:rFonts w:ascii="Times New Roman" w:hAnsi="Times New Roman" w:cs="Times New Roman"/>
        </w:rPr>
        <w:t>(</w:t>
      </w:r>
      <w:r w:rsidRPr="00D41C29">
        <w:rPr>
          <w:rFonts w:ascii="Times New Roman" w:hAnsi="Times New Roman" w:cs="Times New Roman"/>
        </w:rPr>
        <w:t>1998</w:t>
      </w:r>
      <w:r w:rsidR="007338E6" w:rsidRPr="00440E7D">
        <w:rPr>
          <w:rFonts w:ascii="Times New Roman" w:hAnsi="Times New Roman" w:cs="Times New Roman"/>
        </w:rPr>
        <w:t>) S</w:t>
      </w:r>
      <w:r w:rsidRPr="00D41C29">
        <w:rPr>
          <w:rFonts w:ascii="Times New Roman" w:hAnsi="Times New Roman" w:cs="Times New Roman"/>
        </w:rPr>
        <w:t>. 797</w:t>
      </w:r>
      <w:r w:rsidR="007338E6" w:rsidRPr="00440E7D">
        <w:rPr>
          <w:rFonts w:ascii="Times New Roman" w:hAnsi="Times New Roman" w:cs="Times New Roman"/>
        </w:rPr>
        <w:t>-</w:t>
      </w:r>
      <w:r w:rsidRPr="00D41C29">
        <w:rPr>
          <w:rFonts w:ascii="Times New Roman" w:hAnsi="Times New Roman" w:cs="Times New Roman"/>
        </w:rPr>
        <w:t xml:space="preserve">801. </w:t>
      </w:r>
    </w:p>
  </w:footnote>
  <w:footnote w:id="93">
    <w:p w14:paraId="7EA86EDE" w14:textId="1376868D" w:rsidR="0014106B" w:rsidRPr="00440E7D" w:rsidRDefault="0014106B">
      <w:pPr>
        <w:pStyle w:val="a4"/>
        <w:rPr>
          <w:rFonts w:ascii="Times New Roman" w:hAnsi="Times New Roman" w:cs="Times New Roman"/>
        </w:rPr>
      </w:pPr>
      <w:r w:rsidRPr="00D41C29">
        <w:rPr>
          <w:rStyle w:val="a6"/>
          <w:rFonts w:ascii="Times New Roman" w:hAnsi="Times New Roman" w:cs="Times New Roman"/>
        </w:rPr>
        <w:footnoteRef/>
      </w:r>
      <w:r w:rsidRPr="00D41C29">
        <w:rPr>
          <w:rFonts w:ascii="Times New Roman" w:hAnsi="Times New Roman" w:cs="Times New Roman"/>
        </w:rPr>
        <w:t xml:space="preserve"> </w:t>
      </w:r>
      <w:proofErr w:type="spellStart"/>
      <w:r w:rsidRPr="00D41C29">
        <w:rPr>
          <w:rFonts w:ascii="Times New Roman" w:hAnsi="Times New Roman" w:cs="Times New Roman"/>
        </w:rPr>
        <w:t>Lüscher</w:t>
      </w:r>
      <w:proofErr w:type="spellEnd"/>
      <w:r w:rsidRPr="00D41C29">
        <w:rPr>
          <w:rFonts w:ascii="Times New Roman" w:hAnsi="Times New Roman" w:cs="Times New Roman"/>
        </w:rPr>
        <w:t xml:space="preserve"> M. </w:t>
      </w:r>
      <w:r w:rsidR="007338E6" w:rsidRPr="00440E7D">
        <w:rPr>
          <w:rFonts w:ascii="Times New Roman" w:hAnsi="Times New Roman" w:cs="Times New Roman"/>
        </w:rPr>
        <w:t>(</w:t>
      </w:r>
      <w:r w:rsidRPr="00D41C29">
        <w:rPr>
          <w:rFonts w:ascii="Times New Roman" w:hAnsi="Times New Roman" w:cs="Times New Roman"/>
        </w:rPr>
        <w:t>1990</w:t>
      </w:r>
      <w:r w:rsidR="007338E6" w:rsidRPr="00440E7D">
        <w:rPr>
          <w:rFonts w:ascii="Times New Roman" w:hAnsi="Times New Roman" w:cs="Times New Roman"/>
        </w:rPr>
        <w:t>) S.3</w:t>
      </w:r>
    </w:p>
  </w:footnote>
  <w:footnote w:id="94">
    <w:p w14:paraId="64655D0A" w14:textId="2C360D7C" w:rsidR="0014106B" w:rsidRPr="007338E6" w:rsidRDefault="0014106B" w:rsidP="00D41C29">
      <w:pPr>
        <w:pStyle w:val="a4"/>
        <w:rPr>
          <w:rFonts w:ascii="Times New Roman" w:hAnsi="Times New Roman" w:cs="Times New Roman"/>
          <w:lang w:val="en-US"/>
        </w:rPr>
      </w:pPr>
      <w:r w:rsidRPr="00F17648">
        <w:rPr>
          <w:rStyle w:val="a6"/>
          <w:rFonts w:ascii="Times New Roman" w:hAnsi="Times New Roman" w:cs="Times New Roman"/>
        </w:rPr>
        <w:footnoteRef/>
      </w:r>
      <w:r w:rsidRPr="00F17648">
        <w:rPr>
          <w:rFonts w:ascii="Times New Roman" w:hAnsi="Times New Roman" w:cs="Times New Roman"/>
        </w:rPr>
        <w:t xml:space="preserve"> </w:t>
      </w:r>
      <w:proofErr w:type="spellStart"/>
      <w:r w:rsidRPr="00F17648">
        <w:rPr>
          <w:rFonts w:ascii="Times New Roman" w:hAnsi="Times New Roman" w:cs="Times New Roman"/>
        </w:rPr>
        <w:t>Nittono</w:t>
      </w:r>
      <w:proofErr w:type="spellEnd"/>
      <w:r w:rsidRPr="00F17648">
        <w:rPr>
          <w:rFonts w:ascii="Times New Roman" w:hAnsi="Times New Roman" w:cs="Times New Roman"/>
        </w:rPr>
        <w:t xml:space="preserve"> H., </w:t>
      </w:r>
      <w:proofErr w:type="spellStart"/>
      <w:r w:rsidRPr="00F17648">
        <w:rPr>
          <w:rFonts w:ascii="Times New Roman" w:hAnsi="Times New Roman" w:cs="Times New Roman"/>
        </w:rPr>
        <w:t>Fukushima</w:t>
      </w:r>
      <w:proofErr w:type="spellEnd"/>
      <w:r w:rsidRPr="00F17648">
        <w:rPr>
          <w:rFonts w:ascii="Times New Roman" w:hAnsi="Times New Roman" w:cs="Times New Roman"/>
        </w:rPr>
        <w:t xml:space="preserve"> M., </w:t>
      </w:r>
      <w:proofErr w:type="spellStart"/>
      <w:r w:rsidRPr="00F17648">
        <w:rPr>
          <w:rFonts w:ascii="Times New Roman" w:hAnsi="Times New Roman" w:cs="Times New Roman"/>
        </w:rPr>
        <w:t>Yano</w:t>
      </w:r>
      <w:proofErr w:type="spellEnd"/>
      <w:r w:rsidRPr="00F17648">
        <w:rPr>
          <w:rFonts w:ascii="Times New Roman" w:hAnsi="Times New Roman" w:cs="Times New Roman"/>
        </w:rPr>
        <w:t xml:space="preserve"> A., </w:t>
      </w:r>
      <w:proofErr w:type="spellStart"/>
      <w:r w:rsidRPr="00F17648">
        <w:rPr>
          <w:rFonts w:ascii="Times New Roman" w:hAnsi="Times New Roman" w:cs="Times New Roman"/>
        </w:rPr>
        <w:t>Moriya</w:t>
      </w:r>
      <w:proofErr w:type="spellEnd"/>
      <w:r w:rsidRPr="00F17648">
        <w:rPr>
          <w:rFonts w:ascii="Times New Roman" w:hAnsi="Times New Roman" w:cs="Times New Roman"/>
        </w:rPr>
        <w:t xml:space="preserve"> H. </w:t>
      </w:r>
      <w:r w:rsidR="007338E6">
        <w:rPr>
          <w:rFonts w:ascii="Times New Roman" w:hAnsi="Times New Roman" w:cs="Times New Roman"/>
          <w:lang w:val="en-US"/>
        </w:rPr>
        <w:t>(</w:t>
      </w:r>
      <w:r w:rsidRPr="00F17648">
        <w:rPr>
          <w:rFonts w:ascii="Times New Roman" w:hAnsi="Times New Roman" w:cs="Times New Roman"/>
        </w:rPr>
        <w:t>2012</w:t>
      </w:r>
      <w:r w:rsidR="007338E6">
        <w:rPr>
          <w:rFonts w:ascii="Times New Roman" w:hAnsi="Times New Roman" w:cs="Times New Roman"/>
          <w:lang w:val="en-US"/>
        </w:rPr>
        <w:t>) S.34</w:t>
      </w:r>
    </w:p>
  </w:footnote>
  <w:footnote w:id="95">
    <w:p w14:paraId="14A6FECE" w14:textId="7C4A682B" w:rsidR="0014106B" w:rsidRPr="00F17648" w:rsidRDefault="0014106B">
      <w:pPr>
        <w:pStyle w:val="a4"/>
        <w:rPr>
          <w:lang w:val="en-US"/>
        </w:rPr>
      </w:pPr>
      <w:r w:rsidRPr="00F17648">
        <w:rPr>
          <w:rStyle w:val="a6"/>
          <w:rFonts w:ascii="Times New Roman" w:hAnsi="Times New Roman" w:cs="Times New Roman"/>
        </w:rPr>
        <w:footnoteRef/>
      </w:r>
      <w:r w:rsidRPr="00F17648">
        <w:rPr>
          <w:rFonts w:ascii="Times New Roman" w:hAnsi="Times New Roman" w:cs="Times New Roman"/>
        </w:rPr>
        <w:t xml:space="preserve"> </w:t>
      </w:r>
      <w:proofErr w:type="spellStart"/>
      <w:r w:rsidRPr="00F17648">
        <w:rPr>
          <w:rFonts w:ascii="Times New Roman" w:hAnsi="Times New Roman" w:cs="Times New Roman"/>
        </w:rPr>
        <w:t>Barker</w:t>
      </w:r>
      <w:proofErr w:type="spellEnd"/>
      <w:r w:rsidRPr="00F17648">
        <w:rPr>
          <w:rFonts w:ascii="Times New Roman" w:hAnsi="Times New Roman" w:cs="Times New Roman"/>
        </w:rPr>
        <w:t xml:space="preserve"> S. B., </w:t>
      </w:r>
      <w:proofErr w:type="spellStart"/>
      <w:r w:rsidRPr="00F17648">
        <w:rPr>
          <w:rFonts w:ascii="Times New Roman" w:hAnsi="Times New Roman" w:cs="Times New Roman"/>
        </w:rPr>
        <w:t>Dawson</w:t>
      </w:r>
      <w:proofErr w:type="spellEnd"/>
      <w:r w:rsidRPr="00F17648">
        <w:rPr>
          <w:rFonts w:ascii="Times New Roman" w:hAnsi="Times New Roman" w:cs="Times New Roman"/>
        </w:rPr>
        <w:t xml:space="preserve"> K. S. </w:t>
      </w:r>
      <w:r w:rsidR="007338E6">
        <w:rPr>
          <w:rFonts w:ascii="Times New Roman" w:hAnsi="Times New Roman" w:cs="Times New Roman"/>
          <w:lang w:val="en-US"/>
        </w:rPr>
        <w:t>(</w:t>
      </w:r>
      <w:r w:rsidRPr="00F17648">
        <w:rPr>
          <w:rFonts w:ascii="Times New Roman" w:hAnsi="Times New Roman" w:cs="Times New Roman"/>
        </w:rPr>
        <w:t>1998</w:t>
      </w:r>
      <w:r w:rsidR="009E4BD8">
        <w:rPr>
          <w:rFonts w:ascii="Times New Roman" w:hAnsi="Times New Roman" w:cs="Times New Roman"/>
          <w:lang w:val="en-US"/>
        </w:rPr>
        <w:t>) S</w:t>
      </w:r>
      <w:r w:rsidRPr="00F17648">
        <w:rPr>
          <w:rFonts w:ascii="Times New Roman" w:hAnsi="Times New Roman" w:cs="Times New Roman"/>
        </w:rPr>
        <w:t>. 797—801</w:t>
      </w:r>
    </w:p>
  </w:footnote>
  <w:footnote w:id="96">
    <w:p w14:paraId="09EEF869" w14:textId="43E3EE87" w:rsidR="0014106B" w:rsidRPr="00F17648" w:rsidRDefault="0014106B" w:rsidP="00F17648">
      <w:pPr>
        <w:pStyle w:val="a4"/>
        <w:rPr>
          <w:rFonts w:ascii="Times New Roman" w:hAnsi="Times New Roman" w:cs="Times New Roman"/>
        </w:rPr>
      </w:pPr>
      <w:r w:rsidRPr="00F17648">
        <w:rPr>
          <w:rStyle w:val="a6"/>
          <w:rFonts w:ascii="Times New Roman" w:hAnsi="Times New Roman" w:cs="Times New Roman"/>
        </w:rPr>
        <w:footnoteRef/>
      </w:r>
      <w:r w:rsidRPr="00F17648">
        <w:rPr>
          <w:rFonts w:ascii="Times New Roman" w:hAnsi="Times New Roman" w:cs="Times New Roman"/>
        </w:rPr>
        <w:t xml:space="preserve"> </w:t>
      </w:r>
      <w:proofErr w:type="spellStart"/>
      <w:r w:rsidRPr="00F17648">
        <w:rPr>
          <w:rFonts w:ascii="Times New Roman" w:hAnsi="Times New Roman" w:cs="Times New Roman"/>
        </w:rPr>
        <w:t>Fine</w:t>
      </w:r>
      <w:proofErr w:type="spellEnd"/>
      <w:r w:rsidRPr="00F17648">
        <w:rPr>
          <w:rFonts w:ascii="Times New Roman" w:hAnsi="Times New Roman" w:cs="Times New Roman"/>
        </w:rPr>
        <w:t xml:space="preserve"> A. </w:t>
      </w:r>
      <w:r w:rsidR="009E4BD8">
        <w:rPr>
          <w:rFonts w:ascii="Times New Roman" w:hAnsi="Times New Roman" w:cs="Times New Roman"/>
          <w:lang w:val="en-US"/>
        </w:rPr>
        <w:t>(</w:t>
      </w:r>
      <w:r w:rsidRPr="00F17648">
        <w:rPr>
          <w:rFonts w:ascii="Times New Roman" w:hAnsi="Times New Roman" w:cs="Times New Roman"/>
        </w:rPr>
        <w:t>2009</w:t>
      </w:r>
      <w:r w:rsidR="009E4BD8">
        <w:rPr>
          <w:rFonts w:ascii="Times New Roman" w:hAnsi="Times New Roman" w:cs="Times New Roman"/>
          <w:lang w:val="en-US"/>
        </w:rPr>
        <w:t>) S</w:t>
      </w:r>
      <w:r w:rsidRPr="00F17648">
        <w:rPr>
          <w:rFonts w:ascii="Times New Roman" w:hAnsi="Times New Roman" w:cs="Times New Roman"/>
        </w:rPr>
        <w:t>. 179-211</w:t>
      </w:r>
    </w:p>
  </w:footnote>
  <w:footnote w:id="97">
    <w:p w14:paraId="4E2C1571" w14:textId="245DF746" w:rsidR="0014106B" w:rsidRPr="00F17648" w:rsidRDefault="0014106B">
      <w:pPr>
        <w:pStyle w:val="a4"/>
        <w:rPr>
          <w:rFonts w:ascii="Times New Roman" w:hAnsi="Times New Roman" w:cs="Times New Roman"/>
        </w:rPr>
      </w:pPr>
      <w:r w:rsidRPr="00F17648">
        <w:rPr>
          <w:rStyle w:val="a6"/>
          <w:rFonts w:ascii="Times New Roman" w:hAnsi="Times New Roman" w:cs="Times New Roman"/>
        </w:rPr>
        <w:footnoteRef/>
      </w:r>
      <w:r w:rsidRPr="00F17648">
        <w:rPr>
          <w:rFonts w:ascii="Times New Roman" w:hAnsi="Times New Roman" w:cs="Times New Roman"/>
        </w:rPr>
        <w:t xml:space="preserve"> </w:t>
      </w:r>
      <w:proofErr w:type="spellStart"/>
      <w:r w:rsidRPr="00F17648">
        <w:rPr>
          <w:rFonts w:ascii="Times New Roman" w:hAnsi="Times New Roman" w:cs="Times New Roman"/>
        </w:rPr>
        <w:t>Barker</w:t>
      </w:r>
      <w:proofErr w:type="spellEnd"/>
      <w:r w:rsidRPr="00F17648">
        <w:rPr>
          <w:rFonts w:ascii="Times New Roman" w:hAnsi="Times New Roman" w:cs="Times New Roman"/>
        </w:rPr>
        <w:t xml:space="preserve"> S. B., </w:t>
      </w:r>
      <w:proofErr w:type="spellStart"/>
      <w:r w:rsidRPr="00F17648">
        <w:rPr>
          <w:rFonts w:ascii="Times New Roman" w:hAnsi="Times New Roman" w:cs="Times New Roman"/>
        </w:rPr>
        <w:t>Dawson</w:t>
      </w:r>
      <w:proofErr w:type="spellEnd"/>
      <w:r w:rsidRPr="00F17648">
        <w:rPr>
          <w:rFonts w:ascii="Times New Roman" w:hAnsi="Times New Roman" w:cs="Times New Roman"/>
        </w:rPr>
        <w:t xml:space="preserve"> K. S. </w:t>
      </w:r>
      <w:r w:rsidR="009E4BD8">
        <w:rPr>
          <w:rFonts w:ascii="Times New Roman" w:hAnsi="Times New Roman" w:cs="Times New Roman"/>
          <w:lang w:val="en-US"/>
        </w:rPr>
        <w:t>(</w:t>
      </w:r>
      <w:r w:rsidRPr="00F17648">
        <w:rPr>
          <w:rFonts w:ascii="Times New Roman" w:hAnsi="Times New Roman" w:cs="Times New Roman"/>
        </w:rPr>
        <w:t>1998</w:t>
      </w:r>
      <w:r w:rsidR="009E4BD8">
        <w:rPr>
          <w:rFonts w:ascii="Times New Roman" w:hAnsi="Times New Roman" w:cs="Times New Roman"/>
          <w:lang w:val="en-US"/>
        </w:rPr>
        <w:t>) S</w:t>
      </w:r>
      <w:r w:rsidRPr="00F17648">
        <w:rPr>
          <w:rFonts w:ascii="Times New Roman" w:hAnsi="Times New Roman" w:cs="Times New Roman"/>
        </w:rPr>
        <w:t>. 797—801</w:t>
      </w:r>
    </w:p>
  </w:footnote>
  <w:footnote w:id="98">
    <w:p w14:paraId="0AC2AD52" w14:textId="6661ECA8" w:rsidR="0014106B" w:rsidRPr="00CF43E6" w:rsidRDefault="0014106B">
      <w:pPr>
        <w:pStyle w:val="a4"/>
        <w:rPr>
          <w:lang w:val="en-US"/>
        </w:rPr>
      </w:pPr>
      <w:r w:rsidRPr="00F17648">
        <w:rPr>
          <w:rStyle w:val="a6"/>
          <w:rFonts w:ascii="Times New Roman" w:hAnsi="Times New Roman" w:cs="Times New Roman"/>
        </w:rPr>
        <w:footnoteRef/>
      </w:r>
      <w:r w:rsidRPr="00F17648">
        <w:rPr>
          <w:rFonts w:ascii="Times New Roman" w:hAnsi="Times New Roman" w:cs="Times New Roman"/>
        </w:rPr>
        <w:t xml:space="preserve"> </w:t>
      </w:r>
      <w:proofErr w:type="spellStart"/>
      <w:r w:rsidRPr="00F17648">
        <w:rPr>
          <w:rFonts w:ascii="Times New Roman" w:hAnsi="Times New Roman" w:cs="Times New Roman"/>
        </w:rPr>
        <w:t>Parshall</w:t>
      </w:r>
      <w:proofErr w:type="spellEnd"/>
      <w:r w:rsidRPr="00F17648">
        <w:rPr>
          <w:rFonts w:ascii="Times New Roman" w:hAnsi="Times New Roman" w:cs="Times New Roman"/>
        </w:rPr>
        <w:t xml:space="preserve"> D. P. </w:t>
      </w:r>
      <w:r w:rsidR="009E4BD8">
        <w:rPr>
          <w:rFonts w:ascii="Times New Roman" w:hAnsi="Times New Roman" w:cs="Times New Roman"/>
          <w:lang w:val="en-US"/>
        </w:rPr>
        <w:t>(</w:t>
      </w:r>
      <w:r w:rsidRPr="00CF43E6">
        <w:rPr>
          <w:rFonts w:ascii="Times New Roman" w:hAnsi="Times New Roman" w:cs="Times New Roman"/>
        </w:rPr>
        <w:t>2003</w:t>
      </w:r>
      <w:r w:rsidR="009E4BD8">
        <w:rPr>
          <w:rFonts w:ascii="Times New Roman" w:hAnsi="Times New Roman" w:cs="Times New Roman"/>
          <w:lang w:val="en-US"/>
        </w:rPr>
        <w:t>) S</w:t>
      </w:r>
      <w:r w:rsidRPr="00CF43E6">
        <w:rPr>
          <w:rFonts w:ascii="Times New Roman" w:hAnsi="Times New Roman" w:cs="Times New Roman"/>
        </w:rPr>
        <w:t>. 47–56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E273E65"/>
    <w:multiLevelType w:val="hybridMultilevel"/>
    <w:tmpl w:val="C6ECC9F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43FB2965"/>
    <w:multiLevelType w:val="multilevel"/>
    <w:tmpl w:val="001A2B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317"/>
    <w:rsid w:val="00012BA1"/>
    <w:rsid w:val="00034B63"/>
    <w:rsid w:val="000778D9"/>
    <w:rsid w:val="000922E3"/>
    <w:rsid w:val="00121CD7"/>
    <w:rsid w:val="0014106B"/>
    <w:rsid w:val="001434F7"/>
    <w:rsid w:val="001E1CAD"/>
    <w:rsid w:val="00212DA6"/>
    <w:rsid w:val="002330D6"/>
    <w:rsid w:val="002B69D9"/>
    <w:rsid w:val="00305F55"/>
    <w:rsid w:val="0032051E"/>
    <w:rsid w:val="00346590"/>
    <w:rsid w:val="003769FC"/>
    <w:rsid w:val="003B7B20"/>
    <w:rsid w:val="00440E7D"/>
    <w:rsid w:val="004C1697"/>
    <w:rsid w:val="004D30E4"/>
    <w:rsid w:val="004F6832"/>
    <w:rsid w:val="005507D2"/>
    <w:rsid w:val="00561BCE"/>
    <w:rsid w:val="005C2C33"/>
    <w:rsid w:val="005E00F1"/>
    <w:rsid w:val="0060596E"/>
    <w:rsid w:val="00614AB3"/>
    <w:rsid w:val="0063589E"/>
    <w:rsid w:val="007338E6"/>
    <w:rsid w:val="00743D7C"/>
    <w:rsid w:val="007C01D0"/>
    <w:rsid w:val="00826363"/>
    <w:rsid w:val="008714CF"/>
    <w:rsid w:val="00881A07"/>
    <w:rsid w:val="00886BC6"/>
    <w:rsid w:val="008A5AE3"/>
    <w:rsid w:val="008E561A"/>
    <w:rsid w:val="009B0D44"/>
    <w:rsid w:val="009E2EA8"/>
    <w:rsid w:val="009E4BD8"/>
    <w:rsid w:val="00A01D14"/>
    <w:rsid w:val="00A10A4A"/>
    <w:rsid w:val="00A87E04"/>
    <w:rsid w:val="00AD75EC"/>
    <w:rsid w:val="00AE0643"/>
    <w:rsid w:val="00B2723C"/>
    <w:rsid w:val="00B3147D"/>
    <w:rsid w:val="00B6005B"/>
    <w:rsid w:val="00BD0317"/>
    <w:rsid w:val="00C174B3"/>
    <w:rsid w:val="00C37B6D"/>
    <w:rsid w:val="00C64030"/>
    <w:rsid w:val="00CD2842"/>
    <w:rsid w:val="00CE00D0"/>
    <w:rsid w:val="00CF43E6"/>
    <w:rsid w:val="00D31A15"/>
    <w:rsid w:val="00D41C29"/>
    <w:rsid w:val="00D7003A"/>
    <w:rsid w:val="00E74B6C"/>
    <w:rsid w:val="00E86E09"/>
    <w:rsid w:val="00EA41A1"/>
    <w:rsid w:val="00ED398A"/>
    <w:rsid w:val="00F17648"/>
    <w:rsid w:val="00F2357A"/>
    <w:rsid w:val="00F34D8A"/>
    <w:rsid w:val="00F824FB"/>
    <w:rsid w:val="00F949DE"/>
    <w:rsid w:val="00FC0043"/>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46206"/>
  <w15:chartTrackingRefBased/>
  <w15:docId w15:val="{5C666C04-DEBE-4C95-9536-2B3781363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B3147D"/>
    <w:pPr>
      <w:spacing w:line="360" w:lineRule="auto"/>
      <w:jc w:val="both"/>
      <w:outlineLvl w:val="0"/>
    </w:pPr>
    <w:rPr>
      <w:rFonts w:ascii="Times New Roman" w:hAnsi="Times New Roman" w:cs="Times New Roman"/>
      <w:sz w:val="24"/>
      <w:szCs w:val="24"/>
      <w:lang w:val="de-DE"/>
    </w:rPr>
  </w:style>
  <w:style w:type="paragraph" w:styleId="2">
    <w:name w:val="heading 2"/>
    <w:basedOn w:val="a"/>
    <w:next w:val="a"/>
    <w:link w:val="20"/>
    <w:uiPriority w:val="9"/>
    <w:unhideWhenUsed/>
    <w:qFormat/>
    <w:rsid w:val="009B0D44"/>
    <w:pPr>
      <w:spacing w:line="360" w:lineRule="auto"/>
      <w:jc w:val="both"/>
      <w:outlineLvl w:val="1"/>
    </w:pPr>
    <w:rPr>
      <w:rFonts w:ascii="Times New Roman" w:hAnsi="Times New Roman" w:cs="Times New Roman"/>
      <w:sz w:val="24"/>
      <w:szCs w:val="24"/>
      <w:lang w:val="de-DE"/>
    </w:rPr>
  </w:style>
  <w:style w:type="paragraph" w:styleId="3">
    <w:name w:val="heading 3"/>
    <w:basedOn w:val="2"/>
    <w:next w:val="a"/>
    <w:link w:val="30"/>
    <w:uiPriority w:val="9"/>
    <w:unhideWhenUsed/>
    <w:qFormat/>
    <w:rsid w:val="009B0D44"/>
    <w:pPr>
      <w:outlineLvl w:val="2"/>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0317"/>
    <w:pPr>
      <w:ind w:left="720"/>
      <w:contextualSpacing/>
    </w:pPr>
  </w:style>
  <w:style w:type="paragraph" w:styleId="a4">
    <w:name w:val="footnote text"/>
    <w:basedOn w:val="a"/>
    <w:link w:val="a5"/>
    <w:uiPriority w:val="99"/>
    <w:semiHidden/>
    <w:unhideWhenUsed/>
    <w:rsid w:val="00212DA6"/>
    <w:pPr>
      <w:spacing w:after="0" w:line="240" w:lineRule="auto"/>
    </w:pPr>
    <w:rPr>
      <w:sz w:val="20"/>
      <w:szCs w:val="20"/>
    </w:rPr>
  </w:style>
  <w:style w:type="character" w:customStyle="1" w:styleId="a5">
    <w:name w:val="Текст сноски Знак"/>
    <w:basedOn w:val="a0"/>
    <w:link w:val="a4"/>
    <w:uiPriority w:val="99"/>
    <w:semiHidden/>
    <w:rsid w:val="00212DA6"/>
    <w:rPr>
      <w:sz w:val="20"/>
      <w:szCs w:val="20"/>
    </w:rPr>
  </w:style>
  <w:style w:type="character" w:styleId="a6">
    <w:name w:val="footnote reference"/>
    <w:basedOn w:val="a0"/>
    <w:uiPriority w:val="99"/>
    <w:semiHidden/>
    <w:unhideWhenUsed/>
    <w:rsid w:val="00212DA6"/>
    <w:rPr>
      <w:vertAlign w:val="superscript"/>
    </w:rPr>
  </w:style>
  <w:style w:type="character" w:styleId="a7">
    <w:name w:val="Hyperlink"/>
    <w:basedOn w:val="a0"/>
    <w:uiPriority w:val="99"/>
    <w:unhideWhenUsed/>
    <w:rsid w:val="001E1CAD"/>
    <w:rPr>
      <w:color w:val="0563C1" w:themeColor="hyperlink"/>
      <w:u w:val="single"/>
    </w:rPr>
  </w:style>
  <w:style w:type="character" w:styleId="a8">
    <w:name w:val="Unresolved Mention"/>
    <w:basedOn w:val="a0"/>
    <w:uiPriority w:val="99"/>
    <w:semiHidden/>
    <w:unhideWhenUsed/>
    <w:rsid w:val="001E1CAD"/>
    <w:rPr>
      <w:color w:val="605E5C"/>
      <w:shd w:val="clear" w:color="auto" w:fill="E1DFDD"/>
    </w:rPr>
  </w:style>
  <w:style w:type="character" w:customStyle="1" w:styleId="10">
    <w:name w:val="Заголовок 1 Знак"/>
    <w:basedOn w:val="a0"/>
    <w:link w:val="1"/>
    <w:uiPriority w:val="9"/>
    <w:rsid w:val="00B3147D"/>
    <w:rPr>
      <w:rFonts w:ascii="Times New Roman" w:hAnsi="Times New Roman" w:cs="Times New Roman"/>
      <w:sz w:val="24"/>
      <w:szCs w:val="24"/>
      <w:lang w:val="de-DE"/>
    </w:rPr>
  </w:style>
  <w:style w:type="character" w:customStyle="1" w:styleId="20">
    <w:name w:val="Заголовок 2 Знак"/>
    <w:basedOn w:val="a0"/>
    <w:link w:val="2"/>
    <w:uiPriority w:val="9"/>
    <w:rsid w:val="009B0D44"/>
    <w:rPr>
      <w:rFonts w:ascii="Times New Roman" w:hAnsi="Times New Roman" w:cs="Times New Roman"/>
      <w:sz w:val="24"/>
      <w:szCs w:val="24"/>
      <w:lang w:val="de-DE"/>
    </w:rPr>
  </w:style>
  <w:style w:type="character" w:customStyle="1" w:styleId="30">
    <w:name w:val="Заголовок 3 Знак"/>
    <w:basedOn w:val="a0"/>
    <w:link w:val="3"/>
    <w:uiPriority w:val="9"/>
    <w:rsid w:val="009B0D44"/>
    <w:rPr>
      <w:rFonts w:ascii="Times New Roman" w:hAnsi="Times New Roman" w:cs="Times New Roman"/>
      <w:sz w:val="24"/>
      <w:szCs w:val="24"/>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lsc.ala.org/blog/2019/02/therapy-dogs-in-the-library-a-pawsitive-experienc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ies.ed.gov/director/pdf/2002_10.pdf" TargetMode="External"/><Relationship Id="rId4" Type="http://schemas.openxmlformats.org/officeDocument/2006/relationships/settings" Target="settings.xml"/><Relationship Id="rId9" Type="http://schemas.openxmlformats.org/officeDocument/2006/relationships/hyperlink" Target="https://petpartners.org/learn/benefits-human-animal-bond/?pid=31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326943-6BF0-4186-974A-2A850220A1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56</Pages>
  <Words>22435</Words>
  <Characters>127881</Characters>
  <Application>Microsoft Office Word</Application>
  <DocSecurity>0</DocSecurity>
  <Lines>1065</Lines>
  <Paragraphs>300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Роша Анна</dc:creator>
  <cp:keywords/>
  <dc:description/>
  <cp:lastModifiedBy>Роша Анна</cp:lastModifiedBy>
  <cp:revision>2</cp:revision>
  <dcterms:created xsi:type="dcterms:W3CDTF">2020-06-12T11:39:00Z</dcterms:created>
  <dcterms:modified xsi:type="dcterms:W3CDTF">2020-06-12T11:39:00Z</dcterms:modified>
</cp:coreProperties>
</file>