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Приклади перекладів</w:t>
      </w:r>
    </w:p>
    <w:p>
      <w:r>
        <w:t>Англійський текст 1:</w:t>
      </w:r>
    </w:p>
    <w:p>
      <w:r>
        <w:t>Traveling is one of the best ways to learn about the world and yourself. When you visit new places, you experience different cultures, meet new people, and gain new perspectives. Even small trips can make a big difference in how you see life.</w:t>
      </w:r>
    </w:p>
    <w:p>
      <w:r>
        <w:t>Український переклад 1:</w:t>
      </w:r>
    </w:p>
    <w:p>
      <w:r>
        <w:t>Подорожі — один із найкращих способів пізнати світ і краще зрозуміти себе. Нові місця відкривають різні культури, знайомлять із цікавими людьми та змінюють ваш погляд на життя. Навіть невеликі поїздки можуть суттєво вплинути на те, як ви бачите світ.</w:t>
      </w:r>
    </w:p>
    <w:p>
      <w:r>
        <w:br/>
        <w:t>Англійський текст 2:</w:t>
      </w:r>
    </w:p>
    <w:p>
      <w:r>
        <w:t>Learning a new language can be challenging, but it also opens many opportunities. You can communicate with more people, explore different cultures, and improve your career prospects.</w:t>
      </w:r>
    </w:p>
    <w:p>
      <w:r>
        <w:t>Український переклад 2:</w:t>
      </w:r>
    </w:p>
    <w:p>
      <w:r>
        <w:t>Вивчення нової мови може бути складним, але водночас відкриває багато можливостей. Ви зможете спілкуватися з більшою кількістю людей, пізнавати різні культури та покращувати свої кар'єрні перспективи.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