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109" w:rsidRDefault="006A5109" w:rsidP="006A5109">
      <w:pPr>
        <w:pStyle w:val="a3"/>
        <w:rPr>
          <w:lang w:val="ru-RU"/>
        </w:rPr>
      </w:pPr>
      <w:bookmarkStart w:id="0" w:name="_GoBack"/>
      <w:r w:rsidRPr="006A5109">
        <w:rPr>
          <w:lang w:val="ru-RU"/>
        </w:rPr>
        <w:t>Конвекционные печи</w:t>
      </w:r>
      <w:r>
        <w:rPr>
          <w:lang w:val="ru-RU"/>
        </w:rPr>
        <w:t xml:space="preserve"> </w:t>
      </w:r>
      <w:bookmarkEnd w:id="0"/>
      <w:r>
        <w:rPr>
          <w:lang w:val="ru-RU"/>
        </w:rPr>
        <w:t>– инновационное оборудование современности</w:t>
      </w:r>
    </w:p>
    <w:p w:rsidR="006A5109" w:rsidRDefault="006A5109" w:rsidP="006A5109">
      <w:pPr>
        <w:rPr>
          <w:sz w:val="32"/>
          <w:lang w:val="ru-RU"/>
        </w:rPr>
      </w:pPr>
      <w:r w:rsidRPr="006A5109">
        <w:rPr>
          <w:sz w:val="32"/>
          <w:lang w:val="ru-RU"/>
        </w:rPr>
        <w:t xml:space="preserve">Конвекционные печи </w:t>
      </w:r>
      <w:r>
        <w:rPr>
          <w:sz w:val="32"/>
          <w:lang w:val="ru-RU"/>
        </w:rPr>
        <w:t>–</w:t>
      </w:r>
      <w:r w:rsidRPr="006A5109">
        <w:rPr>
          <w:sz w:val="32"/>
          <w:lang w:val="ru-RU"/>
        </w:rPr>
        <w:t xml:space="preserve"> </w:t>
      </w:r>
      <w:r>
        <w:rPr>
          <w:sz w:val="32"/>
          <w:lang w:val="ru-RU"/>
        </w:rPr>
        <w:t>это устройства</w:t>
      </w:r>
      <w:r w:rsidRPr="006A5109">
        <w:rPr>
          <w:sz w:val="32"/>
          <w:lang w:val="ru-RU"/>
        </w:rPr>
        <w:t>, в заднюю стенку котор</w:t>
      </w:r>
      <w:r>
        <w:rPr>
          <w:sz w:val="32"/>
          <w:lang w:val="ru-RU"/>
        </w:rPr>
        <w:t>ых установлен электроприводной вентилятор</w:t>
      </w:r>
      <w:r w:rsidRPr="006A5109">
        <w:rPr>
          <w:sz w:val="32"/>
          <w:lang w:val="ru-RU"/>
        </w:rPr>
        <w:t xml:space="preserve">, </w:t>
      </w:r>
      <w:r>
        <w:rPr>
          <w:sz w:val="32"/>
          <w:lang w:val="ru-RU"/>
        </w:rPr>
        <w:t>обеспечивающий</w:t>
      </w:r>
      <w:r w:rsidRPr="006A5109">
        <w:rPr>
          <w:sz w:val="32"/>
          <w:lang w:val="ru-RU"/>
        </w:rPr>
        <w:t xml:space="preserve"> постоянн</w:t>
      </w:r>
      <w:r>
        <w:rPr>
          <w:sz w:val="32"/>
          <w:lang w:val="ru-RU"/>
        </w:rPr>
        <w:t>ую</w:t>
      </w:r>
      <w:r w:rsidRPr="006A5109">
        <w:rPr>
          <w:sz w:val="32"/>
          <w:lang w:val="ru-RU"/>
        </w:rPr>
        <w:t xml:space="preserve"> </w:t>
      </w:r>
      <w:r>
        <w:rPr>
          <w:sz w:val="32"/>
          <w:lang w:val="ru-RU"/>
        </w:rPr>
        <w:t>циркуляцию</w:t>
      </w:r>
      <w:r w:rsidRPr="006A5109">
        <w:rPr>
          <w:sz w:val="32"/>
          <w:lang w:val="ru-RU"/>
        </w:rPr>
        <w:t xml:space="preserve"> горячего воздуха. </w:t>
      </w:r>
    </w:p>
    <w:p w:rsidR="006A5109" w:rsidRPr="006A5109" w:rsidRDefault="006A5109" w:rsidP="006A5109">
      <w:pPr>
        <w:rPr>
          <w:sz w:val="32"/>
          <w:lang w:val="ru-RU"/>
        </w:rPr>
      </w:pPr>
      <w:r>
        <w:rPr>
          <w:sz w:val="32"/>
          <w:lang w:val="ru-RU"/>
        </w:rPr>
        <w:t xml:space="preserve">Воздух нагревается при помощи соответствующих тэнов, расположенных по периметру </w:t>
      </w:r>
      <w:r w:rsidRPr="006A5109">
        <w:rPr>
          <w:sz w:val="32"/>
          <w:lang w:val="ru-RU"/>
        </w:rPr>
        <w:t xml:space="preserve">вентилятора. </w:t>
      </w:r>
      <w:r>
        <w:rPr>
          <w:sz w:val="32"/>
          <w:lang w:val="ru-RU"/>
        </w:rPr>
        <w:t>Н</w:t>
      </w:r>
      <w:r w:rsidRPr="006A5109">
        <w:rPr>
          <w:sz w:val="32"/>
          <w:lang w:val="ru-RU"/>
        </w:rPr>
        <w:t xml:space="preserve">агрев </w:t>
      </w:r>
      <w:r>
        <w:rPr>
          <w:sz w:val="32"/>
          <w:lang w:val="ru-RU"/>
        </w:rPr>
        <w:t xml:space="preserve">в совокупности </w:t>
      </w:r>
      <w:r w:rsidRPr="006A5109">
        <w:rPr>
          <w:sz w:val="32"/>
          <w:lang w:val="ru-RU"/>
        </w:rPr>
        <w:t xml:space="preserve">с принудительной циркуляцией </w:t>
      </w:r>
      <w:r>
        <w:rPr>
          <w:sz w:val="32"/>
          <w:lang w:val="ru-RU"/>
        </w:rPr>
        <w:t xml:space="preserve">воздуха дают возможность </w:t>
      </w:r>
      <w:r>
        <w:rPr>
          <w:sz w:val="32"/>
          <w:lang w:val="ru-RU"/>
        </w:rPr>
        <w:t xml:space="preserve">равномерно </w:t>
      </w:r>
      <w:r>
        <w:rPr>
          <w:sz w:val="32"/>
          <w:lang w:val="ru-RU"/>
        </w:rPr>
        <w:t>прогреть всю печь</w:t>
      </w:r>
      <w:r w:rsidR="00E12E85">
        <w:rPr>
          <w:sz w:val="32"/>
          <w:lang w:val="ru-RU"/>
        </w:rPr>
        <w:t xml:space="preserve"> и существенно ускорить приготовление продуктов. </w:t>
      </w:r>
      <w:r>
        <w:rPr>
          <w:sz w:val="32"/>
          <w:lang w:val="ru-RU"/>
        </w:rPr>
        <w:t xml:space="preserve"> </w:t>
      </w:r>
    </w:p>
    <w:p w:rsidR="006A5109" w:rsidRDefault="006A5109" w:rsidP="00B17007">
      <w:pPr>
        <w:pStyle w:val="1"/>
        <w:rPr>
          <w:lang w:val="ru-RU"/>
        </w:rPr>
      </w:pPr>
      <w:r w:rsidRPr="006A5109">
        <w:rPr>
          <w:lang w:val="ru-RU"/>
        </w:rPr>
        <w:t xml:space="preserve">Конвекционные печи от </w:t>
      </w:r>
      <w:r w:rsidR="00E12E85">
        <w:rPr>
          <w:lang w:val="ru-RU"/>
        </w:rPr>
        <w:t>проверенного</w:t>
      </w:r>
      <w:r w:rsidRPr="006A5109">
        <w:rPr>
          <w:lang w:val="ru-RU"/>
        </w:rPr>
        <w:t xml:space="preserve"> производител</w:t>
      </w:r>
      <w:r w:rsidR="00E12E85">
        <w:rPr>
          <w:lang w:val="ru-RU"/>
        </w:rPr>
        <w:t>я</w:t>
      </w:r>
    </w:p>
    <w:p w:rsidR="00E12E85" w:rsidRDefault="00E12E85" w:rsidP="00E12E85">
      <w:pPr>
        <w:rPr>
          <w:sz w:val="32"/>
          <w:lang w:val="ru-RU"/>
        </w:rPr>
      </w:pPr>
      <w:r>
        <w:rPr>
          <w:sz w:val="32"/>
          <w:lang w:val="ru-RU"/>
        </w:rPr>
        <w:t>Эти приборы отличаются необычайной компактностью и удобством. Но это далеко не все преимущества, присущие конвекционным печам.</w:t>
      </w:r>
      <w:r w:rsidR="006B37DA">
        <w:rPr>
          <w:sz w:val="32"/>
          <w:lang w:val="ru-RU"/>
        </w:rPr>
        <w:t xml:space="preserve"> К бесспорным достоинствам аппаратуры относятся:</w:t>
      </w:r>
    </w:p>
    <w:p w:rsidR="00E12E85" w:rsidRDefault="006B37DA" w:rsidP="00E12E85">
      <w:pPr>
        <w:pStyle w:val="a5"/>
        <w:numPr>
          <w:ilvl w:val="0"/>
          <w:numId w:val="1"/>
        </w:numPr>
        <w:rPr>
          <w:sz w:val="32"/>
          <w:lang w:val="ru-RU"/>
        </w:rPr>
      </w:pPr>
      <w:r>
        <w:rPr>
          <w:sz w:val="32"/>
          <w:lang w:val="ru-RU"/>
        </w:rPr>
        <w:t>Удобство ежедневной эксплуатации.</w:t>
      </w:r>
    </w:p>
    <w:p w:rsidR="006B37DA" w:rsidRDefault="006B37DA" w:rsidP="00E12E85">
      <w:pPr>
        <w:pStyle w:val="a5"/>
        <w:numPr>
          <w:ilvl w:val="0"/>
          <w:numId w:val="1"/>
        </w:numPr>
        <w:rPr>
          <w:sz w:val="32"/>
          <w:lang w:val="ru-RU"/>
        </w:rPr>
      </w:pPr>
      <w:r>
        <w:rPr>
          <w:sz w:val="32"/>
          <w:lang w:val="ru-RU"/>
        </w:rPr>
        <w:t>Долгий срок пользования.</w:t>
      </w:r>
    </w:p>
    <w:p w:rsidR="006B37DA" w:rsidRDefault="006B37DA" w:rsidP="006B37DA">
      <w:pPr>
        <w:pStyle w:val="a5"/>
        <w:numPr>
          <w:ilvl w:val="0"/>
          <w:numId w:val="1"/>
        </w:numPr>
        <w:rPr>
          <w:sz w:val="32"/>
          <w:lang w:val="ru-RU"/>
        </w:rPr>
      </w:pPr>
      <w:r>
        <w:rPr>
          <w:sz w:val="32"/>
          <w:lang w:val="ru-RU"/>
        </w:rPr>
        <w:t>Практичность.</w:t>
      </w:r>
    </w:p>
    <w:p w:rsidR="000302A8" w:rsidRDefault="000302A8" w:rsidP="006B37DA">
      <w:pPr>
        <w:pStyle w:val="a5"/>
        <w:numPr>
          <w:ilvl w:val="0"/>
          <w:numId w:val="1"/>
        </w:numPr>
        <w:rPr>
          <w:sz w:val="32"/>
          <w:lang w:val="ru-RU"/>
        </w:rPr>
      </w:pPr>
      <w:r>
        <w:rPr>
          <w:sz w:val="32"/>
          <w:lang w:val="ru-RU"/>
        </w:rPr>
        <w:t xml:space="preserve">Безопасность применения. </w:t>
      </w:r>
    </w:p>
    <w:p w:rsidR="006B37DA" w:rsidRDefault="006B37DA" w:rsidP="00B17007">
      <w:pPr>
        <w:pStyle w:val="a5"/>
        <w:numPr>
          <w:ilvl w:val="0"/>
          <w:numId w:val="1"/>
        </w:numPr>
        <w:rPr>
          <w:sz w:val="32"/>
          <w:lang w:val="ru-RU"/>
        </w:rPr>
      </w:pPr>
      <w:r>
        <w:rPr>
          <w:sz w:val="32"/>
          <w:lang w:val="ru-RU"/>
        </w:rPr>
        <w:t>Высокая производительность</w:t>
      </w:r>
      <w:r w:rsidR="00B17007">
        <w:rPr>
          <w:sz w:val="32"/>
          <w:lang w:val="ru-RU"/>
        </w:rPr>
        <w:t xml:space="preserve"> и многое другое.</w:t>
      </w:r>
    </w:p>
    <w:p w:rsidR="00B17007" w:rsidRDefault="00B17007" w:rsidP="00B17007">
      <w:pPr>
        <w:rPr>
          <w:sz w:val="32"/>
          <w:lang w:val="ru-RU"/>
        </w:rPr>
      </w:pPr>
      <w:r>
        <w:rPr>
          <w:sz w:val="32"/>
          <w:lang w:val="ru-RU"/>
        </w:rPr>
        <w:t>Это идеальное решение для кухни любой современной домохозяйки.</w:t>
      </w:r>
      <w:r w:rsidR="000302A8">
        <w:rPr>
          <w:sz w:val="32"/>
          <w:lang w:val="ru-RU"/>
        </w:rPr>
        <w:t xml:space="preserve"> Также эти изделия все чаще стали использовать на рынке «</w:t>
      </w:r>
      <w:proofErr w:type="spellStart"/>
      <w:r w:rsidR="000302A8">
        <w:rPr>
          <w:sz w:val="32"/>
          <w:lang w:val="ru-RU"/>
        </w:rPr>
        <w:t>фаст</w:t>
      </w:r>
      <w:proofErr w:type="spellEnd"/>
      <w:r w:rsidR="000302A8">
        <w:rPr>
          <w:sz w:val="32"/>
          <w:lang w:val="ru-RU"/>
        </w:rPr>
        <w:t xml:space="preserve"> </w:t>
      </w:r>
      <w:proofErr w:type="spellStart"/>
      <w:r w:rsidR="000302A8">
        <w:rPr>
          <w:sz w:val="32"/>
          <w:lang w:val="ru-RU"/>
        </w:rPr>
        <w:t>фуда</w:t>
      </w:r>
      <w:proofErr w:type="spellEnd"/>
      <w:r w:rsidR="000302A8">
        <w:rPr>
          <w:sz w:val="32"/>
          <w:lang w:val="ru-RU"/>
        </w:rPr>
        <w:t>»</w:t>
      </w:r>
      <w:r w:rsidR="00E05133">
        <w:rPr>
          <w:sz w:val="32"/>
          <w:lang w:val="ru-RU"/>
        </w:rPr>
        <w:t>, на производствах, в ресторанах, кафе</w:t>
      </w:r>
      <w:r w:rsidR="000302A8">
        <w:rPr>
          <w:sz w:val="32"/>
          <w:lang w:val="ru-RU"/>
        </w:rPr>
        <w:t xml:space="preserve"> и в киосках, где выпекают замороженную </w:t>
      </w:r>
      <w:r w:rsidR="00E05133">
        <w:rPr>
          <w:sz w:val="32"/>
          <w:lang w:val="ru-RU"/>
        </w:rPr>
        <w:t>пиццу, хлебобулочные изделия,</w:t>
      </w:r>
      <w:r w:rsidR="000302A8">
        <w:rPr>
          <w:sz w:val="32"/>
          <w:lang w:val="ru-RU"/>
        </w:rPr>
        <w:t xml:space="preserve"> слойки</w:t>
      </w:r>
      <w:r w:rsidR="00E05133">
        <w:rPr>
          <w:sz w:val="32"/>
          <w:lang w:val="ru-RU"/>
        </w:rPr>
        <w:t xml:space="preserve"> и т.д</w:t>
      </w:r>
      <w:r w:rsidR="000302A8">
        <w:rPr>
          <w:sz w:val="32"/>
          <w:lang w:val="ru-RU"/>
        </w:rPr>
        <w:t xml:space="preserve">. </w:t>
      </w:r>
    </w:p>
    <w:p w:rsidR="00B17007" w:rsidRDefault="00B17007" w:rsidP="00B17007">
      <w:pPr>
        <w:pStyle w:val="2"/>
        <w:rPr>
          <w:lang w:val="ru-RU"/>
        </w:rPr>
      </w:pPr>
      <w:r>
        <w:rPr>
          <w:lang w:val="ru-RU"/>
        </w:rPr>
        <w:t>Где можно купить конвекционные печи?</w:t>
      </w:r>
    </w:p>
    <w:p w:rsidR="00B17007" w:rsidRDefault="00B17007" w:rsidP="00B17007">
      <w:pPr>
        <w:rPr>
          <w:sz w:val="32"/>
          <w:lang w:val="ru-RU"/>
        </w:rPr>
      </w:pPr>
      <w:r>
        <w:rPr>
          <w:sz w:val="32"/>
          <w:lang w:val="ru-RU"/>
        </w:rPr>
        <w:t xml:space="preserve">Заказать такие агрегаты можно в нашей компании </w:t>
      </w:r>
      <w:proofErr w:type="spellStart"/>
      <w:r>
        <w:rPr>
          <w:sz w:val="32"/>
        </w:rPr>
        <w:t>Eto</w:t>
      </w:r>
      <w:proofErr w:type="spellEnd"/>
      <w:r w:rsidRPr="00B17007">
        <w:rPr>
          <w:sz w:val="32"/>
          <w:lang w:val="ru-RU"/>
        </w:rPr>
        <w:t xml:space="preserve"> </w:t>
      </w:r>
      <w:r>
        <w:rPr>
          <w:sz w:val="32"/>
        </w:rPr>
        <w:t>Group</w:t>
      </w:r>
      <w:r w:rsidRPr="00B17007">
        <w:rPr>
          <w:sz w:val="32"/>
          <w:lang w:val="ru-RU"/>
        </w:rPr>
        <w:t xml:space="preserve">. </w:t>
      </w:r>
    </w:p>
    <w:p w:rsidR="00B17007" w:rsidRDefault="00B17007" w:rsidP="00B17007">
      <w:pPr>
        <w:rPr>
          <w:sz w:val="32"/>
          <w:lang w:val="ru-RU"/>
        </w:rPr>
      </w:pPr>
      <w:r>
        <w:rPr>
          <w:sz w:val="32"/>
          <w:lang w:val="ru-RU"/>
        </w:rPr>
        <w:lastRenderedPageBreak/>
        <w:t>В наличии на официальном сайте вы найдете широкомасштабный товарный перечень продукции по минимальным ценам с гарантией качества. Большим спросом пользуются такие модели, как:</w:t>
      </w:r>
    </w:p>
    <w:p w:rsidR="00B17007" w:rsidRDefault="00B17007" w:rsidP="00B17007">
      <w:pPr>
        <w:pStyle w:val="a5"/>
        <w:numPr>
          <w:ilvl w:val="0"/>
          <w:numId w:val="2"/>
        </w:numPr>
        <w:rPr>
          <w:sz w:val="32"/>
          <w:lang w:val="ru-RU"/>
        </w:rPr>
      </w:pPr>
      <w:hyperlink r:id="rId5" w:history="1">
        <w:r w:rsidRPr="00B17007">
          <w:rPr>
            <w:rStyle w:val="a6"/>
            <w:sz w:val="32"/>
            <w:lang w:val="ru-RU"/>
          </w:rPr>
          <w:t>Печь конвекционная APACH AD34M</w:t>
        </w:r>
      </w:hyperlink>
    </w:p>
    <w:p w:rsidR="00E05133" w:rsidRDefault="00E05133" w:rsidP="00E05133">
      <w:pPr>
        <w:rPr>
          <w:sz w:val="32"/>
          <w:lang w:val="ru-RU"/>
        </w:rPr>
      </w:pPr>
      <w:r>
        <w:rPr>
          <w:sz w:val="32"/>
          <w:lang w:val="ru-RU"/>
        </w:rPr>
        <w:t>Для нее характерны следующие особенности:</w:t>
      </w:r>
    </w:p>
    <w:p w:rsidR="00E05133" w:rsidRDefault="00E05133" w:rsidP="00E05133">
      <w:pPr>
        <w:pStyle w:val="a5"/>
        <w:numPr>
          <w:ilvl w:val="0"/>
          <w:numId w:val="3"/>
        </w:numPr>
        <w:rPr>
          <w:sz w:val="32"/>
          <w:lang w:val="ru-RU"/>
        </w:rPr>
      </w:pPr>
      <w:proofErr w:type="spellStart"/>
      <w:r>
        <w:rPr>
          <w:sz w:val="32"/>
          <w:lang w:val="ru-RU"/>
        </w:rPr>
        <w:t>Инжекторное</w:t>
      </w:r>
      <w:proofErr w:type="spellEnd"/>
      <w:r>
        <w:rPr>
          <w:sz w:val="32"/>
          <w:lang w:val="ru-RU"/>
        </w:rPr>
        <w:t xml:space="preserve"> парообразование, которое можно принудительно вспрыснуть благодаря соответствующей кнопке.</w:t>
      </w:r>
    </w:p>
    <w:p w:rsidR="00E05133" w:rsidRDefault="00E05133" w:rsidP="00E05133">
      <w:pPr>
        <w:pStyle w:val="a5"/>
        <w:numPr>
          <w:ilvl w:val="0"/>
          <w:numId w:val="3"/>
        </w:numPr>
        <w:rPr>
          <w:sz w:val="32"/>
          <w:lang w:val="ru-RU"/>
        </w:rPr>
      </w:pPr>
      <w:r>
        <w:rPr>
          <w:sz w:val="32"/>
          <w:lang w:val="ru-RU"/>
        </w:rPr>
        <w:t xml:space="preserve">Одна </w:t>
      </w:r>
      <w:r w:rsidR="00230B99">
        <w:rPr>
          <w:sz w:val="32"/>
          <w:lang w:val="ru-RU"/>
        </w:rPr>
        <w:t>постоянная</w:t>
      </w:r>
      <w:r>
        <w:rPr>
          <w:sz w:val="32"/>
          <w:lang w:val="ru-RU"/>
        </w:rPr>
        <w:t xml:space="preserve"> скорость вращения вентилятора. </w:t>
      </w:r>
    </w:p>
    <w:p w:rsidR="00E05133" w:rsidRDefault="00E05133" w:rsidP="00E05133">
      <w:pPr>
        <w:pStyle w:val="a5"/>
        <w:numPr>
          <w:ilvl w:val="0"/>
          <w:numId w:val="3"/>
        </w:numPr>
        <w:rPr>
          <w:sz w:val="32"/>
          <w:lang w:val="ru-RU"/>
        </w:rPr>
      </w:pPr>
      <w:r>
        <w:rPr>
          <w:sz w:val="32"/>
          <w:lang w:val="ru-RU"/>
        </w:rPr>
        <w:t xml:space="preserve">Возможность регулирования температурного режима за счет потенциометров на панели управления. </w:t>
      </w:r>
    </w:p>
    <w:p w:rsidR="00E05133" w:rsidRDefault="00E05133" w:rsidP="00E05133">
      <w:pPr>
        <w:pStyle w:val="a5"/>
        <w:numPr>
          <w:ilvl w:val="0"/>
          <w:numId w:val="3"/>
        </w:numPr>
        <w:rPr>
          <w:sz w:val="32"/>
          <w:lang w:val="ru-RU"/>
        </w:rPr>
      </w:pPr>
      <w:r>
        <w:rPr>
          <w:sz w:val="32"/>
          <w:lang w:val="ru-RU"/>
        </w:rPr>
        <w:t>Таймер.</w:t>
      </w:r>
    </w:p>
    <w:p w:rsidR="00E05133" w:rsidRPr="00E05133" w:rsidRDefault="00E05133" w:rsidP="00E05133">
      <w:pPr>
        <w:pStyle w:val="a5"/>
        <w:numPr>
          <w:ilvl w:val="0"/>
          <w:numId w:val="3"/>
        </w:numPr>
        <w:rPr>
          <w:sz w:val="32"/>
          <w:lang w:val="ru-RU"/>
        </w:rPr>
      </w:pPr>
      <w:r>
        <w:rPr>
          <w:sz w:val="32"/>
          <w:lang w:val="ru-RU"/>
        </w:rPr>
        <w:t>Галогеновая подсветка.</w:t>
      </w:r>
    </w:p>
    <w:p w:rsidR="000302A8" w:rsidRDefault="000302A8" w:rsidP="000302A8">
      <w:pPr>
        <w:pStyle w:val="a5"/>
        <w:numPr>
          <w:ilvl w:val="0"/>
          <w:numId w:val="2"/>
        </w:numPr>
        <w:rPr>
          <w:sz w:val="32"/>
          <w:lang w:val="ru-RU"/>
        </w:rPr>
      </w:pPr>
      <w:hyperlink r:id="rId6" w:history="1">
        <w:r w:rsidRPr="000302A8">
          <w:rPr>
            <w:rStyle w:val="a6"/>
            <w:sz w:val="32"/>
            <w:lang w:val="ru-RU"/>
          </w:rPr>
          <w:t>Конвекционная печь APACH AD44D</w:t>
        </w:r>
      </w:hyperlink>
    </w:p>
    <w:p w:rsidR="00230B99" w:rsidRPr="00230B99" w:rsidRDefault="00230B99" w:rsidP="00230B99">
      <w:pPr>
        <w:ind w:left="360"/>
        <w:rPr>
          <w:sz w:val="32"/>
          <w:lang w:val="ru-RU"/>
        </w:rPr>
      </w:pPr>
      <w:r>
        <w:rPr>
          <w:sz w:val="32"/>
          <w:lang w:val="ru-RU"/>
        </w:rPr>
        <w:t>Свойства этой модели:</w:t>
      </w:r>
    </w:p>
    <w:p w:rsidR="00230B99" w:rsidRDefault="00230B99" w:rsidP="00230B99">
      <w:pPr>
        <w:pStyle w:val="a5"/>
        <w:numPr>
          <w:ilvl w:val="0"/>
          <w:numId w:val="4"/>
        </w:numPr>
        <w:rPr>
          <w:sz w:val="32"/>
          <w:lang w:val="ru-RU"/>
        </w:rPr>
      </w:pPr>
      <w:r w:rsidRPr="00230B99">
        <w:rPr>
          <w:sz w:val="32"/>
          <w:lang w:val="ru-RU"/>
        </w:rPr>
        <w:t>Одна статична</w:t>
      </w:r>
      <w:r>
        <w:rPr>
          <w:sz w:val="32"/>
          <w:lang w:val="ru-RU"/>
        </w:rPr>
        <w:t>я скорость вращения вентилятора с реверсом.</w:t>
      </w:r>
    </w:p>
    <w:p w:rsidR="00230B99" w:rsidRDefault="00230B99" w:rsidP="00230B99">
      <w:pPr>
        <w:pStyle w:val="a5"/>
        <w:numPr>
          <w:ilvl w:val="0"/>
          <w:numId w:val="4"/>
        </w:numPr>
        <w:rPr>
          <w:sz w:val="32"/>
          <w:lang w:val="ru-RU"/>
        </w:rPr>
      </w:pPr>
      <w:r>
        <w:rPr>
          <w:sz w:val="32"/>
          <w:lang w:val="ru-RU"/>
        </w:rPr>
        <w:t>Электронный тип панели управления.</w:t>
      </w:r>
    </w:p>
    <w:p w:rsidR="00230B99" w:rsidRDefault="00230B99" w:rsidP="00230B99">
      <w:pPr>
        <w:pStyle w:val="a5"/>
        <w:numPr>
          <w:ilvl w:val="0"/>
          <w:numId w:val="4"/>
        </w:numPr>
        <w:rPr>
          <w:sz w:val="32"/>
          <w:lang w:val="ru-RU"/>
        </w:rPr>
      </w:pPr>
      <w:r>
        <w:rPr>
          <w:sz w:val="32"/>
          <w:lang w:val="ru-RU"/>
        </w:rPr>
        <w:t>99 программ приготовления блюд.</w:t>
      </w:r>
    </w:p>
    <w:p w:rsidR="00230B99" w:rsidRDefault="00230B99" w:rsidP="00230B99">
      <w:pPr>
        <w:pStyle w:val="a5"/>
        <w:numPr>
          <w:ilvl w:val="0"/>
          <w:numId w:val="4"/>
        </w:numPr>
        <w:rPr>
          <w:sz w:val="32"/>
          <w:lang w:val="ru-RU"/>
        </w:rPr>
      </w:pPr>
      <w:r>
        <w:rPr>
          <w:sz w:val="32"/>
          <w:lang w:val="ru-RU"/>
        </w:rPr>
        <w:t>Ручное регулирование влажности.</w:t>
      </w:r>
    </w:p>
    <w:p w:rsidR="00230B99" w:rsidRPr="00E05133" w:rsidRDefault="00230B99" w:rsidP="00230B99">
      <w:pPr>
        <w:pStyle w:val="a5"/>
        <w:numPr>
          <w:ilvl w:val="0"/>
          <w:numId w:val="4"/>
        </w:numPr>
        <w:rPr>
          <w:sz w:val="32"/>
          <w:lang w:val="ru-RU"/>
        </w:rPr>
      </w:pPr>
      <w:r>
        <w:rPr>
          <w:sz w:val="32"/>
          <w:lang w:val="ru-RU"/>
        </w:rPr>
        <w:t>Галогеновая подсветка.</w:t>
      </w:r>
    </w:p>
    <w:p w:rsidR="00230B99" w:rsidRPr="00230B99" w:rsidRDefault="00230B99" w:rsidP="00230B99">
      <w:pPr>
        <w:pStyle w:val="a5"/>
        <w:numPr>
          <w:ilvl w:val="0"/>
          <w:numId w:val="4"/>
        </w:numPr>
        <w:rPr>
          <w:sz w:val="32"/>
          <w:lang w:val="ru-RU"/>
        </w:rPr>
      </w:pPr>
      <w:r>
        <w:rPr>
          <w:sz w:val="32"/>
          <w:lang w:val="ru-RU"/>
        </w:rPr>
        <w:t>Дверь с двойным закаленным стеклом.</w:t>
      </w:r>
    </w:p>
    <w:p w:rsidR="000302A8" w:rsidRPr="00230B99" w:rsidRDefault="000302A8" w:rsidP="00230B99">
      <w:pPr>
        <w:pStyle w:val="a5"/>
        <w:numPr>
          <w:ilvl w:val="0"/>
          <w:numId w:val="2"/>
        </w:numPr>
        <w:rPr>
          <w:sz w:val="32"/>
          <w:lang w:val="ru-RU"/>
        </w:rPr>
      </w:pPr>
      <w:hyperlink r:id="rId7" w:history="1">
        <w:r w:rsidRPr="000302A8">
          <w:rPr>
            <w:rStyle w:val="a6"/>
            <w:sz w:val="32"/>
            <w:lang w:val="ru-RU"/>
          </w:rPr>
          <w:t>Печь конвекционная APACH AD46MP ECO</w:t>
        </w:r>
      </w:hyperlink>
      <w:r>
        <w:rPr>
          <w:sz w:val="32"/>
          <w:lang w:val="ru-RU"/>
        </w:rPr>
        <w:t xml:space="preserve"> </w:t>
      </w:r>
      <w:r w:rsidRPr="00230B99">
        <w:rPr>
          <w:sz w:val="32"/>
          <w:lang w:val="ru-RU"/>
        </w:rPr>
        <w:t>и другие.</w:t>
      </w:r>
    </w:p>
    <w:p w:rsidR="00230B99" w:rsidRDefault="00230B99" w:rsidP="00B17007">
      <w:pPr>
        <w:rPr>
          <w:sz w:val="32"/>
          <w:lang w:val="ru-RU"/>
        </w:rPr>
      </w:pPr>
      <w:r>
        <w:rPr>
          <w:sz w:val="32"/>
          <w:lang w:val="ru-RU"/>
        </w:rPr>
        <w:t xml:space="preserve">Общие вышеперечисленные характеристики приборов довольно похожи. Но изделия имеют и различия, которые заключаются в показателе мощности, напряжении, количестве противней в комплектации, габаритах и весе. </w:t>
      </w:r>
    </w:p>
    <w:p w:rsidR="00230B99" w:rsidRDefault="00230B99" w:rsidP="00B17007">
      <w:pPr>
        <w:rPr>
          <w:sz w:val="32"/>
          <w:lang w:val="ru-RU"/>
        </w:rPr>
      </w:pPr>
      <w:r>
        <w:rPr>
          <w:sz w:val="32"/>
          <w:lang w:val="ru-RU"/>
        </w:rPr>
        <w:t>Все конвекционные печи выполнены в стильном дизайнерском оформлении, благодаря чему они будут прекрасно смотреться в любом интерьере помещения.</w:t>
      </w:r>
    </w:p>
    <w:p w:rsidR="00E05133" w:rsidRDefault="00E05133" w:rsidP="00B17007">
      <w:pPr>
        <w:rPr>
          <w:sz w:val="32"/>
          <w:lang w:val="ru-RU"/>
        </w:rPr>
      </w:pPr>
      <w:r>
        <w:rPr>
          <w:sz w:val="32"/>
          <w:lang w:val="ru-RU"/>
        </w:rPr>
        <w:lastRenderedPageBreak/>
        <w:t xml:space="preserve">Внутренняя камера печей имеет закругленные углы специально для легкой чистки устройства. </w:t>
      </w:r>
    </w:p>
    <w:p w:rsidR="00B17007" w:rsidRPr="00B17007" w:rsidRDefault="00B17007" w:rsidP="00B17007">
      <w:pPr>
        <w:rPr>
          <w:sz w:val="32"/>
          <w:lang w:val="ru-RU"/>
        </w:rPr>
      </w:pPr>
      <w:r>
        <w:rPr>
          <w:sz w:val="32"/>
          <w:lang w:val="ru-RU"/>
        </w:rPr>
        <w:t>Изделия, представленные в нашем интернет-магазине, выполнены из высококлассной нержавеющей антикоррозийной стали</w:t>
      </w:r>
      <w:r w:rsidR="00230B99">
        <w:rPr>
          <w:sz w:val="32"/>
          <w:lang w:val="ru-RU"/>
        </w:rPr>
        <w:t>, питаются от электричества</w:t>
      </w:r>
      <w:r>
        <w:rPr>
          <w:sz w:val="32"/>
          <w:lang w:val="ru-RU"/>
        </w:rPr>
        <w:t xml:space="preserve">. </w:t>
      </w:r>
    </w:p>
    <w:p w:rsidR="000302A8" w:rsidRDefault="00E05133" w:rsidP="00E12E85">
      <w:pPr>
        <w:rPr>
          <w:sz w:val="32"/>
          <w:lang w:val="ru-RU"/>
        </w:rPr>
      </w:pPr>
      <w:r>
        <w:rPr>
          <w:sz w:val="32"/>
          <w:lang w:val="ru-RU"/>
        </w:rPr>
        <w:t xml:space="preserve">Благодаря этому прибору любой желающий сможет приготовить по-настоящему качественную еду. Это лучшая замена пекарским громоздким шкафам. </w:t>
      </w:r>
    </w:p>
    <w:p w:rsidR="00E12E85" w:rsidRDefault="00E05133" w:rsidP="00E12E85">
      <w:pPr>
        <w:rPr>
          <w:sz w:val="32"/>
          <w:lang w:val="ru-RU"/>
        </w:rPr>
      </w:pPr>
      <w:r>
        <w:rPr>
          <w:sz w:val="32"/>
          <w:lang w:val="ru-RU"/>
        </w:rPr>
        <w:t>Покупайте конвекционные печи у нас. Мы гарантируем оперативную доставку и высокий уровень обслуживания!</w:t>
      </w:r>
    </w:p>
    <w:p w:rsidR="00230B99" w:rsidRDefault="00230B99" w:rsidP="00E12E85">
      <w:pPr>
        <w:rPr>
          <w:sz w:val="32"/>
          <w:lang w:val="ru-RU"/>
        </w:rPr>
      </w:pPr>
      <w:hyperlink r:id="rId8" w:history="1">
        <w:r w:rsidRPr="00893CC5">
          <w:rPr>
            <w:rStyle w:val="a6"/>
            <w:sz w:val="32"/>
            <w:lang w:val="ru-RU"/>
          </w:rPr>
          <w:t>https://text.ru/antiplagiat/5cc32620295d2</w:t>
        </w:r>
      </w:hyperlink>
    </w:p>
    <w:p w:rsidR="00230B99" w:rsidRPr="00E12E85" w:rsidRDefault="00230B99" w:rsidP="00E12E85">
      <w:pPr>
        <w:rPr>
          <w:sz w:val="32"/>
          <w:lang w:val="ru-RU"/>
        </w:rPr>
      </w:pPr>
    </w:p>
    <w:sectPr w:rsidR="00230B99" w:rsidRPr="00E12E8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E0A06"/>
    <w:multiLevelType w:val="hybridMultilevel"/>
    <w:tmpl w:val="5FFA7D9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783F2C"/>
    <w:multiLevelType w:val="hybridMultilevel"/>
    <w:tmpl w:val="FCB66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59320B"/>
    <w:multiLevelType w:val="hybridMultilevel"/>
    <w:tmpl w:val="22BA7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875351"/>
    <w:multiLevelType w:val="hybridMultilevel"/>
    <w:tmpl w:val="3BD83F9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109"/>
    <w:rsid w:val="000302A8"/>
    <w:rsid w:val="00230B99"/>
    <w:rsid w:val="006A5109"/>
    <w:rsid w:val="006B37DA"/>
    <w:rsid w:val="00B17007"/>
    <w:rsid w:val="00E05133"/>
    <w:rsid w:val="00E12E85"/>
    <w:rsid w:val="00EA3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FA51C"/>
  <w15:chartTrackingRefBased/>
  <w15:docId w15:val="{0BB10218-E3DF-4DCB-8302-BBD902071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170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A51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A510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A51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Заголовок 2 Знак"/>
    <w:basedOn w:val="a0"/>
    <w:link w:val="2"/>
    <w:uiPriority w:val="9"/>
    <w:rsid w:val="006A510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5">
    <w:name w:val="List Paragraph"/>
    <w:basedOn w:val="a"/>
    <w:uiPriority w:val="34"/>
    <w:qFormat/>
    <w:rsid w:val="00E12E8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1700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B170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xt.ru/antiplagiat/5cc32620295d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to-group.ru/p203543557-pech-konvektsionnaya-apach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to-group.ru/p203816945-konvektsionnaya-pech-apach.html" TargetMode="External"/><Relationship Id="rId5" Type="http://schemas.openxmlformats.org/officeDocument/2006/relationships/hyperlink" Target="https://eto-group.ru/p203616002-pech-konvektsionnaya-apach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383</Words>
  <Characters>2804</Characters>
  <Application>Microsoft Office Word</Application>
  <DocSecurity>0</DocSecurity>
  <Lines>71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Bryansk</Company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valeriialen92@outlook.com</dc:creator>
  <cp:keywords/>
  <dc:description/>
  <cp:lastModifiedBy>valeriialen92@outlook.com</cp:lastModifiedBy>
  <cp:revision>1</cp:revision>
  <dcterms:created xsi:type="dcterms:W3CDTF">2019-04-26T13:46:00Z</dcterms:created>
  <dcterms:modified xsi:type="dcterms:W3CDTF">2019-04-26T15:40:00Z</dcterms:modified>
</cp:coreProperties>
</file>