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974" w:rsidRPr="002C793A" w:rsidRDefault="00517974" w:rsidP="00517974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2C793A">
        <w:rPr>
          <w:rFonts w:ascii="Arial" w:hAnsi="Arial" w:cs="Arial"/>
          <w:color w:val="000000"/>
          <w:sz w:val="22"/>
          <w:szCs w:val="22"/>
        </w:rPr>
        <w:t>Когда вы прилетаете в новую для себя страну, то можете почувствовать себя потерявшимся ребенком</w:t>
      </w:r>
      <w:proofErr w:type="gramStart"/>
      <w:r w:rsidR="00DC7021" w:rsidRPr="00DC7021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="00DC7021" w:rsidRPr="00DC7021">
        <w:rPr>
          <w:rFonts w:ascii="Arial" w:hAnsi="Arial" w:cs="Arial"/>
          <w:color w:val="000000"/>
          <w:sz w:val="22"/>
          <w:szCs w:val="22"/>
        </w:rPr>
        <w:t xml:space="preserve"> </w:t>
      </w:r>
      <w:r w:rsidR="00DC7021">
        <w:rPr>
          <w:rFonts w:ascii="Arial" w:hAnsi="Arial" w:cs="Arial"/>
          <w:color w:val="000000"/>
          <w:sz w:val="22"/>
          <w:szCs w:val="22"/>
        </w:rPr>
        <w:t xml:space="preserve">Так </w:t>
      </w:r>
      <w:r w:rsidRPr="002C793A">
        <w:rPr>
          <w:rFonts w:ascii="Arial" w:hAnsi="Arial" w:cs="Arial"/>
          <w:color w:val="000000"/>
          <w:sz w:val="22"/>
          <w:szCs w:val="22"/>
        </w:rPr>
        <w:t>много людей, все бегут куда-то, вас никто не понимает. Для того</w:t>
      </w:r>
      <w:proofErr w:type="gramStart"/>
      <w:r w:rsidRPr="002C793A">
        <w:rPr>
          <w:rFonts w:ascii="Arial" w:hAnsi="Arial" w:cs="Arial"/>
          <w:color w:val="000000"/>
          <w:sz w:val="22"/>
          <w:szCs w:val="22"/>
        </w:rPr>
        <w:t>,</w:t>
      </w:r>
      <w:proofErr w:type="gramEnd"/>
      <w:r w:rsidRPr="002C793A">
        <w:rPr>
          <w:rFonts w:ascii="Arial" w:hAnsi="Arial" w:cs="Arial"/>
          <w:color w:val="000000"/>
          <w:sz w:val="22"/>
          <w:szCs w:val="22"/>
        </w:rPr>
        <w:t xml:space="preserve"> чтобы путешественникам было можно было избежать подобной неловкости существует </w:t>
      </w:r>
      <w:proofErr w:type="spellStart"/>
      <w:r w:rsidRPr="002C793A">
        <w:rPr>
          <w:rFonts w:ascii="Arial" w:hAnsi="Arial" w:cs="Arial"/>
          <w:color w:val="000000"/>
          <w:sz w:val="22"/>
          <w:szCs w:val="22"/>
        </w:rPr>
        <w:t>онлайн</w:t>
      </w:r>
      <w:proofErr w:type="spellEnd"/>
      <w:r w:rsidRPr="002C793A">
        <w:rPr>
          <w:rFonts w:ascii="Arial" w:hAnsi="Arial" w:cs="Arial"/>
          <w:color w:val="000000"/>
          <w:sz w:val="22"/>
          <w:szCs w:val="22"/>
        </w:rPr>
        <w:t xml:space="preserve"> табло аэропорта </w:t>
      </w:r>
      <w:proofErr w:type="spellStart"/>
      <w:r w:rsidRPr="002C793A">
        <w:rPr>
          <w:rFonts w:ascii="Arial" w:hAnsi="Arial" w:cs="Arial"/>
          <w:color w:val="000000"/>
          <w:sz w:val="22"/>
          <w:szCs w:val="22"/>
        </w:rPr>
        <w:t>Хургада</w:t>
      </w:r>
      <w:proofErr w:type="spellEnd"/>
      <w:r w:rsidRPr="002C793A">
        <w:rPr>
          <w:rFonts w:ascii="Arial" w:hAnsi="Arial" w:cs="Arial"/>
          <w:color w:val="000000"/>
          <w:sz w:val="22"/>
          <w:szCs w:val="22"/>
        </w:rPr>
        <w:t>. На нем отображаются все рейсы, а так же изменения в расписании.</w:t>
      </w:r>
    </w:p>
    <w:p w:rsidR="00517974" w:rsidRPr="002C793A" w:rsidRDefault="00517974" w:rsidP="00517974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2C793A" w:rsidRPr="002C793A" w:rsidRDefault="00517974" w:rsidP="00517974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2C793A">
        <w:rPr>
          <w:rFonts w:ascii="Arial" w:hAnsi="Arial" w:cs="Arial"/>
          <w:color w:val="000000"/>
          <w:sz w:val="22"/>
          <w:szCs w:val="22"/>
        </w:rPr>
        <w:t xml:space="preserve">В планировании поездки стоит учесть </w:t>
      </w:r>
      <w:proofErr w:type="spellStart"/>
      <w:r w:rsidRPr="002C793A">
        <w:rPr>
          <w:rFonts w:ascii="Arial" w:hAnsi="Arial" w:cs="Arial"/>
          <w:color w:val="000000"/>
          <w:sz w:val="22"/>
          <w:szCs w:val="22"/>
        </w:rPr>
        <w:t>трансфер</w:t>
      </w:r>
      <w:proofErr w:type="spellEnd"/>
      <w:r w:rsidRPr="002C793A">
        <w:rPr>
          <w:rFonts w:ascii="Arial" w:hAnsi="Arial" w:cs="Arial"/>
          <w:color w:val="000000"/>
          <w:sz w:val="22"/>
          <w:szCs w:val="22"/>
        </w:rPr>
        <w:t xml:space="preserve"> из аэропорта до города. </w:t>
      </w:r>
      <w:r w:rsidR="005660F6" w:rsidRPr="002C793A">
        <w:rPr>
          <w:rFonts w:ascii="Arial" w:hAnsi="Arial" w:cs="Arial"/>
          <w:color w:val="000000"/>
          <w:sz w:val="22"/>
          <w:szCs w:val="22"/>
        </w:rPr>
        <w:t xml:space="preserve">На автомобиле это займет не более 15 минут до центра города и от 15 до 30 минут до ближайших отелей. </w:t>
      </w:r>
      <w:r w:rsidR="002C793A" w:rsidRPr="002C793A">
        <w:rPr>
          <w:rFonts w:ascii="Arial" w:hAnsi="Arial" w:cs="Arial"/>
          <w:color w:val="000000"/>
          <w:sz w:val="22"/>
          <w:szCs w:val="22"/>
        </w:rPr>
        <w:t>Примерная стоимость поездки на такси составляет $5.</w:t>
      </w:r>
    </w:p>
    <w:p w:rsidR="002C793A" w:rsidRPr="002C793A" w:rsidRDefault="002C793A" w:rsidP="00517974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5660F6" w:rsidRPr="002C793A" w:rsidRDefault="005660F6" w:rsidP="00517974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2C793A">
        <w:rPr>
          <w:rFonts w:ascii="Arial" w:hAnsi="Arial" w:cs="Arial"/>
          <w:color w:val="000000"/>
          <w:sz w:val="22"/>
          <w:szCs w:val="22"/>
        </w:rPr>
        <w:t xml:space="preserve">Так же можно добраться на автобусе, но стоит помнить, что в </w:t>
      </w:r>
      <w:proofErr w:type="spellStart"/>
      <w:r w:rsidRPr="002C793A">
        <w:rPr>
          <w:rFonts w:ascii="Arial" w:hAnsi="Arial" w:cs="Arial"/>
          <w:color w:val="000000"/>
          <w:sz w:val="22"/>
          <w:szCs w:val="22"/>
        </w:rPr>
        <w:t>Хур</w:t>
      </w:r>
      <w:r w:rsidR="00DC7021">
        <w:rPr>
          <w:rFonts w:ascii="Arial" w:hAnsi="Arial" w:cs="Arial"/>
          <w:color w:val="000000"/>
          <w:sz w:val="22"/>
          <w:szCs w:val="22"/>
        </w:rPr>
        <w:t>гаде</w:t>
      </w:r>
      <w:proofErr w:type="spellEnd"/>
      <w:r w:rsidR="00DC7021">
        <w:rPr>
          <w:rFonts w:ascii="Arial" w:hAnsi="Arial" w:cs="Arial"/>
          <w:color w:val="000000"/>
          <w:sz w:val="22"/>
          <w:szCs w:val="22"/>
        </w:rPr>
        <w:t xml:space="preserve"> нет твердых остановок</w:t>
      </w:r>
      <w:proofErr w:type="gramStart"/>
      <w:r w:rsidR="00DC7021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="00DC7021">
        <w:rPr>
          <w:rFonts w:ascii="Arial" w:hAnsi="Arial" w:cs="Arial"/>
          <w:color w:val="000000"/>
          <w:sz w:val="22"/>
          <w:szCs w:val="22"/>
        </w:rPr>
        <w:t xml:space="preserve"> П</w:t>
      </w:r>
      <w:r w:rsidRPr="002C793A">
        <w:rPr>
          <w:rFonts w:ascii="Arial" w:hAnsi="Arial" w:cs="Arial"/>
          <w:color w:val="000000"/>
          <w:sz w:val="22"/>
          <w:szCs w:val="22"/>
        </w:rPr>
        <w:t>осадка и высадка пассажиров осуществляется по требованию. Предупреждаем, во избежание мошенничества стоимость поездки и перевоза багажа нужно оговорить заранее.</w:t>
      </w:r>
    </w:p>
    <w:p w:rsidR="005660F6" w:rsidRPr="002C793A" w:rsidRDefault="005660F6" w:rsidP="00517974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5660F6" w:rsidRPr="002C793A" w:rsidRDefault="005660F6" w:rsidP="00517974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2C793A">
        <w:rPr>
          <w:rFonts w:ascii="Arial" w:hAnsi="Arial" w:cs="Arial"/>
          <w:color w:val="000000"/>
          <w:sz w:val="22"/>
          <w:szCs w:val="22"/>
        </w:rPr>
        <w:t xml:space="preserve">Прокат автомобиля можно осуществить прямо в зале прилета. </w:t>
      </w:r>
    </w:p>
    <w:p w:rsidR="00CC1717" w:rsidRPr="002C793A" w:rsidRDefault="00CC1717" w:rsidP="00517974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CC1717" w:rsidRPr="002C793A" w:rsidRDefault="00CC1717" w:rsidP="00517974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2C793A">
        <w:rPr>
          <w:rFonts w:ascii="Arial" w:hAnsi="Arial" w:cs="Arial"/>
          <w:color w:val="000000"/>
          <w:sz w:val="22"/>
          <w:szCs w:val="22"/>
        </w:rPr>
        <w:t xml:space="preserve">Парковка легковых авто находится рядом с аэровокзалом. Имеется кратковременный вариант стоянки  (до 24-х часов) и долгосрочный (от 24-х часов до нескольких суток). </w:t>
      </w:r>
    </w:p>
    <w:p w:rsidR="00CC1717" w:rsidRPr="002C793A" w:rsidRDefault="00CC1717" w:rsidP="00517974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CC1717" w:rsidRPr="002C793A" w:rsidRDefault="00CC1717" w:rsidP="00517974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2C793A">
        <w:rPr>
          <w:rFonts w:ascii="Arial" w:hAnsi="Arial" w:cs="Arial"/>
          <w:color w:val="000000"/>
          <w:sz w:val="22"/>
          <w:szCs w:val="22"/>
        </w:rPr>
        <w:t xml:space="preserve">Не забывайте о разнице во времени. Часовой пояс </w:t>
      </w:r>
      <w:proofErr w:type="spellStart"/>
      <w:r w:rsidRPr="002C793A">
        <w:rPr>
          <w:rFonts w:ascii="Arial" w:hAnsi="Arial" w:cs="Arial"/>
          <w:color w:val="000000"/>
          <w:sz w:val="22"/>
          <w:szCs w:val="22"/>
        </w:rPr>
        <w:t>Хургады</w:t>
      </w:r>
      <w:proofErr w:type="spellEnd"/>
      <w:r w:rsidRPr="002C793A">
        <w:rPr>
          <w:rFonts w:ascii="Arial" w:hAnsi="Arial" w:cs="Arial"/>
          <w:color w:val="000000"/>
          <w:sz w:val="22"/>
          <w:szCs w:val="22"/>
        </w:rPr>
        <w:t xml:space="preserve"> +2, значит разница со временем по МСК летом минус 1 час, а зимой минус 2 часа.</w:t>
      </w:r>
    </w:p>
    <w:p w:rsidR="00CC1717" w:rsidRPr="002C793A" w:rsidRDefault="00CC1717" w:rsidP="00517974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CC1717" w:rsidRPr="002C793A" w:rsidRDefault="00CC1717" w:rsidP="00517974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2C793A">
        <w:rPr>
          <w:rFonts w:ascii="Arial" w:hAnsi="Arial" w:cs="Arial"/>
          <w:color w:val="000000"/>
          <w:sz w:val="22"/>
          <w:szCs w:val="22"/>
        </w:rPr>
        <w:t xml:space="preserve">В аэропорте </w:t>
      </w:r>
      <w:proofErr w:type="spellStart"/>
      <w:r w:rsidRPr="002C793A">
        <w:rPr>
          <w:rFonts w:ascii="Arial" w:hAnsi="Arial" w:cs="Arial"/>
          <w:color w:val="000000"/>
          <w:sz w:val="22"/>
          <w:szCs w:val="22"/>
        </w:rPr>
        <w:t>Хургады</w:t>
      </w:r>
      <w:proofErr w:type="spellEnd"/>
      <w:r w:rsidRPr="002C793A">
        <w:rPr>
          <w:rFonts w:ascii="Arial" w:hAnsi="Arial" w:cs="Arial"/>
          <w:color w:val="000000"/>
          <w:sz w:val="22"/>
          <w:szCs w:val="22"/>
        </w:rPr>
        <w:t xml:space="preserve"> два терминала</w:t>
      </w:r>
      <w:proofErr w:type="gramStart"/>
      <w:r w:rsidR="00DC7021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="00DC7021">
        <w:rPr>
          <w:rFonts w:ascii="Arial" w:hAnsi="Arial" w:cs="Arial"/>
          <w:color w:val="000000"/>
          <w:sz w:val="22"/>
          <w:szCs w:val="22"/>
        </w:rPr>
        <w:t xml:space="preserve"> Т</w:t>
      </w:r>
      <w:r w:rsidRPr="002C793A">
        <w:rPr>
          <w:rFonts w:ascii="Arial" w:hAnsi="Arial" w:cs="Arial"/>
          <w:color w:val="000000"/>
          <w:sz w:val="22"/>
          <w:szCs w:val="22"/>
        </w:rPr>
        <w:t xml:space="preserve">ерминал 1 преимущественно обслуживает </w:t>
      </w:r>
      <w:r w:rsidR="002C793A" w:rsidRPr="002C793A">
        <w:rPr>
          <w:rFonts w:ascii="Arial" w:hAnsi="Arial" w:cs="Arial"/>
          <w:color w:val="000000"/>
          <w:sz w:val="22"/>
          <w:szCs w:val="22"/>
        </w:rPr>
        <w:t>рейсы из стран Ближнего Востока, Европы и СНГ</w:t>
      </w:r>
      <w:proofErr w:type="gramStart"/>
      <w:r w:rsidR="00DC7021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="00DC7021">
        <w:rPr>
          <w:rFonts w:ascii="Arial" w:hAnsi="Arial" w:cs="Arial"/>
          <w:color w:val="000000"/>
          <w:sz w:val="22"/>
          <w:szCs w:val="22"/>
        </w:rPr>
        <w:t xml:space="preserve"> Т</w:t>
      </w:r>
      <w:r w:rsidR="002C793A" w:rsidRPr="002C793A">
        <w:rPr>
          <w:rFonts w:ascii="Arial" w:hAnsi="Arial" w:cs="Arial"/>
          <w:color w:val="000000"/>
          <w:sz w:val="22"/>
          <w:szCs w:val="22"/>
        </w:rPr>
        <w:t>ерминал 2 не имеет прямого пути к терминалу 1, поэтому всегда нужно уточнять из какого терминала осуществляется вылет.</w:t>
      </w:r>
    </w:p>
    <w:p w:rsidR="002C793A" w:rsidRPr="002C793A" w:rsidRDefault="002C793A" w:rsidP="00517974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2C793A" w:rsidRPr="002C793A" w:rsidRDefault="002C793A" w:rsidP="00517974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2C793A">
        <w:rPr>
          <w:rFonts w:ascii="Arial" w:hAnsi="Arial" w:cs="Arial"/>
          <w:color w:val="000000"/>
          <w:sz w:val="22"/>
          <w:szCs w:val="22"/>
        </w:rPr>
        <w:t xml:space="preserve">Для удобства все нюансы расписания рейсов отображаются на </w:t>
      </w:r>
      <w:proofErr w:type="spellStart"/>
      <w:r w:rsidRPr="002C793A">
        <w:rPr>
          <w:rFonts w:ascii="Arial" w:hAnsi="Arial" w:cs="Arial"/>
          <w:color w:val="000000"/>
          <w:sz w:val="22"/>
          <w:szCs w:val="22"/>
        </w:rPr>
        <w:t>онлайн</w:t>
      </w:r>
      <w:proofErr w:type="spellEnd"/>
      <w:r w:rsidRPr="002C793A">
        <w:rPr>
          <w:rFonts w:ascii="Arial" w:hAnsi="Arial" w:cs="Arial"/>
          <w:color w:val="000000"/>
          <w:sz w:val="22"/>
          <w:szCs w:val="22"/>
        </w:rPr>
        <w:t xml:space="preserve"> табло аэропорта </w:t>
      </w:r>
      <w:proofErr w:type="spellStart"/>
      <w:r w:rsidRPr="002C793A">
        <w:rPr>
          <w:rFonts w:ascii="Arial" w:hAnsi="Arial" w:cs="Arial"/>
          <w:color w:val="000000"/>
          <w:sz w:val="22"/>
          <w:szCs w:val="22"/>
        </w:rPr>
        <w:t>Хургада</w:t>
      </w:r>
      <w:proofErr w:type="spellEnd"/>
      <w:r w:rsidRPr="002C793A">
        <w:rPr>
          <w:rFonts w:ascii="Arial" w:hAnsi="Arial" w:cs="Arial"/>
          <w:color w:val="000000"/>
          <w:sz w:val="22"/>
          <w:szCs w:val="22"/>
        </w:rPr>
        <w:t>. Чтобы быть в курсе всех изменений вам достаточно просто обновить страницу.</w:t>
      </w:r>
    </w:p>
    <w:p w:rsidR="00620232" w:rsidRDefault="00620232">
      <w:pPr>
        <w:rPr>
          <w:rFonts w:ascii="Arial" w:hAnsi="Arial" w:cs="Arial"/>
          <w:color w:val="000000"/>
          <w:sz w:val="22"/>
          <w:szCs w:val="22"/>
        </w:rPr>
      </w:pPr>
    </w:p>
    <w:p w:rsidR="005737C6" w:rsidRDefault="005737C6">
      <w:pPr>
        <w:rPr>
          <w:rFonts w:ascii="Arial" w:hAnsi="Arial" w:cs="Arial"/>
          <w:color w:val="000000"/>
          <w:sz w:val="22"/>
          <w:szCs w:val="22"/>
        </w:rPr>
      </w:pPr>
    </w:p>
    <w:p w:rsidR="005737C6" w:rsidRDefault="005737C6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Сергеева Алина Владимировна</w:t>
      </w:r>
    </w:p>
    <w:p w:rsidR="005737C6" w:rsidRPr="00DC7021" w:rsidRDefault="00DC7021">
      <w:pPr>
        <w:rPr>
          <w:lang w:val="en-US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t>U729262142677</w:t>
      </w:r>
    </w:p>
    <w:sectPr w:rsidR="005737C6" w:rsidRPr="00DC7021" w:rsidSect="006202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17974"/>
    <w:rsid w:val="00065C3B"/>
    <w:rsid w:val="002C793A"/>
    <w:rsid w:val="00517974"/>
    <w:rsid w:val="005660F6"/>
    <w:rsid w:val="005737C6"/>
    <w:rsid w:val="00620232"/>
    <w:rsid w:val="009D2B61"/>
    <w:rsid w:val="00CC1717"/>
    <w:rsid w:val="00DC70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B61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D2B6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9D2B6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2B61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semiHidden/>
    <w:rsid w:val="009D2B6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3">
    <w:name w:val="Strong"/>
    <w:basedOn w:val="a0"/>
    <w:uiPriority w:val="22"/>
    <w:qFormat/>
    <w:rsid w:val="009D2B61"/>
    <w:rPr>
      <w:b/>
      <w:bCs/>
    </w:rPr>
  </w:style>
  <w:style w:type="paragraph" w:styleId="a4">
    <w:name w:val="Normal (Web)"/>
    <w:basedOn w:val="a"/>
    <w:uiPriority w:val="99"/>
    <w:semiHidden/>
    <w:unhideWhenUsed/>
    <w:rsid w:val="0051797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99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234</Words>
  <Characters>1398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</dc:creator>
  <cp:lastModifiedBy>kl</cp:lastModifiedBy>
  <cp:revision>3</cp:revision>
  <dcterms:created xsi:type="dcterms:W3CDTF">2018-01-29T09:14:00Z</dcterms:created>
  <dcterms:modified xsi:type="dcterms:W3CDTF">2018-01-29T10:10:00Z</dcterms:modified>
</cp:coreProperties>
</file>