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4BD" w:rsidRDefault="002A44BD" w:rsidP="002A44BD">
      <w:pPr>
        <w:spacing w:line="360" w:lineRule="auto"/>
        <w:ind w:firstLine="708"/>
        <w:jc w:val="both"/>
        <w:rPr>
          <w:rFonts w:ascii="Times New Roman" w:hAnsi="Times New Roman" w:cs="Times New Roman"/>
          <w:sz w:val="28"/>
          <w:szCs w:val="28"/>
        </w:rPr>
      </w:pPr>
      <w:r w:rsidRPr="002A44BD">
        <w:rPr>
          <w:rFonts w:ascii="Times New Roman" w:hAnsi="Times New Roman" w:cs="Times New Roman"/>
          <w:sz w:val="28"/>
          <w:szCs w:val="28"/>
        </w:rPr>
        <w:t>Поява</w:t>
      </w:r>
      <w:r>
        <w:rPr>
          <w:rFonts w:ascii="Times New Roman" w:hAnsi="Times New Roman" w:cs="Times New Roman"/>
          <w:sz w:val="28"/>
          <w:szCs w:val="28"/>
        </w:rPr>
        <w:t xml:space="preserve"> модерної епохи стала своєрідним викликом, адже заперечила те, що було утверджене досі, «перевернула» світ. На противагу своїм попередникам, ранній модернізм спричинив спротив буржуазному способу існування, відкидав факт злиття людини із натовпом. Натомість, модерністи виступали за індивідуалізм, прагнули зародити культурну народність. </w:t>
      </w:r>
    </w:p>
    <w:p w:rsidR="002A44BD" w:rsidRDefault="002A44BD" w:rsidP="00586AF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Становлення раннього українського модернізму можна поділити на три етапи. Перший із них – індивідуальний. Праці окремих письменників входили в літературу «без галасу», вчилися культури Європи. Митці, на індивідуальному рівні, збагнули важливість культурного модерного процесу. Представниками цього періоду можна вважати Лесю Українку, Михайла Коцюбинського, Василя Стефаника, Олександра Олеся, Миколу Вороного. </w:t>
      </w:r>
      <w:r w:rsidR="00586AF3">
        <w:rPr>
          <w:rFonts w:ascii="Times New Roman" w:hAnsi="Times New Roman" w:cs="Times New Roman"/>
          <w:sz w:val="28"/>
          <w:szCs w:val="28"/>
        </w:rPr>
        <w:t>Цей етап став найпотужнішим, заклав основи раннього українського модернізму. Наступним став етап «Молодої музи» - художньо – поетичний етап. Це було молоде покоління, що впроваджувало «інакшість» мислення, модернізувало галицьку культуру. Яскравими постатями, що представляли цей етап, були Михайло Яцків, Петро Карманський, Богдан Лепкий та інші. Третім був етап критико – публіцистичний, етап «Української хати»(часопису, 1907-1913рр., що став відкритим проектом для усіх авторів</w:t>
      </w:r>
      <w:r w:rsidR="002E7C25">
        <w:rPr>
          <w:rFonts w:ascii="Times New Roman" w:hAnsi="Times New Roman" w:cs="Times New Roman"/>
          <w:sz w:val="28"/>
          <w:szCs w:val="28"/>
        </w:rPr>
        <w:t>)</w:t>
      </w:r>
      <w:r w:rsidR="00586AF3">
        <w:rPr>
          <w:rFonts w:ascii="Times New Roman" w:hAnsi="Times New Roman" w:cs="Times New Roman"/>
          <w:sz w:val="28"/>
          <w:szCs w:val="28"/>
        </w:rPr>
        <w:t>. Молоді митці цього періоду намагалися бути вільними у своїх позиціях,</w:t>
      </w:r>
      <w:r w:rsidR="00E32463">
        <w:rPr>
          <w:rFonts w:ascii="Times New Roman" w:hAnsi="Times New Roman" w:cs="Times New Roman"/>
          <w:sz w:val="28"/>
          <w:szCs w:val="28"/>
        </w:rPr>
        <w:t xml:space="preserve"> </w:t>
      </w:r>
      <w:r w:rsidR="00586AF3">
        <w:rPr>
          <w:rFonts w:ascii="Times New Roman" w:hAnsi="Times New Roman" w:cs="Times New Roman"/>
          <w:sz w:val="28"/>
          <w:szCs w:val="28"/>
        </w:rPr>
        <w:t xml:space="preserve">злегка «гострими». </w:t>
      </w:r>
      <w:r w:rsidR="00E32463">
        <w:rPr>
          <w:rFonts w:ascii="Times New Roman" w:hAnsi="Times New Roman" w:cs="Times New Roman"/>
          <w:sz w:val="28"/>
          <w:szCs w:val="28"/>
        </w:rPr>
        <w:t>Вони вбачали своїм завданням запропонувати теоретичні основи для українського мистецтва, зокрема письменства. Прагнути виховати «нового» українця, незалежного митця. Отож основою для модерного письменства митці бачили ніцшеанство та націоналізм. А саме націоналізм, що передбачає ментальність, дух, свідомість українця - європейця. Представниками цього етапу є Микола Євшан, Микита Шаповал (М. Сріблянський), Андрій Товкачевський та інші.</w:t>
      </w:r>
    </w:p>
    <w:p w:rsidR="00E32463" w:rsidRDefault="00A4029A" w:rsidP="00586AF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епоху модернізму можна виокремити стилі, а власне неореалізм та неоромантизм. Як перехідне явище виокремлюємо премодернізм. </w:t>
      </w:r>
      <w:r w:rsidR="000414B5">
        <w:rPr>
          <w:rFonts w:ascii="Times New Roman" w:hAnsi="Times New Roman" w:cs="Times New Roman"/>
          <w:sz w:val="28"/>
          <w:szCs w:val="28"/>
        </w:rPr>
        <w:t>Звичайно, виділяємо</w:t>
      </w:r>
      <w:r>
        <w:rPr>
          <w:rFonts w:ascii="Times New Roman" w:hAnsi="Times New Roman" w:cs="Times New Roman"/>
          <w:sz w:val="28"/>
          <w:szCs w:val="28"/>
        </w:rPr>
        <w:t xml:space="preserve"> імпресіонізм, котрий можна вважати мистецькою технікою. Протестуючи проти надмірної залежності від реального світосприйняття, проти копіювання дійсності, імпресіоністи описували власні враження від сприйнятого.</w:t>
      </w:r>
      <w:r w:rsidR="000414B5">
        <w:rPr>
          <w:rFonts w:ascii="Times New Roman" w:hAnsi="Times New Roman" w:cs="Times New Roman"/>
          <w:sz w:val="28"/>
          <w:szCs w:val="28"/>
        </w:rPr>
        <w:t xml:space="preserve"> Символізм, як цілковитий відрив від реального. Символісти </w:t>
      </w:r>
      <w:r w:rsidR="000414B5">
        <w:rPr>
          <w:rFonts w:ascii="Times New Roman" w:hAnsi="Times New Roman" w:cs="Times New Roman"/>
          <w:sz w:val="28"/>
          <w:szCs w:val="28"/>
        </w:rPr>
        <w:lastRenderedPageBreak/>
        <w:t>надавали першочергове значення образу - символу, котрий відтворював таємничу, ірраціональну сутність людської душі, величний поступ невідворотної долі, міг відобразити потойбічне життя, метафізичний світ «інобуття». Експресіонізм, котрий можемо розцінювати як прояв боротьби зі світом. Єдино справжнім для експресіоніста лишався внутрішній світ .</w:t>
      </w:r>
      <w:r w:rsidR="008D378C">
        <w:rPr>
          <w:rFonts w:ascii="Times New Roman" w:hAnsi="Times New Roman" w:cs="Times New Roman"/>
          <w:sz w:val="28"/>
          <w:szCs w:val="28"/>
        </w:rPr>
        <w:t xml:space="preserve"> </w:t>
      </w:r>
      <w:r w:rsidR="000414B5">
        <w:rPr>
          <w:rFonts w:ascii="Times New Roman" w:hAnsi="Times New Roman" w:cs="Times New Roman"/>
          <w:sz w:val="28"/>
          <w:szCs w:val="28"/>
        </w:rPr>
        <w:t xml:space="preserve">Саме він перебував у центрі уваги. Відтворював його митець – експресіоніст </w:t>
      </w:r>
      <w:r w:rsidR="008D378C">
        <w:rPr>
          <w:rFonts w:ascii="Times New Roman" w:hAnsi="Times New Roman" w:cs="Times New Roman"/>
          <w:sz w:val="28"/>
          <w:szCs w:val="28"/>
        </w:rPr>
        <w:t xml:space="preserve">за допомогою експресивних образів із застосуванням парадоксального гротеску чи у фантастичному ракурсі. </w:t>
      </w:r>
    </w:p>
    <w:p w:rsidR="008D378C" w:rsidRDefault="008D378C" w:rsidP="00586AF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Отож, модерне мистецтво мало на меті розповідати про буття, примножувати його, увіковічнювати минуще, творити нові світи. Для епохи модернізму важливо пізнавати світ, задля пошуку істини. Висловити те, що на рівні підсвідомості, проживати життя як творчий акт, не полишаючи пошуків себе, постійно розвиваючись. </w:t>
      </w:r>
    </w:p>
    <w:p w:rsidR="002A44BD" w:rsidRPr="002A44BD" w:rsidRDefault="002A44BD" w:rsidP="002A44BD">
      <w:pPr>
        <w:spacing w:line="360" w:lineRule="auto"/>
        <w:rPr>
          <w:rFonts w:ascii="Times New Roman" w:hAnsi="Times New Roman" w:cs="Times New Roman"/>
          <w:b/>
          <w:sz w:val="28"/>
          <w:szCs w:val="28"/>
        </w:rPr>
      </w:pPr>
      <w:r>
        <w:rPr>
          <w:rFonts w:ascii="Times New Roman" w:hAnsi="Times New Roman" w:cs="Times New Roman"/>
          <w:sz w:val="28"/>
          <w:szCs w:val="28"/>
        </w:rPr>
        <w:tab/>
      </w:r>
      <w:r w:rsidR="008D378C">
        <w:rPr>
          <w:rFonts w:ascii="Times New Roman" w:hAnsi="Times New Roman" w:cs="Times New Roman"/>
          <w:sz w:val="28"/>
          <w:szCs w:val="28"/>
        </w:rPr>
        <w:t>Епоха раннього українського модернізму принесла з собою митців та їх</w:t>
      </w:r>
      <w:r w:rsidR="00F74F9E">
        <w:rPr>
          <w:rFonts w:ascii="Times New Roman" w:hAnsi="Times New Roman" w:cs="Times New Roman"/>
          <w:sz w:val="28"/>
          <w:szCs w:val="28"/>
        </w:rPr>
        <w:t xml:space="preserve"> надбання, що заперечили попередні традиції</w:t>
      </w:r>
      <w:r w:rsidR="008D378C">
        <w:rPr>
          <w:rFonts w:ascii="Times New Roman" w:hAnsi="Times New Roman" w:cs="Times New Roman"/>
          <w:sz w:val="28"/>
          <w:szCs w:val="28"/>
        </w:rPr>
        <w:t xml:space="preserve">. Втілила ідеї, теми, котрі змінили уявлення про реальність. </w:t>
      </w:r>
    </w:p>
    <w:sectPr w:rsidR="002A44BD" w:rsidRPr="002A44BD" w:rsidSect="000860CB">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44BD"/>
    <w:rsid w:val="000414B5"/>
    <w:rsid w:val="000860CB"/>
    <w:rsid w:val="001147E0"/>
    <w:rsid w:val="00216B21"/>
    <w:rsid w:val="002A44BD"/>
    <w:rsid w:val="002E3EB0"/>
    <w:rsid w:val="002E7C25"/>
    <w:rsid w:val="00485B3F"/>
    <w:rsid w:val="004B388A"/>
    <w:rsid w:val="005659A6"/>
    <w:rsid w:val="00586AF3"/>
    <w:rsid w:val="008255AF"/>
    <w:rsid w:val="008D378C"/>
    <w:rsid w:val="00A243AD"/>
    <w:rsid w:val="00A4029A"/>
    <w:rsid w:val="00C5169A"/>
    <w:rsid w:val="00D227A2"/>
    <w:rsid w:val="00D44730"/>
    <w:rsid w:val="00E20C80"/>
    <w:rsid w:val="00E32463"/>
    <w:rsid w:val="00F74F9E"/>
    <w:rsid w:val="00FE3F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5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55A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476</Words>
  <Characters>2719</Characters>
  <Application>Microsoft Office Word</Application>
  <DocSecurity>0</DocSecurity>
  <Lines>22</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luda</dc:creator>
  <cp:lastModifiedBy>User</cp:lastModifiedBy>
  <cp:revision>5</cp:revision>
  <dcterms:created xsi:type="dcterms:W3CDTF">2019-12-24T16:14:00Z</dcterms:created>
  <dcterms:modified xsi:type="dcterms:W3CDTF">2025-03-17T18:42:00Z</dcterms:modified>
</cp:coreProperties>
</file>