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Путь к рассвету. </w:t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734050" cy="1707979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29168" l="0" r="0" t="3111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079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Нетерпение - проснуться до звонка будильника, ждать какое-то время, посмотреть на часы и встать не дожидаясь звонка. Выключить сигнал, вдруг разбудит жену. </w:t>
      </w:r>
    </w:p>
    <w:p w:rsidR="00000000" w:rsidDel="00000000" w:rsidP="00000000" w:rsidRDefault="00000000" w:rsidRPr="00000000" w14:paraId="0000000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Стараясь не шуметь пройти на кухню, включить свет. Включить чайник. Стоять в раздумье, что из чая сделать обычный или с травами. Закипела вода, бросаешь в кружку обычный чай и тут же добавку из травок, мяту, мелису, жасмин. Травки собраны женой и видимо от этого они столь ароматны.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Чай заварен. Надо умыться, так проснёшься окончательно.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Садишься пить чай и лезешь в фейсбук, что там утром пишут. Бегло просматриваю новые посты и закрываю, если хоть на мгновение сосредоточиться на постах потеряешь кучу времени, а река не ждет она живая и тоже просыпается.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Ключи, документы на месте. Бесшумно и быстро одеваешься, целуешь жену и к машине. Темнота во дворе, утро еще не вступило в свои права. Рассветет через часик. Бегло осматриваю багажник, все ли на месте. 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Удочки, </w:t>
      </w:r>
      <w:r w:rsidDel="00000000" w:rsidR="00000000" w:rsidRPr="00000000">
        <w:rPr>
          <w:rtl w:val="0"/>
        </w:rPr>
        <w:t xml:space="preserve">подсачник</w:t>
      </w:r>
      <w:r w:rsidDel="00000000" w:rsidR="00000000" w:rsidRPr="00000000">
        <w:rPr>
          <w:rtl w:val="0"/>
        </w:rPr>
        <w:t xml:space="preserve">, ведро, прикорм, шуруповерт, и конечно садок он, как всегда, лежит на столе около машины, в багажник его. Ящик с запасом, кормушек, катушек, крючков и прочего нужного.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Завожу машину две три минуты на прогрев, в дорогу. Спят ещё соседи, проезжаю накатом, зачем тревожить. Конец моей улицы, выезд на главную и в путь.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Дорога пуста. Слишком рано для простых людей, не все любят рыбалку. Кончается село и на дороге в попутном направлении далеко впереди видны огни чьей-то машины. Немного нервничаю, а вдруг на моё место, там конкуренция. Перекресток он направо, а мне налево. Тихо мурлыкая мотором машина поглощает километры асфальта приближая меня к спокойствию, месту, где мысли приходят в порядок.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Вот и мост, с него видно место свободно, съезжаю с дороги, сто метров и я на своем любимом месте. Темнота переходит неощутимую грань от ночи к рассвету. Момент перехода  волшебен. Клочья тумана над зеркальной водой, отражение звезд, фантастический вид отраженных деревьев и просыпающаяся тишина.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Выгружаю снаряжение, столик, стульчик, держатели для удочек. Ведро, прикормка и шуруповерт, слава тому кто придумал мешать прикормку с его помощью.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Состав прикормки продуман заранее. Высыпаем в ведро и приносим местную воду, многие, и в их числе я,  считают, что это делает прикорм более привлекательным для рыбы. Жужжит шуруповерт размешивая прикормочную смесь. Снасти с прошлого раза настроены поэтому заполняем паузу чаем, прикорм должен воды напиться.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Зеркало воды, исчезающие клочья тумана, тишина. Чай выпит, прикорм готов, рассвет вступает в свои права. Заполнена кормушка насажена наживка, бросок и кончик удочки немного согнут натянутым шнуром. Ожидание.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Ждем наслаждаясь прохладой рассвета. Прилетели утки, что-то рассказывают друг другу. Свист мощных крыльев, лебеди с шумом и плеском садятся в отдалении от уток. Лебеди молча ищут корм опуская голову под воду. Появляются круги на воде, рыба начинает завтракать. 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Провожаешь глазами ондатру и буквально на уровне интуиции хватаешь удочку делая мягкую подсечку. Мгновение ощущение пустоты сменяется несильным подергиванием и сопротивлением. Попалось что-то не крупное, но говорят: "Дорог почин", вытаскиваю плотвичку в размер ладони в садок ее. Первая рассветная рыба.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Приезжают проспавшие рыбаки. Мнение лично мое, приехать, когда солнце уже над рекой это потерять половину удовольствия от рыбалки.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Андрей Хорошун</w:t>
        <w:br w:type="textWrapping"/>
        <w:t xml:space="preserve">#Gorgovich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