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60" w:rsidRPr="008958BF" w:rsidRDefault="00B71060" w:rsidP="001D149A">
      <w:pPr>
        <w:spacing w:after="0" w:line="480" w:lineRule="auto"/>
        <w:contextualSpacing/>
        <w:jc w:val="center"/>
        <w:rPr>
          <w:rFonts w:ascii="Times New Roman" w:hAnsi="Times New Roman"/>
          <w:sz w:val="24"/>
          <w:szCs w:val="24"/>
          <w:lang w:val="ru-RU"/>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264CAA" w:rsidRPr="003722B9" w:rsidRDefault="00264CAA" w:rsidP="00264CAA">
      <w:pPr>
        <w:spacing w:after="0" w:line="480" w:lineRule="auto"/>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Effect of Caffeine on Cognitive F</w:t>
      </w:r>
      <w:r w:rsidRPr="003722B9">
        <w:rPr>
          <w:rFonts w:ascii="Times New Roman" w:hAnsi="Times New Roman"/>
          <w:sz w:val="24"/>
          <w:szCs w:val="24"/>
          <w:shd w:val="clear" w:color="auto" w:fill="FFFFFF"/>
          <w:lang w:val="uk-UA"/>
        </w:rPr>
        <w:t>unctions</w:t>
      </w:r>
    </w:p>
    <w:p w:rsidR="00264CAA" w:rsidRPr="001D149A" w:rsidRDefault="00264CAA" w:rsidP="00264CA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Olena Biloshtan</w:t>
      </w:r>
    </w:p>
    <w:p w:rsidR="00B71060" w:rsidRPr="001D149A" w:rsidRDefault="00264CAA" w:rsidP="00264CA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Department of Psychology</w:t>
      </w:r>
    </w:p>
    <w:p w:rsidR="00FF557B" w:rsidRDefault="00FF557B" w:rsidP="001D149A">
      <w:pPr>
        <w:spacing w:after="0" w:line="48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br w:type="page"/>
      </w:r>
    </w:p>
    <w:p w:rsidR="00264CAA" w:rsidRPr="003722B9" w:rsidRDefault="00264CAA" w:rsidP="00264CAA">
      <w:pPr>
        <w:spacing w:after="0" w:line="480" w:lineRule="auto"/>
        <w:jc w:val="center"/>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lastRenderedPageBreak/>
        <w:t>Effect of Caffeine on Cognitive F</w:t>
      </w:r>
      <w:r w:rsidRPr="003722B9">
        <w:rPr>
          <w:rFonts w:ascii="Times New Roman" w:hAnsi="Times New Roman"/>
          <w:sz w:val="24"/>
          <w:szCs w:val="24"/>
          <w:shd w:val="clear" w:color="auto" w:fill="FFFFFF"/>
          <w:lang w:val="uk-UA"/>
        </w:rPr>
        <w:t>unctions</w:t>
      </w:r>
    </w:p>
    <w:p w:rsidR="00264CAA" w:rsidRPr="00330EFA" w:rsidRDefault="00264CAA" w:rsidP="00264CAA">
      <w:pPr>
        <w:spacing w:after="0" w:line="480" w:lineRule="auto"/>
        <w:ind w:firstLine="720"/>
        <w:rPr>
          <w:rFonts w:ascii="Times New Roman" w:hAnsi="Times New Roman"/>
          <w:sz w:val="24"/>
          <w:szCs w:val="24"/>
        </w:rPr>
      </w:pPr>
      <w:r>
        <w:rPr>
          <w:rFonts w:ascii="Times New Roman" w:hAnsi="Times New Roman"/>
          <w:sz w:val="24"/>
          <w:szCs w:val="24"/>
        </w:rPr>
        <w:t xml:space="preserve">Caffeine is known to be a central nervous system stimulant in science and a component of everyday beverages in common life. It is </w:t>
      </w:r>
      <w:r w:rsidRPr="009C775B">
        <w:rPr>
          <w:rFonts w:ascii="Times New Roman" w:hAnsi="Times New Roman"/>
        </w:rPr>
        <w:t>mostly</w:t>
      </w:r>
      <w:r>
        <w:rPr>
          <w:rFonts w:ascii="Times New Roman" w:hAnsi="Times New Roman"/>
          <w:sz w:val="24"/>
          <w:szCs w:val="24"/>
        </w:rPr>
        <w:t xml:space="preserve"> found in tea, coffee and energy drinks that are becoming extensively popular worldwide. Majority of people consume caffeine despite the fact that it has not only positive but also negative health effects. The task is to define whether caffeine is a real productivity enhancer or has some hazardous impact on people’s health.</w:t>
      </w:r>
    </w:p>
    <w:p w:rsidR="00264CAA" w:rsidRDefault="00A46051" w:rsidP="00264CAA">
      <w:pPr>
        <w:spacing w:after="0" w:line="480" w:lineRule="auto"/>
        <w:ind w:firstLine="720"/>
        <w:rPr>
          <w:rFonts w:ascii="Times New Roman" w:hAnsi="Times New Roman"/>
          <w:b/>
          <w:sz w:val="24"/>
          <w:szCs w:val="24"/>
          <w:shd w:val="clear" w:color="auto" w:fill="FFFFFF"/>
        </w:rPr>
      </w:pPr>
      <w:r>
        <w:rPr>
          <w:rFonts w:ascii="Times New Roman" w:hAnsi="Times New Roman"/>
          <w:sz w:val="24"/>
          <w:szCs w:val="24"/>
          <w:shd w:val="clear" w:color="auto" w:fill="FFFFFF"/>
        </w:rPr>
        <w:t>Regarding c</w:t>
      </w:r>
      <w:r w:rsidR="00264CAA" w:rsidRPr="00140F1D">
        <w:rPr>
          <w:rFonts w:ascii="Times New Roman" w:hAnsi="Times New Roman"/>
          <w:sz w:val="24"/>
          <w:szCs w:val="24"/>
          <w:shd w:val="clear" w:color="auto" w:fill="FFFFFF"/>
        </w:rPr>
        <w:t>ognitive function</w:t>
      </w:r>
      <w:r w:rsidR="00264CAA">
        <w:rPr>
          <w:rFonts w:ascii="Times New Roman" w:hAnsi="Times New Roman"/>
          <w:sz w:val="24"/>
          <w:szCs w:val="24"/>
          <w:shd w:val="clear" w:color="auto" w:fill="FFFFFF"/>
        </w:rPr>
        <w:t>s</w:t>
      </w:r>
      <w:r>
        <w:rPr>
          <w:rFonts w:ascii="Times New Roman" w:hAnsi="Times New Roman"/>
          <w:sz w:val="24"/>
          <w:szCs w:val="24"/>
          <w:shd w:val="clear" w:color="auto" w:fill="FFFFFF"/>
        </w:rPr>
        <w:t>,</w:t>
      </w:r>
      <w:r w:rsidR="00264CAA" w:rsidRPr="00140F1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they </w:t>
      </w:r>
      <w:r w:rsidR="00264CAA">
        <w:rPr>
          <w:rFonts w:ascii="Times New Roman" w:hAnsi="Times New Roman"/>
          <w:sz w:val="24"/>
          <w:szCs w:val="24"/>
          <w:shd w:val="clear" w:color="auto" w:fill="FFFFFF"/>
        </w:rPr>
        <w:t>are defined as</w:t>
      </w:r>
      <w:r w:rsidR="00264CAA" w:rsidRPr="00140F1D">
        <w:rPr>
          <w:rFonts w:ascii="Times New Roman" w:hAnsi="Times New Roman"/>
          <w:sz w:val="24"/>
          <w:szCs w:val="24"/>
          <w:shd w:val="clear" w:color="auto" w:fill="FFFFFF"/>
        </w:rPr>
        <w:t xml:space="preserve"> </w:t>
      </w:r>
      <w:r w:rsidR="00264CAA">
        <w:rPr>
          <w:rFonts w:ascii="Times New Roman" w:hAnsi="Times New Roman"/>
          <w:sz w:val="24"/>
          <w:szCs w:val="24"/>
          <w:shd w:val="clear" w:color="auto" w:fill="FFFFFF"/>
        </w:rPr>
        <w:t>“</w:t>
      </w:r>
      <w:r w:rsidR="00264CAA" w:rsidRPr="00140F1D">
        <w:rPr>
          <w:rFonts w:ascii="Times New Roman" w:hAnsi="Times New Roman"/>
          <w:sz w:val="24"/>
          <w:szCs w:val="24"/>
          <w:shd w:val="clear" w:color="auto" w:fill="FFFFFF"/>
        </w:rPr>
        <w:t>mental processes involved in the acquisition of knowledge, manipulation of information, and reasoning. Cognitive functions include the domains of perception, memory, learning, attention, decision</w:t>
      </w:r>
      <w:r w:rsidR="00264CAA">
        <w:rPr>
          <w:rFonts w:ascii="Times New Roman" w:hAnsi="Times New Roman"/>
          <w:sz w:val="24"/>
          <w:szCs w:val="24"/>
          <w:shd w:val="clear" w:color="auto" w:fill="FFFFFF"/>
        </w:rPr>
        <w:t xml:space="preserve"> making, and language abilities” (Kiely, </w:t>
      </w:r>
      <w:r w:rsidR="00264CAA" w:rsidRPr="00140F1D">
        <w:rPr>
          <w:rFonts w:ascii="Times New Roman" w:hAnsi="Times New Roman"/>
          <w:sz w:val="24"/>
          <w:szCs w:val="24"/>
          <w:shd w:val="clear" w:color="auto" w:fill="FFFFFF"/>
        </w:rPr>
        <w:t>2014)</w:t>
      </w:r>
      <w:r w:rsidR="00264CAA">
        <w:rPr>
          <w:rFonts w:ascii="Times New Roman" w:hAnsi="Times New Roman"/>
          <w:sz w:val="24"/>
          <w:szCs w:val="24"/>
          <w:shd w:val="clear" w:color="auto" w:fill="FFFFFF"/>
        </w:rPr>
        <w:t>.</w:t>
      </w:r>
      <w:r w:rsidR="00264CAA">
        <w:rPr>
          <w:rFonts w:ascii="Times New Roman" w:hAnsi="Times New Roman"/>
          <w:b/>
          <w:sz w:val="24"/>
          <w:szCs w:val="24"/>
          <w:shd w:val="clear" w:color="auto" w:fill="FFFFFF"/>
        </w:rPr>
        <w:t xml:space="preserve"> </w:t>
      </w:r>
      <w:r w:rsidR="00264CAA">
        <w:rPr>
          <w:rFonts w:ascii="Times New Roman" w:hAnsi="Times New Roman"/>
          <w:sz w:val="24"/>
          <w:szCs w:val="24"/>
          <w:shd w:val="clear" w:color="auto" w:fill="FFFFFF"/>
        </w:rPr>
        <w:t xml:space="preserve">In other </w:t>
      </w:r>
      <w:r>
        <w:rPr>
          <w:rFonts w:ascii="Times New Roman" w:hAnsi="Times New Roman"/>
          <w:sz w:val="24"/>
          <w:szCs w:val="24"/>
          <w:shd w:val="clear" w:color="auto" w:fill="FFFFFF"/>
        </w:rPr>
        <w:t>words,</w:t>
      </w:r>
      <w:r w:rsidR="00264CAA">
        <w:rPr>
          <w:rFonts w:ascii="Times New Roman" w:hAnsi="Times New Roman"/>
          <w:sz w:val="24"/>
          <w:szCs w:val="24"/>
          <w:shd w:val="clear" w:color="auto" w:fill="FFFFFF"/>
        </w:rPr>
        <w:t xml:space="preserve"> </w:t>
      </w:r>
      <w:r w:rsidR="00632AAC">
        <w:rPr>
          <w:rFonts w:ascii="Times New Roman" w:hAnsi="Times New Roman"/>
          <w:sz w:val="24"/>
          <w:szCs w:val="24"/>
          <w:shd w:val="clear" w:color="auto" w:fill="FFFFFF"/>
        </w:rPr>
        <w:t>t</w:t>
      </w:r>
      <w:r w:rsidR="00264CAA" w:rsidRPr="001E152C">
        <w:rPr>
          <w:rFonts w:ascii="Times New Roman" w:hAnsi="Times New Roman"/>
          <w:sz w:val="24"/>
          <w:szCs w:val="24"/>
          <w:shd w:val="clear" w:color="auto" w:fill="FFFFFF"/>
        </w:rPr>
        <w:t>hat is how</w:t>
      </w:r>
      <w:r w:rsidR="00264CAA">
        <w:rPr>
          <w:rFonts w:ascii="Times New Roman" w:hAnsi="Times New Roman"/>
          <w:sz w:val="24"/>
          <w:szCs w:val="24"/>
          <w:shd w:val="clear" w:color="auto" w:fill="FFFFFF"/>
        </w:rPr>
        <w:t xml:space="preserve"> a person processes thoughts.</w:t>
      </w:r>
    </w:p>
    <w:p w:rsidR="00264CAA" w:rsidRPr="0066109B" w:rsidRDefault="00264CAA" w:rsidP="00264CAA">
      <w:pPr>
        <w:spacing w:after="0" w:line="480" w:lineRule="auto"/>
        <w:ind w:firstLine="720"/>
        <w:rPr>
          <w:rFonts w:ascii="Times New Roman" w:hAnsi="Times New Roman"/>
          <w:b/>
          <w:sz w:val="24"/>
          <w:szCs w:val="24"/>
          <w:shd w:val="clear" w:color="auto" w:fill="FFFFFF"/>
        </w:rPr>
      </w:pPr>
      <w:r>
        <w:rPr>
          <w:rFonts w:ascii="Times New Roman" w:hAnsi="Times New Roman"/>
          <w:sz w:val="24"/>
          <w:szCs w:val="24"/>
          <w:shd w:val="clear" w:color="auto" w:fill="FFFFFF"/>
        </w:rPr>
        <w:t>As for enhancing effect of caffeine, it improves the quality of learning and memory, such as reaction time, wakefulness, concentration and motor coordination. Consequently, cognitive processes take place in a more accurate and accelerated way (Almosawi, 2018). Less drowsiness and improved concentration help individuals to fulfill more tasks during longer period</w:t>
      </w:r>
      <w:r>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rPr>
        <w:t>and with upgraded parameters. For example, caffeine-containing drinks can boost resultativity of shift workers and serve as an integral helper in working at night.</w:t>
      </w:r>
    </w:p>
    <w:p w:rsidR="00264CAA" w:rsidRDefault="00264CAA" w:rsidP="00264CAA">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Moreover, caffeine is considered to be a mild euphoriant, as it boosts a person’s mood, reduces symptoms of depression and even lowers suicide risk (Lara DR, </w:t>
      </w:r>
      <w:r w:rsidRPr="009C775B">
        <w:rPr>
          <w:rFonts w:ascii="Times New Roman" w:hAnsi="Times New Roman"/>
          <w:sz w:val="24"/>
          <w:szCs w:val="24"/>
          <w:shd w:val="clear" w:color="auto" w:fill="FFFFFF"/>
        </w:rPr>
        <w:t>2010).</w:t>
      </w:r>
      <w:r>
        <w:rPr>
          <w:rFonts w:ascii="Times New Roman" w:hAnsi="Times New Roman"/>
          <w:sz w:val="24"/>
          <w:szCs w:val="24"/>
          <w:shd w:val="clear" w:color="auto" w:fill="FFFFFF"/>
        </w:rPr>
        <w:t xml:space="preserve"> As it improves well-being, invigorates, preserves mental energy and inspires to accomplish various assignments, it should be acknowledged to have positive impact on intellectual properties.</w:t>
      </w:r>
    </w:p>
    <w:p w:rsidR="00264CAA" w:rsidRPr="00A36D7C" w:rsidRDefault="00264CAA" w:rsidP="00264CAA">
      <w:pPr>
        <w:spacing w:after="0" w:line="480" w:lineRule="auto"/>
        <w:ind w:firstLine="720"/>
        <w:rPr>
          <w:rFonts w:ascii="Times New Roman" w:hAnsi="Times New Roman"/>
          <w:sz w:val="24"/>
          <w:szCs w:val="24"/>
          <w:shd w:val="clear" w:color="auto" w:fill="FFFFFF"/>
          <w:lang w:val="uk-UA"/>
        </w:rPr>
      </w:pPr>
      <w:r>
        <w:rPr>
          <w:rFonts w:ascii="Times New Roman" w:hAnsi="Times New Roman"/>
          <w:sz w:val="24"/>
          <w:szCs w:val="24"/>
          <w:shd w:val="clear" w:color="auto" w:fill="FFFFFF"/>
        </w:rPr>
        <w:t xml:space="preserve">In addition, caffeine causes protective effect against </w:t>
      </w:r>
      <w:r w:rsidRPr="000F4E62">
        <w:rPr>
          <w:rFonts w:ascii="Times New Roman" w:hAnsi="Times New Roman"/>
          <w:sz w:val="24"/>
          <w:szCs w:val="24"/>
          <w:shd w:val="clear" w:color="auto" w:fill="FFFFFF"/>
        </w:rPr>
        <w:t>neu</w:t>
      </w:r>
      <w:r>
        <w:rPr>
          <w:rFonts w:ascii="Times New Roman" w:hAnsi="Times New Roman"/>
          <w:sz w:val="24"/>
          <w:szCs w:val="24"/>
          <w:shd w:val="clear" w:color="auto" w:fill="FFFFFF"/>
        </w:rPr>
        <w:t>rodegenerative diseases, for example</w:t>
      </w:r>
      <w:r w:rsidRPr="000F4E62">
        <w:rPr>
          <w:rFonts w:ascii="Times New Roman" w:hAnsi="Times New Roman"/>
          <w:sz w:val="24"/>
          <w:szCs w:val="24"/>
          <w:shd w:val="clear" w:color="auto" w:fill="FFFFFF"/>
        </w:rPr>
        <w:t xml:space="preserve"> Alzheimer’s disease</w:t>
      </w:r>
      <w:r>
        <w:rPr>
          <w:rFonts w:ascii="Times New Roman" w:hAnsi="Times New Roman"/>
          <w:sz w:val="24"/>
          <w:szCs w:val="24"/>
          <w:shd w:val="clear" w:color="auto" w:fill="FFFFFF"/>
        </w:rPr>
        <w:t xml:space="preserve"> (</w:t>
      </w:r>
      <w:r w:rsidRPr="007B73C9">
        <w:rPr>
          <w:rFonts w:ascii="Times New Roman" w:hAnsi="Times New Roman"/>
          <w:sz w:val="24"/>
          <w:szCs w:val="24"/>
          <w:shd w:val="clear" w:color="auto" w:fill="FFFFFF"/>
        </w:rPr>
        <w:t>C</w:t>
      </w:r>
      <w:r>
        <w:rPr>
          <w:rFonts w:ascii="Times New Roman" w:hAnsi="Times New Roman"/>
          <w:sz w:val="24"/>
          <w:szCs w:val="24"/>
          <w:shd w:val="clear" w:color="auto" w:fill="FFFFFF"/>
        </w:rPr>
        <w:t>appelletti, 2015)</w:t>
      </w:r>
      <w:r w:rsidRPr="007B73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Mostly it has therapeutic effect on memory and its indicators. Also it cures some symptoms of </w:t>
      </w:r>
      <w:r w:rsidRPr="00615456">
        <w:rPr>
          <w:rFonts w:ascii="Times New Roman" w:hAnsi="Times New Roman"/>
          <w:sz w:val="24"/>
          <w:szCs w:val="24"/>
          <w:shd w:val="clear" w:color="auto" w:fill="FFFFFF"/>
        </w:rPr>
        <w:t>Parkinson’s disease</w:t>
      </w:r>
      <w:r>
        <w:rPr>
          <w:rFonts w:ascii="Times New Roman" w:hAnsi="Times New Roman"/>
          <w:sz w:val="24"/>
          <w:szCs w:val="24"/>
          <w:shd w:val="clear" w:color="auto" w:fill="FFFFFF"/>
        </w:rPr>
        <w:t xml:space="preserve"> and lowers the risks of cancer </w:t>
      </w:r>
      <w:r>
        <w:rPr>
          <w:rFonts w:ascii="Times New Roman" w:hAnsi="Times New Roman"/>
          <w:sz w:val="24"/>
          <w:szCs w:val="24"/>
          <w:shd w:val="clear" w:color="auto" w:fill="FFFFFF"/>
        </w:rPr>
        <w:lastRenderedPageBreak/>
        <w:t xml:space="preserve">and heart attacks. </w:t>
      </w:r>
      <w:r w:rsidR="00632AAC">
        <w:rPr>
          <w:rFonts w:ascii="Times New Roman" w:hAnsi="Times New Roman"/>
          <w:sz w:val="24"/>
          <w:szCs w:val="24"/>
          <w:shd w:val="clear" w:color="auto" w:fill="FFFFFF"/>
        </w:rPr>
        <w:t>Therefore,</w:t>
      </w:r>
      <w:r>
        <w:rPr>
          <w:rFonts w:ascii="Times New Roman" w:hAnsi="Times New Roman"/>
          <w:sz w:val="24"/>
          <w:szCs w:val="24"/>
          <w:shd w:val="clear" w:color="auto" w:fill="FFFFFF"/>
        </w:rPr>
        <w:t xml:space="preserve"> such impact on human’s health appears to be extremely vital in the mentioned cases.</w:t>
      </w:r>
    </w:p>
    <w:p w:rsidR="00264CAA" w:rsidRDefault="00264CAA" w:rsidP="00264CAA">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On the other hand, caffeine can be hazardous to a human’s health. Some people experience anxiety, insomnia, tremor, reduced</w:t>
      </w:r>
      <w:r w:rsidR="00632AAC">
        <w:rPr>
          <w:rFonts w:ascii="Times New Roman" w:hAnsi="Times New Roman"/>
          <w:sz w:val="24"/>
          <w:szCs w:val="24"/>
          <w:shd w:val="clear" w:color="auto" w:fill="FFFFFF"/>
        </w:rPr>
        <w:t xml:space="preserve"> coordination, panic disorders </w:t>
      </w:r>
      <w:r w:rsidR="00632AAC" w:rsidRPr="00EF641B">
        <w:rPr>
          <w:rFonts w:ascii="Times New Roman" w:hAnsi="Times New Roman"/>
          <w:sz w:val="24"/>
          <w:szCs w:val="24"/>
          <w:shd w:val="clear" w:color="auto" w:fill="FFFFFF"/>
        </w:rPr>
        <w:t>and tachycardia</w:t>
      </w:r>
      <w:r w:rsidRPr="00EF641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after consuming caffeine-containing drinks (</w:t>
      </w:r>
      <w:r w:rsidR="00632AAC">
        <w:rPr>
          <w:rFonts w:ascii="Times New Roman" w:hAnsi="Times New Roman"/>
          <w:sz w:val="24"/>
          <w:szCs w:val="24"/>
          <w:shd w:val="clear" w:color="auto" w:fill="FFFFFF"/>
        </w:rPr>
        <w:t>Vilarim</w:t>
      </w:r>
      <w:r>
        <w:rPr>
          <w:rFonts w:ascii="Times New Roman" w:hAnsi="Times New Roman"/>
          <w:sz w:val="24"/>
          <w:szCs w:val="24"/>
          <w:shd w:val="clear" w:color="auto" w:fill="FFFFFF"/>
        </w:rPr>
        <w:t xml:space="preserve">, </w:t>
      </w:r>
      <w:r w:rsidRPr="009C2FA0">
        <w:rPr>
          <w:rFonts w:ascii="Times New Roman" w:hAnsi="Times New Roman"/>
          <w:sz w:val="24"/>
          <w:szCs w:val="24"/>
          <w:shd w:val="clear" w:color="auto" w:fill="FFFFFF"/>
        </w:rPr>
        <w:t>2011)</w:t>
      </w:r>
      <w:r>
        <w:rPr>
          <w:rFonts w:ascii="Times New Roman" w:hAnsi="Times New Roman"/>
          <w:sz w:val="24"/>
          <w:szCs w:val="24"/>
          <w:shd w:val="clear" w:color="auto" w:fill="FFFFFF"/>
        </w:rPr>
        <w:t xml:space="preserve">. It was proved by various researches that </w:t>
      </w:r>
      <w:r>
        <w:t>“</w:t>
      </w:r>
      <w:r w:rsidRPr="007B73C9">
        <w:rPr>
          <w:rFonts w:ascii="Times New Roman" w:hAnsi="Times New Roman"/>
          <w:sz w:val="24"/>
          <w:szCs w:val="24"/>
          <w:shd w:val="clear" w:color="auto" w:fill="FFFFFF"/>
        </w:rPr>
        <w:t>caffeine abuse and dependence are becoming more and more common and can lead to caffeine intoxication, which puts individuals at risk for premature and unnatural death</w:t>
      </w:r>
      <w:r>
        <w:rPr>
          <w:rFonts w:ascii="Times New Roman" w:hAnsi="Times New Roman"/>
          <w:sz w:val="24"/>
          <w:szCs w:val="24"/>
          <w:shd w:val="clear" w:color="auto" w:fill="FFFFFF"/>
        </w:rPr>
        <w:t>”</w:t>
      </w:r>
      <w:r w:rsidRPr="007B73C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7B73C9">
        <w:rPr>
          <w:rFonts w:ascii="Times New Roman" w:hAnsi="Times New Roman"/>
          <w:sz w:val="24"/>
          <w:szCs w:val="24"/>
          <w:shd w:val="clear" w:color="auto" w:fill="FFFFFF"/>
        </w:rPr>
        <w:t>C</w:t>
      </w:r>
      <w:r>
        <w:rPr>
          <w:rFonts w:ascii="Times New Roman" w:hAnsi="Times New Roman"/>
          <w:sz w:val="24"/>
          <w:szCs w:val="24"/>
          <w:shd w:val="clear" w:color="auto" w:fill="FFFFFF"/>
        </w:rPr>
        <w:t>appelletti, 2015)</w:t>
      </w:r>
      <w:r w:rsidRPr="007B73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Thus caffeine, </w:t>
      </w:r>
      <w:r w:rsidRPr="00EF641B">
        <w:rPr>
          <w:rFonts w:ascii="Times New Roman" w:hAnsi="Times New Roman"/>
          <w:sz w:val="24"/>
          <w:szCs w:val="24"/>
          <w:shd w:val="clear" w:color="auto" w:fill="FFFFFF"/>
        </w:rPr>
        <w:t>like other psychoactive substances</w:t>
      </w:r>
      <w:r>
        <w:rPr>
          <w:rFonts w:ascii="Times New Roman" w:hAnsi="Times New Roman"/>
          <w:sz w:val="24"/>
          <w:szCs w:val="24"/>
          <w:shd w:val="clear" w:color="auto" w:fill="FFFFFF"/>
        </w:rPr>
        <w:t>, can be detrimental for health, especially when it comes to overdose and developing addiction.</w:t>
      </w:r>
    </w:p>
    <w:p w:rsidR="00264CAA" w:rsidRDefault="00264CAA" w:rsidP="00264CAA">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Dependence syndrome arises if caffeine doses are extremely high and its ingestion is continuous. </w:t>
      </w:r>
      <w:r w:rsidR="00632AAC">
        <w:rPr>
          <w:rFonts w:ascii="Times New Roman" w:hAnsi="Times New Roman"/>
          <w:sz w:val="24"/>
          <w:szCs w:val="24"/>
          <w:shd w:val="clear" w:color="auto" w:fill="FFFFFF"/>
        </w:rPr>
        <w:t>However,</w:t>
      </w:r>
      <w:r>
        <w:rPr>
          <w:rFonts w:ascii="Times New Roman" w:hAnsi="Times New Roman"/>
          <w:sz w:val="24"/>
          <w:szCs w:val="24"/>
          <w:shd w:val="clear" w:color="auto" w:fill="FFFFFF"/>
        </w:rPr>
        <w:t xml:space="preserve"> there are people completely intolerant to its effects and even one-time usage</w:t>
      </w:r>
      <w:r>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rPr>
        <w:t>can cause problems with health.</w:t>
      </w:r>
    </w:p>
    <w:p w:rsidR="00264CAA" w:rsidRDefault="00264CAA" w:rsidP="00264CAA">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Furthermore, there exists an opinion, that effect of caffeine is simply a placebo. The following article claims: “</w:t>
      </w:r>
      <w:r>
        <w:rPr>
          <w:rFonts w:ascii="Times New Roman" w:hAnsi="Times New Roman"/>
          <w:sz w:val="24"/>
          <w:szCs w:val="24"/>
          <w:shd w:val="clear" w:color="auto" w:fill="FFFFFF"/>
          <w:lang w:val="uk-UA"/>
        </w:rPr>
        <w:t>n</w:t>
      </w:r>
      <w:r w:rsidRPr="001A0E9B">
        <w:rPr>
          <w:rFonts w:ascii="Times New Roman" w:hAnsi="Times New Roman"/>
          <w:sz w:val="24"/>
          <w:szCs w:val="24"/>
          <w:shd w:val="clear" w:color="auto" w:fill="FFFFFF"/>
          <w:lang w:val="uk-UA"/>
        </w:rPr>
        <w:t>either caffeine nor glucose significantly influence cognitive performance when compared with placebo, water, or no treatment controls in a multi-task setting</w:t>
      </w:r>
      <w:r>
        <w:rPr>
          <w:rFonts w:ascii="Times New Roman" w:hAnsi="Times New Roman"/>
          <w:sz w:val="24"/>
          <w:szCs w:val="24"/>
          <w:shd w:val="clear" w:color="auto" w:fill="FFFFFF"/>
        </w:rPr>
        <w:t>” (Ullrich, 2015). An organism merely expects some positive effect after caffeine ingestion. As a result, coffee and caffeine-containing products may be called inactive substances.</w:t>
      </w:r>
    </w:p>
    <w:p w:rsidR="00264CAA" w:rsidRDefault="00264CAA" w:rsidP="00264CAA">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Modern society presents overall information about beneficial and detrimental impact of caffeine on individuals. It is important for people who </w:t>
      </w:r>
      <w:r w:rsidRPr="00164326">
        <w:rPr>
          <w:rFonts w:ascii="Times New Roman" w:hAnsi="Times New Roman"/>
          <w:sz w:val="24"/>
          <w:szCs w:val="24"/>
          <w:shd w:val="clear" w:color="auto" w:fill="FFFFFF"/>
        </w:rPr>
        <w:t>have long-standing habit of tea or coffee ingestion</w:t>
      </w:r>
      <w:r>
        <w:rPr>
          <w:rFonts w:ascii="Times New Roman" w:hAnsi="Times New Roman"/>
          <w:sz w:val="24"/>
          <w:szCs w:val="24"/>
          <w:shd w:val="clear" w:color="auto" w:fill="FFFFFF"/>
        </w:rPr>
        <w:t xml:space="preserve"> to define their safety doses. Only in such case, this substance provides energy and imposes cognitive skills. There is totally no harm in small dose ingestion in order to feel better.</w:t>
      </w:r>
    </w:p>
    <w:p w:rsidR="00CA5D31" w:rsidRDefault="00264CAA" w:rsidP="00264CAA">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In conclusion, all the above information proves that in general caffeine provides both positive and negative impact on human’s health. It stimulates nervous system, enhances </w:t>
      </w:r>
      <w:r>
        <w:rPr>
          <w:rFonts w:ascii="Times New Roman" w:hAnsi="Times New Roman"/>
          <w:sz w:val="24"/>
          <w:szCs w:val="24"/>
          <w:shd w:val="clear" w:color="auto" w:fill="FFFFFF"/>
        </w:rPr>
        <w:lastRenderedPageBreak/>
        <w:t xml:space="preserve">cognitive performance, improves well-being, </w:t>
      </w:r>
      <w:r w:rsidR="00A51711">
        <w:rPr>
          <w:rFonts w:ascii="Times New Roman" w:hAnsi="Times New Roman"/>
          <w:sz w:val="24"/>
          <w:szCs w:val="24"/>
          <w:shd w:val="clear" w:color="auto" w:fill="FFFFFF"/>
        </w:rPr>
        <w:t xml:space="preserve">protects against some diseases. </w:t>
      </w:r>
      <w:r w:rsidR="00A51711">
        <w:rPr>
          <w:rFonts w:ascii="Times New Roman" w:hAnsi="Times New Roman"/>
          <w:sz w:val="24"/>
          <w:szCs w:val="24"/>
          <w:shd w:val="clear" w:color="auto" w:fill="FFFFFF"/>
        </w:rPr>
        <w:t>Alternatively</w:t>
      </w:r>
      <w:r w:rsidR="00A51711">
        <w:rPr>
          <w:rFonts w:ascii="Times New Roman" w:hAnsi="Times New Roman"/>
          <w:sz w:val="24"/>
          <w:szCs w:val="24"/>
          <w:shd w:val="clear" w:color="auto" w:fill="FFFFFF"/>
        </w:rPr>
        <w:t xml:space="preserve">, it </w:t>
      </w:r>
      <w:r>
        <w:rPr>
          <w:rFonts w:ascii="Times New Roman" w:hAnsi="Times New Roman"/>
          <w:sz w:val="24"/>
          <w:szCs w:val="24"/>
          <w:shd w:val="clear" w:color="auto" w:fill="FFFFFF"/>
        </w:rPr>
        <w:t>can be dangerous in ex</w:t>
      </w:r>
      <w:r w:rsidR="00A51711">
        <w:rPr>
          <w:rFonts w:ascii="Times New Roman" w:hAnsi="Times New Roman"/>
          <w:sz w:val="24"/>
          <w:szCs w:val="24"/>
          <w:shd w:val="clear" w:color="auto" w:fill="FFFFFF"/>
        </w:rPr>
        <w:t>tremely high doses or for individuals</w:t>
      </w:r>
      <w:r>
        <w:rPr>
          <w:rFonts w:ascii="Times New Roman" w:hAnsi="Times New Roman"/>
          <w:sz w:val="24"/>
          <w:szCs w:val="24"/>
          <w:shd w:val="clear" w:color="auto" w:fill="FFFFFF"/>
        </w:rPr>
        <w:t xml:space="preserve"> who have caffeine intolerance.</w:t>
      </w:r>
      <w:r w:rsidR="00A51711">
        <w:rPr>
          <w:rFonts w:ascii="Times New Roman" w:hAnsi="Times New Roman"/>
          <w:sz w:val="24"/>
          <w:szCs w:val="24"/>
          <w:shd w:val="clear" w:color="auto" w:fill="FFFFFF"/>
        </w:rPr>
        <w:t xml:space="preserve"> S</w:t>
      </w:r>
      <w:r>
        <w:rPr>
          <w:rFonts w:ascii="Times New Roman" w:hAnsi="Times New Roman"/>
          <w:sz w:val="24"/>
          <w:szCs w:val="24"/>
          <w:shd w:val="clear" w:color="auto" w:fill="FFFFFF"/>
        </w:rPr>
        <w:t xml:space="preserve">ome people experience anxiety, panic attacks, sleep disruption, </w:t>
      </w:r>
      <w:r w:rsidR="00A51711">
        <w:rPr>
          <w:rFonts w:ascii="Times New Roman" w:hAnsi="Times New Roman"/>
          <w:sz w:val="24"/>
          <w:szCs w:val="24"/>
          <w:shd w:val="clear" w:color="auto" w:fill="FFFFFF"/>
        </w:rPr>
        <w:t xml:space="preserve">others show little disturbance. </w:t>
      </w:r>
      <w:r w:rsidR="00632AAC">
        <w:rPr>
          <w:rFonts w:ascii="Times New Roman" w:hAnsi="Times New Roman"/>
          <w:sz w:val="24"/>
          <w:szCs w:val="24"/>
          <w:shd w:val="clear" w:color="auto" w:fill="FFFFFF"/>
        </w:rPr>
        <w:t>Therefore,</w:t>
      </w:r>
      <w:r>
        <w:rPr>
          <w:rFonts w:ascii="Times New Roman" w:hAnsi="Times New Roman"/>
          <w:sz w:val="24"/>
          <w:szCs w:val="24"/>
          <w:shd w:val="clear" w:color="auto" w:fill="FFFFFF"/>
        </w:rPr>
        <w:t xml:space="preserve"> its usage is completely optional and in moderate doses </w:t>
      </w:r>
      <w:r w:rsidRPr="005A0A14">
        <w:rPr>
          <w:rFonts w:ascii="Times New Roman" w:hAnsi="Times New Roman"/>
          <w:sz w:val="24"/>
          <w:szCs w:val="24"/>
          <w:shd w:val="clear" w:color="auto" w:fill="FFFFFF"/>
        </w:rPr>
        <w:t>the optative result</w:t>
      </w:r>
      <w:r>
        <w:rPr>
          <w:rFonts w:ascii="Times New Roman" w:hAnsi="Times New Roman"/>
          <w:sz w:val="24"/>
          <w:szCs w:val="24"/>
          <w:shd w:val="clear" w:color="auto" w:fill="FFFFFF"/>
        </w:rPr>
        <w:t xml:space="preserve"> can be reached. The effect of caffeine on mental functions is mostly beneficial and thoughtful consumption may lead to a better resultativity.</w:t>
      </w:r>
      <w:bookmarkStart w:id="0" w:name="_GoBack"/>
      <w:bookmarkEnd w:id="0"/>
      <w:r w:rsidR="00CA5D31">
        <w:rPr>
          <w:rFonts w:ascii="Times New Roman" w:hAnsi="Times New Roman"/>
          <w:sz w:val="24"/>
          <w:szCs w:val="24"/>
          <w:shd w:val="clear" w:color="auto" w:fill="FFFFFF"/>
        </w:rPr>
        <w:br w:type="page"/>
      </w:r>
    </w:p>
    <w:p w:rsidR="00C7314B" w:rsidRDefault="00C7314B" w:rsidP="00C7314B">
      <w:pPr>
        <w:spacing w:after="0" w:line="48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References</w:t>
      </w:r>
    </w:p>
    <w:p w:rsidR="00264CAA" w:rsidRDefault="00264CAA" w:rsidP="00264CAA">
      <w:pPr>
        <w:pStyle w:val="af1"/>
        <w:numPr>
          <w:ilvl w:val="0"/>
          <w:numId w:val="1"/>
        </w:numPr>
        <w:spacing w:after="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Almosawi S.</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E35244">
        <w:rPr>
          <w:rFonts w:ascii="Times New Roman" w:hAnsi="Times New Roman"/>
          <w:sz w:val="24"/>
          <w:szCs w:val="24"/>
          <w:shd w:val="clear" w:color="auto" w:fill="FFFFFF"/>
        </w:rPr>
        <w:t>Baksh</w:t>
      </w:r>
      <w:r>
        <w:rPr>
          <w:rFonts w:ascii="Times New Roman" w:hAnsi="Times New Roman"/>
          <w:sz w:val="24"/>
          <w:szCs w:val="24"/>
          <w:shd w:val="clear" w:color="auto" w:fill="FFFFFF"/>
        </w:rPr>
        <w:t xml:space="preserve"> H.</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Qareeballa A.</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E35244">
        <w:rPr>
          <w:rFonts w:ascii="Times New Roman" w:hAnsi="Times New Roman"/>
          <w:sz w:val="24"/>
          <w:szCs w:val="24"/>
          <w:shd w:val="clear" w:color="auto" w:fill="FFFFFF"/>
        </w:rPr>
        <w:t>Falamarzi</w:t>
      </w:r>
      <w:r>
        <w:rPr>
          <w:rFonts w:ascii="Times New Roman" w:hAnsi="Times New Roman"/>
          <w:sz w:val="24"/>
          <w:szCs w:val="24"/>
          <w:shd w:val="clear" w:color="auto" w:fill="FFFFFF"/>
        </w:rPr>
        <w:t xml:space="preserve"> F.</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E35244">
        <w:rPr>
          <w:rFonts w:ascii="Times New Roman" w:hAnsi="Times New Roman"/>
          <w:sz w:val="24"/>
          <w:szCs w:val="24"/>
          <w:shd w:val="clear" w:color="auto" w:fill="FFFFFF"/>
        </w:rPr>
        <w:t>Alsaleh</w:t>
      </w:r>
      <w:r>
        <w:rPr>
          <w:rFonts w:ascii="Times New Roman" w:hAnsi="Times New Roman"/>
          <w:sz w:val="24"/>
          <w:szCs w:val="24"/>
          <w:shd w:val="clear" w:color="auto" w:fill="FFFFFF"/>
        </w:rPr>
        <w:t xml:space="preserve"> B.</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E35244">
        <w:rPr>
          <w:rFonts w:ascii="Times New Roman" w:hAnsi="Times New Roman"/>
          <w:sz w:val="24"/>
          <w:szCs w:val="24"/>
          <w:shd w:val="clear" w:color="auto" w:fill="FFFFFF"/>
        </w:rPr>
        <w:t>Alrabaani</w:t>
      </w:r>
      <w:r>
        <w:rPr>
          <w:rFonts w:ascii="Times New Roman" w:hAnsi="Times New Roman"/>
          <w:sz w:val="24"/>
          <w:szCs w:val="24"/>
          <w:shd w:val="clear" w:color="auto" w:fill="FFFFFF"/>
        </w:rPr>
        <w:t xml:space="preserve"> M.</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E35244">
        <w:rPr>
          <w:rFonts w:ascii="Times New Roman" w:hAnsi="Times New Roman"/>
          <w:sz w:val="24"/>
          <w:szCs w:val="24"/>
          <w:shd w:val="clear" w:color="auto" w:fill="FFFFFF"/>
        </w:rPr>
        <w:t>Alkalbani</w:t>
      </w:r>
      <w:r>
        <w:rPr>
          <w:rFonts w:ascii="Times New Roman" w:hAnsi="Times New Roman"/>
          <w:sz w:val="24"/>
          <w:szCs w:val="24"/>
          <w:shd w:val="clear" w:color="auto" w:fill="FFFFFF"/>
        </w:rPr>
        <w:t xml:space="preserve"> A.</w:t>
      </w:r>
      <w:r w:rsidRPr="00E3524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E35244">
        <w:rPr>
          <w:rFonts w:ascii="Times New Roman" w:hAnsi="Times New Roman"/>
          <w:sz w:val="24"/>
          <w:szCs w:val="24"/>
          <w:shd w:val="clear" w:color="auto" w:fill="FFFFFF"/>
        </w:rPr>
        <w:t xml:space="preserve">Mahdi </w:t>
      </w:r>
      <w:r>
        <w:rPr>
          <w:rFonts w:ascii="Times New Roman" w:hAnsi="Times New Roman"/>
          <w:sz w:val="24"/>
          <w:szCs w:val="24"/>
          <w:shd w:val="clear" w:color="auto" w:fill="FFFFFF"/>
        </w:rPr>
        <w:t xml:space="preserve">S. </w:t>
      </w:r>
      <w:r w:rsidRPr="00E35244">
        <w:rPr>
          <w:rFonts w:ascii="Times New Roman" w:hAnsi="Times New Roman"/>
          <w:sz w:val="24"/>
          <w:szCs w:val="24"/>
          <w:shd w:val="clear" w:color="auto" w:fill="FFFFFF"/>
        </w:rPr>
        <w:t>and</w:t>
      </w:r>
      <w:r>
        <w:rPr>
          <w:rFonts w:ascii="Times New Roman" w:hAnsi="Times New Roman"/>
          <w:sz w:val="24"/>
          <w:szCs w:val="24"/>
          <w:shd w:val="clear" w:color="auto" w:fill="FFFFFF"/>
        </w:rPr>
        <w:t xml:space="preserve"> Kamal A. (2018). </w:t>
      </w:r>
      <w:r w:rsidRPr="00704DF7">
        <w:rPr>
          <w:rFonts w:ascii="Times New Roman" w:hAnsi="Times New Roman"/>
          <w:i/>
          <w:sz w:val="24"/>
          <w:szCs w:val="24"/>
          <w:shd w:val="clear" w:color="auto" w:fill="FFFFFF"/>
        </w:rPr>
        <w:t>Acute Administration of Caffeine: The Effect on Motor Coordination, Higher Brain Cognitive Functions, and the Social Behavior of BLC57 Mice</w:t>
      </w:r>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Behavioral Sciences</w:t>
      </w:r>
      <w:r w:rsidRPr="00704DF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Volume </w:t>
      </w:r>
      <w:r w:rsidRPr="00704DF7">
        <w:rPr>
          <w:rFonts w:ascii="Times New Roman" w:hAnsi="Times New Roman"/>
          <w:sz w:val="24"/>
          <w:szCs w:val="24"/>
          <w:shd w:val="clear" w:color="auto" w:fill="FFFFFF"/>
        </w:rPr>
        <w:t>8</w:t>
      </w:r>
      <w:r>
        <w:rPr>
          <w:rFonts w:ascii="Times New Roman" w:hAnsi="Times New Roman"/>
          <w:sz w:val="24"/>
          <w:szCs w:val="24"/>
          <w:shd w:val="clear" w:color="auto" w:fill="FFFFFF"/>
        </w:rPr>
        <w:t xml:space="preserve"> </w:t>
      </w:r>
      <w:r w:rsidRPr="00704DF7">
        <w:rPr>
          <w:rFonts w:ascii="Times New Roman" w:hAnsi="Times New Roman"/>
          <w:sz w:val="24"/>
          <w:szCs w:val="24"/>
          <w:shd w:val="clear" w:color="auto" w:fill="FFFFFF"/>
        </w:rPr>
        <w:t>(8), 65</w:t>
      </w:r>
      <w:r>
        <w:rPr>
          <w:rFonts w:ascii="Times New Roman" w:hAnsi="Times New Roman"/>
          <w:sz w:val="24"/>
          <w:szCs w:val="24"/>
          <w:shd w:val="clear" w:color="auto" w:fill="FFFFFF"/>
        </w:rPr>
        <w:t>.</w:t>
      </w:r>
    </w:p>
    <w:p w:rsidR="00264CAA" w:rsidRDefault="00264CAA" w:rsidP="00264CAA">
      <w:pPr>
        <w:pStyle w:val="af1"/>
        <w:numPr>
          <w:ilvl w:val="0"/>
          <w:numId w:val="1"/>
        </w:numPr>
        <w:spacing w:after="0" w:line="480" w:lineRule="auto"/>
        <w:rPr>
          <w:rFonts w:ascii="Times New Roman" w:hAnsi="Times New Roman"/>
          <w:sz w:val="24"/>
          <w:szCs w:val="24"/>
          <w:shd w:val="clear" w:color="auto" w:fill="FFFFFF"/>
        </w:rPr>
      </w:pPr>
      <w:r w:rsidRPr="007B73C9">
        <w:rPr>
          <w:rFonts w:ascii="Times New Roman" w:hAnsi="Times New Roman"/>
          <w:sz w:val="24"/>
          <w:szCs w:val="24"/>
          <w:shd w:val="clear" w:color="auto" w:fill="FFFFFF"/>
        </w:rPr>
        <w:t>C</w:t>
      </w:r>
      <w:r>
        <w:rPr>
          <w:rFonts w:ascii="Times New Roman" w:hAnsi="Times New Roman"/>
          <w:sz w:val="24"/>
          <w:szCs w:val="24"/>
          <w:shd w:val="clear" w:color="auto" w:fill="FFFFFF"/>
        </w:rPr>
        <w:t xml:space="preserve">appelletti S., Piacentino D., </w:t>
      </w:r>
      <w:r w:rsidRPr="007B73C9">
        <w:rPr>
          <w:rFonts w:ascii="Times New Roman" w:hAnsi="Times New Roman"/>
          <w:sz w:val="24"/>
          <w:szCs w:val="24"/>
          <w:shd w:val="clear" w:color="auto" w:fill="FFFFFF"/>
        </w:rPr>
        <w:t>Sani</w:t>
      </w:r>
      <w:r>
        <w:rPr>
          <w:rFonts w:ascii="Times New Roman" w:hAnsi="Times New Roman"/>
          <w:sz w:val="24"/>
          <w:szCs w:val="24"/>
          <w:shd w:val="clear" w:color="auto" w:fill="FFFFFF"/>
        </w:rPr>
        <w:t xml:space="preserve"> G.</w:t>
      </w:r>
      <w:r w:rsidRPr="007B73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Aromatario M. (2015, January 13). </w:t>
      </w:r>
      <w:r w:rsidRPr="007B73C9">
        <w:rPr>
          <w:rFonts w:ascii="Times New Roman" w:hAnsi="Times New Roman"/>
          <w:i/>
          <w:sz w:val="24"/>
          <w:szCs w:val="24"/>
          <w:shd w:val="clear" w:color="auto" w:fill="FFFFFF"/>
        </w:rPr>
        <w:t>Caffeine: Cognitive and Physical Performance Enhancer or Psychoactive Drug?</w:t>
      </w:r>
      <w:r w:rsidRPr="007B73C9">
        <w:t xml:space="preserve"> </w:t>
      </w:r>
      <w:r w:rsidRPr="007B73C9">
        <w:rPr>
          <w:rFonts w:ascii="Times New Roman" w:hAnsi="Times New Roman"/>
          <w:sz w:val="24"/>
          <w:szCs w:val="24"/>
          <w:shd w:val="clear" w:color="auto" w:fill="FFFFFF"/>
        </w:rPr>
        <w:t>Current</w:t>
      </w:r>
      <w:r>
        <w:rPr>
          <w:rFonts w:ascii="Times New Roman" w:hAnsi="Times New Roman"/>
          <w:sz w:val="24"/>
          <w:szCs w:val="24"/>
          <w:shd w:val="clear" w:color="auto" w:fill="FFFFFF"/>
        </w:rPr>
        <w:t xml:space="preserve"> Neuropharmacol. Volume 1, </w:t>
      </w:r>
      <w:r w:rsidRPr="007B73C9">
        <w:rPr>
          <w:rFonts w:ascii="Times New Roman" w:hAnsi="Times New Roman"/>
          <w:sz w:val="24"/>
          <w:szCs w:val="24"/>
          <w:shd w:val="clear" w:color="auto" w:fill="FFFFFF"/>
        </w:rPr>
        <w:t>71–88.</w:t>
      </w:r>
    </w:p>
    <w:p w:rsidR="00264CAA" w:rsidRPr="00C14691" w:rsidRDefault="00264CAA" w:rsidP="00264CAA">
      <w:pPr>
        <w:pStyle w:val="af1"/>
        <w:numPr>
          <w:ilvl w:val="0"/>
          <w:numId w:val="1"/>
        </w:numPr>
        <w:spacing w:after="0" w:line="480" w:lineRule="auto"/>
        <w:rPr>
          <w:rFonts w:ascii="Times New Roman" w:hAnsi="Times New Roman"/>
          <w:sz w:val="24"/>
          <w:szCs w:val="24"/>
          <w:shd w:val="clear" w:color="auto" w:fill="FFFFFF"/>
        </w:rPr>
      </w:pPr>
      <w:r w:rsidRPr="00C14691">
        <w:rPr>
          <w:rFonts w:ascii="Times New Roman" w:hAnsi="Times New Roman"/>
          <w:sz w:val="24"/>
          <w:szCs w:val="24"/>
          <w:shd w:val="clear" w:color="auto" w:fill="FFFFFF"/>
        </w:rPr>
        <w:t xml:space="preserve">Kiely K.M. (2014) </w:t>
      </w:r>
      <w:r w:rsidRPr="00C14691">
        <w:rPr>
          <w:rFonts w:ascii="Times New Roman" w:hAnsi="Times New Roman"/>
          <w:i/>
          <w:sz w:val="24"/>
          <w:szCs w:val="24"/>
          <w:shd w:val="clear" w:color="auto" w:fill="FFFFFF"/>
        </w:rPr>
        <w:t>Cognitive Function</w:t>
      </w:r>
      <w:r w:rsidRPr="00C14691">
        <w:rPr>
          <w:rFonts w:ascii="Times New Roman" w:hAnsi="Times New Roman"/>
          <w:sz w:val="24"/>
          <w:szCs w:val="24"/>
          <w:shd w:val="clear" w:color="auto" w:fill="FFFFFF"/>
        </w:rPr>
        <w:t>. In: Michalos A.C. (eds) Encyclopedia of Quality of Life and Well-Being</w:t>
      </w:r>
      <w:r>
        <w:rPr>
          <w:rFonts w:ascii="Times New Roman" w:hAnsi="Times New Roman"/>
          <w:sz w:val="24"/>
          <w:szCs w:val="24"/>
          <w:shd w:val="clear" w:color="auto" w:fill="FFFFFF"/>
        </w:rPr>
        <w:t xml:space="preserve"> Research. Springer, Dordrecht.</w:t>
      </w:r>
    </w:p>
    <w:p w:rsidR="00264CAA" w:rsidRDefault="00264CAA" w:rsidP="00264CAA">
      <w:pPr>
        <w:pStyle w:val="af1"/>
        <w:numPr>
          <w:ilvl w:val="0"/>
          <w:numId w:val="1"/>
        </w:numPr>
        <w:spacing w:after="0" w:line="480" w:lineRule="auto"/>
        <w:rPr>
          <w:rFonts w:ascii="Times New Roman" w:hAnsi="Times New Roman"/>
          <w:sz w:val="24"/>
          <w:szCs w:val="24"/>
          <w:shd w:val="clear" w:color="auto" w:fill="FFFFFF"/>
        </w:rPr>
      </w:pPr>
      <w:r w:rsidRPr="009C775B">
        <w:rPr>
          <w:rFonts w:ascii="Times New Roman" w:hAnsi="Times New Roman"/>
          <w:sz w:val="24"/>
          <w:szCs w:val="24"/>
          <w:shd w:val="clear" w:color="auto" w:fill="FFFFFF"/>
        </w:rPr>
        <w:t xml:space="preserve">Lara DR (2010). </w:t>
      </w:r>
      <w:r w:rsidRPr="00C14691">
        <w:rPr>
          <w:rFonts w:ascii="Times New Roman" w:hAnsi="Times New Roman"/>
          <w:i/>
          <w:sz w:val="24"/>
          <w:szCs w:val="24"/>
          <w:shd w:val="clear" w:color="auto" w:fill="FFFFFF"/>
        </w:rPr>
        <w:t>"Caffeine, mental health, and psychiatric disorders"</w:t>
      </w:r>
      <w:r w:rsidRPr="009C775B">
        <w:rPr>
          <w:rFonts w:ascii="Times New Roman" w:hAnsi="Times New Roman"/>
          <w:sz w:val="24"/>
          <w:szCs w:val="24"/>
          <w:shd w:val="clear" w:color="auto" w:fill="FFFFFF"/>
        </w:rPr>
        <w:t>. Journal of Alzheimer's Disease. 20 Suppl</w:t>
      </w:r>
      <w:r w:rsidR="00632AAC">
        <w:rPr>
          <w:rFonts w:ascii="Times New Roman" w:hAnsi="Times New Roman"/>
          <w:sz w:val="24"/>
          <w:szCs w:val="24"/>
          <w:shd w:val="clear" w:color="auto" w:fill="FFFFFF"/>
        </w:rPr>
        <w:t>ement</w:t>
      </w:r>
      <w:r w:rsidRPr="009C775B">
        <w:rPr>
          <w:rFonts w:ascii="Times New Roman" w:hAnsi="Times New Roman"/>
          <w:sz w:val="24"/>
          <w:szCs w:val="24"/>
          <w:shd w:val="clear" w:color="auto" w:fill="FFFFFF"/>
        </w:rPr>
        <w:t xml:space="preserve"> 1: S239–48.</w:t>
      </w:r>
    </w:p>
    <w:p w:rsidR="00264CAA" w:rsidRDefault="00264CAA" w:rsidP="00264CAA">
      <w:pPr>
        <w:pStyle w:val="af1"/>
        <w:numPr>
          <w:ilvl w:val="0"/>
          <w:numId w:val="1"/>
        </w:numPr>
        <w:spacing w:after="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Ullrich S., </w:t>
      </w:r>
      <w:r w:rsidRPr="001A0E9B">
        <w:rPr>
          <w:rFonts w:ascii="Times New Roman" w:hAnsi="Times New Roman"/>
          <w:sz w:val="24"/>
          <w:szCs w:val="24"/>
          <w:shd w:val="clear" w:color="auto" w:fill="FFFFFF"/>
        </w:rPr>
        <w:t>Yfke C.de Vriesa</w:t>
      </w:r>
      <w:r>
        <w:rPr>
          <w:rFonts w:ascii="Times New Roman" w:hAnsi="Times New Roman"/>
          <w:sz w:val="24"/>
          <w:szCs w:val="24"/>
          <w:shd w:val="clear" w:color="auto" w:fill="FFFFFF"/>
        </w:rPr>
        <w:t xml:space="preserve">, </w:t>
      </w:r>
      <w:r w:rsidRPr="001A0E9B">
        <w:rPr>
          <w:rFonts w:ascii="Times New Roman" w:hAnsi="Times New Roman"/>
          <w:sz w:val="24"/>
          <w:szCs w:val="24"/>
          <w:shd w:val="clear" w:color="auto" w:fill="FFFFFF"/>
        </w:rPr>
        <w:t>Kühnbc</w:t>
      </w:r>
      <w:r>
        <w:rPr>
          <w:rFonts w:ascii="Times New Roman" w:hAnsi="Times New Roman"/>
          <w:sz w:val="24"/>
          <w:szCs w:val="24"/>
          <w:shd w:val="clear" w:color="auto" w:fill="FFFFFF"/>
        </w:rPr>
        <w:t xml:space="preserve"> S., Repantis D., </w:t>
      </w:r>
      <w:r w:rsidRPr="001A0E9B">
        <w:rPr>
          <w:rFonts w:ascii="Times New Roman" w:hAnsi="Times New Roman"/>
          <w:sz w:val="24"/>
          <w:szCs w:val="24"/>
          <w:shd w:val="clear" w:color="auto" w:fill="FFFFFF"/>
        </w:rPr>
        <w:t>Dresleref</w:t>
      </w:r>
      <w:r>
        <w:rPr>
          <w:rFonts w:ascii="Times New Roman" w:hAnsi="Times New Roman"/>
          <w:sz w:val="24"/>
          <w:szCs w:val="24"/>
          <w:shd w:val="clear" w:color="auto" w:fill="FFFFFF"/>
        </w:rPr>
        <w:t xml:space="preserve"> M., Ohla K. (2015). </w:t>
      </w:r>
      <w:r w:rsidRPr="001A0E9B">
        <w:rPr>
          <w:rFonts w:ascii="Times New Roman" w:hAnsi="Times New Roman"/>
          <w:i/>
          <w:sz w:val="24"/>
          <w:szCs w:val="24"/>
          <w:shd w:val="clear" w:color="auto" w:fill="FFFFFF"/>
        </w:rPr>
        <w:t>Feeling smart: Effects of caffeine and glucose on cognition, mood and self-judgmen</w:t>
      </w:r>
      <w:r>
        <w:rPr>
          <w:rFonts w:ascii="Times New Roman" w:hAnsi="Times New Roman"/>
          <w:i/>
          <w:sz w:val="24"/>
          <w:szCs w:val="24"/>
          <w:shd w:val="clear" w:color="auto" w:fill="FFFFFF"/>
        </w:rPr>
        <w:t xml:space="preserve">t. </w:t>
      </w:r>
      <w:r w:rsidRPr="001A0E9B">
        <w:rPr>
          <w:rFonts w:ascii="Times New Roman" w:hAnsi="Times New Roman"/>
          <w:sz w:val="24"/>
          <w:szCs w:val="24"/>
          <w:shd w:val="clear" w:color="auto" w:fill="FFFFFF"/>
        </w:rPr>
        <w:t>Physiology &amp; Behavior</w:t>
      </w:r>
      <w:r>
        <w:rPr>
          <w:rFonts w:ascii="Times New Roman" w:hAnsi="Times New Roman"/>
          <w:sz w:val="24"/>
          <w:szCs w:val="24"/>
          <w:shd w:val="clear" w:color="auto" w:fill="FFFFFF"/>
        </w:rPr>
        <w:t xml:space="preserve">. Volume 151, </w:t>
      </w:r>
      <w:r w:rsidRPr="001A0E9B">
        <w:rPr>
          <w:rFonts w:ascii="Times New Roman" w:hAnsi="Times New Roman"/>
          <w:sz w:val="24"/>
          <w:szCs w:val="24"/>
          <w:shd w:val="clear" w:color="auto" w:fill="FFFFFF"/>
        </w:rPr>
        <w:t>629-637</w:t>
      </w:r>
      <w:r>
        <w:rPr>
          <w:rFonts w:ascii="Times New Roman" w:hAnsi="Times New Roman"/>
          <w:sz w:val="24"/>
          <w:szCs w:val="24"/>
          <w:shd w:val="clear" w:color="auto" w:fill="FFFFFF"/>
        </w:rPr>
        <w:t>.</w:t>
      </w:r>
    </w:p>
    <w:p w:rsidR="00264CAA" w:rsidRPr="00C14691" w:rsidRDefault="00264CAA" w:rsidP="00264CAA">
      <w:pPr>
        <w:pStyle w:val="af1"/>
        <w:numPr>
          <w:ilvl w:val="0"/>
          <w:numId w:val="1"/>
        </w:numPr>
        <w:spacing w:after="0" w:line="480" w:lineRule="auto"/>
        <w:rPr>
          <w:rFonts w:ascii="Times New Roman" w:hAnsi="Times New Roman"/>
          <w:sz w:val="24"/>
          <w:szCs w:val="24"/>
          <w:shd w:val="clear" w:color="auto" w:fill="FFFFFF"/>
        </w:rPr>
      </w:pPr>
      <w:r w:rsidRPr="009C2FA0">
        <w:rPr>
          <w:rFonts w:ascii="Times New Roman" w:hAnsi="Times New Roman"/>
          <w:sz w:val="24"/>
          <w:szCs w:val="24"/>
          <w:shd w:val="clear" w:color="auto" w:fill="FFFFFF"/>
        </w:rPr>
        <w:t>Vilarim MM, Rocha Araujo DM, Nardi AE (August 2011</w:t>
      </w:r>
      <w:r w:rsidRPr="00C14691">
        <w:rPr>
          <w:rFonts w:ascii="Times New Roman" w:hAnsi="Times New Roman"/>
          <w:i/>
          <w:sz w:val="24"/>
          <w:szCs w:val="24"/>
          <w:shd w:val="clear" w:color="auto" w:fill="FFFFFF"/>
        </w:rPr>
        <w:t>). "Caffeine challenge test and panic disorder: a systematic literature review"</w:t>
      </w:r>
      <w:r w:rsidRPr="009C2FA0">
        <w:rPr>
          <w:rFonts w:ascii="Times New Roman" w:hAnsi="Times New Roman"/>
          <w:sz w:val="24"/>
          <w:szCs w:val="24"/>
          <w:shd w:val="clear" w:color="auto" w:fill="FFFFFF"/>
        </w:rPr>
        <w:t xml:space="preserve">. Expert Review of Neurotherapeutics. </w:t>
      </w:r>
      <w:r w:rsidR="00632AAC">
        <w:rPr>
          <w:rFonts w:ascii="Times New Roman" w:hAnsi="Times New Roman"/>
          <w:sz w:val="24"/>
          <w:szCs w:val="24"/>
          <w:shd w:val="clear" w:color="auto" w:fill="FFFFFF"/>
        </w:rPr>
        <w:t xml:space="preserve">Volume </w:t>
      </w:r>
      <w:r w:rsidRPr="009C2FA0">
        <w:rPr>
          <w:rFonts w:ascii="Times New Roman" w:hAnsi="Times New Roman"/>
          <w:sz w:val="24"/>
          <w:szCs w:val="24"/>
          <w:shd w:val="clear" w:color="auto" w:fill="FFFFFF"/>
        </w:rPr>
        <w:t>11 (8): 1185–95.</w:t>
      </w:r>
    </w:p>
    <w:p w:rsidR="000751B3" w:rsidRDefault="000751B3" w:rsidP="00264CAA">
      <w:pPr>
        <w:spacing w:after="0" w:line="480" w:lineRule="auto"/>
        <w:rPr>
          <w:rFonts w:ascii="Times New Roman" w:hAnsi="Times New Roman"/>
          <w:sz w:val="24"/>
          <w:szCs w:val="24"/>
          <w:shd w:val="clear" w:color="auto" w:fill="FFFFFF"/>
        </w:rPr>
      </w:pPr>
    </w:p>
    <w:sectPr w:rsidR="000751B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29A" w:rsidRDefault="0068229A">
      <w:r>
        <w:separator/>
      </w:r>
    </w:p>
  </w:endnote>
  <w:endnote w:type="continuationSeparator" w:id="0">
    <w:p w:rsidR="0068229A" w:rsidRDefault="0068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ohit Hindi">
    <w:altName w:val="MS Mincho"/>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WenQuanYi Micro Hei">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29A" w:rsidRDefault="0068229A">
      <w:r>
        <w:separator/>
      </w:r>
    </w:p>
  </w:footnote>
  <w:footnote w:type="continuationSeparator" w:id="0">
    <w:p w:rsidR="0068229A" w:rsidRDefault="0068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B9" w:rsidRPr="00A40055" w:rsidRDefault="00150877">
    <w:pPr>
      <w:spacing w:after="0" w:line="480" w:lineRule="auto"/>
      <w:contextualSpacing/>
      <w:rPr>
        <w:rFonts w:ascii="Times New Roman" w:hAnsi="Times New Roman"/>
      </w:rPr>
    </w:pPr>
    <w:r>
      <w:rPr>
        <w:rFonts w:ascii="Times New Roman" w:hAnsi="Times New Roman"/>
        <w:sz w:val="24"/>
        <w:szCs w:val="24"/>
        <w:shd w:val="clear" w:color="auto" w:fill="FFFFFF"/>
      </w:rPr>
      <w:t>TITLE OF THE PAPER</w:t>
    </w:r>
    <w:r w:rsidR="004447C1">
      <w:rPr>
        <w:rFonts w:ascii="Times New Roman" w:hAnsi="Times New Roman"/>
        <w:caps/>
        <w:sz w:val="24"/>
        <w:szCs w:val="24"/>
      </w:rPr>
      <w:t xml:space="preserve">                                                 </w:t>
    </w:r>
    <w:r w:rsidR="007B4DB9" w:rsidRPr="00A40055">
      <w:rPr>
        <w:rFonts w:ascii="Times New Roman" w:hAnsi="Times New Roman"/>
        <w:caps/>
        <w:sz w:val="24"/>
        <w:szCs w:val="24"/>
      </w:rPr>
      <w:t xml:space="preserve">                                                                 </w:t>
    </w:r>
    <w:r w:rsidR="007B4DB9"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007B4DB9" w:rsidRPr="00A40055">
      <w:rPr>
        <w:rFonts w:ascii="Times New Roman" w:hAnsi="Times New Roman"/>
        <w:sz w:val="24"/>
        <w:szCs w:val="24"/>
      </w:rPr>
      <w:fldChar w:fldCharType="separate"/>
    </w:r>
    <w:r w:rsidR="00A51711">
      <w:rPr>
        <w:rFonts w:ascii="Times New Roman" w:hAnsi="Times New Roman"/>
        <w:noProof/>
        <w:sz w:val="24"/>
        <w:szCs w:val="24"/>
      </w:rPr>
      <w:t>3</w:t>
    </w:r>
    <w:r w:rsidR="007B4DB9" w:rsidRPr="00A40055">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B9" w:rsidRDefault="007B4DB9" w:rsidP="00C7314B">
    <w:pPr>
      <w:spacing w:after="0" w:line="480" w:lineRule="auto"/>
    </w:pPr>
    <w:r>
      <w:rPr>
        <w:rFonts w:ascii="Times New Roman" w:hAnsi="Times New Roman"/>
        <w:sz w:val="24"/>
      </w:rPr>
      <w:t xml:space="preserve">Running head: </w:t>
    </w:r>
    <w:r w:rsidR="00150877">
      <w:rPr>
        <w:rFonts w:ascii="Times New Roman" w:hAnsi="Times New Roman"/>
        <w:sz w:val="24"/>
        <w:szCs w:val="24"/>
        <w:shd w:val="clear" w:color="auto" w:fill="FFFFFF"/>
      </w:rPr>
      <w:t>TITLE OF THE PAPER</w:t>
    </w:r>
    <w:r w:rsidR="00C7314B">
      <w:rPr>
        <w:rFonts w:ascii="Times New Roman" w:hAnsi="Times New Roman"/>
        <w:sz w:val="24"/>
        <w:szCs w:val="24"/>
        <w:shd w:val="clear" w:color="auto" w:fill="FFFFFF"/>
      </w:rPr>
      <w:t xml:space="preserve">        </w:t>
    </w:r>
    <w:r w:rsidR="004447C1">
      <w:rPr>
        <w:rFonts w:ascii="Times New Roman" w:hAnsi="Times New Roman"/>
        <w:caps/>
        <w:sz w:val="24"/>
        <w:szCs w:val="24"/>
      </w:rPr>
      <w:t xml:space="preserve">                                       </w:t>
    </w:r>
    <w:r>
      <w:rPr>
        <w:rFonts w:ascii="Times New Roman" w:hAnsi="Times New Roman"/>
        <w:caps/>
        <w:sz w:val="24"/>
        <w:szCs w:val="24"/>
      </w:rPr>
      <w:t xml:space="preserve">                                          </w:t>
    </w:r>
    <w:r>
      <w:rPr>
        <w:rFonts w:ascii="Times New Roman" w:hAnsi="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A365F"/>
    <w:multiLevelType w:val="hybridMultilevel"/>
    <w:tmpl w:val="3F2E3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zMzAyNja2NDYwMjRU0lEKTi0uzszPAykwqQUA5ULZDiwAAAA="/>
  </w:docVars>
  <w:rsids>
    <w:rsidRoot w:val="00A40055"/>
    <w:rsid w:val="00013DD9"/>
    <w:rsid w:val="00044B2D"/>
    <w:rsid w:val="000465F4"/>
    <w:rsid w:val="000751B3"/>
    <w:rsid w:val="000C5BB3"/>
    <w:rsid w:val="000F2717"/>
    <w:rsid w:val="000F5A80"/>
    <w:rsid w:val="00107E33"/>
    <w:rsid w:val="00113FFC"/>
    <w:rsid w:val="0013043C"/>
    <w:rsid w:val="00130868"/>
    <w:rsid w:val="00150877"/>
    <w:rsid w:val="001D149A"/>
    <w:rsid w:val="00223D21"/>
    <w:rsid w:val="00264CAA"/>
    <w:rsid w:val="003073D4"/>
    <w:rsid w:val="00337292"/>
    <w:rsid w:val="003B3C46"/>
    <w:rsid w:val="003D6FDA"/>
    <w:rsid w:val="003E7CB9"/>
    <w:rsid w:val="004447C1"/>
    <w:rsid w:val="00470CCD"/>
    <w:rsid w:val="00475DDA"/>
    <w:rsid w:val="005421E9"/>
    <w:rsid w:val="00632AAC"/>
    <w:rsid w:val="006717A9"/>
    <w:rsid w:val="0068229A"/>
    <w:rsid w:val="006825EE"/>
    <w:rsid w:val="006C23C0"/>
    <w:rsid w:val="007B3261"/>
    <w:rsid w:val="007B3937"/>
    <w:rsid w:val="007B4DB9"/>
    <w:rsid w:val="007B5318"/>
    <w:rsid w:val="008958BF"/>
    <w:rsid w:val="008C52FE"/>
    <w:rsid w:val="00932206"/>
    <w:rsid w:val="0093408A"/>
    <w:rsid w:val="00961A71"/>
    <w:rsid w:val="0096275F"/>
    <w:rsid w:val="009829DF"/>
    <w:rsid w:val="009F1153"/>
    <w:rsid w:val="00A40055"/>
    <w:rsid w:val="00A46051"/>
    <w:rsid w:val="00A51711"/>
    <w:rsid w:val="00A6594B"/>
    <w:rsid w:val="00A82C60"/>
    <w:rsid w:val="00A943A6"/>
    <w:rsid w:val="00AE2342"/>
    <w:rsid w:val="00AF7194"/>
    <w:rsid w:val="00B17BD2"/>
    <w:rsid w:val="00B40DBF"/>
    <w:rsid w:val="00B71060"/>
    <w:rsid w:val="00BB541B"/>
    <w:rsid w:val="00BD0420"/>
    <w:rsid w:val="00C16ECA"/>
    <w:rsid w:val="00C46565"/>
    <w:rsid w:val="00C7314B"/>
    <w:rsid w:val="00C8604C"/>
    <w:rsid w:val="00CA5D31"/>
    <w:rsid w:val="00D3035F"/>
    <w:rsid w:val="00E06003"/>
    <w:rsid w:val="00EC1E7D"/>
    <w:rsid w:val="00F00438"/>
    <w:rsid w:val="00F16465"/>
    <w:rsid w:val="00F223FC"/>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BE0B773-FBB7-4F91-9B6F-4A6CAA9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a3">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4">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a5">
    <w:name w:val="Strong"/>
    <w:qFormat/>
    <w:rPr>
      <w:b/>
      <w:bCs/>
    </w:rPr>
  </w:style>
  <w:style w:type="paragraph" w:customStyle="1" w:styleId="13">
    <w:name w:val="Заголовок1"/>
    <w:basedOn w:val="a"/>
    <w:next w:val="a6"/>
    <w:pPr>
      <w:keepNext/>
      <w:spacing w:before="240" w:after="120" w:line="240" w:lineRule="auto"/>
    </w:pPr>
    <w:rPr>
      <w:rFonts w:ascii="Arial" w:eastAsia="Microsoft YaHei" w:hAnsi="Arial" w:cs="Mangal"/>
      <w:color w:val="00000A"/>
      <w:kern w:val="1"/>
      <w:sz w:val="28"/>
      <w:szCs w:val="28"/>
      <w:lang w:val="ru-RU"/>
    </w:rPr>
  </w:style>
  <w:style w:type="paragraph" w:styleId="a6">
    <w:name w:val="Body Text"/>
    <w:basedOn w:val="a"/>
    <w:pPr>
      <w:spacing w:after="120" w:line="240" w:lineRule="auto"/>
    </w:pPr>
    <w:rPr>
      <w:rFonts w:ascii="Times New Roman" w:eastAsia="Times New Roman" w:hAnsi="Times New Roman"/>
      <w:color w:val="00000A"/>
      <w:kern w:val="1"/>
      <w:sz w:val="24"/>
      <w:szCs w:val="24"/>
      <w:lang w:val="ru-RU"/>
    </w:rPr>
  </w:style>
  <w:style w:type="paragraph" w:styleId="a7">
    <w:name w:val="List"/>
    <w:basedOn w:val="a6"/>
    <w:rPr>
      <w:rFonts w:cs="Lohit Hindi"/>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pPr>
      <w:suppressLineNumbers/>
    </w:pPr>
    <w:rPr>
      <w:rFonts w:cs="Arial"/>
    </w:rPr>
  </w:style>
  <w:style w:type="paragraph" w:styleId="aa">
    <w:name w:val="header"/>
    <w:basedOn w:val="a"/>
    <w:link w:val="ab"/>
    <w:uiPriority w:val="99"/>
    <w:pPr>
      <w:spacing w:after="0" w:line="240" w:lineRule="auto"/>
    </w:pPr>
  </w:style>
  <w:style w:type="paragraph" w:styleId="ac">
    <w:name w:val="footer"/>
    <w:basedOn w:val="a"/>
    <w:pPr>
      <w:spacing w:after="0" w:line="240" w:lineRule="auto"/>
    </w:pPr>
  </w:style>
  <w:style w:type="paragraph" w:styleId="ad">
    <w:name w:val="Balloon Text"/>
    <w:basedOn w:val="a"/>
    <w:pPr>
      <w:spacing w:after="0" w:line="240" w:lineRule="auto"/>
    </w:pPr>
    <w:rPr>
      <w:rFonts w:ascii="Tahoma" w:hAnsi="Tahoma" w:cs="Tahoma"/>
      <w:sz w:val="16"/>
      <w:szCs w:val="16"/>
    </w:rPr>
  </w:style>
  <w:style w:type="paragraph" w:customStyle="1" w:styleId="22">
    <w:name w:val="Текст примечания2"/>
    <w:basedOn w:val="a"/>
    <w:rPr>
      <w:sz w:val="20"/>
      <w:szCs w:val="20"/>
    </w:rPr>
  </w:style>
  <w:style w:type="paragraph" w:styleId="ae">
    <w:name w:val="annotation subject"/>
    <w:basedOn w:val="22"/>
    <w:next w:val="22"/>
    <w:rPr>
      <w:b/>
      <w:bCs/>
    </w:rPr>
  </w:style>
  <w:style w:type="paragraph" w:customStyle="1" w:styleId="14">
    <w:name w:val="Название1"/>
    <w:basedOn w:val="a"/>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a"/>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a"/>
    <w:next w:val="a6"/>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a"/>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a"/>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a"/>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a"/>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a"/>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a"/>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a"/>
    <w:pPr>
      <w:spacing w:after="0" w:line="240" w:lineRule="auto"/>
    </w:pPr>
    <w:rPr>
      <w:rFonts w:ascii="Times New Roman" w:eastAsia="Times New Roman" w:hAnsi="Times New Roman"/>
      <w:color w:val="00000A"/>
      <w:kern w:val="1"/>
      <w:sz w:val="20"/>
      <w:szCs w:val="20"/>
      <w:lang w:val="ru-RU"/>
    </w:rPr>
  </w:style>
  <w:style w:type="paragraph" w:styleId="af">
    <w:name w:val="Normal (Web)"/>
    <w:basedOn w:val="a"/>
    <w:pPr>
      <w:spacing w:before="280" w:after="280" w:line="240" w:lineRule="auto"/>
    </w:pPr>
    <w:rPr>
      <w:rFonts w:ascii="Times New Roman" w:eastAsia="Times New Roman" w:hAnsi="Times New Roman"/>
      <w:sz w:val="24"/>
      <w:szCs w:val="24"/>
    </w:rPr>
  </w:style>
  <w:style w:type="character" w:customStyle="1" w:styleId="ab">
    <w:name w:val="Верхний колонтитул Знак"/>
    <w:basedOn w:val="a0"/>
    <w:link w:val="aa"/>
    <w:uiPriority w:val="99"/>
    <w:rsid w:val="00FF557B"/>
    <w:rPr>
      <w:rFonts w:ascii="Calibri" w:eastAsia="Calibri" w:hAnsi="Calibri"/>
      <w:sz w:val="22"/>
      <w:szCs w:val="22"/>
      <w:lang w:val="en-US" w:eastAsia="zh-CN"/>
    </w:rPr>
  </w:style>
  <w:style w:type="character" w:styleId="af0">
    <w:name w:val="FollowedHyperlink"/>
    <w:basedOn w:val="a0"/>
    <w:rsid w:val="007B5318"/>
    <w:rPr>
      <w:color w:val="954F72" w:themeColor="followedHyperlink"/>
      <w:u w:val="single"/>
    </w:rPr>
  </w:style>
  <w:style w:type="paragraph" w:styleId="af1">
    <w:name w:val="List Paragraph"/>
    <w:basedOn w:val="a"/>
    <w:uiPriority w:val="34"/>
    <w:qFormat/>
    <w:rsid w:val="00264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3658</Words>
  <Characters>2086</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cp:lastModifiedBy>Biloss</cp:lastModifiedBy>
  <cp:revision>4</cp:revision>
  <cp:lastPrinted>1899-12-31T22:00:00Z</cp:lastPrinted>
  <dcterms:created xsi:type="dcterms:W3CDTF">2021-02-12T13:40:00Z</dcterms:created>
  <dcterms:modified xsi:type="dcterms:W3CDTF">2021-02-12T13:53:00Z</dcterms:modified>
</cp:coreProperties>
</file>