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2ED" w:rsidRPr="000F0DB7" w:rsidRDefault="000F0DB7">
      <w:pPr>
        <w:rPr>
          <w:b/>
        </w:rPr>
      </w:pPr>
      <w:r w:rsidRPr="000F0DB7">
        <w:rPr>
          <w:b/>
        </w:rPr>
        <w:t xml:space="preserve">Эти ваши </w:t>
      </w:r>
      <w:proofErr w:type="spellStart"/>
      <w:r w:rsidRPr="000F0DB7">
        <w:rPr>
          <w:b/>
        </w:rPr>
        <w:t>вай-фаи</w:t>
      </w:r>
      <w:proofErr w:type="spellEnd"/>
      <w:r w:rsidRPr="000F0DB7">
        <w:rPr>
          <w:b/>
        </w:rPr>
        <w:t xml:space="preserve"> с </w:t>
      </w:r>
      <w:proofErr w:type="spellStart"/>
      <w:r w:rsidRPr="000F0DB7">
        <w:rPr>
          <w:b/>
        </w:rPr>
        <w:t>биткоинами</w:t>
      </w:r>
      <w:proofErr w:type="spellEnd"/>
    </w:p>
    <w:p w:rsidR="000F0DB7" w:rsidRDefault="000F0DB7">
      <w:proofErr w:type="spellStart"/>
      <w:r>
        <w:t>Криптовалюты</w:t>
      </w:r>
      <w:proofErr w:type="spellEnd"/>
      <w:r>
        <w:t xml:space="preserve"> пока натыкаются на тот же порог непонимания, что когда-то – Интернет и смартфоны, однако для нового поколения они будут совершенно естественны.</w:t>
      </w:r>
    </w:p>
    <w:p w:rsidR="000F0DB7" w:rsidRDefault="000F0DB7">
      <w:r>
        <w:t xml:space="preserve">Об этом заявил руководитель исследований и соучредитель </w:t>
      </w:r>
      <w:proofErr w:type="spellStart"/>
      <w:r>
        <w:t>Fundstrat</w:t>
      </w:r>
      <w:proofErr w:type="spellEnd"/>
      <w:r>
        <w:t xml:space="preserve"> Том</w:t>
      </w:r>
      <w:proofErr w:type="gramStart"/>
      <w:r>
        <w:t xml:space="preserve"> Л</w:t>
      </w:r>
      <w:proofErr w:type="gramEnd"/>
      <w:r>
        <w:t xml:space="preserve">и в своей резонансной речи на </w:t>
      </w:r>
      <w:proofErr w:type="spellStart"/>
      <w:r>
        <w:t>ChainXChange</w:t>
      </w:r>
      <w:proofErr w:type="spellEnd"/>
      <w:r>
        <w:t xml:space="preserve"> в Лас-Вегасе.</w:t>
      </w:r>
    </w:p>
    <w:p w:rsidR="000F0DB7" w:rsidRDefault="000F0DB7">
      <w:r>
        <w:t xml:space="preserve">По его словам, в 90-х годах возможность беспроводной передачи данных и активное пользование Интернетом оказалось той преградой, которую многие люди из поколения на 20 лет старше его, преодолеть так и не смогли. Однако теперь смартфоны используются повсеместно. Что до </w:t>
      </w:r>
      <w:proofErr w:type="spellStart"/>
      <w:r>
        <w:t>криптовалют</w:t>
      </w:r>
      <w:proofErr w:type="spellEnd"/>
      <w:r>
        <w:t>, убеждён</w:t>
      </w:r>
      <w:proofErr w:type="gramStart"/>
      <w:r>
        <w:t xml:space="preserve"> Л</w:t>
      </w:r>
      <w:proofErr w:type="gramEnd"/>
      <w:r>
        <w:t>и, то их будущее гарантировано социальными потребностями «</w:t>
      </w:r>
      <w:proofErr w:type="spellStart"/>
      <w:r>
        <w:t>миллениалов</w:t>
      </w:r>
      <w:proofErr w:type="spellEnd"/>
      <w:r>
        <w:t>» (людей, родившихся после 1983 года) – самого большого поколения в Америке после послевоенных «</w:t>
      </w:r>
      <w:proofErr w:type="spellStart"/>
      <w:r>
        <w:t>беби-бумеров</w:t>
      </w:r>
      <w:proofErr w:type="spellEnd"/>
      <w:r>
        <w:t>».</w:t>
      </w:r>
    </w:p>
    <w:p w:rsidR="000F0DB7" w:rsidRDefault="000F0DB7">
      <w:r>
        <w:t>«</w:t>
      </w:r>
      <w:proofErr w:type="spellStart"/>
      <w:r>
        <w:t>Миллениалы</w:t>
      </w:r>
      <w:proofErr w:type="spellEnd"/>
      <w:r>
        <w:t>» крайне не доверяют традиционным банковским учреждениям. По данным опросов, которые приводит</w:t>
      </w:r>
      <w:proofErr w:type="gramStart"/>
      <w:r>
        <w:t xml:space="preserve"> Л</w:t>
      </w:r>
      <w:proofErr w:type="gramEnd"/>
      <w:r>
        <w:t xml:space="preserve">и,  92 процента молодых американцев не доверяют к банкам, а  71 процент молодых американцев «скорее пойдут к дантисту, чем в банк». И это недоверие вполне </w:t>
      </w:r>
      <w:proofErr w:type="spellStart"/>
      <w:r>
        <w:t>пояснимо</w:t>
      </w:r>
      <w:proofErr w:type="spellEnd"/>
      <w:r>
        <w:t xml:space="preserve"> – семьи многих «</w:t>
      </w:r>
      <w:proofErr w:type="spellStart"/>
      <w:r>
        <w:t>миллениалов</w:t>
      </w:r>
      <w:proofErr w:type="spellEnd"/>
      <w:r>
        <w:t>» пострадали из-за финансового кризиса 2008 года, который в массовом сознании однозначно увязался со спекуляциями банкиров.</w:t>
      </w:r>
    </w:p>
    <w:p w:rsidR="000F0DB7" w:rsidRDefault="000F0DB7">
      <w:r>
        <w:t>В то же время, «</w:t>
      </w:r>
      <w:proofErr w:type="spellStart"/>
      <w:r>
        <w:t>миллениалы</w:t>
      </w:r>
      <w:proofErr w:type="spellEnd"/>
      <w:r>
        <w:t>» активно осуществляют финансовую деятельность в Интернете</w:t>
      </w:r>
      <w:r w:rsidR="00BC2791">
        <w:t xml:space="preserve"> и проявляют заметный интерес к возможностям </w:t>
      </w:r>
      <w:proofErr w:type="spellStart"/>
      <w:r w:rsidR="00BC2791">
        <w:t>криптовалют</w:t>
      </w:r>
      <w:proofErr w:type="spellEnd"/>
      <w:r>
        <w:t>. А к 2020 году «</w:t>
      </w:r>
      <w:proofErr w:type="spellStart"/>
      <w:r>
        <w:t>миллениалы</w:t>
      </w:r>
      <w:proofErr w:type="spellEnd"/>
      <w:r>
        <w:t>» уже будут контролировать около 7 триллионов долларов в виде финансовых активов.</w:t>
      </w:r>
      <w:r w:rsidR="00BC2791">
        <w:t xml:space="preserve"> Поэтому Том</w:t>
      </w:r>
      <w:proofErr w:type="gramStart"/>
      <w:r w:rsidR="00BC2791">
        <w:t xml:space="preserve"> Л</w:t>
      </w:r>
      <w:proofErr w:type="gramEnd"/>
      <w:r w:rsidR="00BC2791">
        <w:t>и рекомендует задуматься тем, кто готов играть на лёгкое опережение событий: у кого денег будет становиться всё больше, и каким образом они будут готовы пускать их в работу?</w:t>
      </w:r>
    </w:p>
    <w:p w:rsidR="00BC2791" w:rsidRDefault="00BC2791">
      <w:r>
        <w:t xml:space="preserve">Отвечая на возможные упрёки, что рынок </w:t>
      </w:r>
      <w:proofErr w:type="spellStart"/>
      <w:r>
        <w:t>криптовалют</w:t>
      </w:r>
      <w:proofErr w:type="spellEnd"/>
      <w:r>
        <w:t xml:space="preserve"> сейчас переживает падение, Том</w:t>
      </w:r>
      <w:proofErr w:type="gramStart"/>
      <w:r>
        <w:t xml:space="preserve"> Л</w:t>
      </w:r>
      <w:proofErr w:type="gramEnd"/>
      <w:r>
        <w:t xml:space="preserve">и сравнил его с «ландшафтом» после того самого кризиса 2008 года. По его мнению, «медведи» </w:t>
      </w:r>
      <w:proofErr w:type="gramStart"/>
      <w:r>
        <w:t>выполнили свою оздоровляющую роль</w:t>
      </w:r>
      <w:proofErr w:type="gramEnd"/>
      <w:r>
        <w:t>, и теперь, когда цены сбиты, и крупные инвесторы не спешат раздувать спекулятивный пузырь на этом рынке, самое время задуматься о вложениях в него.</w:t>
      </w:r>
    </w:p>
    <w:sectPr w:rsidR="00BC2791" w:rsidSect="00494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DB7"/>
    <w:rsid w:val="000F0DB7"/>
    <w:rsid w:val="004942ED"/>
    <w:rsid w:val="00BC2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279</Words>
  <Characters>1714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2018-09-17T06:51:00Z</dcterms:created>
  <dcterms:modified xsi:type="dcterms:W3CDTF">2018-09-17T07:06:00Z</dcterms:modified>
</cp:coreProperties>
</file>