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bidi w:val="0"/>
        <w:spacing w:before="240" w:after="120"/>
        <w:jc w:val="left"/>
        <w:rPr>
          <w:b w:val="false"/>
          <w:b w:val="false"/>
          <w:bCs w:val="false"/>
          <w:color w:val="000000"/>
        </w:rPr>
      </w:pPr>
      <w:r>
        <w:rPr>
          <w:b w:val="false"/>
          <w:bCs w:val="false"/>
          <w:color w:val="000000"/>
        </w:rPr>
        <w:t>How to Get the Best Remote Job in 5 Steps</w:t>
      </w:r>
    </w:p>
    <w:p>
      <w:pPr>
        <w:pStyle w:val="Style15"/>
        <w:bidi w:val="0"/>
        <w:jc w:val="left"/>
        <w:rPr>
          <w:rFonts w:ascii="Times New Roman" w:hAnsi="Times New Roman"/>
          <w:color w:val="000000"/>
        </w:rPr>
      </w:pPr>
      <w:r>
        <w:rPr>
          <w:rFonts w:ascii="Times New Roman" w:hAnsi="Times New Roman"/>
          <w:color w:val="000000"/>
        </w:rPr>
        <w:t xml:space="preserve">Remote work means performing duties at a distance via the internet. All professions are seamlessly moving online. Former office workers have found themselves in a difficult situation. Many now have to look for remote work </w:t>
      </w:r>
      <w:r>
        <w:rPr>
          <w:rFonts w:ascii="Times New Roman" w:hAnsi="Times New Roman"/>
          <w:color w:val="000000"/>
        </w:rPr>
        <w:t xml:space="preserve">at the </w:t>
      </w:r>
      <w:r>
        <w:rPr>
          <w:rFonts w:ascii="Times New Roman" w:hAnsi="Times New Roman"/>
          <w:i/>
          <w:iCs/>
          <w:color w:val="000000"/>
        </w:rPr>
        <w:t>best website to find a job</w:t>
      </w:r>
      <w:r>
        <w:rPr>
          <w:rFonts w:ascii="Times New Roman" w:hAnsi="Times New Roman"/>
          <w:color w:val="000000"/>
        </w:rPr>
        <w:t xml:space="preserve">. </w:t>
      </w:r>
      <w:r>
        <w:rPr>
          <w:rFonts w:ascii="Times New Roman" w:hAnsi="Times New Roman"/>
          <w:color w:val="000000"/>
        </w:rPr>
        <w:t xml:space="preserve">In this article you can </w:t>
      </w:r>
      <w:r>
        <w:rPr>
          <w:rFonts w:ascii="Times New Roman" w:hAnsi="Times New Roman"/>
          <w:b w:val="false"/>
          <w:bCs w:val="false"/>
          <w:color w:val="000000"/>
        </w:rPr>
        <w:t xml:space="preserve">read </w:t>
      </w:r>
      <w:r>
        <w:rPr>
          <w:rFonts w:ascii="Times New Roman" w:hAnsi="Times New Roman"/>
          <w:b/>
          <w:bCs/>
          <w:color w:val="000000"/>
        </w:rPr>
        <w:t>how to find a remote job</w:t>
      </w:r>
      <w:r>
        <w:rPr>
          <w:rFonts w:ascii="Times New Roman" w:hAnsi="Times New Roman"/>
          <w:color w:val="000000"/>
        </w:rPr>
        <w:t>.</w:t>
      </w:r>
      <w:r>
        <w:rPr>
          <w:rFonts w:ascii="Times New Roman" w:hAnsi="Times New Roman"/>
          <w:color w:val="000000"/>
        </w:rPr>
        <w:t xml:space="preserve"> </w:t>
      </w:r>
    </w:p>
    <w:p>
      <w:pPr>
        <w:pStyle w:val="2"/>
        <w:bidi w:val="0"/>
        <w:jc w:val="left"/>
        <w:rPr>
          <w:b w:val="false"/>
          <w:b w:val="false"/>
          <w:bCs w:val="false"/>
          <w:color w:val="000000"/>
        </w:rPr>
      </w:pPr>
      <w:r>
        <w:rPr>
          <w:b w:val="false"/>
          <w:bCs w:val="false"/>
          <w:color w:val="000000"/>
        </w:rPr>
        <w:t>Step 1: Set yourself up for success</w:t>
      </w:r>
    </w:p>
    <w:p>
      <w:pPr>
        <w:pStyle w:val="Style15"/>
        <w:bidi w:val="0"/>
        <w:jc w:val="left"/>
        <w:rPr>
          <w:rFonts w:ascii="Times New Roman" w:hAnsi="Times New Roman"/>
          <w:color w:val="000000"/>
        </w:rPr>
      </w:pPr>
      <w:r>
        <w:rPr>
          <w:rFonts w:ascii="Times New Roman" w:hAnsi="Times New Roman"/>
          <w:color w:val="000000"/>
        </w:rPr>
        <w:t xml:space="preserve">Position yourself as the top contender. Even if you're sure you won't get the position. Remote employers are looking for two main things: reliable people and those who really love their </w:t>
      </w:r>
      <w:r>
        <w:rPr>
          <w:rFonts w:ascii="Times New Roman" w:hAnsi="Times New Roman"/>
          <w:b/>
          <w:bCs/>
          <w:color w:val="000000"/>
        </w:rPr>
        <w:t>easy remote jobs</w:t>
      </w:r>
      <w:r>
        <w:rPr>
          <w:rFonts w:ascii="Times New Roman" w:hAnsi="Times New Roman"/>
          <w:color w:val="000000"/>
        </w:rPr>
        <w:t>. We all hope to find employees who are willing and will learn. It is difficult to prove yourself reliable and responsible without experience. But these qualities are definitely worth hinting at during the interview (no, ‘confident PC user’ is not going to cut it).</w:t>
      </w:r>
    </w:p>
    <w:p>
      <w:pPr>
        <w:pStyle w:val="2"/>
        <w:bidi w:val="0"/>
        <w:jc w:val="left"/>
        <w:rPr>
          <w:b w:val="false"/>
          <w:b w:val="false"/>
          <w:bCs w:val="false"/>
          <w:color w:val="000000"/>
        </w:rPr>
      </w:pPr>
      <w:r>
        <w:rPr>
          <w:b w:val="false"/>
          <w:bCs w:val="false"/>
          <w:color w:val="000000"/>
        </w:rPr>
        <w:t>Step 2: Bridge the gap between your experience and what companies are looking for in a candidate</w:t>
      </w:r>
    </w:p>
    <w:p>
      <w:pPr>
        <w:pStyle w:val="Style15"/>
        <w:bidi w:val="0"/>
        <w:jc w:val="left"/>
        <w:rPr>
          <w:rFonts w:ascii="Times New Roman" w:hAnsi="Times New Roman"/>
          <w:color w:val="000000"/>
        </w:rPr>
      </w:pPr>
      <w:r>
        <w:rPr>
          <w:rFonts w:ascii="Times New Roman" w:hAnsi="Times New Roman"/>
          <w:color w:val="000000"/>
        </w:rPr>
        <w:t xml:space="preserve">The best way is to show how you have benefited your current and former employers. Collect statistics, prepare suitable references - to your portfolio and finished online projects </w:t>
      </w:r>
      <w:r>
        <w:rPr>
          <w:rFonts w:ascii="Times New Roman" w:hAnsi="Times New Roman"/>
          <w:color w:val="000000"/>
        </w:rPr>
        <w:t xml:space="preserve">for your </w:t>
      </w:r>
      <w:r>
        <w:rPr>
          <w:rFonts w:ascii="Times New Roman" w:hAnsi="Times New Roman"/>
          <w:b/>
          <w:bCs/>
          <w:color w:val="000000"/>
        </w:rPr>
        <w:t>part time remote job</w:t>
      </w:r>
      <w:r>
        <w:rPr>
          <w:rFonts w:ascii="Times New Roman" w:hAnsi="Times New Roman"/>
          <w:color w:val="000000"/>
        </w:rPr>
        <w:t xml:space="preserve">. </w:t>
      </w:r>
    </w:p>
    <w:p>
      <w:pPr>
        <w:pStyle w:val="Style15"/>
        <w:bidi w:val="0"/>
        <w:jc w:val="left"/>
        <w:rPr>
          <w:rFonts w:ascii="Times New Roman" w:hAnsi="Times New Roman"/>
          <w:color w:val="000000"/>
        </w:rPr>
      </w:pPr>
      <w:r>
        <w:rPr>
          <w:rFonts w:ascii="Times New Roman" w:hAnsi="Times New Roman"/>
          <w:color w:val="000000"/>
        </w:rPr>
        <w:t>If the vacancy has skills you don't possess, consider whether you can start acquiring them before sending in your application. That way, you can at least discuss in the interview how you're working on those skills and what progress you've made in recent weeks to months. Instead of sitting back and keeping quiet about them.</w:t>
      </w:r>
    </w:p>
    <w:p>
      <w:pPr>
        <w:pStyle w:val="Style15"/>
        <w:bidi w:val="0"/>
        <w:jc w:val="left"/>
        <w:rPr>
          <w:rFonts w:ascii="Times New Roman" w:hAnsi="Times New Roman"/>
          <w:color w:val="000000"/>
        </w:rPr>
      </w:pPr>
      <w:r>
        <w:rPr>
          <w:rFonts w:ascii="Times New Roman" w:hAnsi="Times New Roman"/>
          <w:color w:val="000000"/>
        </w:rPr>
        <w:t xml:space="preserve">By the way, during your first </w:t>
      </w:r>
      <w:r>
        <w:rPr>
          <w:rFonts w:ascii="Times New Roman" w:hAnsi="Times New Roman"/>
          <w:b/>
          <w:bCs/>
          <w:color w:val="000000"/>
        </w:rPr>
        <w:t>remote job no experience</w:t>
      </w:r>
      <w:r>
        <w:rPr>
          <w:rFonts w:ascii="Times New Roman" w:hAnsi="Times New Roman"/>
          <w:color w:val="000000"/>
        </w:rPr>
        <w:t xml:space="preserve"> interview, don't be surprised if your interviewer is interested in talking about you as a person. Getting a feel for your interviewer online is even more important than in an onsite interview (speaking as a recruiter). Don't be afraid to be yourself, you are quite interesting.</w:t>
      </w:r>
    </w:p>
    <w:p>
      <w:pPr>
        <w:pStyle w:val="2"/>
        <w:bidi w:val="0"/>
        <w:jc w:val="left"/>
        <w:rPr>
          <w:b w:val="false"/>
          <w:b w:val="false"/>
          <w:bCs w:val="false"/>
          <w:color w:val="000000"/>
        </w:rPr>
      </w:pPr>
      <w:r>
        <w:rPr>
          <w:b w:val="false"/>
          <w:bCs w:val="false"/>
          <w:color w:val="000000"/>
        </w:rPr>
        <w:t>Step 3: Get to know remote working programmes</w:t>
      </w:r>
    </w:p>
    <w:p>
      <w:pPr>
        <w:pStyle w:val="Style15"/>
        <w:bidi w:val="0"/>
        <w:jc w:val="left"/>
        <w:rPr>
          <w:rFonts w:ascii="Times New Roman" w:hAnsi="Times New Roman"/>
          <w:color w:val="000000"/>
        </w:rPr>
      </w:pPr>
      <w:r>
        <w:rPr>
          <w:rFonts w:ascii="Times New Roman" w:hAnsi="Times New Roman"/>
          <w:color w:val="000000"/>
        </w:rPr>
        <w:t>You need to be familiar with at least two categories of software:</w:t>
      </w:r>
    </w:p>
    <w:p>
      <w:pPr>
        <w:pStyle w:val="Style15"/>
        <w:numPr>
          <w:ilvl w:val="0"/>
          <w:numId w:val="2"/>
        </w:numPr>
        <w:bidi w:val="0"/>
        <w:jc w:val="left"/>
        <w:rPr>
          <w:rFonts w:ascii="Times New Roman" w:hAnsi="Times New Roman"/>
          <w:color w:val="000000"/>
        </w:rPr>
      </w:pPr>
      <w:r>
        <w:rPr>
          <w:rFonts w:ascii="Times New Roman" w:hAnsi="Times New Roman"/>
          <w:color w:val="000000"/>
        </w:rPr>
        <w:t>Communication applications (Slack, Skype, Zoom, Discord, and others).</w:t>
      </w:r>
    </w:p>
    <w:p>
      <w:pPr>
        <w:pStyle w:val="Style15"/>
        <w:numPr>
          <w:ilvl w:val="0"/>
          <w:numId w:val="2"/>
        </w:numPr>
        <w:bidi w:val="0"/>
        <w:jc w:val="left"/>
        <w:rPr>
          <w:rFonts w:ascii="Times New Roman" w:hAnsi="Times New Roman"/>
          <w:color w:val="000000"/>
        </w:rPr>
      </w:pPr>
      <w:r>
        <w:rPr>
          <w:rFonts w:ascii="Times New Roman" w:hAnsi="Times New Roman"/>
          <w:color w:val="000000"/>
        </w:rPr>
        <w:t>Project management software (Trello, Asana, Basecamp, Monday).</w:t>
      </w:r>
    </w:p>
    <w:p>
      <w:pPr>
        <w:pStyle w:val="Style15"/>
        <w:bidi w:val="0"/>
        <w:jc w:val="left"/>
        <w:rPr>
          <w:rFonts w:ascii="Times New Roman" w:hAnsi="Times New Roman"/>
          <w:color w:val="000000"/>
        </w:rPr>
      </w:pPr>
      <w:r>
        <w:rPr>
          <w:rFonts w:ascii="Times New Roman" w:hAnsi="Times New Roman"/>
          <w:color w:val="000000"/>
        </w:rPr>
        <w:t xml:space="preserve">You don't need to master every single one of them, but you should at least understand how they work. It's better to put them on, play around, customise them. This will give you a better chance of competing with other </w:t>
      </w:r>
      <w:r>
        <w:rPr>
          <w:rFonts w:ascii="Times New Roman" w:hAnsi="Times New Roman"/>
          <w:b/>
          <w:bCs/>
          <w:color w:val="000000"/>
        </w:rPr>
        <w:t>jobs that are remote</w:t>
      </w:r>
      <w:r>
        <w:rPr>
          <w:rFonts w:ascii="Times New Roman" w:hAnsi="Times New Roman"/>
          <w:color w:val="000000"/>
        </w:rPr>
        <w:t xml:space="preserve"> candidates who have worked remotely and have been familiar with these programmes for several years.</w:t>
      </w:r>
    </w:p>
    <w:p>
      <w:pPr>
        <w:pStyle w:val="2"/>
        <w:bidi w:val="0"/>
        <w:jc w:val="left"/>
        <w:rPr>
          <w:b w:val="false"/>
          <w:b w:val="false"/>
          <w:bCs w:val="false"/>
          <w:color w:val="000000"/>
        </w:rPr>
      </w:pPr>
      <w:r>
        <w:rPr>
          <w:b w:val="false"/>
          <w:bCs w:val="false"/>
          <w:color w:val="000000"/>
        </w:rPr>
        <w:t xml:space="preserve">Step 4: Organise your </w:t>
      </w:r>
      <w:r>
        <w:rPr>
          <w:b w:val="false"/>
          <w:bCs w:val="false"/>
          <w:color w:val="000000"/>
        </w:rPr>
        <w:t>work</w:t>
      </w:r>
      <w:r>
        <w:rPr>
          <w:b w:val="false"/>
          <w:bCs w:val="false"/>
          <w:color w:val="000000"/>
        </w:rPr>
        <w:t xml:space="preserve"> portfolio properly</w:t>
      </w:r>
    </w:p>
    <w:p>
      <w:pPr>
        <w:pStyle w:val="Style15"/>
        <w:bidi w:val="0"/>
        <w:jc w:val="left"/>
        <w:rPr>
          <w:rFonts w:ascii="Times New Roman" w:hAnsi="Times New Roman"/>
          <w:color w:val="000000"/>
        </w:rPr>
      </w:pPr>
      <w:r>
        <w:rPr>
          <w:rFonts w:ascii="Times New Roman" w:hAnsi="Times New Roman"/>
          <w:color w:val="000000"/>
        </w:rPr>
        <w:t>Firstly, get the tags (keywords) used in your job advert right and make sure you add them to all your job search documents. This will help applicant tracking software pick out your resume.</w:t>
      </w:r>
    </w:p>
    <w:p>
      <w:pPr>
        <w:pStyle w:val="Style15"/>
        <w:bidi w:val="0"/>
        <w:jc w:val="left"/>
        <w:rPr>
          <w:rFonts w:ascii="Times New Roman" w:hAnsi="Times New Roman"/>
          <w:color w:val="000000"/>
        </w:rPr>
      </w:pPr>
      <w:r>
        <w:rPr>
          <w:rFonts w:ascii="Times New Roman" w:hAnsi="Times New Roman"/>
          <w:color w:val="000000"/>
        </w:rPr>
        <w:t>Second, take time to refine your resume and cover letter. Focus on details that match your experience and what the right company is looking for.</w:t>
      </w:r>
    </w:p>
    <w:p>
      <w:pPr>
        <w:pStyle w:val="Style15"/>
        <w:bidi w:val="0"/>
        <w:jc w:val="left"/>
        <w:rPr>
          <w:rFonts w:ascii="Times New Roman" w:hAnsi="Times New Roman"/>
          <w:color w:val="000000"/>
        </w:rPr>
      </w:pPr>
      <w:r>
        <w:rPr>
          <w:rFonts w:ascii="Times New Roman" w:hAnsi="Times New Roman"/>
          <w:color w:val="000000"/>
        </w:rPr>
        <w:t xml:space="preserve">You might also consider creating a personal website or digital portfolio to showcase your experience and qualifications </w:t>
      </w:r>
      <w:r>
        <w:rPr>
          <w:rFonts w:ascii="Times New Roman" w:hAnsi="Times New Roman"/>
          <w:color w:val="000000"/>
        </w:rPr>
        <w:t xml:space="preserve">for </w:t>
      </w:r>
      <w:r>
        <w:rPr>
          <w:rFonts w:ascii="Times New Roman" w:hAnsi="Times New Roman"/>
          <w:b/>
          <w:bCs/>
          <w:color w:val="000000"/>
        </w:rPr>
        <w:t>freelance writing jobs remote</w:t>
      </w:r>
      <w:r>
        <w:rPr>
          <w:rFonts w:ascii="Times New Roman" w:hAnsi="Times New Roman"/>
          <w:color w:val="000000"/>
        </w:rPr>
        <w:t>. If you don't have any completed projects at all that you can display as your portfolio, no worries. Even super high-profile professionals started at the bottom at some point.</w:t>
      </w:r>
    </w:p>
    <w:p>
      <w:pPr>
        <w:pStyle w:val="2"/>
        <w:bidi w:val="0"/>
        <w:jc w:val="left"/>
        <w:rPr>
          <w:b w:val="false"/>
          <w:b w:val="false"/>
          <w:bCs w:val="false"/>
          <w:color w:val="000000"/>
        </w:rPr>
      </w:pPr>
      <w:r>
        <w:rPr>
          <w:b w:val="false"/>
          <w:bCs w:val="false"/>
          <w:color w:val="000000"/>
        </w:rPr>
        <w:t>Step 5: Develop the personal qualities you need in a remote job</w:t>
      </w:r>
    </w:p>
    <w:p>
      <w:pPr>
        <w:pStyle w:val="Style15"/>
        <w:bidi w:val="0"/>
        <w:jc w:val="left"/>
        <w:rPr>
          <w:rFonts w:ascii="Times New Roman" w:hAnsi="Times New Roman"/>
          <w:color w:val="000000"/>
        </w:rPr>
      </w:pPr>
      <w:r>
        <w:rPr>
          <w:rFonts w:ascii="Times New Roman" w:hAnsi="Times New Roman"/>
          <w:color w:val="000000"/>
        </w:rPr>
        <w:t xml:space="preserve">You can do this even when you don't have a computer. Just periodically reflect, tidy up your thoughts as they relate to these concepts. </w:t>
      </w:r>
      <w:r>
        <w:rPr>
          <w:rFonts w:ascii="Times New Roman" w:hAnsi="Times New Roman"/>
          <w:color w:val="000000"/>
        </w:rPr>
        <w:t xml:space="preserve">You can do it to </w:t>
      </w:r>
      <w:r>
        <w:rPr>
          <w:rFonts w:ascii="Times New Roman" w:hAnsi="Times New Roman"/>
          <w:i/>
          <w:iCs/>
          <w:color w:val="000000"/>
        </w:rPr>
        <w:t>find remote job</w:t>
      </w:r>
      <w:r>
        <w:rPr>
          <w:rFonts w:ascii="Times New Roman" w:hAnsi="Times New Roman"/>
          <w:color w:val="000000"/>
        </w:rPr>
        <w:t>.</w:t>
      </w:r>
    </w:p>
    <w:p>
      <w:pPr>
        <w:pStyle w:val="Style15"/>
        <w:numPr>
          <w:ilvl w:val="0"/>
          <w:numId w:val="3"/>
        </w:numPr>
        <w:bidi w:val="0"/>
        <w:jc w:val="left"/>
        <w:rPr>
          <w:rFonts w:ascii="Times New Roman" w:hAnsi="Times New Roman"/>
          <w:color w:val="000000"/>
        </w:rPr>
      </w:pPr>
      <w:r>
        <w:rPr>
          <w:rFonts w:ascii="Times New Roman" w:hAnsi="Times New Roman"/>
          <w:color w:val="000000"/>
        </w:rPr>
        <w:t>Time management. On remote work without this is impossible. Here, what you spend your time on will usually be monitored only by you.</w:t>
      </w:r>
    </w:p>
    <w:p>
      <w:pPr>
        <w:pStyle w:val="Style15"/>
        <w:numPr>
          <w:ilvl w:val="0"/>
          <w:numId w:val="3"/>
        </w:numPr>
        <w:bidi w:val="0"/>
        <w:jc w:val="left"/>
        <w:rPr>
          <w:rFonts w:ascii="Times New Roman" w:hAnsi="Times New Roman"/>
          <w:color w:val="000000"/>
        </w:rPr>
      </w:pPr>
      <w:r>
        <w:rPr>
          <w:rFonts w:ascii="Times New Roman" w:hAnsi="Times New Roman"/>
          <w:color w:val="000000"/>
        </w:rPr>
        <w:t>Technical aptitude. For savvy freelancers, this is not even a requirement, they are learning and researching new technologies non-stop. In the world of remote work, a person has to constantly search and filter information.</w:t>
      </w:r>
    </w:p>
    <w:p>
      <w:pPr>
        <w:pStyle w:val="Style15"/>
        <w:numPr>
          <w:ilvl w:val="0"/>
          <w:numId w:val="3"/>
        </w:numPr>
        <w:bidi w:val="0"/>
        <w:jc w:val="left"/>
        <w:rPr>
          <w:rFonts w:ascii="Times New Roman" w:hAnsi="Times New Roman"/>
          <w:color w:val="000000"/>
        </w:rPr>
      </w:pPr>
      <w:r>
        <w:rPr>
          <w:rFonts w:ascii="Times New Roman" w:hAnsi="Times New Roman"/>
          <w:color w:val="000000"/>
        </w:rPr>
        <w:t>Adaptation. The remote work environment changes regularly. New programmes are released, customers change. The ability to quickly learn new platforms and programmes greatly simplifies your life. You need to be ready for change and be able to adapt to different situations.</w:t>
      </w:r>
    </w:p>
    <w:p>
      <w:pPr>
        <w:pStyle w:val="Style15"/>
        <w:numPr>
          <w:ilvl w:val="0"/>
          <w:numId w:val="3"/>
        </w:numPr>
        <w:bidi w:val="0"/>
        <w:jc w:val="left"/>
        <w:rPr>
          <w:rFonts w:ascii="Times New Roman" w:hAnsi="Times New Roman"/>
          <w:color w:val="000000"/>
        </w:rPr>
      </w:pPr>
      <w:r>
        <w:rPr>
          <w:rFonts w:ascii="Times New Roman" w:hAnsi="Times New Roman"/>
          <w:color w:val="000000"/>
        </w:rPr>
        <w:t>Teamwork. Big corporations prefer to hire teams rather than individual employees, because their work gives birth to breakthrough products. But finding a team of developers for a company is not an easy task. The ability to work together is valued in a candidate, so you must be ready to work with other people.</w:t>
      </w:r>
    </w:p>
    <w:p>
      <w:pPr>
        <w:pStyle w:val="Style15"/>
        <w:numPr>
          <w:ilvl w:val="0"/>
          <w:numId w:val="3"/>
        </w:numPr>
        <w:bidi w:val="0"/>
        <w:jc w:val="left"/>
        <w:rPr>
          <w:rFonts w:ascii="Times New Roman" w:hAnsi="Times New Roman"/>
          <w:color w:val="000000"/>
        </w:rPr>
      </w:pPr>
      <w:r>
        <w:rPr>
          <w:rFonts w:ascii="Times New Roman" w:hAnsi="Times New Roman"/>
          <w:color w:val="000000"/>
        </w:rPr>
        <w:t xml:space="preserve">Self-motivation and personal drive. Working in the office you see the successes of your colleagues, and it motivates you to do your work faster and better. At remote work you are left to yourself, and all enthusiasm can gradually come to naught. Start motivating yourself. Praise yourself, reward yourself for achievements, evaluate your success. </w:t>
      </w:r>
    </w:p>
    <w:p>
      <w:pPr>
        <w:pStyle w:val="Style15"/>
        <w:bidi w:val="0"/>
        <w:jc w:val="left"/>
        <w:rPr>
          <w:rFonts w:ascii="Times New Roman" w:hAnsi="Times New Roman"/>
          <w:color w:val="000000"/>
        </w:rPr>
      </w:pPr>
      <w:r>
        <w:rPr>
          <w:rFonts w:ascii="Times New Roman" w:hAnsi="Times New Roman"/>
          <w:color w:val="000000"/>
        </w:rPr>
        <w:t xml:space="preserve">It is important to stick to these qualities to find a successful </w:t>
      </w:r>
      <w:r>
        <w:rPr>
          <w:rFonts w:ascii="Times New Roman" w:hAnsi="Times New Roman"/>
          <w:b/>
          <w:bCs/>
          <w:color w:val="000000"/>
        </w:rPr>
        <w:t>online job without experience</w:t>
      </w:r>
      <w:r>
        <w:rPr>
          <w:rFonts w:ascii="Times New Roman" w:hAnsi="Times New Roman"/>
          <w:color w:val="000000"/>
        </w:rPr>
        <w:t xml:space="preserve"> with a good salary!</w:t>
      </w:r>
    </w:p>
    <w:p>
      <w:pPr>
        <w:pStyle w:val="Style15"/>
        <w:bidi w:val="0"/>
        <w:jc w:val="left"/>
        <w:rPr>
          <w:rFonts w:ascii="Times New Roman" w:hAnsi="Times New Roman"/>
          <w:color w:val="000000"/>
        </w:rPr>
      </w:pPr>
      <w:r>
        <w:rPr>
          <w:rFonts w:ascii="Times New Roman" w:hAnsi="Times New Roman"/>
          <w:color w:val="00000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319341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120130" cy="3193415"/>
                    </a:xfrm>
                    <a:prstGeom prst="rect">
                      <a:avLst/>
                    </a:prstGeom>
                  </pic:spPr>
                </pic:pic>
              </a:graphicData>
            </a:graphic>
          </wp:anchor>
        </w:drawing>
      </w:r>
    </w:p>
    <w:p>
      <w:pPr>
        <w:pStyle w:val="Style15"/>
        <w:bidi w:val="0"/>
        <w:jc w:val="left"/>
        <w:rPr>
          <w:rFonts w:ascii="Times New Roman" w:hAnsi="Times New Roman"/>
          <w:color w:val="000000"/>
        </w:rPr>
      </w:pPr>
      <w:r>
        <w:rPr>
          <w:rFonts w:ascii="Times New Roman" w:hAnsi="Times New Roman"/>
          <w:color w:val="000000"/>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319532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6120130" cy="3195320"/>
                    </a:xfrm>
                    <a:prstGeom prst="rect">
                      <a:avLst/>
                    </a:prstGeom>
                  </pic:spPr>
                </pic:pic>
              </a:graphicData>
            </a:graphic>
          </wp:anchor>
        </w:drawing>
      </w:r>
    </w:p>
    <w:p>
      <w:pPr>
        <w:pStyle w:val="Style15"/>
        <w:bidi w:val="0"/>
        <w:jc w:val="left"/>
        <w:rPr>
          <w:rFonts w:ascii="Times New Roman" w:hAnsi="Times New Roman"/>
          <w:color w:val="000000"/>
        </w:rPr>
      </w:pPr>
      <w:r>
        <w:rPr>
          <w:rFonts w:ascii="Times New Roman" w:hAnsi="Times New Roman"/>
          <w:color w:val="000000"/>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4900930"/>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6120130" cy="4900930"/>
                    </a:xfrm>
                    <a:prstGeom prst="rect">
                      <a:avLst/>
                    </a:prstGeom>
                  </pic:spPr>
                </pic:pic>
              </a:graphicData>
            </a:graphic>
          </wp:anchor>
        </w:drawing>
      </w:r>
    </w:p>
    <w:p>
      <w:pPr>
        <w:pStyle w:val="Style15"/>
        <w:bidi w:val="0"/>
        <w:spacing w:before="0" w:after="140"/>
        <w:jc w:val="left"/>
        <w:rPr>
          <w:rFonts w:ascii="Times New Roman" w:hAnsi="Times New Roman"/>
          <w:color w:val="000000"/>
        </w:rPr>
      </w:pPr>
      <w:r>
        <w:rPr>
          <w:rFonts w:ascii="Times New Roman" w:hAnsi="Times New Roman"/>
          <w:color w:val="000000"/>
        </w:rPr>
      </w:r>
    </w:p>
    <w:sectPr>
      <w:type w:val="nextPage"/>
      <w:pgSz w:w="11906" w:h="16838"/>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Times New Roman">
    <w:charset w:val="01"/>
    <w:family w:val="roman"/>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left"/>
      <w:pPr>
        <w:tabs>
          <w:tab w:val="num" w:pos="0"/>
        </w:tabs>
        <w:ind w:left="0" w:hanging="0"/>
      </w:pPr>
    </w:lvl>
    <w:lvl w:ilvl="1">
      <w:start w:val="1"/>
      <w:pStyle w:val="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85"/>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homa" w:cs="Droid Sans Devanagari"/>
        <w:kern w:val="2"/>
        <w:sz w:val="24"/>
        <w:szCs w:val="24"/>
        <w:lang w:val="en-GB"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Tahoma" w:cs="Droid Sans Devanagari"/>
      <w:color w:val="auto"/>
      <w:kern w:val="2"/>
      <w:sz w:val="24"/>
      <w:szCs w:val="24"/>
      <w:lang w:val="en-GB" w:eastAsia="zh-CN" w:bidi="hi-IN"/>
    </w:rPr>
  </w:style>
  <w:style w:type="paragraph" w:styleId="1">
    <w:name w:val="Heading 1"/>
    <w:basedOn w:val="Style14"/>
    <w:next w:val="Style15"/>
    <w:qFormat/>
    <w:pPr>
      <w:numPr>
        <w:ilvl w:val="0"/>
        <w:numId w:val="1"/>
      </w:numPr>
      <w:spacing w:before="240" w:after="120"/>
      <w:outlineLvl w:val="0"/>
    </w:pPr>
    <w:rPr>
      <w:b/>
      <w:bCs/>
      <w:sz w:val="36"/>
      <w:szCs w:val="36"/>
    </w:rPr>
  </w:style>
  <w:style w:type="paragraph" w:styleId="2">
    <w:name w:val="Heading 2"/>
    <w:basedOn w:val="Style14"/>
    <w:next w:val="Style15"/>
    <w:qFormat/>
    <w:pPr>
      <w:numPr>
        <w:ilvl w:val="1"/>
        <w:numId w:val="1"/>
      </w:numPr>
      <w:spacing w:before="200" w:after="120"/>
      <w:outlineLvl w:val="1"/>
    </w:pPr>
    <w:rPr>
      <w:b/>
      <w:bCs/>
      <w:sz w:val="32"/>
      <w:szCs w:val="32"/>
    </w:rPr>
  </w:style>
  <w:style w:type="character" w:styleId="Style12">
    <w:name w:val="Маркеры"/>
    <w:qFormat/>
    <w:rPr>
      <w:rFonts w:ascii="OpenSymbol" w:hAnsi="OpenSymbol" w:eastAsia="OpenSymbol" w:cs="OpenSymbol"/>
    </w:rPr>
  </w:style>
  <w:style w:type="character" w:styleId="Style13">
    <w:name w:val="Символ нумерации"/>
    <w:qFormat/>
    <w:rPr/>
  </w:style>
  <w:style w:type="paragraph" w:styleId="Style14">
    <w:name w:val="Заголовок"/>
    <w:basedOn w:val="Normal"/>
    <w:next w:val="Style15"/>
    <w:qFormat/>
    <w:pPr>
      <w:keepNext w:val="true"/>
      <w:spacing w:before="240" w:after="120"/>
    </w:pPr>
    <w:rPr>
      <w:rFonts w:ascii="Liberation Sans" w:hAnsi="Liberation Sans" w:eastAsia="Noto Sans CJK SC" w:cs="Droid Sans Devanagari"/>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Droid Sans Devanagari"/>
    </w:rPr>
  </w:style>
  <w:style w:type="paragraph" w:styleId="Style17">
    <w:name w:val="Caption"/>
    <w:basedOn w:val="Normal"/>
    <w:qFormat/>
    <w:pPr>
      <w:suppressLineNumbers/>
      <w:spacing w:before="120" w:after="120"/>
    </w:pPr>
    <w:rPr>
      <w:rFonts w:cs="Droid Sans Devanagari"/>
      <w:i/>
      <w:iCs/>
      <w:sz w:val="24"/>
      <w:szCs w:val="24"/>
    </w:rPr>
  </w:style>
  <w:style w:type="paragraph" w:styleId="Style18">
    <w:name w:val="Указатель"/>
    <w:basedOn w:val="Normal"/>
    <w:qFormat/>
    <w:pPr>
      <w:suppressLineNumbers/>
    </w:pPr>
    <w:rPr>
      <w:rFonts w:cs="Droid Sans Devanagari"/>
      <w:lang w:val="zxx" w:eastAsia="zxx" w:bidi="zxx"/>
    </w:rPr>
  </w:style>
  <w:style w:type="paragraph" w:styleId="Style19">
    <w:name w:val="Title"/>
    <w:basedOn w:val="Style14"/>
    <w:next w:val="Style15"/>
    <w:qFormat/>
    <w:pPr>
      <w:jc w:val="center"/>
    </w:pPr>
    <w:rPr>
      <w:b/>
      <w:bCs/>
      <w:sz w:val="56"/>
      <w:szCs w:val="5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TotalTime>
  <Application>LibreOffice/7.3.7.2$Linux_X86_64 LibreOffice_project/30$Build-2</Application>
  <AppVersion>15.0000</AppVersion>
  <Pages>4</Pages>
  <Words>798</Words>
  <Characters>3971</Characters>
  <CharactersWithSpaces>4740</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2024-09-04T20:22:02Z</dcterms:created>
  <dc:creator/>
  <dc:description/>
  <dc:language>en-GB</dc:language>
  <cp:lastModifiedBy/>
  <dcterms:modified xsi:type="dcterms:W3CDTF">2024-09-04T20:37:29Z</dcterms:modified>
  <cp:revision>1</cp:revision>
  <dc:subject/>
  <dc:title/>
</cp:coreProperties>
</file>