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5EAC3" w14:textId="77777777" w:rsidR="00C43021" w:rsidRDefault="00750CA0" w:rsidP="005B0713">
      <w:pPr>
        <w:pStyle w:val="1"/>
        <w:jc w:val="center"/>
        <w:rPr>
          <w:lang w:val="uk-UA"/>
        </w:rPr>
      </w:pPr>
      <w:r>
        <w:rPr>
          <w:lang w:val="uk-UA"/>
        </w:rPr>
        <w:t>Дніпро в пошуках кохання: ТОП</w:t>
      </w:r>
      <w:r w:rsidR="005845BD">
        <w:rPr>
          <w:lang w:val="uk-UA"/>
        </w:rPr>
        <w:t>-3 популярних місця</w:t>
      </w:r>
    </w:p>
    <w:p w14:paraId="1D4BFEBA" w14:textId="77777777" w:rsidR="005B0713" w:rsidRDefault="005B0713" w:rsidP="005B0713">
      <w:pPr>
        <w:rPr>
          <w:lang w:val="uk-UA"/>
        </w:rPr>
      </w:pPr>
    </w:p>
    <w:p w14:paraId="0777EEC7" w14:textId="77777777" w:rsidR="005B0713" w:rsidRDefault="005B0713" w:rsidP="005B0713">
      <w:pPr>
        <w:spacing w:line="360" w:lineRule="auto"/>
        <w:ind w:firstLine="709"/>
        <w:jc w:val="both"/>
        <w:rPr>
          <w:rFonts w:ascii="Times New Roman" w:hAnsi="Times New Roman" w:cs="Times New Roman"/>
          <w:sz w:val="24"/>
          <w:lang w:val="uk-UA"/>
        </w:rPr>
      </w:pPr>
      <w:r>
        <w:rPr>
          <w:rFonts w:ascii="Times New Roman" w:hAnsi="Times New Roman" w:cs="Times New Roman"/>
          <w:sz w:val="24"/>
          <w:lang w:val="uk-UA"/>
        </w:rPr>
        <w:t>В останні роки відбувається активний розвиток сфери онлайн-знайомств</w:t>
      </w:r>
      <w:r w:rsidR="00750CA0">
        <w:rPr>
          <w:rFonts w:ascii="Times New Roman" w:hAnsi="Times New Roman" w:cs="Times New Roman"/>
          <w:sz w:val="24"/>
          <w:lang w:val="uk-UA"/>
        </w:rPr>
        <w:t>, що веде за собою розробку різноманітних додатків, які дозволяють знайти своє кохання в межах цілого світу. Такі додатки значно полегшують процес пошуку своєї другої половинки, але не завжди дають можливість дійсно пізнати людину. Саме тому для жителів міста Дніпро, які є прихильниками реальних знайомств, було виділено ТОП</w:t>
      </w:r>
      <w:r w:rsidR="005845BD">
        <w:rPr>
          <w:rFonts w:ascii="Times New Roman" w:hAnsi="Times New Roman" w:cs="Times New Roman"/>
          <w:sz w:val="24"/>
          <w:lang w:val="uk-UA"/>
        </w:rPr>
        <w:t>-3</w:t>
      </w:r>
      <w:r w:rsidR="00750CA0">
        <w:rPr>
          <w:rFonts w:ascii="Times New Roman" w:hAnsi="Times New Roman" w:cs="Times New Roman"/>
          <w:sz w:val="24"/>
          <w:lang w:val="uk-UA"/>
        </w:rPr>
        <w:t xml:space="preserve"> популярних</w:t>
      </w:r>
      <w:r w:rsidR="005845BD">
        <w:rPr>
          <w:rFonts w:ascii="Times New Roman" w:hAnsi="Times New Roman" w:cs="Times New Roman"/>
          <w:sz w:val="24"/>
          <w:lang w:val="uk-UA"/>
        </w:rPr>
        <w:t xml:space="preserve"> місця</w:t>
      </w:r>
      <w:r w:rsidR="00750CA0">
        <w:rPr>
          <w:rFonts w:ascii="Times New Roman" w:hAnsi="Times New Roman" w:cs="Times New Roman"/>
          <w:sz w:val="24"/>
          <w:lang w:val="uk-UA"/>
        </w:rPr>
        <w:t xml:space="preserve"> для зустрічі з майбутнім коханням. </w:t>
      </w:r>
    </w:p>
    <w:p w14:paraId="1F100D87" w14:textId="77777777" w:rsidR="00750CA0" w:rsidRDefault="00593BBA" w:rsidP="00036DA4">
      <w:pPr>
        <w:pStyle w:val="2"/>
        <w:jc w:val="center"/>
        <w:rPr>
          <w:lang w:val="uk-UA"/>
        </w:rPr>
      </w:pPr>
      <w:r>
        <w:rPr>
          <w:lang w:val="uk-UA"/>
        </w:rPr>
        <w:t>Сквер «Прибережний</w:t>
      </w:r>
      <w:r w:rsidR="00036DA4">
        <w:rPr>
          <w:lang w:val="uk-UA"/>
        </w:rPr>
        <w:t xml:space="preserve">» – місце зустрічі всіх поколінь </w:t>
      </w:r>
    </w:p>
    <w:p w14:paraId="45E3C797" w14:textId="77777777" w:rsidR="00036DA4" w:rsidRDefault="00036DA4" w:rsidP="00036DA4">
      <w:pPr>
        <w:rPr>
          <w:lang w:val="uk-UA"/>
        </w:rPr>
      </w:pPr>
    </w:p>
    <w:p w14:paraId="4E6CB3A3" w14:textId="77777777" w:rsidR="005C6C2F" w:rsidRDefault="00036DA4" w:rsidP="005C6C2F">
      <w:pPr>
        <w:spacing w:line="360" w:lineRule="auto"/>
        <w:ind w:firstLine="709"/>
        <w:jc w:val="both"/>
        <w:rPr>
          <w:rFonts w:ascii="Times New Roman" w:hAnsi="Times New Roman" w:cs="Times New Roman"/>
          <w:sz w:val="24"/>
          <w:lang w:val="uk-UA"/>
        </w:rPr>
      </w:pPr>
      <w:r>
        <w:rPr>
          <w:rFonts w:ascii="Times New Roman" w:hAnsi="Times New Roman" w:cs="Times New Roman"/>
          <w:sz w:val="24"/>
          <w:lang w:val="uk-UA"/>
        </w:rPr>
        <w:t>Сквер розташований на житловому масиві «Перемога» та займає п</w:t>
      </w:r>
      <w:r w:rsidR="008900EF">
        <w:rPr>
          <w:rFonts w:ascii="Times New Roman" w:hAnsi="Times New Roman" w:cs="Times New Roman"/>
          <w:sz w:val="24"/>
          <w:lang w:val="uk-UA"/>
        </w:rPr>
        <w:t>лощу у 3,8 гектара</w:t>
      </w:r>
      <w:r w:rsidR="005C6C2F">
        <w:rPr>
          <w:rFonts w:ascii="Times New Roman" w:hAnsi="Times New Roman" w:cs="Times New Roman"/>
          <w:sz w:val="24"/>
          <w:lang w:val="uk-UA"/>
        </w:rPr>
        <w:t>. Вся ця територія розділена на декілька зон за інтересами:</w:t>
      </w:r>
    </w:p>
    <w:p w14:paraId="3B344E81" w14:textId="77777777" w:rsidR="005C6C2F" w:rsidRDefault="005C6C2F" w:rsidP="005C6C2F">
      <w:pPr>
        <w:pStyle w:val="a3"/>
        <w:numPr>
          <w:ilvl w:val="0"/>
          <w:numId w:val="2"/>
        </w:numPr>
        <w:spacing w:line="360" w:lineRule="auto"/>
        <w:jc w:val="both"/>
        <w:rPr>
          <w:rFonts w:ascii="Times New Roman" w:hAnsi="Times New Roman" w:cs="Times New Roman"/>
          <w:sz w:val="24"/>
          <w:lang w:val="uk-UA"/>
        </w:rPr>
      </w:pPr>
      <w:r>
        <w:rPr>
          <w:rFonts w:ascii="Times New Roman" w:hAnsi="Times New Roman" w:cs="Times New Roman"/>
          <w:sz w:val="24"/>
          <w:lang w:val="uk-UA"/>
        </w:rPr>
        <w:t xml:space="preserve">Зона зелених насаджень. В цій області розташована велика кількість дерев та чагарників, в тому числі клени, </w:t>
      </w:r>
      <w:proofErr w:type="spellStart"/>
      <w:r>
        <w:rPr>
          <w:rFonts w:ascii="Times New Roman" w:hAnsi="Times New Roman" w:cs="Times New Roman"/>
          <w:sz w:val="24"/>
          <w:lang w:val="uk-UA"/>
        </w:rPr>
        <w:t>сакури</w:t>
      </w:r>
      <w:proofErr w:type="spellEnd"/>
      <w:r>
        <w:rPr>
          <w:rFonts w:ascii="Times New Roman" w:hAnsi="Times New Roman" w:cs="Times New Roman"/>
          <w:sz w:val="24"/>
          <w:lang w:val="uk-UA"/>
        </w:rPr>
        <w:t xml:space="preserve"> та ялинки. Зелені насадження підібрані таким чином, що сквер здається райським куточком навіть у люту зиму. Ця зона ідеально підійде для знайомств як серед молоді (на зеленому газоні часто можна побачити різноманітні компанії, які грають у ігри або просто насолоджуються природою серед міста), так і серед</w:t>
      </w:r>
      <w:r w:rsidR="00D5195D">
        <w:rPr>
          <w:rFonts w:ascii="Times New Roman" w:hAnsi="Times New Roman" w:cs="Times New Roman"/>
          <w:sz w:val="24"/>
          <w:lang w:val="uk-UA"/>
        </w:rPr>
        <w:t xml:space="preserve"> людей середнього та старшого віку (по всьому периметру зелених насаджень розташовані лавочки, де можна посидіти в тиші, почитати книгу та зустріти свою половинку). </w:t>
      </w:r>
    </w:p>
    <w:p w14:paraId="60B47FFB" w14:textId="77777777" w:rsidR="005C6C2F" w:rsidRDefault="00D5195D" w:rsidP="00D5195D">
      <w:pPr>
        <w:pStyle w:val="a3"/>
        <w:numPr>
          <w:ilvl w:val="0"/>
          <w:numId w:val="2"/>
        </w:numPr>
        <w:spacing w:line="360" w:lineRule="auto"/>
        <w:jc w:val="both"/>
        <w:rPr>
          <w:rFonts w:ascii="Times New Roman" w:hAnsi="Times New Roman" w:cs="Times New Roman"/>
          <w:sz w:val="24"/>
          <w:lang w:val="uk-UA"/>
        </w:rPr>
      </w:pPr>
      <w:r>
        <w:rPr>
          <w:rFonts w:ascii="Times New Roman" w:hAnsi="Times New Roman" w:cs="Times New Roman"/>
          <w:sz w:val="24"/>
          <w:lang w:val="uk-UA"/>
        </w:rPr>
        <w:t xml:space="preserve">Зона водойми. В центрі скверу розміщений великий фонтан, для виготовлення якого використовувалися поліровані гранітні плити та металеві елементи декору. Біля фонтану завжди прогулюється велика кількість людей, серед яких можна побачити як закохані пари, так і одинаків, які можуть стати вашою долею. Крім того, сквер розташований на березі річки Дніпро, і у довоєнний час там можна було побачити велику кількість любителів різних водних видів спорту. </w:t>
      </w:r>
    </w:p>
    <w:p w14:paraId="079EA737" w14:textId="77777777" w:rsidR="00D5195D" w:rsidRDefault="00D5195D" w:rsidP="00D5195D">
      <w:pPr>
        <w:pStyle w:val="a3"/>
        <w:numPr>
          <w:ilvl w:val="0"/>
          <w:numId w:val="2"/>
        </w:numPr>
        <w:spacing w:line="360" w:lineRule="auto"/>
        <w:jc w:val="both"/>
        <w:rPr>
          <w:rFonts w:ascii="Times New Roman" w:hAnsi="Times New Roman" w:cs="Times New Roman"/>
          <w:sz w:val="24"/>
          <w:lang w:val="uk-UA"/>
        </w:rPr>
      </w:pPr>
      <w:r>
        <w:rPr>
          <w:rFonts w:ascii="Times New Roman" w:hAnsi="Times New Roman" w:cs="Times New Roman"/>
          <w:sz w:val="24"/>
          <w:lang w:val="uk-UA"/>
        </w:rPr>
        <w:t>Дитяча зона. Ця зона розподілена по всій території парку та являє собою цілий комплекс різноманітних атракціонів. Всі ці атракціони виготовлені із високоякісних матеріалів та є абсолютно безкоштовними.</w:t>
      </w:r>
    </w:p>
    <w:p w14:paraId="6C819316" w14:textId="77777777" w:rsidR="00D5195D" w:rsidRDefault="00CE0ABC" w:rsidP="00D5195D">
      <w:pPr>
        <w:pStyle w:val="a3"/>
        <w:numPr>
          <w:ilvl w:val="0"/>
          <w:numId w:val="2"/>
        </w:numPr>
        <w:spacing w:line="360" w:lineRule="auto"/>
        <w:jc w:val="both"/>
        <w:rPr>
          <w:rFonts w:ascii="Times New Roman" w:hAnsi="Times New Roman" w:cs="Times New Roman"/>
          <w:sz w:val="24"/>
          <w:lang w:val="uk-UA"/>
        </w:rPr>
      </w:pPr>
      <w:r>
        <w:rPr>
          <w:rFonts w:ascii="Times New Roman" w:hAnsi="Times New Roman" w:cs="Times New Roman"/>
          <w:sz w:val="24"/>
          <w:lang w:val="uk-UA"/>
        </w:rPr>
        <w:t xml:space="preserve">Зона для вигулу собак. Якщо ви маєте домашнього улюбленця та боїтесь, що ваша майбутня друга половинка не прийме тваринку, то ця зона скверу стане для вас ідеальним варіантом для знайомства. Територія повністю перекрита огорожею, </w:t>
      </w:r>
      <w:r>
        <w:rPr>
          <w:rFonts w:ascii="Times New Roman" w:hAnsi="Times New Roman" w:cs="Times New Roman"/>
          <w:sz w:val="24"/>
          <w:lang w:val="uk-UA"/>
        </w:rPr>
        <w:lastRenderedPageBreak/>
        <w:t xml:space="preserve">тому можна насолоджуватися новими знайомствами та не перейматися за свого песика. </w:t>
      </w:r>
    </w:p>
    <w:p w14:paraId="41F4B657" w14:textId="77777777" w:rsidR="00CE0ABC" w:rsidRDefault="00CE0ABC" w:rsidP="00CE0ABC">
      <w:pPr>
        <w:spacing w:line="360" w:lineRule="auto"/>
        <w:ind w:firstLine="709"/>
        <w:jc w:val="both"/>
        <w:rPr>
          <w:rFonts w:ascii="Times New Roman" w:hAnsi="Times New Roman" w:cs="Times New Roman"/>
          <w:sz w:val="24"/>
          <w:lang w:val="uk-UA"/>
        </w:rPr>
      </w:pPr>
      <w:r>
        <w:rPr>
          <w:rFonts w:ascii="Times New Roman" w:hAnsi="Times New Roman" w:cs="Times New Roman"/>
          <w:sz w:val="24"/>
          <w:lang w:val="uk-UA"/>
        </w:rPr>
        <w:t>Також це місце можна вважати ідеальним для першого побачення, адже воно дозволяє насолодитися природо</w:t>
      </w:r>
      <w:r w:rsidR="00320449">
        <w:rPr>
          <w:rFonts w:ascii="Times New Roman" w:hAnsi="Times New Roman" w:cs="Times New Roman"/>
          <w:sz w:val="24"/>
          <w:lang w:val="uk-UA"/>
        </w:rPr>
        <w:t>ю, краще пізнати людину та має у</w:t>
      </w:r>
      <w:r>
        <w:rPr>
          <w:rFonts w:ascii="Times New Roman" w:hAnsi="Times New Roman" w:cs="Times New Roman"/>
          <w:sz w:val="24"/>
          <w:lang w:val="uk-UA"/>
        </w:rPr>
        <w:t xml:space="preserve"> своїх межах все необхідне для відпочинку. </w:t>
      </w:r>
    </w:p>
    <w:p w14:paraId="6404117A" w14:textId="77777777" w:rsidR="00CE0ABC" w:rsidRDefault="0071562B" w:rsidP="00CE0ABC">
      <w:pPr>
        <w:pStyle w:val="2"/>
        <w:jc w:val="center"/>
        <w:rPr>
          <w:lang w:val="uk-UA"/>
        </w:rPr>
      </w:pPr>
      <w:r>
        <w:rPr>
          <w:lang w:val="uk-UA"/>
        </w:rPr>
        <w:t>Кельнський</w:t>
      </w:r>
      <w:r w:rsidR="00CE0ABC">
        <w:rPr>
          <w:lang w:val="uk-UA"/>
        </w:rPr>
        <w:t xml:space="preserve"> бульвар: справжній центр романтики та знайомств</w:t>
      </w:r>
    </w:p>
    <w:p w14:paraId="0B1F686A" w14:textId="77777777" w:rsidR="0071562B" w:rsidRDefault="0071562B" w:rsidP="0071562B">
      <w:pPr>
        <w:rPr>
          <w:lang w:val="uk-UA"/>
        </w:rPr>
      </w:pPr>
    </w:p>
    <w:p w14:paraId="4EF55DFC" w14:textId="77777777" w:rsidR="00935EF8" w:rsidRDefault="00935EF8" w:rsidP="00935EF8">
      <w:pPr>
        <w:spacing w:line="360" w:lineRule="auto"/>
        <w:ind w:firstLine="709"/>
        <w:jc w:val="both"/>
        <w:rPr>
          <w:rFonts w:ascii="Times New Roman" w:hAnsi="Times New Roman" w:cs="Times New Roman"/>
          <w:sz w:val="24"/>
          <w:lang w:val="uk-UA"/>
        </w:rPr>
      </w:pPr>
      <w:r>
        <w:rPr>
          <w:rFonts w:ascii="Times New Roman" w:hAnsi="Times New Roman" w:cs="Times New Roman"/>
          <w:sz w:val="24"/>
          <w:lang w:val="uk-UA"/>
        </w:rPr>
        <w:t>Бульвар розташований в самому центрі міста між вулицею Шевченка та проспектом Дмитра Яворницького. Являє собою пішохідну зону по центру якої знаходяться кам’яні лавочки для відпочинку та декоративні кам’яні шари. Зліва та справа від бульвару розташовані кав’ярні, ресторани, крамниці та торгові центри. Тим самим, це місце дозволяє людям не лише знайомитися, але й відразу відправлятися на перше побачення.</w:t>
      </w:r>
    </w:p>
    <w:p w14:paraId="36235E38" w14:textId="77777777" w:rsidR="00935EF8" w:rsidRDefault="00935EF8" w:rsidP="00935EF8">
      <w:pPr>
        <w:spacing w:line="360" w:lineRule="auto"/>
        <w:ind w:firstLine="709"/>
        <w:jc w:val="both"/>
        <w:rPr>
          <w:rFonts w:ascii="Times New Roman" w:hAnsi="Times New Roman" w:cs="Times New Roman"/>
          <w:sz w:val="24"/>
          <w:lang w:val="uk-UA"/>
        </w:rPr>
      </w:pPr>
      <w:r>
        <w:rPr>
          <w:rFonts w:ascii="Times New Roman" w:hAnsi="Times New Roman" w:cs="Times New Roman"/>
          <w:sz w:val="24"/>
          <w:lang w:val="uk-UA"/>
        </w:rPr>
        <w:t>Жителям міста, Кельнський бульвар більш відомий, як Катеринославський, адже з 2004 р. та до грудня 2023 р., цей бульвар мав саме таку назву. Проте, в результаті голосування, було прийнято рішення змінити його назву, тим самим висловивши подяку нашим німецьким партнерам, які активно допомагають Україні під час воєнних дій.</w:t>
      </w:r>
    </w:p>
    <w:p w14:paraId="05E263BD" w14:textId="77777777" w:rsidR="00935EF8" w:rsidRDefault="00935EF8" w:rsidP="00935EF8">
      <w:pPr>
        <w:spacing w:line="360" w:lineRule="auto"/>
        <w:ind w:firstLine="709"/>
        <w:jc w:val="both"/>
        <w:rPr>
          <w:rFonts w:ascii="Times New Roman" w:hAnsi="Times New Roman" w:cs="Times New Roman"/>
          <w:sz w:val="24"/>
          <w:lang w:val="uk-UA"/>
        </w:rPr>
      </w:pPr>
      <w:r>
        <w:rPr>
          <w:rFonts w:ascii="Times New Roman" w:hAnsi="Times New Roman" w:cs="Times New Roman"/>
          <w:sz w:val="24"/>
          <w:lang w:val="uk-UA"/>
        </w:rPr>
        <w:t xml:space="preserve">Особливістю цього бульвару є наявність пам’ятника «Бізнесмену». Він був встановлений ще у 2007 р., але й досі викликає у деяких дніпрян масу питань. Проте інша категорія жителів наділила його містичними особливостями, так, якщо потерти цигарку у його руці, можна очікувати на покращення фінансової ситуації, а якщо сісти йому на коліно, то це до весілля. </w:t>
      </w:r>
    </w:p>
    <w:p w14:paraId="5918F185" w14:textId="77777777" w:rsidR="00935EF8" w:rsidRDefault="005845BD" w:rsidP="00935EF8">
      <w:pPr>
        <w:pStyle w:val="2"/>
        <w:jc w:val="center"/>
        <w:rPr>
          <w:lang w:val="uk-UA"/>
        </w:rPr>
      </w:pPr>
      <w:r>
        <w:rPr>
          <w:lang w:val="uk-UA"/>
        </w:rPr>
        <w:t>Дорога до кохання по Центральній Набережній Дніпра</w:t>
      </w:r>
    </w:p>
    <w:p w14:paraId="2CF66D6F" w14:textId="77777777" w:rsidR="005845BD" w:rsidRDefault="005845BD" w:rsidP="005845BD">
      <w:pPr>
        <w:rPr>
          <w:lang w:val="uk-UA"/>
        </w:rPr>
      </w:pPr>
    </w:p>
    <w:p w14:paraId="04D1074E" w14:textId="77777777" w:rsidR="005845BD" w:rsidRDefault="005845BD" w:rsidP="005845BD">
      <w:pPr>
        <w:spacing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Набережна є одним із найлюдяніших місць у Дніпрі. Тут щоденно збираються представники різних вікових груп, тому в цьому місці наявні великі шанси відшукат</w:t>
      </w:r>
      <w:r w:rsidR="00B732A9">
        <w:rPr>
          <w:rFonts w:ascii="Times New Roman" w:hAnsi="Times New Roman" w:cs="Times New Roman"/>
          <w:sz w:val="24"/>
          <w:szCs w:val="24"/>
          <w:lang w:val="uk-UA"/>
        </w:rPr>
        <w:t xml:space="preserve">и свою другу половину. Головне – </w:t>
      </w:r>
      <w:r>
        <w:rPr>
          <w:rFonts w:ascii="Times New Roman" w:hAnsi="Times New Roman" w:cs="Times New Roman"/>
          <w:sz w:val="24"/>
          <w:szCs w:val="24"/>
          <w:lang w:val="uk-UA"/>
        </w:rPr>
        <w:t xml:space="preserve">відразу мінятися номерами телефонів, оскільки потік людей, </w:t>
      </w:r>
      <w:r w:rsidR="00B732A9">
        <w:rPr>
          <w:rFonts w:ascii="Times New Roman" w:hAnsi="Times New Roman" w:cs="Times New Roman"/>
          <w:sz w:val="24"/>
          <w:szCs w:val="24"/>
          <w:lang w:val="uk-UA"/>
        </w:rPr>
        <w:t>які бажають</w:t>
      </w:r>
      <w:r>
        <w:rPr>
          <w:rFonts w:ascii="Times New Roman" w:hAnsi="Times New Roman" w:cs="Times New Roman"/>
          <w:sz w:val="24"/>
          <w:szCs w:val="24"/>
          <w:lang w:val="uk-UA"/>
        </w:rPr>
        <w:t xml:space="preserve"> подивитися наявні тут пам’ятки, може просто розлучити вас. </w:t>
      </w:r>
    </w:p>
    <w:p w14:paraId="6211F5DA" w14:textId="77777777" w:rsidR="005845BD" w:rsidRDefault="005845BD" w:rsidP="005845BD">
      <w:pPr>
        <w:spacing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Набережна визнана найдовшою у всій Європі та простягається майже на 30 кілометрів, які вміщують в себе:</w:t>
      </w:r>
    </w:p>
    <w:p w14:paraId="6611A713" w14:textId="77777777" w:rsidR="005845BD" w:rsidRDefault="005845BD" w:rsidP="005845BD">
      <w:pPr>
        <w:pStyle w:val="a3"/>
        <w:numPr>
          <w:ilvl w:val="0"/>
          <w:numId w:val="3"/>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пам’ятники;</w:t>
      </w:r>
    </w:p>
    <w:p w14:paraId="4E437FE8" w14:textId="77777777" w:rsidR="005845BD" w:rsidRDefault="005845BD" w:rsidP="005845BD">
      <w:pPr>
        <w:pStyle w:val="a3"/>
        <w:numPr>
          <w:ilvl w:val="0"/>
          <w:numId w:val="3"/>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скульптури;</w:t>
      </w:r>
    </w:p>
    <w:p w14:paraId="0E8ED8BA" w14:textId="77777777" w:rsidR="005845BD" w:rsidRDefault="005845BD" w:rsidP="005845BD">
      <w:pPr>
        <w:pStyle w:val="a3"/>
        <w:numPr>
          <w:ilvl w:val="0"/>
          <w:numId w:val="3"/>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кафетерії;</w:t>
      </w:r>
    </w:p>
    <w:p w14:paraId="191D0B33" w14:textId="77777777" w:rsidR="005845BD" w:rsidRDefault="005845BD" w:rsidP="005845BD">
      <w:pPr>
        <w:pStyle w:val="a3"/>
        <w:numPr>
          <w:ilvl w:val="0"/>
          <w:numId w:val="3"/>
        </w:num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ресторани.</w:t>
      </w:r>
    </w:p>
    <w:p w14:paraId="0A435CC7" w14:textId="77777777" w:rsidR="005845BD" w:rsidRDefault="005845BD" w:rsidP="005845BD">
      <w:pPr>
        <w:spacing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Також на Набережній розташовані найдовша в </w:t>
      </w:r>
      <w:r w:rsidR="00320449">
        <w:rPr>
          <w:rFonts w:ascii="Times New Roman" w:hAnsi="Times New Roman" w:cs="Times New Roman"/>
          <w:sz w:val="24"/>
          <w:szCs w:val="24"/>
          <w:lang w:val="uk-UA"/>
        </w:rPr>
        <w:t>Україні</w:t>
      </w:r>
      <w:r>
        <w:rPr>
          <w:rFonts w:ascii="Times New Roman" w:hAnsi="Times New Roman" w:cs="Times New Roman"/>
          <w:sz w:val="24"/>
          <w:szCs w:val="24"/>
          <w:lang w:val="uk-UA"/>
        </w:rPr>
        <w:t xml:space="preserve"> «сімейна» лавка (довжина 50 метрів) та дерево закоханих (на нього закохані вішають стрічки, а одружені чіпляють замки). </w:t>
      </w:r>
    </w:p>
    <w:p w14:paraId="554AE913" w14:textId="77777777" w:rsidR="00F23AD1" w:rsidRDefault="00F23AD1" w:rsidP="005845BD">
      <w:pPr>
        <w:spacing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Якщо ж ви все-таки віддаєте перевагу онлайн знайомствам, то ці місця можна взяти за основу для першого побачення та скористатися сервісом </w:t>
      </w:r>
      <w:hyperlink r:id="rId5" w:history="1">
        <w:r w:rsidRPr="00E95FAA">
          <w:rPr>
            <w:rStyle w:val="a4"/>
            <w:rFonts w:ascii="Times New Roman" w:hAnsi="Times New Roman" w:cs="Times New Roman"/>
            <w:sz w:val="24"/>
            <w:szCs w:val="24"/>
            <w:lang w:val="uk-UA"/>
          </w:rPr>
          <w:t>https://ukrdate.net/filter/dnepr</w:t>
        </w:r>
      </w:hyperlink>
      <w:r>
        <w:rPr>
          <w:rFonts w:ascii="Times New Roman" w:hAnsi="Times New Roman" w:cs="Times New Roman"/>
          <w:sz w:val="24"/>
          <w:szCs w:val="24"/>
          <w:lang w:val="uk-UA"/>
        </w:rPr>
        <w:t xml:space="preserve">. Даний сервіс дає вам можливість ознайомитися з анкетами одиноких жителів міста, попередньо відфільтрувавши їх за цікавими для вас параметрами. </w:t>
      </w:r>
    </w:p>
    <w:p w14:paraId="35DC733E" w14:textId="77777777" w:rsidR="0071562B" w:rsidRDefault="0071562B" w:rsidP="00935EF8">
      <w:pPr>
        <w:pStyle w:val="2"/>
        <w:jc w:val="center"/>
        <w:rPr>
          <w:lang w:val="uk-UA"/>
        </w:rPr>
      </w:pPr>
    </w:p>
    <w:p w14:paraId="653DD63B" w14:textId="77777777" w:rsidR="0071562B" w:rsidRPr="0071562B" w:rsidRDefault="0071562B" w:rsidP="0071562B">
      <w:pPr>
        <w:spacing w:line="360" w:lineRule="auto"/>
        <w:ind w:firstLine="709"/>
        <w:jc w:val="both"/>
        <w:rPr>
          <w:rFonts w:ascii="Times New Roman" w:hAnsi="Times New Roman" w:cs="Times New Roman"/>
          <w:sz w:val="24"/>
          <w:lang w:val="uk-UA"/>
        </w:rPr>
      </w:pPr>
    </w:p>
    <w:sectPr w:rsidR="0071562B" w:rsidRPr="0071562B" w:rsidSect="00C430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E6AAB"/>
    <w:multiLevelType w:val="hybridMultilevel"/>
    <w:tmpl w:val="F698D70A"/>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3EDC5163"/>
    <w:multiLevelType w:val="hybridMultilevel"/>
    <w:tmpl w:val="27E02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53F52FF"/>
    <w:multiLevelType w:val="hybridMultilevel"/>
    <w:tmpl w:val="92987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77671527">
    <w:abstractNumId w:val="2"/>
  </w:num>
  <w:num w:numId="2" w16cid:durableId="1850481096">
    <w:abstractNumId w:val="0"/>
  </w:num>
  <w:num w:numId="3" w16cid:durableId="1792285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713"/>
    <w:rsid w:val="00036DA4"/>
    <w:rsid w:val="00197927"/>
    <w:rsid w:val="00200925"/>
    <w:rsid w:val="00320449"/>
    <w:rsid w:val="005845BD"/>
    <w:rsid w:val="00593BBA"/>
    <w:rsid w:val="005B0713"/>
    <w:rsid w:val="005C6C2F"/>
    <w:rsid w:val="0071562B"/>
    <w:rsid w:val="00750CA0"/>
    <w:rsid w:val="008900EF"/>
    <w:rsid w:val="00935EF8"/>
    <w:rsid w:val="00B732A9"/>
    <w:rsid w:val="00C43021"/>
    <w:rsid w:val="00CE0ABC"/>
    <w:rsid w:val="00D5195D"/>
    <w:rsid w:val="00F23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233C"/>
  <w15:docId w15:val="{0A1D4DE8-9F3C-4A6F-8F3A-231F97D8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3021"/>
  </w:style>
  <w:style w:type="paragraph" w:styleId="1">
    <w:name w:val="heading 1"/>
    <w:basedOn w:val="a"/>
    <w:next w:val="a"/>
    <w:link w:val="10"/>
    <w:uiPriority w:val="9"/>
    <w:qFormat/>
    <w:rsid w:val="005B07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50CA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071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50CA0"/>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5C6C2F"/>
    <w:pPr>
      <w:ind w:left="720"/>
      <w:contextualSpacing/>
    </w:pPr>
  </w:style>
  <w:style w:type="character" w:styleId="a4">
    <w:name w:val="Hyperlink"/>
    <w:basedOn w:val="a0"/>
    <w:uiPriority w:val="99"/>
    <w:unhideWhenUsed/>
    <w:rsid w:val="00F23A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krdate.net/filter/dnep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Кудина</dc:creator>
  <cp:lastModifiedBy>Золушка</cp:lastModifiedBy>
  <cp:revision>2</cp:revision>
  <dcterms:created xsi:type="dcterms:W3CDTF">2025-02-01T21:39:00Z</dcterms:created>
  <dcterms:modified xsi:type="dcterms:W3CDTF">2025-02-01T21:39:00Z</dcterms:modified>
</cp:coreProperties>
</file>