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F63A1" w:rsidRDefault="000A2B62" w:rsidP="000A2B62">
      <w:pPr>
        <w:jc w:val="center"/>
        <w:rPr>
          <w:b/>
          <w:bCs/>
          <w:sz w:val="28"/>
          <w:szCs w:val="28"/>
          <w:lang w:val="en-US"/>
        </w:rPr>
      </w:pPr>
      <w:r w:rsidRPr="000A2B62">
        <w:rPr>
          <w:b/>
          <w:bCs/>
          <w:sz w:val="28"/>
          <w:szCs w:val="28"/>
          <w:lang w:val="en-US"/>
        </w:rPr>
        <w:t>5 long-lived animals from the animal world</w:t>
      </w:r>
    </w:p>
    <w:p w:rsidR="000A2B62" w:rsidRDefault="000A2B62" w:rsidP="000A2B62">
      <w:pPr>
        <w:jc w:val="both"/>
        <w:rPr>
          <w:sz w:val="28"/>
          <w:szCs w:val="28"/>
          <w:lang w:val="en-US"/>
        </w:rPr>
      </w:pPr>
      <w:r w:rsidRPr="000A2B62">
        <w:rPr>
          <w:sz w:val="28"/>
          <w:szCs w:val="28"/>
          <w:lang w:val="en-US"/>
        </w:rPr>
        <w:t>Despite the fact that most animals have a shorter lifespan than humans, there are still species in nature that live very long. Moreover, some of them are even able to outlive their owners. And since long-lived people are found among people, it is not surprising that animals also have them.</w:t>
      </w:r>
    </w:p>
    <w:p w:rsidR="000A2B62" w:rsidRDefault="000A2B62" w:rsidP="000A2B62">
      <w:pPr>
        <w:jc w:val="both"/>
        <w:rPr>
          <w:b/>
          <w:bCs/>
          <w:sz w:val="28"/>
          <w:szCs w:val="28"/>
          <w:lang w:val="en-US"/>
        </w:rPr>
      </w:pPr>
      <w:r w:rsidRPr="000A2B62">
        <w:rPr>
          <w:b/>
          <w:bCs/>
          <w:sz w:val="28"/>
          <w:szCs w:val="28"/>
          <w:lang w:val="en-US"/>
        </w:rPr>
        <w:t>Macaw parrot</w:t>
      </w:r>
    </w:p>
    <w:p w:rsidR="000A2B62" w:rsidRDefault="000A2B62" w:rsidP="000A2B62">
      <w:pPr>
        <w:jc w:val="both"/>
        <w:rPr>
          <w:sz w:val="28"/>
          <w:szCs w:val="28"/>
          <w:lang w:val="en-US"/>
        </w:rPr>
      </w:pPr>
      <w:r w:rsidRPr="000A2B62">
        <w:rPr>
          <w:sz w:val="28"/>
          <w:szCs w:val="28"/>
          <w:lang w:val="en-US"/>
        </w:rPr>
        <w:t>This species has more than enough longevity, and its representatives live for about 60 years, which is quite a worthy number compared to the huge number of animals. However, even among his relatives, Charlie the parrot stood out, because he did not live for half a century, but for 122 years. His current owner purchased the bird back in 1965 for his pet store and then had to take it home due to the amount of profanity in Charlie's language. There is even a legend that it belonged to Winston Churchill, but official sources denied this information.</w:t>
      </w:r>
    </w:p>
    <w:p w:rsidR="000A2B62" w:rsidRDefault="000A2B62" w:rsidP="000A2B62">
      <w:pPr>
        <w:jc w:val="both"/>
        <w:rPr>
          <w:b/>
          <w:bCs/>
          <w:sz w:val="28"/>
          <w:szCs w:val="28"/>
          <w:lang w:val="en-US"/>
        </w:rPr>
      </w:pPr>
      <w:r w:rsidRPr="000A2B62">
        <w:rPr>
          <w:b/>
          <w:bCs/>
          <w:sz w:val="28"/>
          <w:szCs w:val="28"/>
          <w:lang w:val="en-US"/>
        </w:rPr>
        <w:t>Giant sea sponge</w:t>
      </w:r>
    </w:p>
    <w:p w:rsidR="000A2B62" w:rsidRPr="000A2B62" w:rsidRDefault="000A2B62" w:rsidP="000A2B62">
      <w:pPr>
        <w:rPr>
          <w:sz w:val="28"/>
          <w:szCs w:val="28"/>
          <w:lang w:val="en-US"/>
        </w:rPr>
      </w:pPr>
      <w:r w:rsidRPr="000A2B62">
        <w:rPr>
          <w:sz w:val="28"/>
          <w:szCs w:val="28"/>
          <w:lang w:val="en-US"/>
        </w:rPr>
        <w:t>The great age of this species is unlikely to surprise anyone, because sponges usually live very long. However, the age of this still amazes the mind. A huge creature 3.7 meters long and 2.1 meters wide is located at a depth of two kilometers under water in the Pacific Ocean. And, according to preliminary estimates, the age of this sponge is about a thousand years. If not more, because this species has been in these waters for two and a half millennia, so it may be even older.</w:t>
      </w:r>
    </w:p>
    <w:p w:rsidR="000A2B62" w:rsidRDefault="000A2B62" w:rsidP="000A2B62">
      <w:pPr>
        <w:jc w:val="both"/>
        <w:rPr>
          <w:b/>
          <w:bCs/>
          <w:sz w:val="28"/>
          <w:szCs w:val="28"/>
          <w:lang w:val="en-US"/>
        </w:rPr>
      </w:pPr>
      <w:r w:rsidRPr="000A2B62">
        <w:rPr>
          <w:b/>
          <w:bCs/>
          <w:sz w:val="28"/>
          <w:szCs w:val="28"/>
          <w:lang w:val="en-US"/>
        </w:rPr>
        <w:t>Omar George</w:t>
      </w:r>
    </w:p>
    <w:p w:rsidR="000A2B62" w:rsidRPr="000A2B62" w:rsidRDefault="000A2B62" w:rsidP="000A2B62">
      <w:pPr>
        <w:rPr>
          <w:sz w:val="28"/>
          <w:szCs w:val="28"/>
          <w:lang w:val="en-US"/>
        </w:rPr>
      </w:pPr>
      <w:r w:rsidRPr="000A2B62">
        <w:rPr>
          <w:sz w:val="28"/>
          <w:szCs w:val="28"/>
          <w:lang w:val="en-US"/>
        </w:rPr>
        <w:t>This long-liver was almost cooked in one Canadian kitchen. The huge lobster lived quietly for 140 years, avoiding troubles in the form of the First and Second World Wars and climate change, until it was caught and sold to a restaurant. However, then animal rights activists intervened and saved George, leaving him to live out his old age in peace. With the rights of a long-lived person, so to speak.</w:t>
      </w:r>
    </w:p>
    <w:p w:rsidR="000A2B62" w:rsidRDefault="000A2B62" w:rsidP="000A2B62">
      <w:pPr>
        <w:jc w:val="both"/>
        <w:rPr>
          <w:b/>
          <w:bCs/>
          <w:sz w:val="28"/>
          <w:szCs w:val="28"/>
          <w:lang w:val="en-US"/>
        </w:rPr>
      </w:pPr>
      <w:r w:rsidRPr="000A2B62">
        <w:rPr>
          <w:b/>
          <w:bCs/>
          <w:sz w:val="28"/>
          <w:szCs w:val="28"/>
          <w:lang w:val="en-US"/>
        </w:rPr>
        <w:t>Short-eared bat</w:t>
      </w:r>
    </w:p>
    <w:p w:rsidR="000A2B62" w:rsidRPr="000A2B62" w:rsidRDefault="000A2B62" w:rsidP="000A2B62">
      <w:pPr>
        <w:rPr>
          <w:sz w:val="28"/>
          <w:szCs w:val="28"/>
          <w:lang w:val="en-US"/>
        </w:rPr>
      </w:pPr>
      <w:r w:rsidRPr="000A2B62">
        <w:rPr>
          <w:sz w:val="28"/>
          <w:szCs w:val="28"/>
          <w:lang w:val="en-US"/>
        </w:rPr>
        <w:t>Nightingale was found in Siberia back in 1964. At the same time, scientists tagged her, and then released her. It would seem that the age of bats is short, only about twenty years. But then the same mouse hit the radar in 2005. Moreover, it is striking how much she differs in this from her relatives with a modest twenty years. This involuntarily raises the question: how could this happen.</w:t>
      </w:r>
    </w:p>
    <w:p w:rsidR="000A2B62" w:rsidRPr="000A2B62" w:rsidRDefault="000A2B62" w:rsidP="000A2B62">
      <w:pPr>
        <w:jc w:val="both"/>
        <w:rPr>
          <w:sz w:val="28"/>
          <w:szCs w:val="28"/>
          <w:lang w:val="en-US"/>
        </w:rPr>
      </w:pPr>
      <w:bookmarkStart w:id="0" w:name="_GoBack"/>
      <w:bookmarkEnd w:id="0"/>
    </w:p>
    <w:sectPr w:rsidR="000A2B62" w:rsidRPr="000A2B6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B62"/>
    <w:rsid w:val="000A2B62"/>
    <w:rsid w:val="006F63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C27D4"/>
  <w15:chartTrackingRefBased/>
  <w15:docId w15:val="{136CCA36-7FB2-44FE-906D-4FAC2B90D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331</Words>
  <Characters>1889</Characters>
  <Application>Microsoft Office Word</Application>
  <DocSecurity>0</DocSecurity>
  <Lines>15</Lines>
  <Paragraphs>4</Paragraphs>
  <ScaleCrop>false</ScaleCrop>
  <Company/>
  <LinksUpToDate>false</LinksUpToDate>
  <CharactersWithSpaces>2216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IT-Service</dc:creator>
  <cp:keywords/>
  <dc:description/>
  <cp:lastModifiedBy>IT-Service</cp:lastModifiedBy>
  <cp:revision>2</cp:revision>
  <dcterms:created xsi:type="dcterms:W3CDTF">2023-01-31T14:56:00Z</dcterms:created>
  <dcterms:modified xsi:type="dcterms:W3CDTF">2023-01-31T14:59:00Z</dcterms:modified>
</cp:coreProperties>
</file>