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30437" w14:textId="77777777" w:rsidR="00F8385B" w:rsidRPr="00F8385B" w:rsidRDefault="00F8385B" w:rsidP="00F8385B">
      <w:pPr>
        <w:rPr>
          <w:rFonts w:ascii="Times New Roman" w:hAnsi="Times New Roman" w:cs="Times New Roman"/>
          <w:b/>
          <w:bCs/>
          <w:sz w:val="40"/>
          <w:szCs w:val="40"/>
        </w:rPr>
      </w:pPr>
      <w:r w:rsidRPr="00F8385B">
        <w:rPr>
          <w:rFonts w:ascii="Times New Roman" w:hAnsi="Times New Roman" w:cs="Times New Roman"/>
          <w:b/>
          <w:bCs/>
          <w:sz w:val="40"/>
          <w:szCs w:val="40"/>
        </w:rPr>
        <w:t>Original Text (English)</w:t>
      </w:r>
    </w:p>
    <w:p w14:paraId="6C25878C" w14:textId="77777777" w:rsidR="00F8385B" w:rsidRPr="00F8385B" w:rsidRDefault="00F8385B" w:rsidP="00F8385B">
      <w:pPr>
        <w:rPr>
          <w:rFonts w:ascii="Times New Roman" w:hAnsi="Times New Roman" w:cs="Times New Roman"/>
          <w:b/>
          <w:bCs/>
          <w:sz w:val="28"/>
          <w:szCs w:val="28"/>
        </w:rPr>
      </w:pPr>
      <w:r w:rsidRPr="00F8385B">
        <w:rPr>
          <w:rFonts w:ascii="Times New Roman" w:hAnsi="Times New Roman" w:cs="Times New Roman"/>
          <w:b/>
          <w:bCs/>
          <w:sz w:val="28"/>
          <w:szCs w:val="28"/>
        </w:rPr>
        <w:t>The Impact of Modern Technologies on Education</w:t>
      </w:r>
    </w:p>
    <w:p w14:paraId="76CDF054" w14:textId="77777777" w:rsidR="00F8385B" w:rsidRPr="00F8385B" w:rsidRDefault="00F8385B" w:rsidP="00F8385B">
      <w:pPr>
        <w:rPr>
          <w:rFonts w:ascii="Times New Roman" w:hAnsi="Times New Roman" w:cs="Times New Roman"/>
          <w:b/>
          <w:bCs/>
          <w:sz w:val="28"/>
          <w:szCs w:val="28"/>
        </w:rPr>
      </w:pPr>
      <w:r w:rsidRPr="00F8385B">
        <w:rPr>
          <w:rFonts w:ascii="Times New Roman" w:hAnsi="Times New Roman" w:cs="Times New Roman"/>
          <w:b/>
          <w:bCs/>
          <w:sz w:val="28"/>
          <w:szCs w:val="28"/>
        </w:rPr>
        <w:t>Introduction</w:t>
      </w:r>
    </w:p>
    <w:p w14:paraId="22400B17" w14:textId="77777777" w:rsidR="00F8385B" w:rsidRPr="00F8385B" w:rsidRDefault="00F8385B" w:rsidP="00F8385B">
      <w:pPr>
        <w:ind w:firstLine="708"/>
        <w:rPr>
          <w:rFonts w:ascii="Times New Roman" w:hAnsi="Times New Roman" w:cs="Times New Roman"/>
          <w:sz w:val="28"/>
          <w:szCs w:val="28"/>
        </w:rPr>
      </w:pPr>
      <w:r w:rsidRPr="00F8385B">
        <w:rPr>
          <w:rFonts w:ascii="Times New Roman" w:hAnsi="Times New Roman" w:cs="Times New Roman"/>
          <w:sz w:val="28"/>
          <w:szCs w:val="28"/>
        </w:rPr>
        <w:t>Modern technologies have significantly changed the educational process during the last decades. The rapid development of the Internet, digital devices, and online platforms has transformed the way students receive information and communicate with teachers. Today, education is no longer limited to traditional classrooms because students can access learning materials from almost anywhere in the world.</w:t>
      </w:r>
    </w:p>
    <w:p w14:paraId="3C5672D8" w14:textId="77777777" w:rsidR="00F8385B" w:rsidRPr="00F8385B" w:rsidRDefault="00F8385B" w:rsidP="00F8385B">
      <w:pPr>
        <w:ind w:firstLine="708"/>
        <w:rPr>
          <w:rFonts w:ascii="Times New Roman" w:hAnsi="Times New Roman" w:cs="Times New Roman"/>
          <w:sz w:val="28"/>
          <w:szCs w:val="28"/>
        </w:rPr>
      </w:pPr>
      <w:r w:rsidRPr="00F8385B">
        <w:rPr>
          <w:rFonts w:ascii="Times New Roman" w:hAnsi="Times New Roman" w:cs="Times New Roman"/>
          <w:sz w:val="28"/>
          <w:szCs w:val="28"/>
        </w:rPr>
        <w:t>Technology has become an essential part of both school and university education. Interactive presentations, online courses, educational applications, and virtual libraries provide students with opportunities to improve their knowledge and skills more effectively. As a result, many educational institutions are actively integrating digital tools into their teaching methods.</w:t>
      </w:r>
    </w:p>
    <w:p w14:paraId="72B40D4A" w14:textId="77777777" w:rsidR="00F8385B" w:rsidRPr="00F8385B" w:rsidRDefault="00F8385B" w:rsidP="00F8385B">
      <w:pPr>
        <w:rPr>
          <w:rFonts w:ascii="Times New Roman" w:hAnsi="Times New Roman" w:cs="Times New Roman"/>
          <w:b/>
          <w:bCs/>
          <w:sz w:val="28"/>
          <w:szCs w:val="28"/>
        </w:rPr>
      </w:pPr>
      <w:r w:rsidRPr="00F8385B">
        <w:rPr>
          <w:rFonts w:ascii="Times New Roman" w:hAnsi="Times New Roman" w:cs="Times New Roman"/>
          <w:b/>
          <w:bCs/>
          <w:sz w:val="28"/>
          <w:szCs w:val="28"/>
        </w:rPr>
        <w:t>Advantages of Technology in Education</w:t>
      </w:r>
    </w:p>
    <w:p w14:paraId="33323032" w14:textId="77777777" w:rsidR="00F8385B" w:rsidRPr="00F8385B" w:rsidRDefault="00F8385B" w:rsidP="00F8385B">
      <w:pPr>
        <w:ind w:firstLine="708"/>
        <w:rPr>
          <w:rFonts w:ascii="Times New Roman" w:hAnsi="Times New Roman" w:cs="Times New Roman"/>
          <w:sz w:val="28"/>
          <w:szCs w:val="28"/>
        </w:rPr>
      </w:pPr>
      <w:r w:rsidRPr="00F8385B">
        <w:rPr>
          <w:rFonts w:ascii="Times New Roman" w:hAnsi="Times New Roman" w:cs="Times New Roman"/>
          <w:sz w:val="28"/>
          <w:szCs w:val="28"/>
        </w:rPr>
        <w:t>One of the main advantages of modern technology is accessibility. Students can study at their own pace and review learning materials whenever necessary. Online platforms allow learners to participate in international courses, communicate with people from different countries, and gain access to information that was previously difficult to obtain.</w:t>
      </w:r>
    </w:p>
    <w:p w14:paraId="0472E166" w14:textId="77777777" w:rsidR="00F8385B" w:rsidRPr="00F8385B" w:rsidRDefault="00F8385B" w:rsidP="00F8385B">
      <w:pPr>
        <w:ind w:firstLine="708"/>
        <w:rPr>
          <w:rFonts w:ascii="Times New Roman" w:hAnsi="Times New Roman" w:cs="Times New Roman"/>
          <w:sz w:val="28"/>
          <w:szCs w:val="28"/>
        </w:rPr>
      </w:pPr>
      <w:r w:rsidRPr="00F8385B">
        <w:rPr>
          <w:rFonts w:ascii="Times New Roman" w:hAnsi="Times New Roman" w:cs="Times New Roman"/>
          <w:sz w:val="28"/>
          <w:szCs w:val="28"/>
        </w:rPr>
        <w:t>Another important benefit is the improvement of communication between teachers and students. Email, video conferences, and educational platforms make it easier to share assignments, provide feedback, and organize group projects. Technology also helps teachers create more interactive and engaging lessons.</w:t>
      </w:r>
    </w:p>
    <w:p w14:paraId="46477792" w14:textId="77777777" w:rsidR="00F8385B" w:rsidRPr="00F8385B" w:rsidRDefault="00F8385B" w:rsidP="00F8385B">
      <w:pPr>
        <w:ind w:firstLine="708"/>
        <w:rPr>
          <w:rFonts w:ascii="Times New Roman" w:hAnsi="Times New Roman" w:cs="Times New Roman"/>
          <w:sz w:val="28"/>
          <w:szCs w:val="28"/>
        </w:rPr>
      </w:pPr>
      <w:r w:rsidRPr="00F8385B">
        <w:rPr>
          <w:rFonts w:ascii="Times New Roman" w:hAnsi="Times New Roman" w:cs="Times New Roman"/>
          <w:sz w:val="28"/>
          <w:szCs w:val="28"/>
        </w:rPr>
        <w:t>Furthermore, digital technologies encourage independent learning. Students can search for additional information, watch educational videos, and practice their skills using online exercises. This helps develop responsibility, critical thinking, and problem-solving abilities.</w:t>
      </w:r>
    </w:p>
    <w:p w14:paraId="565741D1" w14:textId="77777777" w:rsidR="00F8385B" w:rsidRPr="00F8385B" w:rsidRDefault="00F8385B" w:rsidP="00F8385B">
      <w:pPr>
        <w:rPr>
          <w:rFonts w:ascii="Times New Roman" w:hAnsi="Times New Roman" w:cs="Times New Roman"/>
          <w:b/>
          <w:bCs/>
          <w:sz w:val="28"/>
          <w:szCs w:val="28"/>
        </w:rPr>
      </w:pPr>
      <w:r w:rsidRPr="00F8385B">
        <w:rPr>
          <w:rFonts w:ascii="Times New Roman" w:hAnsi="Times New Roman" w:cs="Times New Roman"/>
          <w:b/>
          <w:bCs/>
          <w:sz w:val="28"/>
          <w:szCs w:val="28"/>
        </w:rPr>
        <w:t>Challenges of Digital Education</w:t>
      </w:r>
    </w:p>
    <w:p w14:paraId="3F921C4B" w14:textId="77777777" w:rsidR="00F8385B" w:rsidRPr="00F8385B" w:rsidRDefault="00F8385B" w:rsidP="00F8385B">
      <w:pPr>
        <w:ind w:firstLine="708"/>
        <w:rPr>
          <w:rFonts w:ascii="Times New Roman" w:hAnsi="Times New Roman" w:cs="Times New Roman"/>
          <w:sz w:val="28"/>
          <w:szCs w:val="28"/>
        </w:rPr>
      </w:pPr>
      <w:r w:rsidRPr="00F8385B">
        <w:rPr>
          <w:rFonts w:ascii="Times New Roman" w:hAnsi="Times New Roman" w:cs="Times New Roman"/>
          <w:sz w:val="28"/>
          <w:szCs w:val="28"/>
        </w:rPr>
        <w:t>Despite numerous advantages, technology in education also creates certain challenges. One major issue is distraction. Many students spend too much time on social media or entertainment instead of focusing on studying.</w:t>
      </w:r>
    </w:p>
    <w:p w14:paraId="7817A618" w14:textId="77777777" w:rsidR="00F8385B" w:rsidRDefault="00F8385B" w:rsidP="00F8385B">
      <w:pPr>
        <w:ind w:firstLine="708"/>
        <w:rPr>
          <w:rFonts w:ascii="Times New Roman" w:hAnsi="Times New Roman" w:cs="Times New Roman"/>
          <w:sz w:val="28"/>
          <w:szCs w:val="28"/>
        </w:rPr>
      </w:pPr>
      <w:r w:rsidRPr="00F8385B">
        <w:rPr>
          <w:rFonts w:ascii="Times New Roman" w:hAnsi="Times New Roman" w:cs="Times New Roman"/>
          <w:sz w:val="28"/>
          <w:szCs w:val="28"/>
        </w:rPr>
        <w:t>Another problem is unequal access to technology. Not all students have modern devices or stable Internet connections, especially in rural areas. This can create educational inequality and reduce learning opportunities for some learners.</w:t>
      </w:r>
    </w:p>
    <w:p w14:paraId="1485D4FD" w14:textId="7851E052" w:rsidR="00F8385B" w:rsidRPr="00F8385B" w:rsidRDefault="00F8385B" w:rsidP="00F8385B">
      <w:pPr>
        <w:ind w:firstLine="708"/>
        <w:rPr>
          <w:rFonts w:ascii="Times New Roman" w:hAnsi="Times New Roman" w:cs="Times New Roman"/>
          <w:sz w:val="28"/>
          <w:szCs w:val="28"/>
        </w:rPr>
      </w:pPr>
      <w:r w:rsidRPr="00F8385B">
        <w:rPr>
          <w:rFonts w:ascii="Times New Roman" w:hAnsi="Times New Roman" w:cs="Times New Roman"/>
          <w:sz w:val="28"/>
          <w:szCs w:val="28"/>
        </w:rPr>
        <w:lastRenderedPageBreak/>
        <w:t>In addition, excessive screen time may negatively affect students’ physical and mental health. Long hours spent in front of computers can lead to eye strain, fatigue, and reduced physical activity.</w:t>
      </w:r>
    </w:p>
    <w:p w14:paraId="15B7AC66" w14:textId="77777777" w:rsidR="00F8385B" w:rsidRPr="00F8385B" w:rsidRDefault="00F8385B" w:rsidP="00F8385B">
      <w:pPr>
        <w:rPr>
          <w:rFonts w:ascii="Times New Roman" w:hAnsi="Times New Roman" w:cs="Times New Roman"/>
          <w:b/>
          <w:bCs/>
          <w:sz w:val="28"/>
          <w:szCs w:val="28"/>
        </w:rPr>
      </w:pPr>
      <w:r w:rsidRPr="00F8385B">
        <w:rPr>
          <w:rFonts w:ascii="Times New Roman" w:hAnsi="Times New Roman" w:cs="Times New Roman"/>
          <w:b/>
          <w:bCs/>
          <w:sz w:val="28"/>
          <w:szCs w:val="28"/>
        </w:rPr>
        <w:t>Conclusion</w:t>
      </w:r>
    </w:p>
    <w:p w14:paraId="1969AE1D" w14:textId="77777777" w:rsidR="00F8385B" w:rsidRPr="00F8385B" w:rsidRDefault="00F8385B" w:rsidP="00F8385B">
      <w:pPr>
        <w:ind w:firstLine="708"/>
        <w:rPr>
          <w:rFonts w:ascii="Times New Roman" w:hAnsi="Times New Roman" w:cs="Times New Roman"/>
          <w:sz w:val="28"/>
          <w:szCs w:val="28"/>
        </w:rPr>
      </w:pPr>
      <w:r w:rsidRPr="00F8385B">
        <w:rPr>
          <w:rFonts w:ascii="Times New Roman" w:hAnsi="Times New Roman" w:cs="Times New Roman"/>
          <w:sz w:val="28"/>
          <w:szCs w:val="28"/>
        </w:rPr>
        <w:t>In conclusion, modern technologies have greatly influenced education and continue to change the learning process worldwide. They provide students with new opportunities, improve communication, and make education more flexible and accessible.</w:t>
      </w:r>
    </w:p>
    <w:p w14:paraId="430903AD" w14:textId="77777777" w:rsidR="00F8385B" w:rsidRPr="00F8385B" w:rsidRDefault="00F8385B" w:rsidP="00F8385B">
      <w:pPr>
        <w:ind w:firstLine="708"/>
        <w:rPr>
          <w:rFonts w:ascii="Times New Roman" w:hAnsi="Times New Roman" w:cs="Times New Roman"/>
          <w:sz w:val="28"/>
          <w:szCs w:val="28"/>
        </w:rPr>
      </w:pPr>
      <w:r w:rsidRPr="00F8385B">
        <w:rPr>
          <w:rFonts w:ascii="Times New Roman" w:hAnsi="Times New Roman" w:cs="Times New Roman"/>
          <w:sz w:val="28"/>
          <w:szCs w:val="28"/>
        </w:rPr>
        <w:t>However, it is important to use technology responsibly and maintain a balance between digital learning and real-life interaction. Educational institutions, teachers, and students should work together to ensure that technology is used effectively and safely in the educational environment.</w:t>
      </w:r>
    </w:p>
    <w:p w14:paraId="4BDEE062" w14:textId="77777777" w:rsidR="00F8385B" w:rsidRPr="00F8385B" w:rsidRDefault="00F8385B" w:rsidP="00F8385B">
      <w:pPr>
        <w:rPr>
          <w:rFonts w:ascii="Times New Roman" w:hAnsi="Times New Roman" w:cs="Times New Roman"/>
          <w:sz w:val="28"/>
          <w:szCs w:val="28"/>
        </w:rPr>
      </w:pPr>
    </w:p>
    <w:p w14:paraId="4052F5F4" w14:textId="77777777" w:rsidR="00F8385B" w:rsidRPr="00F8385B" w:rsidRDefault="00F8385B" w:rsidP="00F8385B">
      <w:pPr>
        <w:rPr>
          <w:rFonts w:ascii="Times New Roman" w:hAnsi="Times New Roman" w:cs="Times New Roman"/>
          <w:b/>
          <w:bCs/>
          <w:sz w:val="40"/>
          <w:szCs w:val="40"/>
        </w:rPr>
      </w:pPr>
      <w:r w:rsidRPr="00F8385B">
        <w:rPr>
          <w:rFonts w:ascii="Times New Roman" w:hAnsi="Times New Roman" w:cs="Times New Roman"/>
          <w:b/>
          <w:bCs/>
          <w:sz w:val="40"/>
          <w:szCs w:val="40"/>
        </w:rPr>
        <w:t>Переклад українською</w:t>
      </w:r>
    </w:p>
    <w:p w14:paraId="49B27020" w14:textId="77777777" w:rsidR="00F8385B" w:rsidRPr="00F8385B" w:rsidRDefault="00F8385B" w:rsidP="00F8385B">
      <w:pPr>
        <w:rPr>
          <w:rFonts w:ascii="Times New Roman" w:hAnsi="Times New Roman" w:cs="Times New Roman"/>
          <w:b/>
          <w:bCs/>
          <w:sz w:val="28"/>
          <w:szCs w:val="28"/>
        </w:rPr>
      </w:pPr>
      <w:r w:rsidRPr="00F8385B">
        <w:rPr>
          <w:rFonts w:ascii="Times New Roman" w:hAnsi="Times New Roman" w:cs="Times New Roman"/>
          <w:b/>
          <w:bCs/>
          <w:sz w:val="28"/>
          <w:szCs w:val="28"/>
        </w:rPr>
        <w:t>Вплив сучасних технологій на освіту</w:t>
      </w:r>
    </w:p>
    <w:p w14:paraId="5D845756" w14:textId="77777777" w:rsidR="00F8385B" w:rsidRPr="00F8385B" w:rsidRDefault="00F8385B" w:rsidP="00F8385B">
      <w:pPr>
        <w:rPr>
          <w:rFonts w:ascii="Times New Roman" w:hAnsi="Times New Roman" w:cs="Times New Roman"/>
          <w:b/>
          <w:bCs/>
          <w:sz w:val="28"/>
          <w:szCs w:val="28"/>
        </w:rPr>
      </w:pPr>
      <w:r w:rsidRPr="00F8385B">
        <w:rPr>
          <w:rFonts w:ascii="Times New Roman" w:hAnsi="Times New Roman" w:cs="Times New Roman"/>
          <w:b/>
          <w:bCs/>
          <w:sz w:val="28"/>
          <w:szCs w:val="28"/>
        </w:rPr>
        <w:t>Вступ</w:t>
      </w:r>
    </w:p>
    <w:p w14:paraId="517DD993" w14:textId="77777777" w:rsidR="00F8385B" w:rsidRPr="00F8385B" w:rsidRDefault="00F8385B" w:rsidP="00F8385B">
      <w:pPr>
        <w:ind w:firstLine="708"/>
        <w:rPr>
          <w:rFonts w:ascii="Times New Roman" w:hAnsi="Times New Roman" w:cs="Times New Roman"/>
          <w:sz w:val="28"/>
          <w:szCs w:val="28"/>
        </w:rPr>
      </w:pPr>
      <w:r w:rsidRPr="00F8385B">
        <w:rPr>
          <w:rFonts w:ascii="Times New Roman" w:hAnsi="Times New Roman" w:cs="Times New Roman"/>
          <w:sz w:val="28"/>
          <w:szCs w:val="28"/>
        </w:rPr>
        <w:t>Сучасні технології значно змінили освітній процес протягом останніх десятиліть. Швидкий розвиток Інтернету, цифрових пристроїв та онлайн-платформ трансформував спосіб отримання інформації та спілкування між учнями й викладачами. Сьогодні освіта більше не обмежується традиційними класними кімнатами, оскільки студенти можуть отримувати доступ до навчальних матеріалів майже з будь-якої точки світу.</w:t>
      </w:r>
    </w:p>
    <w:p w14:paraId="6FD5FE13" w14:textId="77777777" w:rsidR="00F8385B" w:rsidRPr="00F8385B" w:rsidRDefault="00F8385B" w:rsidP="00F8385B">
      <w:pPr>
        <w:ind w:firstLine="708"/>
        <w:rPr>
          <w:rFonts w:ascii="Times New Roman" w:hAnsi="Times New Roman" w:cs="Times New Roman"/>
          <w:sz w:val="28"/>
          <w:szCs w:val="28"/>
        </w:rPr>
      </w:pPr>
      <w:r w:rsidRPr="00F8385B">
        <w:rPr>
          <w:rFonts w:ascii="Times New Roman" w:hAnsi="Times New Roman" w:cs="Times New Roman"/>
          <w:sz w:val="28"/>
          <w:szCs w:val="28"/>
        </w:rPr>
        <w:t>Технології стали важливою частиною як шкільної, так і університетської освіти. Інтерактивні презентації, онлайн-курси, освітні додатки та віртуальні бібліотеки надають студентам можливість ефективніше вдосконалювати свої знання та навички. У результаті багато навчальних закладів активно інтегрують цифрові інструменти у свої методи викладання.</w:t>
      </w:r>
    </w:p>
    <w:p w14:paraId="1309D4CE" w14:textId="77777777" w:rsidR="00F8385B" w:rsidRPr="00F8385B" w:rsidRDefault="00F8385B" w:rsidP="00F8385B">
      <w:pPr>
        <w:rPr>
          <w:rFonts w:ascii="Times New Roman" w:hAnsi="Times New Roman" w:cs="Times New Roman"/>
          <w:b/>
          <w:bCs/>
          <w:sz w:val="28"/>
          <w:szCs w:val="28"/>
        </w:rPr>
      </w:pPr>
      <w:r w:rsidRPr="00F8385B">
        <w:rPr>
          <w:rFonts w:ascii="Times New Roman" w:hAnsi="Times New Roman" w:cs="Times New Roman"/>
          <w:b/>
          <w:bCs/>
          <w:sz w:val="28"/>
          <w:szCs w:val="28"/>
        </w:rPr>
        <w:t>Переваги технологій в освіті</w:t>
      </w:r>
    </w:p>
    <w:p w14:paraId="551BA6F8" w14:textId="77777777" w:rsidR="00F8385B" w:rsidRPr="00F8385B" w:rsidRDefault="00F8385B" w:rsidP="00F8385B">
      <w:pPr>
        <w:ind w:firstLine="708"/>
        <w:rPr>
          <w:rFonts w:ascii="Times New Roman" w:hAnsi="Times New Roman" w:cs="Times New Roman"/>
          <w:sz w:val="28"/>
          <w:szCs w:val="28"/>
        </w:rPr>
      </w:pPr>
      <w:r w:rsidRPr="00F8385B">
        <w:rPr>
          <w:rFonts w:ascii="Times New Roman" w:hAnsi="Times New Roman" w:cs="Times New Roman"/>
          <w:sz w:val="28"/>
          <w:szCs w:val="28"/>
        </w:rPr>
        <w:t>Однією з головних переваг сучасних технологій є доступність. Студенти можуть навчатися у власному темпі та переглядати матеріали тоді, коли це необхідно. Онлайн-платформи дозволяють учням брати участь у міжнародних курсах, спілкуватися з людьми з різних країн та отримувати доступ до інформації, яку раніше було складно знайти.</w:t>
      </w:r>
    </w:p>
    <w:p w14:paraId="02A8E61E" w14:textId="77777777" w:rsidR="00F8385B" w:rsidRPr="00F8385B" w:rsidRDefault="00F8385B" w:rsidP="00F8385B">
      <w:pPr>
        <w:ind w:firstLine="708"/>
        <w:rPr>
          <w:rFonts w:ascii="Times New Roman" w:hAnsi="Times New Roman" w:cs="Times New Roman"/>
          <w:sz w:val="28"/>
          <w:szCs w:val="28"/>
        </w:rPr>
      </w:pPr>
      <w:r w:rsidRPr="00F8385B">
        <w:rPr>
          <w:rFonts w:ascii="Times New Roman" w:hAnsi="Times New Roman" w:cs="Times New Roman"/>
          <w:sz w:val="28"/>
          <w:szCs w:val="28"/>
        </w:rPr>
        <w:t xml:space="preserve">Ще однією важливою перевагою є покращення комунікації між викладачами та студентами. Електронна пошта, відеоконференції та освітні </w:t>
      </w:r>
      <w:r w:rsidRPr="00F8385B">
        <w:rPr>
          <w:rFonts w:ascii="Times New Roman" w:hAnsi="Times New Roman" w:cs="Times New Roman"/>
          <w:sz w:val="28"/>
          <w:szCs w:val="28"/>
        </w:rPr>
        <w:lastRenderedPageBreak/>
        <w:t>платформи полегшують обмін завданнями, надання зворотного зв’язку та організацію групових проєктів. Технології також допомагають викладачам створювати більш інтерактивні та цікаві уроки.</w:t>
      </w:r>
    </w:p>
    <w:p w14:paraId="5DF7CE27" w14:textId="77777777" w:rsidR="00F8385B" w:rsidRPr="00F8385B" w:rsidRDefault="00F8385B" w:rsidP="00F8385B">
      <w:pPr>
        <w:ind w:firstLine="708"/>
        <w:rPr>
          <w:rFonts w:ascii="Times New Roman" w:hAnsi="Times New Roman" w:cs="Times New Roman"/>
          <w:sz w:val="28"/>
          <w:szCs w:val="28"/>
        </w:rPr>
      </w:pPr>
      <w:r w:rsidRPr="00F8385B">
        <w:rPr>
          <w:rFonts w:ascii="Times New Roman" w:hAnsi="Times New Roman" w:cs="Times New Roman"/>
          <w:sz w:val="28"/>
          <w:szCs w:val="28"/>
        </w:rPr>
        <w:t>Крім того, цифрові технології сприяють самостійному навчанню. Студенти можуть шукати додаткову інформацію, переглядати навчальні відео та практикувати свої навички за допомогою онлайн-вправ. Це допомагає розвивати відповідальність, критичне мислення та вміння розв’язувати проблеми.</w:t>
      </w:r>
    </w:p>
    <w:p w14:paraId="28D86DA0" w14:textId="77777777" w:rsidR="00F8385B" w:rsidRPr="00F8385B" w:rsidRDefault="00F8385B" w:rsidP="00F8385B">
      <w:pPr>
        <w:rPr>
          <w:rFonts w:ascii="Times New Roman" w:hAnsi="Times New Roman" w:cs="Times New Roman"/>
          <w:b/>
          <w:bCs/>
          <w:sz w:val="28"/>
          <w:szCs w:val="28"/>
        </w:rPr>
      </w:pPr>
      <w:r w:rsidRPr="00F8385B">
        <w:rPr>
          <w:rFonts w:ascii="Times New Roman" w:hAnsi="Times New Roman" w:cs="Times New Roman"/>
          <w:b/>
          <w:bCs/>
          <w:sz w:val="28"/>
          <w:szCs w:val="28"/>
        </w:rPr>
        <w:t>Проблеми цифрової освіти</w:t>
      </w:r>
    </w:p>
    <w:p w14:paraId="1B50FCA8" w14:textId="77777777" w:rsidR="00F8385B" w:rsidRPr="00F8385B" w:rsidRDefault="00F8385B" w:rsidP="00F8385B">
      <w:pPr>
        <w:ind w:firstLine="708"/>
        <w:rPr>
          <w:rFonts w:ascii="Times New Roman" w:hAnsi="Times New Roman" w:cs="Times New Roman"/>
          <w:sz w:val="28"/>
          <w:szCs w:val="28"/>
        </w:rPr>
      </w:pPr>
      <w:r w:rsidRPr="00F8385B">
        <w:rPr>
          <w:rFonts w:ascii="Times New Roman" w:hAnsi="Times New Roman" w:cs="Times New Roman"/>
          <w:sz w:val="28"/>
          <w:szCs w:val="28"/>
        </w:rPr>
        <w:t>Попри численні переваги, технології в освіті також створюють певні труднощі. Однією з головних проблем є відволікання уваги. Багато студентів проводять надто багато часу в соціальних мережах або за розвагами замість навчання.</w:t>
      </w:r>
    </w:p>
    <w:p w14:paraId="59B012C8" w14:textId="77777777" w:rsidR="00F8385B" w:rsidRPr="00F8385B" w:rsidRDefault="00F8385B" w:rsidP="00F8385B">
      <w:pPr>
        <w:ind w:firstLine="708"/>
        <w:rPr>
          <w:rFonts w:ascii="Times New Roman" w:hAnsi="Times New Roman" w:cs="Times New Roman"/>
          <w:sz w:val="28"/>
          <w:szCs w:val="28"/>
        </w:rPr>
      </w:pPr>
      <w:r w:rsidRPr="00F8385B">
        <w:rPr>
          <w:rFonts w:ascii="Times New Roman" w:hAnsi="Times New Roman" w:cs="Times New Roman"/>
          <w:sz w:val="28"/>
          <w:szCs w:val="28"/>
        </w:rPr>
        <w:t>Ще однією проблемою є нерівний доступ до технологій. Не всі студенти мають сучасні пристрої або стабільне підключення до Інтернету, особливо в сільській місцевості. Це може створювати освітню нерівність та зменшувати можливості для навчання деяких учнів.</w:t>
      </w:r>
    </w:p>
    <w:p w14:paraId="2EF17CD0" w14:textId="77777777" w:rsidR="00F8385B" w:rsidRPr="00F8385B" w:rsidRDefault="00F8385B" w:rsidP="00F8385B">
      <w:pPr>
        <w:ind w:firstLine="708"/>
        <w:rPr>
          <w:rFonts w:ascii="Times New Roman" w:hAnsi="Times New Roman" w:cs="Times New Roman"/>
          <w:sz w:val="28"/>
          <w:szCs w:val="28"/>
        </w:rPr>
      </w:pPr>
      <w:r w:rsidRPr="00F8385B">
        <w:rPr>
          <w:rFonts w:ascii="Times New Roman" w:hAnsi="Times New Roman" w:cs="Times New Roman"/>
          <w:sz w:val="28"/>
          <w:szCs w:val="28"/>
        </w:rPr>
        <w:t>Крім того, надмірний час перед екраном може негативно впливати на фізичне та психічне здоров’я студентів. Тривала робота за комп’ютером може призводити до втоми очей, виснаження та зниження фізичної активності.</w:t>
      </w:r>
    </w:p>
    <w:p w14:paraId="2A9F925C" w14:textId="77777777" w:rsidR="00F8385B" w:rsidRPr="00F8385B" w:rsidRDefault="00F8385B" w:rsidP="00F8385B">
      <w:pPr>
        <w:rPr>
          <w:rFonts w:ascii="Times New Roman" w:hAnsi="Times New Roman" w:cs="Times New Roman"/>
          <w:b/>
          <w:bCs/>
          <w:sz w:val="28"/>
          <w:szCs w:val="28"/>
        </w:rPr>
      </w:pPr>
      <w:r w:rsidRPr="00F8385B">
        <w:rPr>
          <w:rFonts w:ascii="Times New Roman" w:hAnsi="Times New Roman" w:cs="Times New Roman"/>
          <w:b/>
          <w:bCs/>
          <w:sz w:val="28"/>
          <w:szCs w:val="28"/>
        </w:rPr>
        <w:t>Висновок</w:t>
      </w:r>
    </w:p>
    <w:p w14:paraId="195ABF6D" w14:textId="77777777" w:rsidR="00F8385B" w:rsidRPr="00F8385B" w:rsidRDefault="00F8385B" w:rsidP="00F8385B">
      <w:pPr>
        <w:ind w:firstLine="708"/>
        <w:rPr>
          <w:rFonts w:ascii="Times New Roman" w:hAnsi="Times New Roman" w:cs="Times New Roman"/>
          <w:sz w:val="28"/>
          <w:szCs w:val="28"/>
        </w:rPr>
      </w:pPr>
      <w:r w:rsidRPr="00F8385B">
        <w:rPr>
          <w:rFonts w:ascii="Times New Roman" w:hAnsi="Times New Roman" w:cs="Times New Roman"/>
          <w:sz w:val="28"/>
          <w:szCs w:val="28"/>
        </w:rPr>
        <w:t>Отже, сучасні технології значно вплинули на освіту та продовжують змінювати навчальний процес у всьому світі. Вони надають студентам нові можливості, покращують комунікацію та роблять освіту більш гнучкою і доступною.</w:t>
      </w:r>
    </w:p>
    <w:p w14:paraId="2EE89FB7" w14:textId="2C77039A" w:rsidR="00F8385B" w:rsidRPr="00F8385B" w:rsidRDefault="00F8385B" w:rsidP="00F8385B">
      <w:pPr>
        <w:ind w:firstLine="708"/>
        <w:rPr>
          <w:rFonts w:ascii="Times New Roman" w:hAnsi="Times New Roman" w:cs="Times New Roman"/>
          <w:sz w:val="28"/>
          <w:szCs w:val="28"/>
        </w:rPr>
      </w:pPr>
      <w:r w:rsidRPr="00F8385B">
        <w:rPr>
          <w:rFonts w:ascii="Times New Roman" w:hAnsi="Times New Roman" w:cs="Times New Roman"/>
          <w:sz w:val="28"/>
          <w:szCs w:val="28"/>
        </w:rPr>
        <w:t>Проте важливо використовувати технології відповідально та підтримувати баланс між цифровим навчанням і живим спілкуванням. Навчальні заклади, викладачі та студенти повинні співпрацювати, щоб забезпечити ефективне та безпечне використання технологій в освітньому середовищі.</w:t>
      </w:r>
    </w:p>
    <w:sectPr w:rsidR="00F8385B" w:rsidRPr="00F8385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85B"/>
    <w:rsid w:val="00765C9B"/>
    <w:rsid w:val="00F8385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FCCBE"/>
  <w15:chartTrackingRefBased/>
  <w15:docId w15:val="{A2BF7578-FD52-4A31-9487-162E671CB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38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38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38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38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38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38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38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38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38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38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38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38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38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38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38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38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38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385B"/>
    <w:rPr>
      <w:rFonts w:eastAsiaTheme="majorEastAsia" w:cstheme="majorBidi"/>
      <w:color w:val="272727" w:themeColor="text1" w:themeTint="D8"/>
    </w:rPr>
  </w:style>
  <w:style w:type="paragraph" w:styleId="Title">
    <w:name w:val="Title"/>
    <w:basedOn w:val="Normal"/>
    <w:next w:val="Normal"/>
    <w:link w:val="TitleChar"/>
    <w:uiPriority w:val="10"/>
    <w:qFormat/>
    <w:rsid w:val="00F838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38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38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38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385B"/>
    <w:pPr>
      <w:spacing w:before="160"/>
      <w:jc w:val="center"/>
    </w:pPr>
    <w:rPr>
      <w:i/>
      <w:iCs/>
      <w:color w:val="404040" w:themeColor="text1" w:themeTint="BF"/>
    </w:rPr>
  </w:style>
  <w:style w:type="character" w:customStyle="1" w:styleId="QuoteChar">
    <w:name w:val="Quote Char"/>
    <w:basedOn w:val="DefaultParagraphFont"/>
    <w:link w:val="Quote"/>
    <w:uiPriority w:val="29"/>
    <w:rsid w:val="00F8385B"/>
    <w:rPr>
      <w:i/>
      <w:iCs/>
      <w:color w:val="404040" w:themeColor="text1" w:themeTint="BF"/>
    </w:rPr>
  </w:style>
  <w:style w:type="paragraph" w:styleId="ListParagraph">
    <w:name w:val="List Paragraph"/>
    <w:basedOn w:val="Normal"/>
    <w:uiPriority w:val="34"/>
    <w:qFormat/>
    <w:rsid w:val="00F8385B"/>
    <w:pPr>
      <w:ind w:left="720"/>
      <w:contextualSpacing/>
    </w:pPr>
  </w:style>
  <w:style w:type="character" w:styleId="IntenseEmphasis">
    <w:name w:val="Intense Emphasis"/>
    <w:basedOn w:val="DefaultParagraphFont"/>
    <w:uiPriority w:val="21"/>
    <w:qFormat/>
    <w:rsid w:val="00F8385B"/>
    <w:rPr>
      <w:i/>
      <w:iCs/>
      <w:color w:val="0F4761" w:themeColor="accent1" w:themeShade="BF"/>
    </w:rPr>
  </w:style>
  <w:style w:type="paragraph" w:styleId="IntenseQuote">
    <w:name w:val="Intense Quote"/>
    <w:basedOn w:val="Normal"/>
    <w:next w:val="Normal"/>
    <w:link w:val="IntenseQuoteChar"/>
    <w:uiPriority w:val="30"/>
    <w:qFormat/>
    <w:rsid w:val="00F838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385B"/>
    <w:rPr>
      <w:i/>
      <w:iCs/>
      <w:color w:val="0F4761" w:themeColor="accent1" w:themeShade="BF"/>
    </w:rPr>
  </w:style>
  <w:style w:type="character" w:styleId="IntenseReference">
    <w:name w:val="Intense Reference"/>
    <w:basedOn w:val="DefaultParagraphFont"/>
    <w:uiPriority w:val="32"/>
    <w:qFormat/>
    <w:rsid w:val="00F838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3847</Words>
  <Characters>2193</Characters>
  <Application>Microsoft Office Word</Application>
  <DocSecurity>0</DocSecurity>
  <Lines>18</Lines>
  <Paragraphs>12</Paragraphs>
  <ScaleCrop>false</ScaleCrop>
  <Company/>
  <LinksUpToDate>false</LinksUpToDate>
  <CharactersWithSpaces>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vertusenkodaria@gmail.com</dc:creator>
  <cp:keywords/>
  <dc:description/>
  <cp:lastModifiedBy>vertusenkodaria@gmail.com</cp:lastModifiedBy>
  <cp:revision>1</cp:revision>
  <dcterms:created xsi:type="dcterms:W3CDTF">2026-05-15T12:31:00Z</dcterms:created>
  <dcterms:modified xsi:type="dcterms:W3CDTF">2026-05-15T12:35:00Z</dcterms:modified>
</cp:coreProperties>
</file>