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0E0" w:rsidRPr="003E3802" w:rsidRDefault="008470E0" w:rsidP="008470E0">
      <w:pPr>
        <w:spacing w:after="0" w:line="360" w:lineRule="auto"/>
        <w:jc w:val="center"/>
        <w:rPr>
          <w:rFonts w:ascii="Times New Roman" w:hAnsi="Times New Roman" w:cs="Times New Roman"/>
          <w:sz w:val="28"/>
          <w:szCs w:val="28"/>
          <w:lang w:val="uk-UA"/>
        </w:rPr>
      </w:pPr>
      <w:r w:rsidRPr="003E3802">
        <w:rPr>
          <w:rFonts w:ascii="Times New Roman" w:hAnsi="Times New Roman" w:cs="Times New Roman"/>
          <w:sz w:val="28"/>
          <w:szCs w:val="28"/>
          <w:lang w:val="uk-UA"/>
        </w:rPr>
        <w:t xml:space="preserve">Державний вищий навчальний заклад </w:t>
      </w:r>
    </w:p>
    <w:p w:rsidR="008470E0" w:rsidRPr="003E3802" w:rsidRDefault="008470E0" w:rsidP="008470E0">
      <w:pPr>
        <w:tabs>
          <w:tab w:val="center" w:pos="5216"/>
          <w:tab w:val="right" w:pos="10432"/>
        </w:tabs>
        <w:spacing w:after="0" w:line="360" w:lineRule="auto"/>
        <w:rPr>
          <w:rFonts w:ascii="Times New Roman" w:hAnsi="Times New Roman" w:cs="Times New Roman"/>
          <w:sz w:val="28"/>
          <w:szCs w:val="28"/>
          <w:lang w:val="uk-UA"/>
        </w:rPr>
      </w:pPr>
      <w:r w:rsidRPr="003E3802">
        <w:rPr>
          <w:rFonts w:ascii="Times New Roman" w:hAnsi="Times New Roman" w:cs="Times New Roman"/>
          <w:sz w:val="28"/>
          <w:szCs w:val="28"/>
          <w:lang w:val="uk-UA"/>
        </w:rPr>
        <w:tab/>
        <w:t>«Прикарпатський національний університет імені Василя Стефаника»</w:t>
      </w:r>
      <w:r w:rsidRPr="003E3802">
        <w:rPr>
          <w:rFonts w:ascii="Times New Roman" w:hAnsi="Times New Roman" w:cs="Times New Roman"/>
          <w:sz w:val="28"/>
          <w:szCs w:val="28"/>
          <w:lang w:val="uk-UA"/>
        </w:rPr>
        <w:tab/>
      </w:r>
    </w:p>
    <w:p w:rsidR="008470E0" w:rsidRPr="003E3802" w:rsidRDefault="008470E0" w:rsidP="008470E0">
      <w:pPr>
        <w:spacing w:after="0" w:line="360" w:lineRule="auto"/>
        <w:jc w:val="center"/>
        <w:rPr>
          <w:rFonts w:ascii="Times New Roman" w:hAnsi="Times New Roman" w:cs="Times New Roman"/>
          <w:bCs/>
          <w:sz w:val="28"/>
          <w:szCs w:val="28"/>
          <w:lang w:val="uk-UA"/>
        </w:rPr>
      </w:pPr>
      <w:r w:rsidRPr="003E3802">
        <w:rPr>
          <w:rFonts w:ascii="Times New Roman" w:hAnsi="Times New Roman" w:cs="Times New Roman"/>
          <w:bCs/>
          <w:sz w:val="28"/>
          <w:szCs w:val="28"/>
          <w:lang w:val="uk-UA"/>
        </w:rPr>
        <w:t>Факультет туризму</w:t>
      </w:r>
    </w:p>
    <w:p w:rsidR="008470E0" w:rsidRPr="003E3802" w:rsidRDefault="008470E0" w:rsidP="008470E0">
      <w:pPr>
        <w:spacing w:after="0" w:line="360" w:lineRule="auto"/>
        <w:jc w:val="center"/>
        <w:rPr>
          <w:rFonts w:ascii="Times New Roman" w:hAnsi="Times New Roman" w:cs="Times New Roman"/>
          <w:sz w:val="28"/>
          <w:szCs w:val="28"/>
          <w:lang w:val="uk-UA"/>
        </w:rPr>
      </w:pPr>
      <w:r w:rsidRPr="003E3802">
        <w:rPr>
          <w:rFonts w:ascii="Times New Roman" w:hAnsi="Times New Roman" w:cs="Times New Roman"/>
          <w:sz w:val="28"/>
          <w:szCs w:val="28"/>
          <w:lang w:val="uk-UA"/>
        </w:rPr>
        <w:t xml:space="preserve">Кафедра </w:t>
      </w:r>
      <w:proofErr w:type="spellStart"/>
      <w:r w:rsidRPr="003E3802">
        <w:rPr>
          <w:rFonts w:ascii="Times New Roman" w:hAnsi="Times New Roman" w:cs="Times New Roman"/>
          <w:sz w:val="28"/>
          <w:szCs w:val="28"/>
          <w:lang w:val="uk-UA"/>
        </w:rPr>
        <w:t>готельно</w:t>
      </w:r>
      <w:proofErr w:type="spellEnd"/>
      <w:r w:rsidRPr="003E3802">
        <w:rPr>
          <w:rFonts w:ascii="Times New Roman" w:hAnsi="Times New Roman" w:cs="Times New Roman"/>
          <w:sz w:val="28"/>
          <w:szCs w:val="28"/>
          <w:lang w:val="uk-UA"/>
        </w:rPr>
        <w:t>-ресторанної та курортної справи</w:t>
      </w:r>
    </w:p>
    <w:p w:rsidR="008470E0" w:rsidRPr="003E3802" w:rsidRDefault="008470E0" w:rsidP="008470E0">
      <w:pPr>
        <w:spacing w:after="0" w:line="240" w:lineRule="auto"/>
        <w:jc w:val="center"/>
        <w:rPr>
          <w:rFonts w:ascii="Times New Roman" w:hAnsi="Times New Roman" w:cs="Times New Roman"/>
          <w:sz w:val="28"/>
          <w:szCs w:val="28"/>
          <w:lang w:val="uk-UA"/>
        </w:rPr>
      </w:pPr>
    </w:p>
    <w:p w:rsidR="008470E0" w:rsidRPr="003E3802" w:rsidRDefault="008470E0" w:rsidP="008470E0">
      <w:pPr>
        <w:spacing w:after="0" w:line="240" w:lineRule="auto"/>
        <w:jc w:val="center"/>
        <w:rPr>
          <w:rFonts w:ascii="Times New Roman" w:hAnsi="Times New Roman" w:cs="Times New Roman"/>
          <w:sz w:val="28"/>
          <w:szCs w:val="28"/>
        </w:rPr>
      </w:pPr>
    </w:p>
    <w:p w:rsidR="008470E0" w:rsidRDefault="008470E0" w:rsidP="008470E0">
      <w:pPr>
        <w:spacing w:after="0" w:line="240" w:lineRule="auto"/>
        <w:rPr>
          <w:rFonts w:ascii="Times New Roman" w:hAnsi="Times New Roman" w:cs="Times New Roman"/>
          <w:sz w:val="28"/>
          <w:szCs w:val="28"/>
          <w:lang w:val="uk-UA"/>
        </w:rPr>
      </w:pPr>
    </w:p>
    <w:p w:rsidR="008470E0" w:rsidRDefault="008470E0" w:rsidP="008470E0">
      <w:pPr>
        <w:pStyle w:val="1"/>
        <w:numPr>
          <w:ilvl w:val="0"/>
          <w:numId w:val="1"/>
        </w:numPr>
        <w:ind w:left="0" w:firstLine="0"/>
        <w:rPr>
          <w:bCs w:val="0"/>
          <w:sz w:val="44"/>
        </w:rPr>
      </w:pPr>
    </w:p>
    <w:p w:rsidR="008470E0" w:rsidRDefault="008470E0" w:rsidP="008470E0">
      <w:pPr>
        <w:pStyle w:val="1"/>
        <w:numPr>
          <w:ilvl w:val="0"/>
          <w:numId w:val="1"/>
        </w:numPr>
        <w:ind w:left="305" w:firstLine="707"/>
        <w:jc w:val="center"/>
        <w:rPr>
          <w:lang w:eastAsia="uk-UA"/>
        </w:rPr>
      </w:pPr>
    </w:p>
    <w:p w:rsidR="008470E0" w:rsidRDefault="008470E0" w:rsidP="008470E0">
      <w:pPr>
        <w:pStyle w:val="1"/>
        <w:numPr>
          <w:ilvl w:val="0"/>
          <w:numId w:val="1"/>
        </w:numPr>
        <w:spacing w:line="360" w:lineRule="auto"/>
        <w:ind w:left="0" w:firstLine="0"/>
        <w:jc w:val="center"/>
        <w:rPr>
          <w:sz w:val="28"/>
          <w:szCs w:val="28"/>
        </w:rPr>
      </w:pPr>
      <w:bookmarkStart w:id="0" w:name="_Toc129278601"/>
      <w:bookmarkStart w:id="1" w:name="_Toc129278644"/>
      <w:bookmarkStart w:id="2" w:name="_Toc129293992"/>
      <w:bookmarkStart w:id="3" w:name="_Toc130637975"/>
      <w:r>
        <w:rPr>
          <w:sz w:val="44"/>
          <w:szCs w:val="44"/>
        </w:rPr>
        <w:t>КУРСОВА РОБОТА</w:t>
      </w:r>
      <w:bookmarkEnd w:id="0"/>
      <w:bookmarkEnd w:id="1"/>
      <w:bookmarkEnd w:id="2"/>
      <w:bookmarkEnd w:id="3"/>
    </w:p>
    <w:p w:rsidR="008470E0" w:rsidRDefault="008470E0" w:rsidP="008470E0">
      <w:pPr>
        <w:spacing w:after="0" w:line="360" w:lineRule="auto"/>
        <w:jc w:val="center"/>
        <w:rPr>
          <w:rFonts w:ascii="Times New Roman" w:hAnsi="Times New Roman" w:cs="Times New Roman"/>
          <w:sz w:val="28"/>
          <w:szCs w:val="28"/>
          <w:lang w:val="uk-UA"/>
        </w:rPr>
      </w:pPr>
    </w:p>
    <w:p w:rsidR="008470E0" w:rsidRDefault="008470E0" w:rsidP="008470E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 дисципліни </w:t>
      </w:r>
    </w:p>
    <w:p w:rsidR="008470E0" w:rsidRDefault="008470E0" w:rsidP="008470E0">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sz w:val="28"/>
          <w:szCs w:val="28"/>
          <w:lang w:val="uk-UA"/>
        </w:rPr>
        <w:t>«Організація готельного господарства»</w:t>
      </w:r>
    </w:p>
    <w:p w:rsidR="008470E0" w:rsidRDefault="008470E0" w:rsidP="008470E0">
      <w:pPr>
        <w:spacing w:after="0" w:line="360" w:lineRule="auto"/>
        <w:jc w:val="center"/>
        <w:rPr>
          <w:rFonts w:ascii="Times New Roman" w:hAnsi="Times New Roman" w:cs="Times New Roman"/>
          <w:b/>
          <w:bCs/>
          <w:sz w:val="28"/>
          <w:szCs w:val="28"/>
        </w:rPr>
      </w:pPr>
      <w:r>
        <w:rPr>
          <w:rFonts w:ascii="Times New Roman" w:hAnsi="Times New Roman" w:cs="Times New Roman"/>
          <w:color w:val="000000"/>
          <w:sz w:val="28"/>
          <w:szCs w:val="28"/>
          <w:lang w:val="uk-UA"/>
        </w:rPr>
        <w:t xml:space="preserve">на тему: </w:t>
      </w:r>
    </w:p>
    <w:p w:rsidR="008470E0" w:rsidRDefault="008470E0" w:rsidP="008470E0">
      <w:pPr>
        <w:spacing w:after="0" w:line="240" w:lineRule="auto"/>
        <w:jc w:val="center"/>
        <w:rPr>
          <w:rFonts w:ascii="Times New Roman" w:hAnsi="Times New Roman" w:cs="Times New Roman"/>
          <w:b/>
          <w:color w:val="000000"/>
          <w:sz w:val="28"/>
          <w:szCs w:val="28"/>
          <w:lang w:val="uk-UA"/>
        </w:rPr>
      </w:pPr>
    </w:p>
    <w:p w:rsidR="008470E0" w:rsidRPr="00431420" w:rsidRDefault="00354EB6" w:rsidP="008470E0">
      <w:pPr>
        <w:spacing w:after="0" w:line="240" w:lineRule="auto"/>
        <w:jc w:val="center"/>
        <w:rPr>
          <w:rFonts w:ascii="Times New Roman" w:hAnsi="Times New Roman" w:cs="Times New Roman"/>
          <w:b/>
          <w:sz w:val="28"/>
          <w:szCs w:val="28"/>
        </w:rPr>
      </w:pPr>
      <w:r>
        <w:rPr>
          <w:rFonts w:ascii="Times New Roman" w:hAnsi="Times New Roman" w:cs="Times New Roman"/>
          <w:b/>
          <w:color w:val="000000"/>
          <w:sz w:val="28"/>
          <w:szCs w:val="28"/>
          <w:lang w:val="uk-UA"/>
        </w:rPr>
        <w:t>ОСОБЛИВОСТІ ТА СТРУКТУРА ПРОЦЕСУ ОБСЛУГОВУВАННЯ СПОЖИВАЧІВ</w:t>
      </w:r>
      <w:r w:rsidR="0060532A">
        <w:rPr>
          <w:rFonts w:ascii="Times New Roman" w:hAnsi="Times New Roman" w:cs="Times New Roman"/>
          <w:b/>
          <w:color w:val="000000"/>
          <w:sz w:val="28"/>
          <w:szCs w:val="28"/>
          <w:lang w:val="uk-UA"/>
        </w:rPr>
        <w:t xml:space="preserve"> НА ПРИКЛАДІ ГОТЕЛЬ-РЕСТОРАНУ</w:t>
      </w:r>
    </w:p>
    <w:p w:rsidR="008470E0" w:rsidRDefault="008470E0" w:rsidP="008470E0">
      <w:pPr>
        <w:spacing w:after="0" w:line="240" w:lineRule="auto"/>
        <w:jc w:val="both"/>
        <w:rPr>
          <w:rFonts w:ascii="Times New Roman" w:hAnsi="Times New Roman" w:cs="Times New Roman"/>
          <w:sz w:val="28"/>
          <w:szCs w:val="28"/>
          <w:lang w:val="uk-UA"/>
        </w:rPr>
      </w:pPr>
    </w:p>
    <w:p w:rsidR="008470E0" w:rsidRDefault="008470E0" w:rsidP="008470E0">
      <w:pPr>
        <w:spacing w:after="0" w:line="240" w:lineRule="auto"/>
        <w:jc w:val="both"/>
        <w:rPr>
          <w:rFonts w:ascii="Times New Roman" w:hAnsi="Times New Roman" w:cs="Times New Roman"/>
          <w:sz w:val="28"/>
          <w:szCs w:val="28"/>
          <w:lang w:val="uk-UA"/>
        </w:rPr>
      </w:pPr>
    </w:p>
    <w:p w:rsidR="008470E0" w:rsidRPr="00891717" w:rsidRDefault="008470E0" w:rsidP="008470E0">
      <w:pPr>
        <w:spacing w:after="0" w:line="360" w:lineRule="auto"/>
        <w:ind w:left="4536"/>
        <w:jc w:val="both"/>
        <w:rPr>
          <w:rFonts w:ascii="Times New Roman" w:hAnsi="Times New Roman" w:cs="Times New Roman"/>
          <w:sz w:val="28"/>
        </w:rPr>
      </w:pPr>
      <w:r>
        <w:rPr>
          <w:rFonts w:ascii="Times New Roman" w:hAnsi="Times New Roman" w:cs="Times New Roman"/>
          <w:sz w:val="28"/>
          <w:lang w:val="uk-UA"/>
        </w:rPr>
        <w:t>Студентки 3 курсу, групи ГРС</w:t>
      </w:r>
      <w:r w:rsidR="0075164B">
        <w:rPr>
          <w:rFonts w:ascii="Times New Roman" w:hAnsi="Times New Roman" w:cs="Times New Roman"/>
          <w:sz w:val="28"/>
          <w:lang w:val="uk-UA"/>
        </w:rPr>
        <w:t>з-31</w:t>
      </w:r>
    </w:p>
    <w:p w:rsidR="008470E0" w:rsidRDefault="008470E0" w:rsidP="008470E0">
      <w:pPr>
        <w:spacing w:after="0" w:line="360" w:lineRule="auto"/>
        <w:ind w:left="4536"/>
        <w:jc w:val="both"/>
        <w:rPr>
          <w:rFonts w:ascii="Times New Roman" w:hAnsi="Times New Roman" w:cs="Times New Roman"/>
          <w:sz w:val="28"/>
          <w:lang w:val="uk-UA"/>
        </w:rPr>
      </w:pPr>
      <w:r>
        <w:rPr>
          <w:rFonts w:ascii="Times New Roman" w:hAnsi="Times New Roman" w:cs="Times New Roman"/>
          <w:sz w:val="28"/>
          <w:lang w:val="uk-UA"/>
        </w:rPr>
        <w:t>Спеціальності 241 «</w:t>
      </w:r>
      <w:proofErr w:type="spellStart"/>
      <w:r>
        <w:rPr>
          <w:rFonts w:ascii="Times New Roman" w:hAnsi="Times New Roman" w:cs="Times New Roman"/>
          <w:sz w:val="28"/>
          <w:lang w:val="uk-UA"/>
        </w:rPr>
        <w:t>Готельно</w:t>
      </w:r>
      <w:proofErr w:type="spellEnd"/>
      <w:r>
        <w:rPr>
          <w:rFonts w:ascii="Times New Roman" w:hAnsi="Times New Roman" w:cs="Times New Roman"/>
          <w:sz w:val="28"/>
          <w:lang w:val="uk-UA"/>
        </w:rPr>
        <w:t xml:space="preserve">-ресторанна </w:t>
      </w:r>
    </w:p>
    <w:p w:rsidR="008470E0" w:rsidRDefault="008470E0" w:rsidP="008470E0">
      <w:pPr>
        <w:spacing w:after="0" w:line="360" w:lineRule="auto"/>
        <w:ind w:left="4536"/>
        <w:jc w:val="both"/>
        <w:rPr>
          <w:rFonts w:ascii="Times New Roman" w:hAnsi="Times New Roman" w:cs="Times New Roman"/>
          <w:sz w:val="28"/>
          <w:lang w:val="uk-UA"/>
        </w:rPr>
      </w:pPr>
      <w:r>
        <w:rPr>
          <w:rFonts w:ascii="Times New Roman" w:hAnsi="Times New Roman" w:cs="Times New Roman"/>
          <w:sz w:val="28"/>
          <w:lang w:val="uk-UA"/>
        </w:rPr>
        <w:t>справа»</w:t>
      </w:r>
    </w:p>
    <w:p w:rsidR="008470E0" w:rsidRDefault="0075164B" w:rsidP="008470E0">
      <w:pPr>
        <w:spacing w:after="0" w:line="360" w:lineRule="auto"/>
        <w:ind w:left="4536"/>
        <w:jc w:val="both"/>
        <w:rPr>
          <w:rFonts w:ascii="Times New Roman" w:hAnsi="Times New Roman" w:cs="Times New Roman"/>
          <w:sz w:val="28"/>
          <w:lang w:val="uk-UA"/>
        </w:rPr>
      </w:pPr>
      <w:r>
        <w:rPr>
          <w:rFonts w:ascii="Times New Roman" w:hAnsi="Times New Roman" w:cs="Times New Roman"/>
          <w:sz w:val="28"/>
          <w:lang w:val="uk-UA"/>
        </w:rPr>
        <w:t>Ільницький В.Т.</w:t>
      </w:r>
    </w:p>
    <w:p w:rsidR="008470E0" w:rsidRDefault="008470E0" w:rsidP="008470E0">
      <w:pPr>
        <w:spacing w:after="0" w:line="360" w:lineRule="auto"/>
        <w:ind w:left="4536"/>
        <w:jc w:val="both"/>
        <w:rPr>
          <w:rFonts w:ascii="Times New Roman" w:hAnsi="Times New Roman" w:cs="Times New Roman"/>
          <w:sz w:val="28"/>
          <w:szCs w:val="28"/>
          <w:lang w:val="uk-UA"/>
        </w:rPr>
      </w:pPr>
      <w:r>
        <w:rPr>
          <w:rFonts w:ascii="Times New Roman" w:hAnsi="Times New Roman" w:cs="Times New Roman"/>
          <w:sz w:val="28"/>
          <w:lang w:val="uk-UA"/>
        </w:rPr>
        <w:t xml:space="preserve">Керівник: </w:t>
      </w:r>
      <w:proofErr w:type="spellStart"/>
      <w:r>
        <w:rPr>
          <w:rFonts w:ascii="Times New Roman" w:hAnsi="Times New Roman" w:cs="Times New Roman"/>
          <w:sz w:val="28"/>
          <w:lang w:val="uk-UA"/>
        </w:rPr>
        <w:t>к.і.н</w:t>
      </w:r>
      <w:proofErr w:type="spellEnd"/>
      <w:r>
        <w:rPr>
          <w:rFonts w:ascii="Times New Roman" w:hAnsi="Times New Roman" w:cs="Times New Roman"/>
          <w:sz w:val="28"/>
          <w:lang w:val="uk-UA"/>
        </w:rPr>
        <w:t>., доц.</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Котенко</w:t>
      </w:r>
      <w:proofErr w:type="spellEnd"/>
      <w:r>
        <w:rPr>
          <w:rFonts w:ascii="Times New Roman" w:hAnsi="Times New Roman" w:cs="Times New Roman"/>
          <w:sz w:val="28"/>
          <w:szCs w:val="28"/>
          <w:lang w:val="uk-UA"/>
        </w:rPr>
        <w:t xml:space="preserve"> Р. М.</w:t>
      </w:r>
    </w:p>
    <w:p w:rsidR="008470E0" w:rsidRDefault="008470E0" w:rsidP="008470E0">
      <w:pPr>
        <w:spacing w:after="0" w:line="360" w:lineRule="auto"/>
        <w:ind w:left="4536"/>
        <w:jc w:val="both"/>
        <w:rPr>
          <w:rFonts w:ascii="Times New Roman" w:hAnsi="Times New Roman" w:cs="Times New Roman"/>
          <w:sz w:val="28"/>
          <w:lang w:val="uk-UA"/>
        </w:rPr>
      </w:pPr>
      <w:r>
        <w:rPr>
          <w:rFonts w:ascii="Times New Roman" w:hAnsi="Times New Roman" w:cs="Times New Roman"/>
          <w:sz w:val="28"/>
          <w:szCs w:val="28"/>
          <w:lang w:val="uk-UA"/>
        </w:rPr>
        <w:t>Національна шкала:__________</w:t>
      </w:r>
    </w:p>
    <w:p w:rsidR="008470E0" w:rsidRDefault="008470E0" w:rsidP="008470E0">
      <w:pPr>
        <w:spacing w:after="0" w:line="360" w:lineRule="auto"/>
        <w:ind w:left="4536"/>
        <w:jc w:val="both"/>
        <w:rPr>
          <w:rFonts w:ascii="Times New Roman" w:hAnsi="Times New Roman" w:cs="Times New Roman"/>
          <w:sz w:val="28"/>
          <w:szCs w:val="28"/>
          <w:lang w:val="uk-UA"/>
        </w:rPr>
      </w:pPr>
      <w:r>
        <w:rPr>
          <w:rFonts w:ascii="Times New Roman" w:hAnsi="Times New Roman" w:cs="Times New Roman"/>
          <w:sz w:val="28"/>
          <w:lang w:val="uk-UA"/>
        </w:rPr>
        <w:t>Університетська шкала:_______</w:t>
      </w:r>
    </w:p>
    <w:p w:rsidR="008470E0" w:rsidRDefault="008470E0" w:rsidP="008470E0">
      <w:pPr>
        <w:spacing w:after="0" w:line="360" w:lineRule="auto"/>
        <w:ind w:left="4536"/>
        <w:jc w:val="both"/>
        <w:rPr>
          <w:rFonts w:eastAsia="Calibri"/>
          <w:sz w:val="28"/>
          <w:szCs w:val="28"/>
          <w:lang w:val="uk-UA"/>
        </w:rPr>
      </w:pPr>
      <w:r>
        <w:rPr>
          <w:rFonts w:ascii="Times New Roman" w:hAnsi="Times New Roman" w:cs="Times New Roman"/>
          <w:sz w:val="28"/>
          <w:szCs w:val="28"/>
          <w:lang w:val="uk-UA"/>
        </w:rPr>
        <w:t>Оцінка ECTS:_______________</w:t>
      </w:r>
    </w:p>
    <w:p w:rsidR="008470E0" w:rsidRDefault="008470E0" w:rsidP="008470E0">
      <w:pPr>
        <w:spacing w:after="0" w:line="240" w:lineRule="auto"/>
        <w:ind w:left="4536" w:firstLine="540"/>
        <w:jc w:val="both"/>
        <w:rPr>
          <w:rFonts w:eastAsia="Calibri"/>
          <w:sz w:val="28"/>
          <w:szCs w:val="28"/>
          <w:lang w:val="uk-UA"/>
        </w:rPr>
      </w:pPr>
    </w:p>
    <w:p w:rsidR="008470E0" w:rsidRDefault="008470E0" w:rsidP="008470E0">
      <w:pPr>
        <w:spacing w:after="0" w:line="240" w:lineRule="auto"/>
        <w:ind w:left="4536" w:firstLine="540"/>
        <w:jc w:val="both"/>
        <w:rPr>
          <w:rFonts w:ascii="Times New Roman" w:hAnsi="Times New Roman" w:cs="Times New Roman"/>
          <w:sz w:val="28"/>
          <w:szCs w:val="28"/>
          <w:lang w:val="uk-UA"/>
        </w:rPr>
      </w:pPr>
      <w:r>
        <w:rPr>
          <w:rFonts w:eastAsia="Calibri"/>
          <w:sz w:val="28"/>
          <w:szCs w:val="28"/>
          <w:lang w:val="uk-UA"/>
        </w:rPr>
        <w:t xml:space="preserve">                                                                                                                                                                </w:t>
      </w:r>
    </w:p>
    <w:p w:rsidR="008470E0" w:rsidRDefault="008470E0" w:rsidP="008470E0">
      <w:pPr>
        <w:spacing w:after="0" w:line="360" w:lineRule="auto"/>
        <w:jc w:val="center"/>
        <w:rPr>
          <w:rFonts w:ascii="Times New Roman" w:hAnsi="Times New Roman" w:cs="Times New Roman"/>
          <w:b/>
          <w:sz w:val="28"/>
          <w:szCs w:val="28"/>
          <w:lang w:val="uk-UA"/>
        </w:rPr>
      </w:pPr>
    </w:p>
    <w:p w:rsidR="008470E0" w:rsidRDefault="008470E0" w:rsidP="008470E0">
      <w:pPr>
        <w:spacing w:after="0" w:line="360" w:lineRule="auto"/>
        <w:jc w:val="center"/>
        <w:rPr>
          <w:rFonts w:ascii="Times New Roman" w:hAnsi="Times New Roman" w:cs="Times New Roman"/>
          <w:b/>
          <w:sz w:val="28"/>
          <w:szCs w:val="28"/>
          <w:lang w:val="uk-UA"/>
        </w:rPr>
      </w:pPr>
    </w:p>
    <w:p w:rsidR="008470E0" w:rsidRDefault="008470E0" w:rsidP="008470E0">
      <w:pPr>
        <w:spacing w:after="0" w:line="360" w:lineRule="auto"/>
        <w:jc w:val="center"/>
        <w:rPr>
          <w:rFonts w:ascii="Times New Roman" w:hAnsi="Times New Roman" w:cs="Times New Roman"/>
          <w:b/>
          <w:sz w:val="28"/>
          <w:szCs w:val="28"/>
          <w:lang w:val="uk-UA"/>
        </w:rPr>
      </w:pPr>
    </w:p>
    <w:p w:rsidR="008470E0" w:rsidRDefault="008470E0" w:rsidP="008470E0">
      <w:pPr>
        <w:spacing w:after="0" w:line="360" w:lineRule="auto"/>
        <w:jc w:val="center"/>
        <w:rPr>
          <w:rFonts w:ascii="Times New Roman" w:hAnsi="Times New Roman" w:cs="Times New Roman"/>
          <w:b/>
          <w:sz w:val="28"/>
          <w:szCs w:val="28"/>
          <w:lang w:val="uk-UA"/>
        </w:rPr>
      </w:pPr>
    </w:p>
    <w:p w:rsidR="008470E0" w:rsidRPr="003E3802" w:rsidRDefault="008470E0" w:rsidP="008470E0">
      <w:pPr>
        <w:spacing w:after="0" w:line="360" w:lineRule="auto"/>
        <w:jc w:val="center"/>
        <w:rPr>
          <w:b/>
        </w:rPr>
      </w:pPr>
      <w:r w:rsidRPr="003E3802">
        <w:rPr>
          <w:rFonts w:ascii="Times New Roman" w:hAnsi="Times New Roman" w:cs="Times New Roman"/>
          <w:b/>
          <w:sz w:val="28"/>
          <w:szCs w:val="28"/>
          <w:lang w:val="uk-UA"/>
        </w:rPr>
        <w:t>м. Івано-Франківськ – 20</w:t>
      </w:r>
      <w:r>
        <w:rPr>
          <w:rFonts w:ascii="Times New Roman" w:hAnsi="Times New Roman" w:cs="Times New Roman"/>
          <w:b/>
          <w:sz w:val="28"/>
          <w:szCs w:val="28"/>
        </w:rPr>
        <w:t>23</w:t>
      </w:r>
    </w:p>
    <w:p w:rsidR="008470E0" w:rsidRDefault="008470E0" w:rsidP="008470E0">
      <w:pPr>
        <w:pStyle w:val="2"/>
        <w:spacing w:line="360" w:lineRule="auto"/>
        <w:jc w:val="center"/>
        <w:rPr>
          <w:rFonts w:ascii="Times New Roman" w:hAnsi="Times New Roman" w:cs="Times New Roman"/>
          <w:color w:val="000000" w:themeColor="text1"/>
          <w:sz w:val="28"/>
          <w:szCs w:val="28"/>
          <w:lang w:val="uk-UA"/>
        </w:rPr>
      </w:pPr>
      <w:bookmarkStart w:id="4" w:name="_Toc129278602"/>
      <w:bookmarkStart w:id="5" w:name="_Toc129278645"/>
      <w:bookmarkStart w:id="6" w:name="_Toc129293993"/>
      <w:bookmarkStart w:id="7" w:name="_Toc130637976"/>
      <w:r w:rsidRPr="00CE403B">
        <w:rPr>
          <w:rFonts w:ascii="Times New Roman" w:hAnsi="Times New Roman" w:cs="Times New Roman"/>
          <w:color w:val="000000" w:themeColor="text1"/>
          <w:sz w:val="28"/>
          <w:szCs w:val="28"/>
          <w:lang w:val="uk-UA"/>
        </w:rPr>
        <w:lastRenderedPageBreak/>
        <w:t>ВСТУП</w:t>
      </w:r>
      <w:bookmarkEnd w:id="4"/>
      <w:bookmarkEnd w:id="5"/>
      <w:bookmarkEnd w:id="6"/>
      <w:bookmarkEnd w:id="7"/>
    </w:p>
    <w:p w:rsidR="008470E0" w:rsidRPr="004B0006" w:rsidRDefault="008470E0" w:rsidP="008470E0">
      <w:pPr>
        <w:rPr>
          <w:sz w:val="28"/>
          <w:lang w:val="uk-UA"/>
        </w:rPr>
      </w:pPr>
    </w:p>
    <w:p w:rsidR="004B0006" w:rsidRPr="004B0006" w:rsidRDefault="004B0006" w:rsidP="004B0006">
      <w:pPr>
        <w:spacing w:line="360" w:lineRule="auto"/>
        <w:ind w:firstLine="708"/>
        <w:rPr>
          <w:rFonts w:ascii="Times New Roman" w:hAnsi="Times New Roman" w:cs="Times New Roman"/>
          <w:sz w:val="28"/>
          <w:lang w:val="uk-UA"/>
        </w:rPr>
      </w:pPr>
      <w:r w:rsidRPr="004B0006">
        <w:rPr>
          <w:rFonts w:ascii="Times New Roman" w:hAnsi="Times New Roman" w:cs="Times New Roman"/>
          <w:sz w:val="28"/>
          <w:lang w:val="uk-UA"/>
        </w:rPr>
        <w:t>Обслуговування споживачів є однією з найважливіших складових успішної діяльності готелю. Кожен клієнт, який завітає до ресторану готелю, повинен отримати якісне обслуговування, що задовольнить його потреби та очікування. Процес обслуговування складається з ряду етапів та процедур, які мають свою структуру та особливості в залежності від виду послуги та потреб споживача.</w:t>
      </w:r>
    </w:p>
    <w:p w:rsidR="008470E0" w:rsidRPr="004B0006" w:rsidRDefault="004B0006" w:rsidP="004B0006">
      <w:pPr>
        <w:spacing w:line="360" w:lineRule="auto"/>
        <w:ind w:firstLine="708"/>
        <w:rPr>
          <w:rFonts w:ascii="Times New Roman" w:hAnsi="Times New Roman" w:cs="Times New Roman"/>
          <w:sz w:val="28"/>
          <w:lang w:val="uk-UA"/>
        </w:rPr>
      </w:pPr>
      <w:r w:rsidRPr="004B0006">
        <w:rPr>
          <w:rFonts w:ascii="Times New Roman" w:hAnsi="Times New Roman" w:cs="Times New Roman"/>
          <w:sz w:val="28"/>
          <w:lang w:val="uk-UA"/>
        </w:rPr>
        <w:t xml:space="preserve">У даній роботі ми розглянемо особливості та структуру процесу обслуговування споживачів на прикладі ресторану готелю </w:t>
      </w:r>
      <w:proofErr w:type="spellStart"/>
      <w:r w:rsidRPr="004B0006">
        <w:rPr>
          <w:rFonts w:ascii="Times New Roman" w:hAnsi="Times New Roman" w:cs="Times New Roman"/>
          <w:sz w:val="28"/>
          <w:lang w:val="uk-UA"/>
        </w:rPr>
        <w:t>Istion</w:t>
      </w:r>
      <w:proofErr w:type="spellEnd"/>
      <w:r w:rsidRPr="004B0006">
        <w:rPr>
          <w:rFonts w:ascii="Times New Roman" w:hAnsi="Times New Roman" w:cs="Times New Roman"/>
          <w:sz w:val="28"/>
          <w:lang w:val="uk-UA"/>
        </w:rPr>
        <w:t xml:space="preserve"> </w:t>
      </w:r>
      <w:proofErr w:type="spellStart"/>
      <w:r w:rsidRPr="004B0006">
        <w:rPr>
          <w:rFonts w:ascii="Times New Roman" w:hAnsi="Times New Roman" w:cs="Times New Roman"/>
          <w:sz w:val="28"/>
          <w:lang w:val="uk-UA"/>
        </w:rPr>
        <w:t>Club&amp;Spa</w:t>
      </w:r>
      <w:proofErr w:type="spellEnd"/>
      <w:r w:rsidRPr="004B0006">
        <w:rPr>
          <w:rFonts w:ascii="Times New Roman" w:hAnsi="Times New Roman" w:cs="Times New Roman"/>
          <w:sz w:val="28"/>
          <w:lang w:val="uk-UA"/>
        </w:rPr>
        <w:t>. Ми проаналізуємо різноманітні аспекти обслуговування від прийому замовлення до відвідування готелю клієнтом в нашому ресторані. Також ми дослідимо роль персоналу у процесі обслуговування та виявимо особливості обслуговування групових та індивідуальних клієнтів. Завдяки цій роботі ми матимемо можливість краще зрозуміти процес обслуговування в готелі та виявити шляхи для його удосконалення.</w:t>
      </w:r>
    </w:p>
    <w:p w:rsidR="008470E0" w:rsidRPr="004B0006" w:rsidRDefault="008470E0" w:rsidP="004B0006">
      <w:pPr>
        <w:spacing w:line="360" w:lineRule="auto"/>
        <w:rPr>
          <w:rFonts w:ascii="Times New Roman" w:hAnsi="Times New Roman" w:cs="Times New Roman"/>
          <w:sz w:val="28"/>
          <w:lang w:val="uk-UA"/>
        </w:rPr>
      </w:pPr>
    </w:p>
    <w:p w:rsidR="008470E0" w:rsidRDefault="008470E0" w:rsidP="008470E0">
      <w:pPr>
        <w:rPr>
          <w:lang w:val="uk-UA"/>
        </w:rPr>
      </w:pPr>
    </w:p>
    <w:p w:rsidR="008470E0" w:rsidRDefault="008470E0" w:rsidP="008470E0">
      <w:pPr>
        <w:rPr>
          <w:lang w:val="uk-UA"/>
        </w:rPr>
      </w:pPr>
    </w:p>
    <w:p w:rsidR="008470E0" w:rsidRDefault="008470E0" w:rsidP="008470E0">
      <w:pPr>
        <w:rPr>
          <w:lang w:val="uk-UA"/>
        </w:rPr>
      </w:pPr>
    </w:p>
    <w:p w:rsidR="008470E0" w:rsidRDefault="008470E0" w:rsidP="008470E0">
      <w:pPr>
        <w:rPr>
          <w:lang w:val="uk-UA"/>
        </w:rPr>
      </w:pPr>
    </w:p>
    <w:p w:rsidR="008470E0" w:rsidRDefault="008470E0" w:rsidP="008470E0">
      <w:pPr>
        <w:rPr>
          <w:lang w:val="uk-UA"/>
        </w:rPr>
      </w:pPr>
    </w:p>
    <w:p w:rsidR="008470E0" w:rsidRDefault="008470E0" w:rsidP="008470E0">
      <w:pPr>
        <w:rPr>
          <w:lang w:val="uk-UA"/>
        </w:rPr>
      </w:pPr>
    </w:p>
    <w:p w:rsidR="008470E0" w:rsidRDefault="008470E0" w:rsidP="008470E0">
      <w:pPr>
        <w:suppressAutoHyphens w:val="0"/>
        <w:spacing w:after="160" w:line="259" w:lineRule="auto"/>
        <w:jc w:val="center"/>
        <w:rPr>
          <w:rFonts w:ascii="Times New Roman" w:hAnsi="Times New Roman" w:cs="Times New Roman"/>
          <w:sz w:val="28"/>
          <w:szCs w:val="28"/>
          <w:lang w:val="uk-UA"/>
        </w:rPr>
      </w:pPr>
      <w:r>
        <w:rPr>
          <w:lang w:val="uk-UA"/>
        </w:rPr>
        <w:br w:type="page"/>
      </w:r>
      <w:r w:rsidRPr="008C22DF">
        <w:rPr>
          <w:rFonts w:ascii="Times New Roman" w:hAnsi="Times New Roman" w:cs="Times New Roman"/>
          <w:sz w:val="28"/>
          <w:szCs w:val="28"/>
          <w:lang w:val="uk-UA"/>
        </w:rPr>
        <w:lastRenderedPageBreak/>
        <w:t>ЗМІСТ</w:t>
      </w:r>
    </w:p>
    <w:p w:rsidR="00356FB1" w:rsidRPr="008C22DF" w:rsidRDefault="00356FB1" w:rsidP="008470E0">
      <w:pPr>
        <w:suppressAutoHyphens w:val="0"/>
        <w:spacing w:after="160" w:line="259" w:lineRule="auto"/>
        <w:jc w:val="center"/>
        <w:rPr>
          <w:rFonts w:ascii="Times New Roman" w:hAnsi="Times New Roman" w:cs="Times New Roman"/>
          <w:sz w:val="28"/>
          <w:szCs w:val="28"/>
          <w:lang w:val="uk-UA"/>
        </w:rPr>
      </w:pPr>
    </w:p>
    <w:sdt>
      <w:sdtPr>
        <w:rPr>
          <w:rFonts w:ascii="Times New Roman" w:eastAsia="Times New Roman" w:hAnsi="Times New Roman" w:cs="Times New Roman"/>
          <w:color w:val="auto"/>
          <w:sz w:val="28"/>
          <w:szCs w:val="28"/>
          <w:lang w:val="ru-RU" w:eastAsia="zh-CN"/>
        </w:rPr>
        <w:id w:val="1998535934"/>
        <w:docPartObj>
          <w:docPartGallery w:val="Table of Contents"/>
          <w:docPartUnique/>
        </w:docPartObj>
      </w:sdtPr>
      <w:sdtEndPr>
        <w:rPr>
          <w:b/>
          <w:bCs/>
        </w:rPr>
      </w:sdtEndPr>
      <w:sdtContent>
        <w:p w:rsidR="001B6FE2" w:rsidRPr="001B6FE2" w:rsidRDefault="001B6FE2" w:rsidP="001B6FE2">
          <w:pPr>
            <w:pStyle w:val="a7"/>
            <w:spacing w:line="360" w:lineRule="auto"/>
            <w:rPr>
              <w:rFonts w:ascii="Times New Roman" w:hAnsi="Times New Roman" w:cs="Times New Roman"/>
              <w:sz w:val="28"/>
              <w:szCs w:val="28"/>
            </w:rPr>
          </w:pPr>
          <w:r w:rsidRPr="001B6FE2">
            <w:rPr>
              <w:rFonts w:ascii="Times New Roman" w:hAnsi="Times New Roman" w:cs="Times New Roman"/>
              <w:sz w:val="28"/>
              <w:szCs w:val="28"/>
            </w:rPr>
            <w:fldChar w:fldCharType="begin"/>
          </w:r>
          <w:r w:rsidRPr="001B6FE2">
            <w:rPr>
              <w:rFonts w:ascii="Times New Roman" w:hAnsi="Times New Roman" w:cs="Times New Roman"/>
              <w:sz w:val="28"/>
              <w:szCs w:val="28"/>
            </w:rPr>
            <w:instrText xml:space="preserve"> TOC \o "1-3" \h \z \u </w:instrText>
          </w:r>
          <w:r w:rsidRPr="001B6FE2">
            <w:rPr>
              <w:rFonts w:ascii="Times New Roman" w:hAnsi="Times New Roman" w:cs="Times New Roman"/>
              <w:sz w:val="28"/>
              <w:szCs w:val="28"/>
            </w:rPr>
            <w:fldChar w:fldCharType="separate"/>
          </w:r>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76" w:history="1">
            <w:r w:rsidR="001B6FE2" w:rsidRPr="001B6FE2">
              <w:rPr>
                <w:rStyle w:val="a8"/>
                <w:rFonts w:ascii="Times New Roman" w:hAnsi="Times New Roman" w:cs="Times New Roman"/>
                <w:noProof/>
                <w:sz w:val="28"/>
                <w:szCs w:val="28"/>
                <w:lang w:val="uk-UA"/>
              </w:rPr>
              <w:t>ВСТУП</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_Toc130637976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2</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77" w:history="1">
            <w:r w:rsidR="001B6FE2" w:rsidRPr="001B6FE2">
              <w:rPr>
                <w:rStyle w:val="a8"/>
                <w:rFonts w:ascii="Times New Roman" w:hAnsi="Times New Roman" w:cs="Times New Roman"/>
                <w:noProof/>
                <w:sz w:val="28"/>
                <w:szCs w:val="28"/>
                <w:lang w:val="uk-UA"/>
              </w:rPr>
              <w:t>РОЗДІЛ І. Особливості процесу обслуговування споживачів у ресторані готелю</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_Toc130637977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4</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left" w:pos="880"/>
              <w:tab w:val="right" w:leader="dot" w:pos="9629"/>
            </w:tabs>
            <w:spacing w:line="360" w:lineRule="auto"/>
            <w:rPr>
              <w:rFonts w:ascii="Times New Roman" w:hAnsi="Times New Roman" w:cs="Times New Roman"/>
              <w:noProof/>
              <w:sz w:val="28"/>
              <w:szCs w:val="28"/>
            </w:rPr>
          </w:pPr>
          <w:hyperlink w:anchor="_Toc130637978" w:history="1">
            <w:r w:rsidR="001B6FE2" w:rsidRPr="001B6FE2">
              <w:rPr>
                <w:rStyle w:val="a8"/>
                <w:rFonts w:ascii="Times New Roman" w:hAnsi="Times New Roman" w:cs="Times New Roman"/>
                <w:noProof/>
                <w:sz w:val="28"/>
                <w:szCs w:val="28"/>
                <w:lang w:val="uk-UA"/>
              </w:rPr>
              <w:t>1.1.</w:t>
            </w:r>
            <w:r w:rsidR="001B6FE2" w:rsidRPr="001B6FE2">
              <w:rPr>
                <w:rFonts w:ascii="Times New Roman" w:hAnsi="Times New Roman" w:cs="Times New Roman"/>
                <w:noProof/>
                <w:sz w:val="28"/>
                <w:szCs w:val="28"/>
              </w:rPr>
              <w:tab/>
            </w:r>
            <w:r w:rsidR="001B6FE2" w:rsidRPr="001B6FE2">
              <w:rPr>
                <w:rStyle w:val="a8"/>
                <w:rFonts w:ascii="Times New Roman" w:hAnsi="Times New Roman" w:cs="Times New Roman"/>
                <w:noProof/>
                <w:sz w:val="28"/>
                <w:szCs w:val="28"/>
                <w:lang w:val="uk-UA"/>
              </w:rPr>
              <w:t>Роль персоналу ресторану готелю у процесі обслуговування споживачів</w:t>
            </w:r>
            <w:r w:rsidR="001B6FE2" w:rsidRPr="001B6FE2">
              <w:rPr>
                <w:rFonts w:ascii="Times New Roman" w:hAnsi="Times New Roman" w:cs="Times New Roman"/>
                <w:noProof/>
                <w:webHidden/>
                <w:sz w:val="28"/>
                <w:szCs w:val="28"/>
              </w:rPr>
              <w:tab/>
            </w:r>
            <w:bookmarkStart w:id="8" w:name="_GoBack"/>
            <w:bookmarkEnd w:id="8"/>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79" w:history="1">
            <w:r w:rsidR="001B6FE2" w:rsidRPr="001B6FE2">
              <w:rPr>
                <w:rStyle w:val="a8"/>
                <w:rFonts w:ascii="Times New Roman" w:hAnsi="Times New Roman" w:cs="Times New Roman"/>
                <w:noProof/>
                <w:sz w:val="28"/>
                <w:szCs w:val="28"/>
                <w:lang w:val="uk-UA"/>
              </w:rPr>
              <w:t>1.2. Цикл обслуговування клієнтів</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_Toc130637979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5</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left" w:pos="880"/>
              <w:tab w:val="right" w:leader="dot" w:pos="9629"/>
            </w:tabs>
            <w:spacing w:line="360" w:lineRule="auto"/>
            <w:rPr>
              <w:rFonts w:ascii="Times New Roman" w:hAnsi="Times New Roman" w:cs="Times New Roman"/>
              <w:noProof/>
              <w:sz w:val="28"/>
              <w:szCs w:val="28"/>
            </w:rPr>
          </w:pPr>
          <w:hyperlink w:anchor="_Toc130637980" w:history="1">
            <w:r w:rsidR="001B6FE2" w:rsidRPr="001B6FE2">
              <w:rPr>
                <w:rStyle w:val="a8"/>
                <w:rFonts w:ascii="Times New Roman" w:hAnsi="Times New Roman" w:cs="Times New Roman"/>
                <w:noProof/>
                <w:sz w:val="28"/>
                <w:szCs w:val="28"/>
                <w:lang w:val="uk-UA"/>
              </w:rPr>
              <w:t>1.3.</w:t>
            </w:r>
            <w:r w:rsidR="001B6FE2" w:rsidRPr="001B6FE2">
              <w:rPr>
                <w:rFonts w:ascii="Times New Roman" w:hAnsi="Times New Roman" w:cs="Times New Roman"/>
                <w:noProof/>
                <w:sz w:val="28"/>
                <w:szCs w:val="28"/>
              </w:rPr>
              <w:tab/>
            </w:r>
            <w:r w:rsidR="001B6FE2" w:rsidRPr="001B6FE2">
              <w:rPr>
                <w:rStyle w:val="a8"/>
                <w:rFonts w:ascii="Times New Roman" w:hAnsi="Times New Roman" w:cs="Times New Roman"/>
                <w:noProof/>
                <w:sz w:val="28"/>
                <w:szCs w:val="28"/>
                <w:lang w:val="uk-UA"/>
              </w:rPr>
              <w:t>Організація обслуговування клієнтів у ресторанах готелю</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_Toc130637980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9</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83" w:history="1">
            <w:r w:rsidR="001B6FE2" w:rsidRPr="001B6FE2">
              <w:rPr>
                <w:rStyle w:val="a8"/>
                <w:rFonts w:ascii="Times New Roman" w:hAnsi="Times New Roman" w:cs="Times New Roman"/>
                <w:noProof/>
                <w:sz w:val="28"/>
                <w:szCs w:val="28"/>
                <w:lang w:val="uk-UA"/>
              </w:rPr>
              <w:t>РОЗДІЛ ІІ.</w:t>
            </w:r>
            <w:r w:rsidR="001B6FE2" w:rsidRPr="001B6FE2">
              <w:rPr>
                <w:rStyle w:val="a8"/>
                <w:rFonts w:ascii="Times New Roman" w:hAnsi="Times New Roman" w:cs="Times New Roman"/>
                <w:noProof/>
                <w:sz w:val="28"/>
                <w:szCs w:val="28"/>
              </w:rPr>
              <w:t xml:space="preserve"> </w:t>
            </w:r>
            <w:r w:rsidR="001B6FE2" w:rsidRPr="001B6FE2">
              <w:rPr>
                <w:rStyle w:val="a8"/>
                <w:rFonts w:ascii="Times New Roman" w:hAnsi="Times New Roman" w:cs="Times New Roman"/>
                <w:noProof/>
                <w:sz w:val="28"/>
                <w:szCs w:val="28"/>
                <w:lang w:val="uk-UA"/>
              </w:rPr>
              <w:t>Структура процесу обслуговування споживачів у ресторані готелю</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_Toc130637983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14</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84" w:history="1">
            <w:r w:rsidR="001B6FE2" w:rsidRPr="001B6FE2">
              <w:rPr>
                <w:rStyle w:val="a8"/>
                <w:rFonts w:ascii="Times New Roman" w:hAnsi="Times New Roman" w:cs="Times New Roman"/>
                <w:noProof/>
                <w:sz w:val="28"/>
                <w:szCs w:val="28"/>
                <w:lang w:val="uk-UA"/>
              </w:rPr>
              <w:t>2.1.  Загальна інформація про готель "Istion Club &amp; Spa".</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_Toc130637984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14</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85" w:history="1">
            <w:r w:rsidR="001B6FE2" w:rsidRPr="001B6FE2">
              <w:rPr>
                <w:rStyle w:val="a8"/>
                <w:rFonts w:ascii="Times New Roman" w:hAnsi="Times New Roman" w:cs="Times New Roman"/>
                <w:noProof/>
                <w:sz w:val="28"/>
                <w:szCs w:val="28"/>
                <w:lang w:val="uk-UA"/>
              </w:rPr>
              <w:t>2.2. Структура процесу обслуговування споживачів в готелі Istion Club&amp;Spa</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_Toc130637985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17</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86" w:history="1">
            <w:r w:rsidR="001B6FE2" w:rsidRPr="001B6FE2">
              <w:rPr>
                <w:rStyle w:val="a8"/>
                <w:rFonts w:ascii="Times New Roman" w:hAnsi="Times New Roman" w:cs="Times New Roman"/>
                <w:noProof/>
                <w:sz w:val="28"/>
                <w:szCs w:val="28"/>
                <w:lang w:val="uk-UA"/>
              </w:rPr>
              <w:t>2.3. Перевірка якості обслуговування та розв'язання конфліктів в готелі Istion Club&amp;Spa</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_Toc130637986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21</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87" w:history="1">
            <w:r w:rsidR="001B6FE2" w:rsidRPr="001B6FE2">
              <w:rPr>
                <w:rStyle w:val="a8"/>
                <w:rFonts w:ascii="Times New Roman" w:hAnsi="Times New Roman" w:cs="Times New Roman"/>
                <w:noProof/>
                <w:sz w:val="28"/>
                <w:szCs w:val="28"/>
                <w:lang w:val="uk-UA"/>
              </w:rPr>
              <w:t>РОЗДІЛ ІІІ. Шляхи вдосконалення процесу обслуговування споживачів у ресторані готелю</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_Toc130637987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22</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88" w:history="1">
            <w:r w:rsidR="001B6FE2" w:rsidRPr="001B6FE2">
              <w:rPr>
                <w:rStyle w:val="a8"/>
                <w:rFonts w:ascii="Times New Roman" w:hAnsi="Times New Roman" w:cs="Times New Roman"/>
                <w:noProof/>
                <w:sz w:val="28"/>
                <w:szCs w:val="28"/>
                <w:lang w:val="uk-UA"/>
              </w:rPr>
              <w:t>3.1. Як покращити організацію послуг готелю "Istion Club &amp; Spa".</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_Toc130637988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22</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89" w:history="1">
            <w:r w:rsidR="001B6FE2" w:rsidRPr="001B6FE2">
              <w:rPr>
                <w:rStyle w:val="a8"/>
                <w:rFonts w:ascii="Times New Roman" w:hAnsi="Times New Roman" w:cs="Times New Roman"/>
                <w:noProof/>
                <w:sz w:val="28"/>
                <w:szCs w:val="28"/>
                <w:lang w:val="uk-UA"/>
              </w:rPr>
              <w:t>ВИСНОВКИ</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_Toc130637989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26</w:t>
            </w:r>
            <w:r w:rsidR="001B6FE2" w:rsidRPr="001B6FE2">
              <w:rPr>
                <w:rFonts w:ascii="Times New Roman" w:hAnsi="Times New Roman" w:cs="Times New Roman"/>
                <w:noProof/>
                <w:webHidden/>
                <w:sz w:val="28"/>
                <w:szCs w:val="28"/>
              </w:rPr>
              <w:fldChar w:fldCharType="end"/>
            </w:r>
          </w:hyperlink>
        </w:p>
        <w:p w:rsidR="001B6FE2" w:rsidRPr="001B6FE2" w:rsidRDefault="002311BB" w:rsidP="001B6FE2">
          <w:pPr>
            <w:pStyle w:val="21"/>
            <w:tabs>
              <w:tab w:val="right" w:leader="dot" w:pos="9629"/>
            </w:tabs>
            <w:spacing w:line="360" w:lineRule="auto"/>
            <w:rPr>
              <w:rFonts w:ascii="Times New Roman" w:hAnsi="Times New Roman" w:cs="Times New Roman"/>
              <w:noProof/>
              <w:sz w:val="28"/>
              <w:szCs w:val="28"/>
            </w:rPr>
          </w:pPr>
          <w:hyperlink w:anchor="_Toc130637990" w:history="1">
            <w:r w:rsidR="001B6FE2" w:rsidRPr="001B6FE2">
              <w:rPr>
                <w:rStyle w:val="a8"/>
                <w:rFonts w:ascii="Times New Roman" w:hAnsi="Times New Roman" w:cs="Times New Roman"/>
                <w:noProof/>
                <w:sz w:val="28"/>
                <w:szCs w:val="28"/>
                <w:lang w:val="uk-UA"/>
              </w:rPr>
              <w:t>СПИСОК ВИКОРИСТАНОЇ ЛІТЕРАТУРИ</w:t>
            </w:r>
            <w:r w:rsidR="001B6FE2" w:rsidRPr="001B6FE2">
              <w:rPr>
                <w:rFonts w:ascii="Times New Roman" w:hAnsi="Times New Roman" w:cs="Times New Roman"/>
                <w:noProof/>
                <w:webHidden/>
                <w:sz w:val="28"/>
                <w:szCs w:val="28"/>
              </w:rPr>
              <w:tab/>
            </w:r>
            <w:r w:rsidR="001B6FE2" w:rsidRPr="001B6FE2">
              <w:rPr>
                <w:rFonts w:ascii="Times New Roman" w:hAnsi="Times New Roman" w:cs="Times New Roman"/>
                <w:noProof/>
                <w:webHidden/>
                <w:sz w:val="28"/>
                <w:szCs w:val="28"/>
              </w:rPr>
              <w:fldChar w:fldCharType="begin"/>
            </w:r>
            <w:r w:rsidR="001B6FE2" w:rsidRPr="001B6FE2">
              <w:rPr>
                <w:rFonts w:ascii="Times New Roman" w:hAnsi="Times New Roman" w:cs="Times New Roman"/>
                <w:noProof/>
                <w:webHidden/>
                <w:sz w:val="28"/>
                <w:szCs w:val="28"/>
              </w:rPr>
              <w:instrText xml:space="preserve"> PAGEREF _Toc130637990 \h </w:instrText>
            </w:r>
            <w:r w:rsidR="001B6FE2" w:rsidRPr="001B6FE2">
              <w:rPr>
                <w:rFonts w:ascii="Times New Roman" w:hAnsi="Times New Roman" w:cs="Times New Roman"/>
                <w:noProof/>
                <w:webHidden/>
                <w:sz w:val="28"/>
                <w:szCs w:val="28"/>
              </w:rPr>
            </w:r>
            <w:r w:rsidR="001B6FE2" w:rsidRPr="001B6FE2">
              <w:rPr>
                <w:rFonts w:ascii="Times New Roman" w:hAnsi="Times New Roman" w:cs="Times New Roman"/>
                <w:noProof/>
                <w:webHidden/>
                <w:sz w:val="28"/>
                <w:szCs w:val="28"/>
              </w:rPr>
              <w:fldChar w:fldCharType="separate"/>
            </w:r>
            <w:r w:rsidR="001B6FE2" w:rsidRPr="001B6FE2">
              <w:rPr>
                <w:rFonts w:ascii="Times New Roman" w:hAnsi="Times New Roman" w:cs="Times New Roman"/>
                <w:noProof/>
                <w:webHidden/>
                <w:sz w:val="28"/>
                <w:szCs w:val="28"/>
              </w:rPr>
              <w:t>27</w:t>
            </w:r>
            <w:r w:rsidR="001B6FE2" w:rsidRPr="001B6FE2">
              <w:rPr>
                <w:rFonts w:ascii="Times New Roman" w:hAnsi="Times New Roman" w:cs="Times New Roman"/>
                <w:noProof/>
                <w:webHidden/>
                <w:sz w:val="28"/>
                <w:szCs w:val="28"/>
              </w:rPr>
              <w:fldChar w:fldCharType="end"/>
            </w:r>
          </w:hyperlink>
        </w:p>
        <w:p w:rsidR="001B6FE2" w:rsidRPr="001B6FE2" w:rsidRDefault="001B6FE2" w:rsidP="001B6FE2">
          <w:pPr>
            <w:spacing w:line="360" w:lineRule="auto"/>
            <w:rPr>
              <w:rFonts w:ascii="Times New Roman" w:hAnsi="Times New Roman" w:cs="Times New Roman"/>
              <w:sz w:val="28"/>
              <w:szCs w:val="28"/>
            </w:rPr>
          </w:pPr>
          <w:r w:rsidRPr="001B6FE2">
            <w:rPr>
              <w:rFonts w:ascii="Times New Roman" w:hAnsi="Times New Roman" w:cs="Times New Roman"/>
              <w:b/>
              <w:bCs/>
              <w:sz w:val="28"/>
              <w:szCs w:val="28"/>
            </w:rPr>
            <w:fldChar w:fldCharType="end"/>
          </w:r>
        </w:p>
      </w:sdtContent>
    </w:sdt>
    <w:p w:rsidR="008470E0" w:rsidRPr="001B6FE2" w:rsidRDefault="008470E0" w:rsidP="001B6FE2">
      <w:pPr>
        <w:suppressAutoHyphens w:val="0"/>
        <w:spacing w:after="160" w:line="360" w:lineRule="auto"/>
        <w:rPr>
          <w:rFonts w:ascii="Times New Roman" w:hAnsi="Times New Roman" w:cs="Times New Roman"/>
          <w:sz w:val="28"/>
          <w:szCs w:val="28"/>
          <w:lang w:val="uk-UA"/>
        </w:rPr>
      </w:pPr>
    </w:p>
    <w:p w:rsidR="008470E0" w:rsidRDefault="008470E0" w:rsidP="008470E0">
      <w:pPr>
        <w:suppressAutoHyphens w:val="0"/>
        <w:spacing w:after="160" w:line="259" w:lineRule="auto"/>
        <w:rPr>
          <w:lang w:val="uk-UA"/>
        </w:rPr>
      </w:pPr>
    </w:p>
    <w:p w:rsidR="008470E0" w:rsidRDefault="008470E0" w:rsidP="008470E0">
      <w:pPr>
        <w:suppressAutoHyphens w:val="0"/>
        <w:spacing w:after="160" w:line="259" w:lineRule="auto"/>
        <w:rPr>
          <w:lang w:val="uk-UA"/>
        </w:rPr>
      </w:pPr>
    </w:p>
    <w:p w:rsidR="008470E0" w:rsidRDefault="008470E0" w:rsidP="008470E0">
      <w:pPr>
        <w:suppressAutoHyphens w:val="0"/>
        <w:spacing w:after="160" w:line="259" w:lineRule="auto"/>
        <w:rPr>
          <w:lang w:val="uk-UA"/>
        </w:rPr>
      </w:pPr>
      <w:r>
        <w:rPr>
          <w:lang w:val="uk-UA"/>
        </w:rPr>
        <w:br w:type="page"/>
      </w:r>
    </w:p>
    <w:p w:rsidR="008470E0" w:rsidRDefault="00EC186B" w:rsidP="00431420">
      <w:pPr>
        <w:pStyle w:val="2"/>
        <w:spacing w:line="360" w:lineRule="auto"/>
        <w:rPr>
          <w:rFonts w:ascii="Times New Roman" w:hAnsi="Times New Roman" w:cs="Times New Roman"/>
          <w:color w:val="auto"/>
          <w:sz w:val="28"/>
          <w:szCs w:val="28"/>
          <w:lang w:val="uk-UA"/>
        </w:rPr>
      </w:pPr>
      <w:bookmarkStart w:id="9" w:name="_Toc130637977"/>
      <w:r>
        <w:rPr>
          <w:rFonts w:ascii="Times New Roman" w:hAnsi="Times New Roman" w:cs="Times New Roman"/>
          <w:color w:val="auto"/>
          <w:sz w:val="28"/>
          <w:szCs w:val="28"/>
          <w:lang w:val="uk-UA"/>
        </w:rPr>
        <w:lastRenderedPageBreak/>
        <w:t>РОЗ</w:t>
      </w:r>
      <w:r w:rsidR="00431420">
        <w:rPr>
          <w:rFonts w:ascii="Times New Roman" w:hAnsi="Times New Roman" w:cs="Times New Roman"/>
          <w:color w:val="auto"/>
          <w:sz w:val="28"/>
          <w:szCs w:val="28"/>
          <w:lang w:val="uk-UA"/>
        </w:rPr>
        <w:t>ДІЛ І.</w:t>
      </w:r>
      <w:r>
        <w:rPr>
          <w:rFonts w:ascii="Times New Roman" w:hAnsi="Times New Roman" w:cs="Times New Roman"/>
          <w:color w:val="auto"/>
          <w:sz w:val="28"/>
          <w:szCs w:val="28"/>
          <w:lang w:val="uk-UA"/>
        </w:rPr>
        <w:t xml:space="preserve"> </w:t>
      </w:r>
      <w:r w:rsidR="00431420" w:rsidRPr="00431420">
        <w:rPr>
          <w:rFonts w:ascii="Times New Roman" w:hAnsi="Times New Roman" w:cs="Times New Roman"/>
          <w:color w:val="auto"/>
          <w:sz w:val="28"/>
          <w:szCs w:val="28"/>
          <w:lang w:val="uk-UA"/>
        </w:rPr>
        <w:t>Особливості процесу обслуговування споживачів у ресторані готелю</w:t>
      </w:r>
      <w:bookmarkEnd w:id="9"/>
    </w:p>
    <w:p w:rsidR="00431420" w:rsidRDefault="00431420" w:rsidP="00431420">
      <w:pPr>
        <w:pStyle w:val="2"/>
        <w:numPr>
          <w:ilvl w:val="1"/>
          <w:numId w:val="2"/>
        </w:numPr>
        <w:spacing w:line="360" w:lineRule="auto"/>
        <w:rPr>
          <w:rFonts w:ascii="Times New Roman" w:hAnsi="Times New Roman" w:cs="Times New Roman"/>
          <w:color w:val="000000" w:themeColor="text1"/>
          <w:sz w:val="28"/>
          <w:lang w:val="uk-UA"/>
        </w:rPr>
      </w:pPr>
      <w:bookmarkStart w:id="10" w:name="_Toc130637978"/>
      <w:r w:rsidRPr="00431420">
        <w:rPr>
          <w:rFonts w:ascii="Times New Roman" w:hAnsi="Times New Roman" w:cs="Times New Roman"/>
          <w:color w:val="000000" w:themeColor="text1"/>
          <w:sz w:val="28"/>
          <w:lang w:val="uk-UA"/>
        </w:rPr>
        <w:t>Роль персоналу ресторану готелю у процесі обслуговування споживачів</w:t>
      </w:r>
      <w:bookmarkEnd w:id="10"/>
    </w:p>
    <w:p w:rsidR="00431420" w:rsidRDefault="00431420" w:rsidP="00431420">
      <w:pPr>
        <w:spacing w:line="360" w:lineRule="auto"/>
        <w:rPr>
          <w:lang w:val="uk-UA"/>
        </w:rPr>
      </w:pPr>
    </w:p>
    <w:p w:rsidR="00431420" w:rsidRPr="00431420" w:rsidRDefault="00431420" w:rsidP="00431420">
      <w:pPr>
        <w:spacing w:line="360" w:lineRule="auto"/>
        <w:ind w:firstLine="708"/>
        <w:rPr>
          <w:rFonts w:ascii="Times New Roman" w:hAnsi="Times New Roman" w:cs="Times New Roman"/>
          <w:color w:val="000000" w:themeColor="text1"/>
          <w:sz w:val="28"/>
          <w:lang w:val="uk-UA"/>
        </w:rPr>
      </w:pPr>
      <w:r w:rsidRPr="00431420">
        <w:rPr>
          <w:rFonts w:ascii="Times New Roman" w:hAnsi="Times New Roman" w:cs="Times New Roman"/>
          <w:color w:val="000000" w:themeColor="text1"/>
          <w:sz w:val="28"/>
          <w:lang w:val="uk-UA"/>
        </w:rPr>
        <w:t>Персонал ресторану готелю є одним з ключових елементів в процесі обслуговування споживачів. Це люди, які забезпечують якісне та професійне обслуговування гостей та створюють приємну атмосферу в ресторані.</w:t>
      </w:r>
    </w:p>
    <w:p w:rsidR="00431420" w:rsidRPr="00431420" w:rsidRDefault="00431420" w:rsidP="00431420">
      <w:pPr>
        <w:spacing w:line="360" w:lineRule="auto"/>
        <w:rPr>
          <w:rFonts w:ascii="Times New Roman" w:hAnsi="Times New Roman" w:cs="Times New Roman"/>
          <w:color w:val="000000" w:themeColor="text1"/>
          <w:sz w:val="28"/>
          <w:lang w:val="uk-UA"/>
        </w:rPr>
      </w:pPr>
    </w:p>
    <w:p w:rsidR="00431420" w:rsidRPr="00431420" w:rsidRDefault="00431420" w:rsidP="00431420">
      <w:pPr>
        <w:spacing w:line="360" w:lineRule="auto"/>
        <w:ind w:firstLine="708"/>
        <w:rPr>
          <w:rFonts w:ascii="Times New Roman" w:hAnsi="Times New Roman" w:cs="Times New Roman"/>
          <w:color w:val="000000" w:themeColor="text1"/>
          <w:sz w:val="28"/>
          <w:lang w:val="uk-UA"/>
        </w:rPr>
      </w:pPr>
      <w:r w:rsidRPr="00431420">
        <w:rPr>
          <w:rFonts w:ascii="Times New Roman" w:hAnsi="Times New Roman" w:cs="Times New Roman"/>
          <w:color w:val="000000" w:themeColor="text1"/>
          <w:sz w:val="28"/>
          <w:lang w:val="uk-UA"/>
        </w:rPr>
        <w:t>Одна з основних ролей персоналу полягає в тому, щоб забезпечити комфорт та задоволення клієнтів. Це означає, що персонал повинен бути ввічливим, дружнім та професійним. Вони мають бути завжди готовими допомогти гостям з будь-якими запитами, відповісти на запитання та допомогти вирішити будь-які проблеми.</w:t>
      </w:r>
    </w:p>
    <w:p w:rsidR="00431420" w:rsidRPr="00431420" w:rsidRDefault="00431420" w:rsidP="00431420">
      <w:pPr>
        <w:spacing w:line="360" w:lineRule="auto"/>
        <w:rPr>
          <w:rFonts w:ascii="Times New Roman" w:hAnsi="Times New Roman" w:cs="Times New Roman"/>
          <w:color w:val="000000" w:themeColor="text1"/>
          <w:sz w:val="28"/>
          <w:lang w:val="uk-UA"/>
        </w:rPr>
      </w:pPr>
    </w:p>
    <w:p w:rsidR="00431420" w:rsidRPr="00431420" w:rsidRDefault="00431420" w:rsidP="00431420">
      <w:pPr>
        <w:spacing w:line="360" w:lineRule="auto"/>
        <w:ind w:firstLine="708"/>
        <w:rPr>
          <w:rFonts w:ascii="Times New Roman" w:hAnsi="Times New Roman" w:cs="Times New Roman"/>
          <w:color w:val="000000" w:themeColor="text1"/>
          <w:sz w:val="28"/>
          <w:lang w:val="uk-UA"/>
        </w:rPr>
      </w:pPr>
      <w:r w:rsidRPr="00431420">
        <w:rPr>
          <w:rFonts w:ascii="Times New Roman" w:hAnsi="Times New Roman" w:cs="Times New Roman"/>
          <w:color w:val="000000" w:themeColor="text1"/>
          <w:sz w:val="28"/>
          <w:lang w:val="uk-UA"/>
        </w:rPr>
        <w:t>Крім того, персонал ресторану готелю відповідає за розміщення клієнтів та їхній комфорт. Вони повинні забезпечувати чистоту та порядок в ресторані, розставляти столи, допомагати зі замовленнями та іншими потребами.</w:t>
      </w:r>
    </w:p>
    <w:p w:rsidR="00431420" w:rsidRPr="00431420" w:rsidRDefault="00431420" w:rsidP="00431420">
      <w:pPr>
        <w:spacing w:line="360" w:lineRule="auto"/>
        <w:rPr>
          <w:rFonts w:ascii="Times New Roman" w:hAnsi="Times New Roman" w:cs="Times New Roman"/>
          <w:color w:val="000000" w:themeColor="text1"/>
          <w:sz w:val="28"/>
          <w:lang w:val="uk-UA"/>
        </w:rPr>
      </w:pPr>
    </w:p>
    <w:p w:rsidR="00431420" w:rsidRPr="00431420" w:rsidRDefault="00431420" w:rsidP="00431420">
      <w:pPr>
        <w:spacing w:line="360" w:lineRule="auto"/>
        <w:ind w:firstLine="708"/>
        <w:rPr>
          <w:rFonts w:ascii="Times New Roman" w:hAnsi="Times New Roman" w:cs="Times New Roman"/>
          <w:color w:val="000000" w:themeColor="text1"/>
          <w:sz w:val="28"/>
          <w:lang w:val="uk-UA"/>
        </w:rPr>
      </w:pPr>
      <w:r w:rsidRPr="00431420">
        <w:rPr>
          <w:rFonts w:ascii="Times New Roman" w:hAnsi="Times New Roman" w:cs="Times New Roman"/>
          <w:color w:val="000000" w:themeColor="text1"/>
          <w:sz w:val="28"/>
          <w:lang w:val="uk-UA"/>
        </w:rPr>
        <w:t>Також, персонал ресторану готелю відповідає за безпеку клієнтів та управління ризиками. Вони повинні бути підготовлені до непередбачуваних ситуацій та вміти швидко</w:t>
      </w:r>
      <w:r>
        <w:rPr>
          <w:rFonts w:ascii="Times New Roman" w:hAnsi="Times New Roman" w:cs="Times New Roman"/>
          <w:color w:val="000000" w:themeColor="text1"/>
          <w:sz w:val="28"/>
          <w:lang w:val="uk-UA"/>
        </w:rPr>
        <w:t xml:space="preserve"> та ефективно реагувати на них.</w:t>
      </w:r>
    </w:p>
    <w:p w:rsidR="00431420" w:rsidRDefault="00431420" w:rsidP="00431420">
      <w:pPr>
        <w:spacing w:line="360" w:lineRule="auto"/>
        <w:rPr>
          <w:rFonts w:ascii="Times New Roman" w:hAnsi="Times New Roman" w:cs="Times New Roman"/>
          <w:color w:val="000000" w:themeColor="text1"/>
          <w:sz w:val="28"/>
          <w:lang w:val="uk-UA"/>
        </w:rPr>
      </w:pPr>
    </w:p>
    <w:p w:rsidR="00431420" w:rsidRPr="00431420" w:rsidRDefault="00431420" w:rsidP="00431420">
      <w:pPr>
        <w:spacing w:line="360" w:lineRule="auto"/>
        <w:ind w:firstLine="708"/>
        <w:rPr>
          <w:rFonts w:ascii="Times New Roman" w:hAnsi="Times New Roman" w:cs="Times New Roman"/>
          <w:color w:val="000000" w:themeColor="text1"/>
          <w:sz w:val="28"/>
          <w:lang w:val="uk-UA"/>
        </w:rPr>
      </w:pPr>
      <w:r w:rsidRPr="00431420">
        <w:rPr>
          <w:rFonts w:ascii="Times New Roman" w:hAnsi="Times New Roman" w:cs="Times New Roman"/>
          <w:color w:val="000000" w:themeColor="text1"/>
          <w:sz w:val="28"/>
          <w:lang w:val="uk-UA"/>
        </w:rPr>
        <w:t>Отже, роль персоналу ресторану готелю у процесі обслуговування споживачів є надзвичайно важливою. Вони забезпечують високий</w:t>
      </w:r>
      <w:r>
        <w:rPr>
          <w:rFonts w:ascii="Times New Roman" w:hAnsi="Times New Roman" w:cs="Times New Roman"/>
          <w:color w:val="000000" w:themeColor="text1"/>
          <w:sz w:val="28"/>
          <w:lang w:val="uk-UA"/>
        </w:rPr>
        <w:t xml:space="preserve"> </w:t>
      </w:r>
      <w:r w:rsidR="00C84B5A">
        <w:rPr>
          <w:rFonts w:ascii="Times New Roman" w:hAnsi="Times New Roman" w:cs="Times New Roman"/>
          <w:color w:val="000000" w:themeColor="text1"/>
          <w:sz w:val="28"/>
          <w:lang w:val="uk-UA"/>
        </w:rPr>
        <w:t>рівень обслуговування та комфорт клієнтів.</w:t>
      </w:r>
    </w:p>
    <w:p w:rsidR="00431420" w:rsidRPr="00431420" w:rsidRDefault="00431420" w:rsidP="00431420">
      <w:pPr>
        <w:spacing w:line="360" w:lineRule="auto"/>
        <w:rPr>
          <w:lang w:val="uk-UA"/>
        </w:rPr>
      </w:pPr>
    </w:p>
    <w:p w:rsidR="008470E0" w:rsidRDefault="008470E0" w:rsidP="008470E0">
      <w:pPr>
        <w:suppressAutoHyphens w:val="0"/>
        <w:spacing w:after="160" w:line="259" w:lineRule="auto"/>
        <w:rPr>
          <w:lang w:val="uk-UA"/>
        </w:rPr>
      </w:pPr>
      <w:r>
        <w:rPr>
          <w:lang w:val="uk-UA"/>
        </w:rPr>
        <w:br w:type="page"/>
      </w:r>
    </w:p>
    <w:p w:rsidR="00F716CA" w:rsidRDefault="008470E0" w:rsidP="00F716CA">
      <w:pPr>
        <w:pStyle w:val="2"/>
        <w:spacing w:line="360" w:lineRule="auto"/>
        <w:rPr>
          <w:color w:val="000000" w:themeColor="text1"/>
          <w:sz w:val="28"/>
          <w:lang w:val="uk-UA"/>
        </w:rPr>
      </w:pPr>
      <w:bookmarkStart w:id="11" w:name="_Toc130637979"/>
      <w:r w:rsidRPr="002D0421">
        <w:rPr>
          <w:rFonts w:ascii="Times New Roman" w:hAnsi="Times New Roman" w:cs="Times New Roman"/>
          <w:color w:val="auto"/>
          <w:sz w:val="28"/>
          <w:szCs w:val="28"/>
          <w:lang w:val="uk-UA"/>
        </w:rPr>
        <w:lastRenderedPageBreak/>
        <w:t>1.2.</w:t>
      </w:r>
      <w:r w:rsidR="00C84B5A" w:rsidRPr="00C84B5A">
        <w:rPr>
          <w:lang w:val="uk-UA"/>
        </w:rPr>
        <w:t xml:space="preserve"> </w:t>
      </w:r>
      <w:r w:rsidR="00F716CA">
        <w:rPr>
          <w:rFonts w:ascii="Times New Roman" w:hAnsi="Times New Roman" w:cs="Times New Roman"/>
          <w:color w:val="000000" w:themeColor="text1"/>
          <w:sz w:val="28"/>
          <w:lang w:val="uk-UA"/>
        </w:rPr>
        <w:t>Цикл обслуговування клієнтів</w:t>
      </w:r>
      <w:bookmarkEnd w:id="11"/>
      <w:r w:rsidR="00C84B5A" w:rsidRPr="00C84B5A">
        <w:rPr>
          <w:color w:val="000000" w:themeColor="text1"/>
          <w:sz w:val="28"/>
          <w:lang w:val="uk-UA"/>
        </w:rPr>
        <w:t xml:space="preserve"> </w:t>
      </w:r>
    </w:p>
    <w:p w:rsidR="00F716CA" w:rsidRPr="00F716CA" w:rsidRDefault="00F716CA" w:rsidP="00F716CA">
      <w:pPr>
        <w:rPr>
          <w:lang w:val="uk-UA"/>
        </w:rPr>
      </w:pPr>
    </w:p>
    <w:p w:rsidR="00F716CA" w:rsidRPr="00F716CA" w:rsidRDefault="00F716CA" w:rsidP="00F716CA">
      <w:pPr>
        <w:spacing w:line="360" w:lineRule="auto"/>
        <w:ind w:firstLine="708"/>
        <w:rPr>
          <w:rFonts w:ascii="Times New Roman" w:hAnsi="Times New Roman" w:cs="Times New Roman"/>
          <w:sz w:val="28"/>
          <w:lang w:val="uk-UA"/>
        </w:rPr>
      </w:pPr>
      <w:r w:rsidRPr="00F716CA">
        <w:rPr>
          <w:rFonts w:ascii="Times New Roman" w:hAnsi="Times New Roman" w:cs="Times New Roman"/>
          <w:sz w:val="28"/>
          <w:lang w:val="uk-UA"/>
        </w:rPr>
        <w:t xml:space="preserve">Технологія (гр. </w:t>
      </w:r>
      <w:proofErr w:type="spellStart"/>
      <w:r w:rsidRPr="00F716CA">
        <w:rPr>
          <w:rFonts w:ascii="Times New Roman" w:hAnsi="Times New Roman" w:cs="Times New Roman"/>
          <w:sz w:val="28"/>
          <w:lang w:val="uk-UA"/>
        </w:rPr>
        <w:t>techno</w:t>
      </w:r>
      <w:proofErr w:type="spellEnd"/>
      <w:r w:rsidRPr="00F716CA">
        <w:rPr>
          <w:rFonts w:ascii="Times New Roman" w:hAnsi="Times New Roman" w:cs="Times New Roman"/>
          <w:sz w:val="28"/>
          <w:lang w:val="uk-UA"/>
        </w:rPr>
        <w:t xml:space="preserve"> - мистецтво, </w:t>
      </w:r>
      <w:proofErr w:type="spellStart"/>
      <w:r w:rsidRPr="00F716CA">
        <w:rPr>
          <w:rFonts w:ascii="Times New Roman" w:hAnsi="Times New Roman" w:cs="Times New Roman"/>
          <w:sz w:val="28"/>
          <w:lang w:val="uk-UA"/>
        </w:rPr>
        <w:t>logos</w:t>
      </w:r>
      <w:proofErr w:type="spellEnd"/>
      <w:r w:rsidRPr="00F716CA">
        <w:rPr>
          <w:rFonts w:ascii="Times New Roman" w:hAnsi="Times New Roman" w:cs="Times New Roman"/>
          <w:sz w:val="28"/>
          <w:lang w:val="uk-UA"/>
        </w:rPr>
        <w:t xml:space="preserve"> - вчення) - це сукупність методів, прийомів, способів діяльності, набір функцій і процедур, об'єднаних узгодженим використанням засобів, обладнання, матеріалів та інструментів в управлінських та організаційних процесах.</w:t>
      </w:r>
    </w:p>
    <w:p w:rsidR="00F716CA" w:rsidRPr="00F716CA" w:rsidRDefault="00F716CA" w:rsidP="00F716CA">
      <w:pPr>
        <w:spacing w:line="360" w:lineRule="auto"/>
        <w:rPr>
          <w:rFonts w:ascii="Times New Roman" w:hAnsi="Times New Roman" w:cs="Times New Roman"/>
          <w:sz w:val="28"/>
          <w:lang w:val="uk-UA"/>
        </w:rPr>
      </w:pPr>
      <w:r w:rsidRPr="00F716CA">
        <w:rPr>
          <w:rFonts w:ascii="Times New Roman" w:hAnsi="Times New Roman" w:cs="Times New Roman"/>
          <w:sz w:val="28"/>
          <w:lang w:val="uk-UA"/>
        </w:rPr>
        <w:t>Технологія обслуговування в готельному господарстві є важливим фактором, що визначає якість процесів обслуговування, фінансово-економічну ефективність діяльності та їх вплив на процеси управління готельними підприємствами. Організація процесів технічного обслуговування в готелях є типовою для цього типу підприємств, але кожне підприємство має специфічну ідентичність залежно від його розміру, організаційної структури, категорії та типу (орієнтації на ринковий сегмент).</w:t>
      </w:r>
    </w:p>
    <w:p w:rsidR="00F716CA" w:rsidRPr="00F716CA" w:rsidRDefault="00F716CA" w:rsidP="00F716CA">
      <w:pPr>
        <w:spacing w:line="360" w:lineRule="auto"/>
        <w:ind w:firstLine="708"/>
        <w:rPr>
          <w:rFonts w:ascii="Times New Roman" w:hAnsi="Times New Roman" w:cs="Times New Roman"/>
          <w:sz w:val="28"/>
          <w:lang w:val="uk-UA"/>
        </w:rPr>
      </w:pPr>
      <w:r w:rsidRPr="00F716CA">
        <w:rPr>
          <w:rFonts w:ascii="Times New Roman" w:hAnsi="Times New Roman" w:cs="Times New Roman"/>
          <w:sz w:val="28"/>
          <w:lang w:val="uk-UA"/>
        </w:rPr>
        <w:t>Техніка обслуговування клієнтів у готелях характеризується циклічністю, тобто послідовним повторенням процедур обслуговування з моменту прибуття гостя в готель до його остаточного від'їзду з готелю.</w:t>
      </w:r>
    </w:p>
    <w:p w:rsidR="00F716CA" w:rsidRDefault="00F716CA" w:rsidP="00F716CA">
      <w:pPr>
        <w:spacing w:line="360" w:lineRule="auto"/>
        <w:rPr>
          <w:rFonts w:ascii="Times New Roman" w:hAnsi="Times New Roman" w:cs="Times New Roman"/>
          <w:sz w:val="28"/>
          <w:lang w:val="uk-UA"/>
        </w:rPr>
      </w:pPr>
      <w:r w:rsidRPr="00F716CA">
        <w:rPr>
          <w:rFonts w:ascii="Times New Roman" w:hAnsi="Times New Roman" w:cs="Times New Roman"/>
          <w:sz w:val="28"/>
          <w:lang w:val="uk-UA"/>
        </w:rPr>
        <w:t>Технічний цикл обслуговування клієнтів - це сукупність однорідних і стандартизованих послуг, що надаються в певному порядку, призначених для використання клієнтами, і які надаються постачальником послуг розміщення під час перебування клієнта в готелі. Перелік послуг та їхня якість у технічному циклі можуть широко варіюватися, але основні етапи та послідовність основних послуг, що надаються на кожному етапі, завжди надаються у певному порядку.</w:t>
      </w:r>
    </w:p>
    <w:p w:rsidR="00F716CA" w:rsidRDefault="00F716CA" w:rsidP="00F716CA">
      <w:pPr>
        <w:spacing w:line="360" w:lineRule="auto"/>
        <w:rPr>
          <w:rFonts w:ascii="Times New Roman" w:hAnsi="Times New Roman" w:cs="Times New Roman"/>
          <w:sz w:val="28"/>
          <w:lang w:val="uk-UA"/>
        </w:rPr>
      </w:pPr>
      <w:r w:rsidRPr="00F716CA">
        <w:rPr>
          <w:rFonts w:ascii="Times New Roman" w:hAnsi="Times New Roman" w:cs="Times New Roman"/>
          <w:sz w:val="28"/>
          <w:lang w:val="uk-UA"/>
        </w:rPr>
        <w:t>Основний технічний цикл визначається замкнутим циклом прийому та розміщення клієнтів, який складається з технічних циклів "бронювання послуг", "прийом клієнтів", "оформлення документів", "передоплата", "надання основних та додаткових послуг", "підготовка до від'їзду" та "розрахунок після від'їзду" (див. рис. 1).</w:t>
      </w:r>
    </w:p>
    <w:p w:rsidR="00F716CA" w:rsidRDefault="00F716CA" w:rsidP="00F716CA">
      <w:pPr>
        <w:spacing w:line="360" w:lineRule="auto"/>
        <w:rPr>
          <w:rFonts w:ascii="Times New Roman" w:hAnsi="Times New Roman" w:cs="Times New Roman"/>
          <w:sz w:val="28"/>
          <w:lang w:val="uk-UA"/>
        </w:rPr>
      </w:pPr>
    </w:p>
    <w:p w:rsidR="00F716CA" w:rsidRPr="00DF6B14" w:rsidRDefault="00F716CA" w:rsidP="00F716CA">
      <w:pPr>
        <w:pStyle w:val="a6"/>
        <w:spacing w:line="360" w:lineRule="auto"/>
        <w:ind w:firstLine="709"/>
        <w:jc w:val="both"/>
        <w:rPr>
          <w:rFonts w:ascii="Times New Roman" w:hAnsi="Times New Roman"/>
          <w:color w:val="000000"/>
          <w:sz w:val="28"/>
          <w:szCs w:val="28"/>
          <w:lang w:val="uk-UA"/>
        </w:rPr>
      </w:pPr>
    </w:p>
    <w:p w:rsidR="00F716CA" w:rsidRPr="00DF6B14" w:rsidRDefault="00F716CA" w:rsidP="00F716CA">
      <w:pPr>
        <w:pStyle w:val="a6"/>
        <w:spacing w:line="360" w:lineRule="auto"/>
        <w:ind w:firstLine="709"/>
        <w:jc w:val="center"/>
        <w:rPr>
          <w:rFonts w:ascii="Times New Roman" w:hAnsi="Times New Roman"/>
          <w:color w:val="000000"/>
          <w:sz w:val="28"/>
          <w:szCs w:val="28"/>
          <w:lang w:val="uk-UA"/>
        </w:rPr>
      </w:pPr>
      <w:r w:rsidRPr="00F51654">
        <w:rPr>
          <w:rFonts w:ascii="Times New Roman" w:hAnsi="Times New Roman"/>
          <w:noProof/>
          <w:color w:val="000000"/>
          <w:sz w:val="28"/>
          <w:szCs w:val="28"/>
          <w:lang w:val="uk-UA" w:eastAsia="uk-UA"/>
        </w:rPr>
        <w:drawing>
          <wp:inline distT="0" distB="0" distL="0" distR="0" wp14:anchorId="399585D6" wp14:editId="383C2F18">
            <wp:extent cx="3124200" cy="2343150"/>
            <wp:effectExtent l="0" t="0" r="0" b="0"/>
            <wp:docPr id="1" name="Рисунок 1" descr="Описание: http://tourism-book.com/pbooksimg/bojko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tourism-book.com/pbooksimg/bojko0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inline>
        </w:drawing>
      </w:r>
    </w:p>
    <w:p w:rsidR="00F716CA" w:rsidRDefault="00F716CA" w:rsidP="00F716CA">
      <w:pPr>
        <w:pStyle w:val="a6"/>
        <w:spacing w:line="360" w:lineRule="auto"/>
        <w:ind w:firstLine="709"/>
        <w:jc w:val="center"/>
        <w:rPr>
          <w:rFonts w:ascii="Times New Roman" w:hAnsi="Times New Roman"/>
          <w:i/>
          <w:color w:val="000000"/>
          <w:sz w:val="28"/>
          <w:szCs w:val="28"/>
          <w:lang w:val="uk-UA"/>
        </w:rPr>
      </w:pPr>
      <w:r w:rsidRPr="00F716CA">
        <w:rPr>
          <w:rFonts w:ascii="Times New Roman" w:hAnsi="Times New Roman"/>
          <w:i/>
          <w:color w:val="000000"/>
          <w:sz w:val="28"/>
          <w:szCs w:val="28"/>
          <w:lang w:val="uk-UA"/>
        </w:rPr>
        <w:t>Рис. 1. Технологічний цикл обслуговування споживачів</w:t>
      </w:r>
    </w:p>
    <w:p w:rsidR="00F716CA" w:rsidRDefault="00F716CA" w:rsidP="00F716CA">
      <w:pPr>
        <w:pStyle w:val="a6"/>
        <w:spacing w:line="360" w:lineRule="auto"/>
        <w:ind w:firstLine="709"/>
        <w:rPr>
          <w:rFonts w:ascii="Times New Roman" w:hAnsi="Times New Roman"/>
          <w:color w:val="000000"/>
          <w:sz w:val="28"/>
          <w:szCs w:val="28"/>
          <w:lang w:val="uk-UA"/>
        </w:rPr>
      </w:pPr>
    </w:p>
    <w:p w:rsidR="00F716CA" w:rsidRPr="00F716CA" w:rsidRDefault="00F716CA" w:rsidP="00F716CA">
      <w:pPr>
        <w:pStyle w:val="a6"/>
        <w:spacing w:line="360" w:lineRule="auto"/>
        <w:ind w:firstLine="709"/>
        <w:rPr>
          <w:rFonts w:ascii="Times New Roman" w:hAnsi="Times New Roman"/>
          <w:color w:val="000000"/>
          <w:sz w:val="28"/>
          <w:szCs w:val="28"/>
          <w:lang w:val="uk-UA"/>
        </w:rPr>
      </w:pPr>
      <w:r w:rsidRPr="00F716CA">
        <w:rPr>
          <w:rFonts w:ascii="Times New Roman" w:hAnsi="Times New Roman"/>
          <w:color w:val="000000"/>
          <w:sz w:val="28"/>
          <w:szCs w:val="28"/>
          <w:lang w:val="uk-UA"/>
        </w:rPr>
        <w:t>Перший етап гостьового циклу починається з початкового спілкування між потенційними гостями та персоналом готелю, задовго до прибуття гостя в готель. Ця комунікація відбувається за допомогою телекомунікацій і пов'язана з можливістю попереднього бронювання готельних послуг.</w:t>
      </w:r>
    </w:p>
    <w:p w:rsidR="00F716CA" w:rsidRPr="00F716CA" w:rsidRDefault="00F716CA" w:rsidP="00F716CA">
      <w:pPr>
        <w:pStyle w:val="a6"/>
        <w:spacing w:line="360" w:lineRule="auto"/>
        <w:rPr>
          <w:rFonts w:ascii="Times New Roman" w:hAnsi="Times New Roman"/>
          <w:color w:val="000000"/>
          <w:sz w:val="28"/>
          <w:szCs w:val="28"/>
          <w:lang w:val="uk-UA"/>
        </w:rPr>
      </w:pPr>
      <w:r w:rsidRPr="00F716CA">
        <w:rPr>
          <w:rFonts w:ascii="Times New Roman" w:hAnsi="Times New Roman"/>
          <w:color w:val="000000"/>
          <w:sz w:val="28"/>
          <w:szCs w:val="28"/>
          <w:lang w:val="uk-UA"/>
        </w:rPr>
        <w:t>Під час першого контакту потенційні клієнти отримують від персоналу готелю важливу інформацію про структуру послуги, її розташування відносно визначних пам'яток, ціни тощо, або ж клієнти можуть підтвердити важливу інформацію про умови проживання.</w:t>
      </w:r>
    </w:p>
    <w:p w:rsidR="00F716CA" w:rsidRPr="00F716CA" w:rsidRDefault="00F716CA" w:rsidP="00F716CA">
      <w:pPr>
        <w:pStyle w:val="a6"/>
        <w:spacing w:line="360" w:lineRule="auto"/>
        <w:ind w:firstLine="708"/>
        <w:rPr>
          <w:rFonts w:ascii="Times New Roman" w:hAnsi="Times New Roman"/>
          <w:color w:val="000000"/>
          <w:sz w:val="28"/>
          <w:szCs w:val="28"/>
          <w:lang w:val="uk-UA"/>
        </w:rPr>
      </w:pPr>
      <w:r w:rsidRPr="00F716CA">
        <w:rPr>
          <w:rFonts w:ascii="Times New Roman" w:hAnsi="Times New Roman"/>
          <w:color w:val="000000"/>
          <w:sz w:val="28"/>
          <w:szCs w:val="28"/>
          <w:lang w:val="uk-UA"/>
        </w:rPr>
        <w:t>Перший етап циклу розміщення передбачає остаточну підготовку об'єкта розміщення. До прибуття клієнтів підтверджується факт прибуття, можливі часткові зміни в часі прибуття, потреба в трансферах (якщо надаються готельні послуги), екскурсійних послугах для ознайомлення з культурно-історичними особливостями міста тощо. Напередодні прибуття проводиться прибирання та дезінфекція номерів.</w:t>
      </w:r>
    </w:p>
    <w:p w:rsidR="00F716CA" w:rsidRPr="00F716CA" w:rsidRDefault="00F716CA" w:rsidP="00F716CA">
      <w:pPr>
        <w:pStyle w:val="a6"/>
        <w:spacing w:line="360" w:lineRule="auto"/>
        <w:ind w:firstLine="709"/>
        <w:rPr>
          <w:rFonts w:ascii="Times New Roman" w:hAnsi="Times New Roman"/>
          <w:color w:val="000000"/>
          <w:sz w:val="28"/>
          <w:szCs w:val="28"/>
          <w:lang w:val="uk-UA"/>
        </w:rPr>
      </w:pPr>
      <w:r w:rsidRPr="00F716CA">
        <w:rPr>
          <w:rFonts w:ascii="Times New Roman" w:hAnsi="Times New Roman"/>
          <w:color w:val="000000"/>
          <w:sz w:val="28"/>
          <w:szCs w:val="28"/>
          <w:lang w:val="uk-UA"/>
        </w:rPr>
        <w:t>Другий етап гостьового циклу передбачає зустріч на залізничному вокзалі або в аеропорту, трансфер до готелю, реєстрацію та розміщення в готелі.</w:t>
      </w:r>
    </w:p>
    <w:p w:rsidR="00F716CA" w:rsidRPr="00F716CA" w:rsidRDefault="00F716CA" w:rsidP="00F716CA">
      <w:pPr>
        <w:pStyle w:val="a6"/>
        <w:spacing w:line="360" w:lineRule="auto"/>
        <w:rPr>
          <w:rFonts w:ascii="Times New Roman" w:hAnsi="Times New Roman"/>
          <w:color w:val="000000"/>
          <w:sz w:val="28"/>
          <w:szCs w:val="28"/>
          <w:lang w:val="uk-UA"/>
        </w:rPr>
      </w:pPr>
      <w:r w:rsidRPr="00F716CA">
        <w:rPr>
          <w:rFonts w:ascii="Times New Roman" w:hAnsi="Times New Roman"/>
          <w:color w:val="000000"/>
          <w:sz w:val="28"/>
          <w:szCs w:val="28"/>
          <w:lang w:val="uk-UA"/>
        </w:rPr>
        <w:t xml:space="preserve">Прийом гостя і трансфер до готелю відіграє важливу роль як в психологічному, так і в емоційному плані, оскільки перше враження від контакту з персоналом, містом і готелем є найбільш яскравим і тривалим для гостя. У той же час, </w:t>
      </w:r>
      <w:r w:rsidRPr="00F716CA">
        <w:rPr>
          <w:rFonts w:ascii="Times New Roman" w:hAnsi="Times New Roman"/>
          <w:color w:val="000000"/>
          <w:sz w:val="28"/>
          <w:szCs w:val="28"/>
          <w:lang w:val="uk-UA"/>
        </w:rPr>
        <w:lastRenderedPageBreak/>
        <w:t>зустріч і виселення гостей - це невтомний процес. Для готельного бізнесу надто втомлений і незадоволений гість - це втрата через те, що він не скористався додатковими послугами готелю. Під час подорожей важливо інформувати клієнтів про деталі розташування готелю відносно основних об'єктів соціальної, культурної та ділової інфраструктури міста.</w:t>
      </w:r>
    </w:p>
    <w:p w:rsidR="00F716CA" w:rsidRPr="00F716CA" w:rsidRDefault="00F716CA" w:rsidP="00F716CA">
      <w:pPr>
        <w:spacing w:line="360" w:lineRule="auto"/>
        <w:ind w:firstLine="375"/>
        <w:rPr>
          <w:rFonts w:ascii="Times New Roman" w:hAnsi="Times New Roman" w:cs="Times New Roman"/>
          <w:sz w:val="28"/>
          <w:lang w:val="uk-UA"/>
        </w:rPr>
      </w:pPr>
      <w:r w:rsidRPr="00F716CA">
        <w:rPr>
          <w:rFonts w:ascii="Times New Roman" w:hAnsi="Times New Roman" w:cs="Times New Roman"/>
          <w:sz w:val="28"/>
          <w:lang w:val="uk-UA"/>
        </w:rPr>
        <w:t>Після прибуття в готель настає другий етап гостьового циклу - організація розміщення гостей. Гості отримують інформацію про послуги, деталі розміщення та планування. На цьому етапі відбувається попередня оплата за проживання та узгодження будь-яких додаткових і супутніх послуг. Таким чином, ця фаза одночасно виконує важливі інформаційні, адаптаційні та комунікаційні функції.</w:t>
      </w:r>
    </w:p>
    <w:p w:rsidR="00F716CA" w:rsidRDefault="00F716CA" w:rsidP="00F716CA">
      <w:pPr>
        <w:spacing w:line="360" w:lineRule="auto"/>
        <w:ind w:firstLine="375"/>
        <w:rPr>
          <w:rFonts w:ascii="Times New Roman" w:hAnsi="Times New Roman" w:cs="Times New Roman"/>
          <w:sz w:val="28"/>
          <w:lang w:val="uk-UA"/>
        </w:rPr>
      </w:pPr>
      <w:r>
        <w:rPr>
          <w:rFonts w:ascii="Times New Roman" w:hAnsi="Times New Roman" w:cs="Times New Roman"/>
          <w:sz w:val="28"/>
          <w:lang w:val="uk-UA"/>
        </w:rPr>
        <w:t>Третій етап</w:t>
      </w:r>
      <w:r w:rsidRPr="00F716CA">
        <w:rPr>
          <w:rFonts w:ascii="Times New Roman" w:hAnsi="Times New Roman" w:cs="Times New Roman"/>
          <w:sz w:val="28"/>
          <w:lang w:val="uk-UA"/>
        </w:rPr>
        <w:t xml:space="preserve"> гостьового циклу є найдовшою і стосується надання послуг гостям під час їхнього перебування в готелі.</w:t>
      </w:r>
    </w:p>
    <w:p w:rsidR="00F857F2" w:rsidRPr="00F857F2" w:rsidRDefault="00F857F2" w:rsidP="00F857F2">
      <w:pPr>
        <w:spacing w:line="360" w:lineRule="auto"/>
        <w:rPr>
          <w:rFonts w:ascii="Times New Roman" w:hAnsi="Times New Roman" w:cs="Times New Roman"/>
          <w:sz w:val="28"/>
          <w:lang w:val="uk-UA"/>
        </w:rPr>
      </w:pPr>
      <w:r w:rsidRPr="00F857F2">
        <w:rPr>
          <w:rFonts w:ascii="Times New Roman" w:hAnsi="Times New Roman" w:cs="Times New Roman"/>
          <w:sz w:val="28"/>
          <w:lang w:val="uk-UA"/>
        </w:rPr>
        <w:t>Для забезпечення приємного перебування гостей готелі повинні надавати не лише номери, а й комплекс додаткових послуг, залежно від їхньої категорії, спеціалізації та розміру. Окрім функціональних характеристик, головним завданням будь-якого готельного бізнесу має бути зробити умови проживання клієнта максимально наближеними до домашніх, а також створити умови для ефективної роботи, дозвілля та відпочинку під час перебування в готелі. Бізнес-центри, сервісні служби, оздоровчі центри та послуги з прокату автомобілів є невід'ємною складовою готелів, що пропонують високий рівень обслуговування. Допоміжні та супутні послуги також є важливими для доходів готелів. Частка доходів від допоміжних послуг може досягати 30%.</w:t>
      </w:r>
    </w:p>
    <w:p w:rsidR="00F857F2" w:rsidRPr="00F857F2" w:rsidRDefault="00F857F2" w:rsidP="00F857F2">
      <w:pPr>
        <w:spacing w:line="360" w:lineRule="auto"/>
        <w:ind w:firstLine="708"/>
        <w:rPr>
          <w:rFonts w:ascii="Times New Roman" w:hAnsi="Times New Roman" w:cs="Times New Roman"/>
          <w:sz w:val="28"/>
          <w:lang w:val="uk-UA"/>
        </w:rPr>
      </w:pPr>
      <w:r w:rsidRPr="00F857F2">
        <w:rPr>
          <w:rFonts w:ascii="Times New Roman" w:hAnsi="Times New Roman" w:cs="Times New Roman"/>
          <w:sz w:val="28"/>
          <w:lang w:val="uk-UA"/>
        </w:rPr>
        <w:t xml:space="preserve">Четвертий етап гостьового циклу передбачає повну оплату клієнтом проживання та додаткових платних послуг. Після остаточного розрахунку слід перевірити правильність виставленого клієнту рахунку, щоб переконатися, що всі витрати були покриті під час проживання в готелі. Гостям слід завжди нагадувати про необхідність перевірки правильності суми рахунку. У разі </w:t>
      </w:r>
      <w:r w:rsidRPr="00F857F2">
        <w:rPr>
          <w:rFonts w:ascii="Times New Roman" w:hAnsi="Times New Roman" w:cs="Times New Roman"/>
          <w:sz w:val="28"/>
          <w:lang w:val="uk-UA"/>
        </w:rPr>
        <w:lastRenderedPageBreak/>
        <w:t xml:space="preserve">виявлення помилки слід </w:t>
      </w:r>
      <w:proofErr w:type="spellStart"/>
      <w:r w:rsidRPr="00F857F2">
        <w:rPr>
          <w:rFonts w:ascii="Times New Roman" w:hAnsi="Times New Roman" w:cs="Times New Roman"/>
          <w:sz w:val="28"/>
          <w:lang w:val="uk-UA"/>
        </w:rPr>
        <w:t>внести</w:t>
      </w:r>
      <w:proofErr w:type="spellEnd"/>
      <w:r w:rsidRPr="00F857F2">
        <w:rPr>
          <w:rFonts w:ascii="Times New Roman" w:hAnsi="Times New Roman" w:cs="Times New Roman"/>
          <w:sz w:val="28"/>
          <w:lang w:val="uk-UA"/>
        </w:rPr>
        <w:t xml:space="preserve"> відповідні зміни та вибачитися перед клієнтом. Правильність рахунку підтверджується підписом гостя.</w:t>
      </w:r>
    </w:p>
    <w:p w:rsidR="00F716CA" w:rsidRPr="00C84B5A" w:rsidRDefault="00F857F2" w:rsidP="00F857F2">
      <w:pPr>
        <w:spacing w:line="360" w:lineRule="auto"/>
        <w:ind w:firstLine="375"/>
        <w:rPr>
          <w:rFonts w:ascii="Times New Roman" w:hAnsi="Times New Roman" w:cs="Times New Roman"/>
          <w:sz w:val="28"/>
          <w:lang w:val="uk-UA"/>
        </w:rPr>
      </w:pPr>
      <w:r w:rsidRPr="00F857F2">
        <w:rPr>
          <w:rFonts w:ascii="Times New Roman" w:hAnsi="Times New Roman" w:cs="Times New Roman"/>
          <w:sz w:val="28"/>
          <w:lang w:val="uk-UA"/>
        </w:rPr>
        <w:t>У деяких готелях завершальний етап гостьового циклу пов'язаний з трансфером гостей на залізничний вокзал. Впровадження цієї послуги в готельний бізнес може спонукати гостей повертатися в готель через зручність та індивідуальний підхід до процесу обслуговування.</w:t>
      </w:r>
    </w:p>
    <w:p w:rsidR="008470E0" w:rsidRDefault="008470E0" w:rsidP="008470E0">
      <w:pPr>
        <w:suppressAutoHyphens w:val="0"/>
        <w:spacing w:after="160" w:line="259" w:lineRule="auto"/>
        <w:rPr>
          <w:lang w:val="uk-UA"/>
        </w:rPr>
      </w:pPr>
      <w:r>
        <w:rPr>
          <w:lang w:val="uk-UA"/>
        </w:rPr>
        <w:br w:type="page"/>
      </w:r>
    </w:p>
    <w:p w:rsidR="005112C8" w:rsidRPr="005112C8" w:rsidRDefault="005112C8" w:rsidP="001B3B08">
      <w:pPr>
        <w:pStyle w:val="2"/>
        <w:numPr>
          <w:ilvl w:val="1"/>
          <w:numId w:val="6"/>
        </w:numPr>
        <w:spacing w:line="360" w:lineRule="auto"/>
        <w:rPr>
          <w:rFonts w:ascii="Times New Roman" w:hAnsi="Times New Roman" w:cs="Times New Roman"/>
          <w:color w:val="auto"/>
          <w:sz w:val="28"/>
          <w:lang w:val="uk-UA"/>
        </w:rPr>
      </w:pPr>
      <w:r>
        <w:rPr>
          <w:rFonts w:ascii="Times New Roman" w:hAnsi="Times New Roman" w:cs="Times New Roman"/>
          <w:color w:val="auto"/>
          <w:sz w:val="28"/>
          <w:lang w:val="uk-UA"/>
        </w:rPr>
        <w:lastRenderedPageBreak/>
        <w:t xml:space="preserve"> </w:t>
      </w:r>
      <w:bookmarkStart w:id="12" w:name="_Toc130637980"/>
      <w:r w:rsidRPr="005112C8">
        <w:rPr>
          <w:rFonts w:ascii="Times New Roman" w:hAnsi="Times New Roman" w:cs="Times New Roman"/>
          <w:color w:val="auto"/>
          <w:sz w:val="28"/>
          <w:lang w:val="uk-UA"/>
        </w:rPr>
        <w:t>Організація обслуговування клієнтів у ресторанах готелю</w:t>
      </w:r>
      <w:bookmarkEnd w:id="12"/>
    </w:p>
    <w:p w:rsidR="005112C8" w:rsidRPr="005112C8" w:rsidRDefault="005112C8" w:rsidP="005112C8">
      <w:pPr>
        <w:pStyle w:val="2"/>
        <w:spacing w:line="360" w:lineRule="auto"/>
        <w:ind w:left="720"/>
        <w:rPr>
          <w:rFonts w:ascii="Times New Roman" w:hAnsi="Times New Roman" w:cs="Times New Roman"/>
          <w:color w:val="auto"/>
          <w:sz w:val="28"/>
          <w:lang w:val="uk-UA"/>
        </w:rPr>
      </w:pPr>
    </w:p>
    <w:p w:rsidR="005112C8" w:rsidRPr="005112C8" w:rsidRDefault="005112C8" w:rsidP="00D90431">
      <w:pPr>
        <w:pStyle w:val="2"/>
        <w:spacing w:line="360" w:lineRule="auto"/>
        <w:ind w:firstLine="708"/>
        <w:rPr>
          <w:rFonts w:ascii="Times New Roman" w:hAnsi="Times New Roman" w:cs="Times New Roman"/>
          <w:color w:val="auto"/>
          <w:sz w:val="28"/>
          <w:lang w:val="uk-UA"/>
        </w:rPr>
      </w:pPr>
      <w:bookmarkStart w:id="13" w:name="_Toc130637981"/>
      <w:r w:rsidRPr="005112C8">
        <w:rPr>
          <w:rFonts w:ascii="Times New Roman" w:hAnsi="Times New Roman" w:cs="Times New Roman"/>
          <w:color w:val="auto"/>
          <w:sz w:val="28"/>
          <w:lang w:val="uk-UA"/>
        </w:rPr>
        <w:t>У готельному ресторані особлива увага приділяється організації сніданку. На відміну від обіду та вечері, на сніданок приїжджають майже всі гості готелю, оскільки вартість сніданку включена у вартість номера.</w:t>
      </w:r>
      <w:bookmarkEnd w:id="13"/>
    </w:p>
    <w:p w:rsidR="008470E0" w:rsidRDefault="005112C8" w:rsidP="00D90431">
      <w:pPr>
        <w:pStyle w:val="2"/>
        <w:spacing w:line="360" w:lineRule="auto"/>
        <w:rPr>
          <w:rFonts w:ascii="Times New Roman" w:hAnsi="Times New Roman" w:cs="Times New Roman"/>
          <w:color w:val="auto"/>
          <w:sz w:val="28"/>
          <w:lang w:val="uk-UA"/>
        </w:rPr>
      </w:pPr>
      <w:bookmarkStart w:id="14" w:name="_Toc130637982"/>
      <w:r w:rsidRPr="005112C8">
        <w:rPr>
          <w:rFonts w:ascii="Times New Roman" w:hAnsi="Times New Roman" w:cs="Times New Roman"/>
          <w:color w:val="auto"/>
          <w:sz w:val="28"/>
          <w:lang w:val="uk-UA"/>
        </w:rPr>
        <w:t xml:space="preserve">Готельні сніданки класифікують за такими критеріями: </w:t>
      </w:r>
      <w:proofErr w:type="spellStart"/>
      <w:r w:rsidRPr="005112C8">
        <w:rPr>
          <w:rFonts w:ascii="Times New Roman" w:hAnsi="Times New Roman" w:cs="Times New Roman"/>
          <w:color w:val="auto"/>
          <w:sz w:val="28"/>
          <w:lang w:val="uk-UA"/>
        </w:rPr>
        <w:t>загальноконтинентальний</w:t>
      </w:r>
      <w:proofErr w:type="spellEnd"/>
      <w:r w:rsidRPr="005112C8">
        <w:rPr>
          <w:rFonts w:ascii="Times New Roman" w:hAnsi="Times New Roman" w:cs="Times New Roman"/>
          <w:color w:val="auto"/>
          <w:sz w:val="28"/>
          <w:lang w:val="uk-UA"/>
        </w:rPr>
        <w:t xml:space="preserve"> (європейський або континентальний); країна або національність (британський, американський, шведський, німецький, французький, голландський та ін.); країна або національність (британський, американський, шведський, німецький, французький, голландський та ін.). ); час доби (ранній, пізній); різноманітність (широкий, обмежений, умовний, повний); алкогольні напої (з шампанським); час прийому їжі (сніданок, швидкий сніданок); період роботи (сезонний, місячний); дієта (харчування), релігія (наприклад, вегетаріанська), вік (наприклад, для дітей); організаційні та сервісні характеристики (сніданок у номері готелю).</w:t>
      </w:r>
      <w:bookmarkEnd w:id="14"/>
    </w:p>
    <w:p w:rsidR="005112C8" w:rsidRPr="005112C8" w:rsidRDefault="005112C8" w:rsidP="00D90431">
      <w:pPr>
        <w:spacing w:line="360" w:lineRule="auto"/>
        <w:rPr>
          <w:rFonts w:ascii="Times New Roman" w:hAnsi="Times New Roman" w:cs="Times New Roman"/>
          <w:sz w:val="28"/>
          <w:lang w:val="uk-UA"/>
        </w:rPr>
      </w:pPr>
    </w:p>
    <w:p w:rsidR="005112C8" w:rsidRPr="005112C8" w:rsidRDefault="005112C8" w:rsidP="00D90431">
      <w:pPr>
        <w:spacing w:line="360" w:lineRule="auto"/>
        <w:ind w:firstLine="708"/>
        <w:rPr>
          <w:rFonts w:ascii="Times New Roman" w:hAnsi="Times New Roman" w:cs="Times New Roman"/>
          <w:sz w:val="28"/>
          <w:lang w:val="uk-UA"/>
        </w:rPr>
      </w:pPr>
      <w:r w:rsidRPr="005112C8">
        <w:rPr>
          <w:rFonts w:ascii="Times New Roman" w:hAnsi="Times New Roman" w:cs="Times New Roman"/>
          <w:sz w:val="28"/>
          <w:lang w:val="uk-UA"/>
        </w:rPr>
        <w:t>На основі наданого меню гості можуть вибрати відповідний тип сніданку та створити власне меню. Інформацію про ціни (платні або безкоштовні) можна знайти в папці для гостей готелю.</w:t>
      </w:r>
    </w:p>
    <w:p w:rsidR="005112C8" w:rsidRPr="005112C8" w:rsidRDefault="005112C8" w:rsidP="00D90431">
      <w:pPr>
        <w:spacing w:line="360" w:lineRule="auto"/>
        <w:ind w:firstLine="708"/>
        <w:rPr>
          <w:rFonts w:ascii="Times New Roman" w:hAnsi="Times New Roman" w:cs="Times New Roman"/>
          <w:sz w:val="28"/>
          <w:lang w:val="uk-UA"/>
        </w:rPr>
      </w:pPr>
      <w:r w:rsidRPr="005112C8">
        <w:rPr>
          <w:rFonts w:ascii="Times New Roman" w:hAnsi="Times New Roman" w:cs="Times New Roman"/>
          <w:sz w:val="28"/>
          <w:lang w:val="uk-UA"/>
        </w:rPr>
        <w:t xml:space="preserve">Континентальний сніданок також відомий як континентальний сніданок. У меню сніданку входить кава, чай, гарячий шоколад, гаряче (холодне) молоко, цукор, вершки, лимон, два види джему, мармелад (варення, повидло) або мед, свіжоспечені тістечка з кремом у плетеному кошику і різні хлібні вироби, масло (вершковий маргарин) і </w:t>
      </w:r>
      <w:proofErr w:type="spellStart"/>
      <w:r w:rsidRPr="005112C8">
        <w:rPr>
          <w:rFonts w:ascii="Times New Roman" w:hAnsi="Times New Roman" w:cs="Times New Roman"/>
          <w:sz w:val="28"/>
          <w:lang w:val="uk-UA"/>
        </w:rPr>
        <w:t>свіжовичавлений</w:t>
      </w:r>
      <w:proofErr w:type="spellEnd"/>
      <w:r w:rsidRPr="005112C8">
        <w:rPr>
          <w:rFonts w:ascii="Times New Roman" w:hAnsi="Times New Roman" w:cs="Times New Roman"/>
          <w:sz w:val="28"/>
          <w:lang w:val="uk-UA"/>
        </w:rPr>
        <w:t xml:space="preserve"> апельсиновий сік. Включає апельсиновий сік. По неділях до меню сніданку можуть бути додані страви з яєць (переважно варені яйця).</w:t>
      </w:r>
    </w:p>
    <w:p w:rsidR="005112C8" w:rsidRPr="005112C8" w:rsidRDefault="005112C8" w:rsidP="00D90431">
      <w:pPr>
        <w:spacing w:line="360" w:lineRule="auto"/>
        <w:ind w:firstLine="708"/>
        <w:rPr>
          <w:rFonts w:ascii="Times New Roman" w:hAnsi="Times New Roman" w:cs="Times New Roman"/>
          <w:sz w:val="28"/>
          <w:lang w:val="uk-UA"/>
        </w:rPr>
      </w:pPr>
      <w:r w:rsidRPr="005112C8">
        <w:rPr>
          <w:rFonts w:ascii="Times New Roman" w:hAnsi="Times New Roman" w:cs="Times New Roman"/>
          <w:sz w:val="28"/>
          <w:lang w:val="uk-UA"/>
        </w:rPr>
        <w:t xml:space="preserve">Додатковий сніданок На додаток до континентального сніданку, меню додаткового сніданку включає соки (апельсиновий, грейпфрутовий і томатний), закуски, включаючи шинку, ковбасу і твердий сир, страви з яєць, різні йогурти і </w:t>
      </w:r>
      <w:r w:rsidRPr="005112C8">
        <w:rPr>
          <w:rFonts w:ascii="Times New Roman" w:hAnsi="Times New Roman" w:cs="Times New Roman"/>
          <w:sz w:val="28"/>
          <w:lang w:val="uk-UA"/>
        </w:rPr>
        <w:lastRenderedPageBreak/>
        <w:t xml:space="preserve">сир, а також сухий сніданок, що включає </w:t>
      </w:r>
      <w:proofErr w:type="spellStart"/>
      <w:r w:rsidRPr="005112C8">
        <w:rPr>
          <w:rFonts w:ascii="Times New Roman" w:hAnsi="Times New Roman" w:cs="Times New Roman"/>
          <w:sz w:val="28"/>
          <w:lang w:val="uk-UA"/>
        </w:rPr>
        <w:t>мюслі</w:t>
      </w:r>
      <w:proofErr w:type="spellEnd"/>
      <w:r w:rsidRPr="005112C8">
        <w:rPr>
          <w:rFonts w:ascii="Times New Roman" w:hAnsi="Times New Roman" w:cs="Times New Roman"/>
          <w:sz w:val="28"/>
          <w:lang w:val="uk-UA"/>
        </w:rPr>
        <w:t>, кукурудзяні пластівці і пластівці. Страви з яєць готуються на замовлення.</w:t>
      </w:r>
    </w:p>
    <w:p w:rsidR="005112C8" w:rsidRPr="005112C8" w:rsidRDefault="005112C8" w:rsidP="00D90431">
      <w:pPr>
        <w:spacing w:line="360" w:lineRule="auto"/>
        <w:ind w:firstLine="708"/>
        <w:rPr>
          <w:rFonts w:ascii="Times New Roman" w:hAnsi="Times New Roman" w:cs="Times New Roman"/>
          <w:sz w:val="28"/>
          <w:lang w:val="uk-UA"/>
        </w:rPr>
      </w:pPr>
      <w:r w:rsidRPr="005112C8">
        <w:rPr>
          <w:rFonts w:ascii="Times New Roman" w:hAnsi="Times New Roman" w:cs="Times New Roman"/>
          <w:sz w:val="28"/>
          <w:lang w:val="uk-UA"/>
        </w:rPr>
        <w:t xml:space="preserve">Англійський сніданок - це сніданок з двома варіантами: перший - класичний </w:t>
      </w:r>
      <w:proofErr w:type="spellStart"/>
      <w:r w:rsidRPr="005112C8">
        <w:rPr>
          <w:rFonts w:ascii="Times New Roman" w:hAnsi="Times New Roman" w:cs="Times New Roman"/>
          <w:sz w:val="28"/>
          <w:lang w:val="uk-UA"/>
        </w:rPr>
        <w:t>High</w:t>
      </w:r>
      <w:proofErr w:type="spellEnd"/>
      <w:r w:rsidRPr="005112C8">
        <w:rPr>
          <w:rFonts w:ascii="Times New Roman" w:hAnsi="Times New Roman" w:cs="Times New Roman"/>
          <w:sz w:val="28"/>
          <w:lang w:val="uk-UA"/>
        </w:rPr>
        <w:t xml:space="preserve"> </w:t>
      </w:r>
      <w:proofErr w:type="spellStart"/>
      <w:r w:rsidRPr="005112C8">
        <w:rPr>
          <w:rFonts w:ascii="Times New Roman" w:hAnsi="Times New Roman" w:cs="Times New Roman"/>
          <w:sz w:val="28"/>
          <w:lang w:val="uk-UA"/>
        </w:rPr>
        <w:t>tea</w:t>
      </w:r>
      <w:proofErr w:type="spellEnd"/>
      <w:r w:rsidRPr="005112C8">
        <w:rPr>
          <w:rFonts w:ascii="Times New Roman" w:hAnsi="Times New Roman" w:cs="Times New Roman"/>
          <w:sz w:val="28"/>
          <w:lang w:val="uk-UA"/>
        </w:rPr>
        <w:t xml:space="preserve"> або короткий сніданок. Цей сніданок включає ранковий чай або каву (або гарячий шоколад), цукор, хлібобулочні вироби, тости, масло (маргарин), джем, мед і мармелад, які доставляються в номер. Американський сніданок включає просту питну воду з льодом, фруктовий сік (апельсиновий, грейпфрутовий, яблучний, томатний), свіжі фрукти, ягоди з молоком або вершками, фруктовий компот (сливи, персики), тарілку пластівців (кукурудзяні або рисові пластівці), трохи м'яса і пироги. Можна приготувати два яйця та картоплю </w:t>
      </w:r>
      <w:proofErr w:type="spellStart"/>
      <w:r w:rsidRPr="005112C8">
        <w:rPr>
          <w:rFonts w:ascii="Times New Roman" w:hAnsi="Times New Roman" w:cs="Times New Roman"/>
          <w:sz w:val="28"/>
          <w:lang w:val="uk-UA"/>
        </w:rPr>
        <w:t>фрі</w:t>
      </w:r>
      <w:proofErr w:type="spellEnd"/>
      <w:r w:rsidRPr="005112C8">
        <w:rPr>
          <w:rFonts w:ascii="Times New Roman" w:hAnsi="Times New Roman" w:cs="Times New Roman"/>
          <w:sz w:val="28"/>
          <w:lang w:val="uk-UA"/>
        </w:rPr>
        <w:t xml:space="preserve"> і подати їх як </w:t>
      </w:r>
      <w:proofErr w:type="spellStart"/>
      <w:r w:rsidRPr="005112C8">
        <w:rPr>
          <w:rFonts w:ascii="Times New Roman" w:hAnsi="Times New Roman" w:cs="Times New Roman"/>
          <w:sz w:val="28"/>
          <w:lang w:val="uk-UA"/>
        </w:rPr>
        <w:t>глазунью</w:t>
      </w:r>
      <w:proofErr w:type="spellEnd"/>
      <w:r w:rsidRPr="005112C8">
        <w:rPr>
          <w:rFonts w:ascii="Times New Roman" w:hAnsi="Times New Roman" w:cs="Times New Roman"/>
          <w:sz w:val="28"/>
          <w:lang w:val="uk-UA"/>
        </w:rPr>
        <w:t>, яєчню або омлет, залежно від уподобань клієнта, або ж додати бекон, ковбасу та помідори як додаткові інгредієнти.</w:t>
      </w:r>
    </w:p>
    <w:p w:rsidR="005112C8" w:rsidRPr="005112C8" w:rsidRDefault="005112C8" w:rsidP="00D90431">
      <w:pPr>
        <w:spacing w:line="360" w:lineRule="auto"/>
        <w:ind w:firstLine="708"/>
        <w:rPr>
          <w:rFonts w:ascii="Times New Roman" w:hAnsi="Times New Roman" w:cs="Times New Roman"/>
          <w:sz w:val="28"/>
          <w:lang w:val="uk-UA"/>
        </w:rPr>
      </w:pPr>
      <w:r w:rsidRPr="005112C8">
        <w:rPr>
          <w:rFonts w:ascii="Times New Roman" w:hAnsi="Times New Roman" w:cs="Times New Roman"/>
          <w:sz w:val="28"/>
          <w:lang w:val="uk-UA"/>
        </w:rPr>
        <w:t xml:space="preserve">Проживаючим та гостям готелю також можуть бути запропоновані вегетаріанські та дієтичні сніданки. Найпоширеніше меню вегетаріанського сніданку включає: спеціальні </w:t>
      </w:r>
      <w:proofErr w:type="spellStart"/>
      <w:r w:rsidRPr="005112C8">
        <w:rPr>
          <w:rFonts w:ascii="Times New Roman" w:hAnsi="Times New Roman" w:cs="Times New Roman"/>
          <w:sz w:val="28"/>
          <w:lang w:val="uk-UA"/>
        </w:rPr>
        <w:t>цільнозернові</w:t>
      </w:r>
      <w:proofErr w:type="spellEnd"/>
      <w:r w:rsidRPr="005112C8">
        <w:rPr>
          <w:rFonts w:ascii="Times New Roman" w:hAnsi="Times New Roman" w:cs="Times New Roman"/>
          <w:sz w:val="28"/>
          <w:lang w:val="uk-UA"/>
        </w:rPr>
        <w:t xml:space="preserve"> хлібні вироби, вегетаріанський омлет з картоплею та помідорами або овочами, гарячі овочеві або фруктові страви, гарячі напої з медом, джемом або лимоном (кава, чай, гаряче молоко тощо), свіжі фруктові соки (яблучний, кавовий, шоколадний та ін.). тощо), свіжі фруктові та овочеві соки (яблучний, апельсиновий, морс, гарячий шоколад тощо), свіжі фруктові та овочеві соки, свіжі фрукти (яблучний, апельсиновий, банановий, сезонні фрукти та ягоди). Дієтичні сніданки мають майже таке ж меню, але готуються іншим способом, наприклад, на пару. Також пропонуються сухі сніданки, що складаються з </w:t>
      </w:r>
      <w:proofErr w:type="spellStart"/>
      <w:r w:rsidRPr="005112C8">
        <w:rPr>
          <w:rFonts w:ascii="Times New Roman" w:hAnsi="Times New Roman" w:cs="Times New Roman"/>
          <w:sz w:val="28"/>
          <w:lang w:val="uk-UA"/>
        </w:rPr>
        <w:t>мюслі</w:t>
      </w:r>
      <w:proofErr w:type="spellEnd"/>
      <w:r w:rsidRPr="005112C8">
        <w:rPr>
          <w:rFonts w:ascii="Times New Roman" w:hAnsi="Times New Roman" w:cs="Times New Roman"/>
          <w:sz w:val="28"/>
          <w:lang w:val="uk-UA"/>
        </w:rPr>
        <w:t>, кукурудзяних пластівців та пластівців зі знежиреним молоком або йогуртом. Стандартні напої також включають гаряче (холодне) знежирене молоко.</w:t>
      </w:r>
    </w:p>
    <w:p w:rsidR="005112C8" w:rsidRPr="005112C8" w:rsidRDefault="005112C8" w:rsidP="00D90431">
      <w:pPr>
        <w:spacing w:line="360" w:lineRule="auto"/>
        <w:ind w:firstLine="708"/>
        <w:rPr>
          <w:rFonts w:ascii="Times New Roman" w:hAnsi="Times New Roman" w:cs="Times New Roman"/>
          <w:sz w:val="28"/>
          <w:lang w:val="uk-UA"/>
        </w:rPr>
      </w:pPr>
      <w:r w:rsidRPr="005112C8">
        <w:rPr>
          <w:rFonts w:ascii="Times New Roman" w:hAnsi="Times New Roman" w:cs="Times New Roman"/>
          <w:sz w:val="28"/>
          <w:lang w:val="uk-UA"/>
        </w:rPr>
        <w:t>Експрес-сніданок часто доступний, якщо харчування здійснюється в номерах готелю. Меню включає широкий вибір молочних і кисломолочних продуктів, різноманітні свіжоспечені хлібобулочні вироби (</w:t>
      </w:r>
      <w:proofErr w:type="spellStart"/>
      <w:r w:rsidRPr="005112C8">
        <w:rPr>
          <w:rFonts w:ascii="Times New Roman" w:hAnsi="Times New Roman" w:cs="Times New Roman"/>
          <w:sz w:val="28"/>
          <w:lang w:val="uk-UA"/>
        </w:rPr>
        <w:t>круасани</w:t>
      </w:r>
      <w:proofErr w:type="spellEnd"/>
      <w:r w:rsidRPr="005112C8">
        <w:rPr>
          <w:rFonts w:ascii="Times New Roman" w:hAnsi="Times New Roman" w:cs="Times New Roman"/>
          <w:sz w:val="28"/>
          <w:lang w:val="uk-UA"/>
        </w:rPr>
        <w:t xml:space="preserve">, булочки, булочки, різні вироби з фаршем і без нього), фруктові страви і різні фрукти, в </w:t>
      </w:r>
      <w:r w:rsidRPr="005112C8">
        <w:rPr>
          <w:rFonts w:ascii="Times New Roman" w:hAnsi="Times New Roman" w:cs="Times New Roman"/>
          <w:sz w:val="28"/>
          <w:lang w:val="uk-UA"/>
        </w:rPr>
        <w:lastRenderedPageBreak/>
        <w:t>тому числі сезонні, а також широкий вибір гарячих напоїв з різними наповнювачами.</w:t>
      </w:r>
    </w:p>
    <w:p w:rsidR="008470E0" w:rsidRPr="005112C8" w:rsidRDefault="005112C8" w:rsidP="00D90431">
      <w:pPr>
        <w:spacing w:line="360" w:lineRule="auto"/>
        <w:ind w:firstLine="708"/>
        <w:rPr>
          <w:rFonts w:ascii="Times New Roman" w:hAnsi="Times New Roman" w:cs="Times New Roman"/>
          <w:sz w:val="28"/>
          <w:lang w:val="uk-UA"/>
        </w:rPr>
      </w:pPr>
      <w:r w:rsidRPr="005112C8">
        <w:rPr>
          <w:rFonts w:ascii="Times New Roman" w:hAnsi="Times New Roman" w:cs="Times New Roman"/>
          <w:sz w:val="28"/>
          <w:lang w:val="uk-UA"/>
        </w:rPr>
        <w:t>Кількість і тип варіацій залежить від обраного типу сніданку. Сніданок подається на прямокутному столі, на кінці якого стоять чашки з блюдцями і ложками. Молочники, чайники для окропу і кавники (на 4-6 персон) повинні бути розміщені на тарілках або столах діаметром, що відповідає кількості персон. Закуски повинні подаватися на багатоваріантних тарілках з відповідними наборами для винесення або видаватися на відповідних індивідуальних тарілках. Свіжоспечені хлібобулочні вироби повинні бути загорнуті в лляну тканину і покладені в плетений кошик або хлібницю.</w:t>
      </w:r>
    </w:p>
    <w:p w:rsidR="00433934" w:rsidRPr="00433934" w:rsidRDefault="00433934" w:rsidP="00433934">
      <w:pPr>
        <w:spacing w:line="360" w:lineRule="auto"/>
        <w:ind w:firstLine="708"/>
        <w:rPr>
          <w:rFonts w:ascii="Times New Roman" w:hAnsi="Times New Roman" w:cs="Times New Roman"/>
          <w:sz w:val="28"/>
          <w:lang w:val="uk-UA"/>
        </w:rPr>
      </w:pPr>
      <w:r w:rsidRPr="00433934">
        <w:rPr>
          <w:rFonts w:ascii="Times New Roman" w:hAnsi="Times New Roman" w:cs="Times New Roman"/>
          <w:sz w:val="28"/>
          <w:lang w:val="uk-UA"/>
        </w:rPr>
        <w:t>Сніданок в готелі зазвичай подається кожні 30 хвилин з 05:00 до 11:00. Тому є варіант 12-годинного.</w:t>
      </w:r>
    </w:p>
    <w:p w:rsidR="00433934" w:rsidRPr="00433934" w:rsidRDefault="00433934" w:rsidP="00433934">
      <w:pPr>
        <w:spacing w:line="360" w:lineRule="auto"/>
        <w:rPr>
          <w:rFonts w:ascii="Times New Roman" w:hAnsi="Times New Roman" w:cs="Times New Roman"/>
          <w:sz w:val="28"/>
          <w:lang w:val="uk-UA"/>
        </w:rPr>
      </w:pPr>
      <w:r w:rsidRPr="00433934">
        <w:rPr>
          <w:rFonts w:ascii="Times New Roman" w:hAnsi="Times New Roman" w:cs="Times New Roman"/>
          <w:sz w:val="28"/>
          <w:lang w:val="uk-UA"/>
        </w:rPr>
        <w:t xml:space="preserve">Сніданок повинен бути у вигляді швидкого формату або комбінованого методу обслуговування. Цій </w:t>
      </w:r>
      <w:proofErr w:type="spellStart"/>
      <w:r w:rsidRPr="00433934">
        <w:rPr>
          <w:rFonts w:ascii="Times New Roman" w:hAnsi="Times New Roman" w:cs="Times New Roman"/>
          <w:sz w:val="28"/>
          <w:lang w:val="uk-UA"/>
        </w:rPr>
        <w:t>вимозі</w:t>
      </w:r>
      <w:proofErr w:type="spellEnd"/>
      <w:r w:rsidRPr="00433934">
        <w:rPr>
          <w:rFonts w:ascii="Times New Roman" w:hAnsi="Times New Roman" w:cs="Times New Roman"/>
          <w:sz w:val="28"/>
          <w:lang w:val="uk-UA"/>
        </w:rPr>
        <w:t xml:space="preserve"> відповідають "шведські столи" та "шведські лінії" в закладах харчування готелю. Крім того, сніданок (до 7-ї години ранку) може бути поданий у номер готелю з обслуговуванням у номері (за бажанням гостя).</w:t>
      </w:r>
    </w:p>
    <w:p w:rsidR="00433934" w:rsidRPr="00433934" w:rsidRDefault="00433934" w:rsidP="00433934">
      <w:pPr>
        <w:spacing w:line="360" w:lineRule="auto"/>
        <w:ind w:firstLine="708"/>
        <w:rPr>
          <w:rFonts w:ascii="Times New Roman" w:hAnsi="Times New Roman" w:cs="Times New Roman"/>
          <w:sz w:val="28"/>
          <w:lang w:val="uk-UA"/>
        </w:rPr>
      </w:pPr>
      <w:r w:rsidRPr="00433934">
        <w:rPr>
          <w:rFonts w:ascii="Times New Roman" w:hAnsi="Times New Roman" w:cs="Times New Roman"/>
          <w:sz w:val="28"/>
          <w:lang w:val="uk-UA"/>
        </w:rPr>
        <w:t>Для іногородніх гостей організоване харчування може подаватися у визначений час у всіх типах закладів харчування готелю, бажано на другому поверсі або нижче. Меню повинно включати один або два сніданки за фіксованою ціною.</w:t>
      </w:r>
    </w:p>
    <w:p w:rsidR="00433934" w:rsidRPr="00433934" w:rsidRDefault="00433934" w:rsidP="00433934">
      <w:pPr>
        <w:spacing w:line="360" w:lineRule="auto"/>
        <w:rPr>
          <w:rFonts w:ascii="Times New Roman" w:hAnsi="Times New Roman" w:cs="Times New Roman"/>
          <w:sz w:val="28"/>
          <w:lang w:val="uk-UA"/>
        </w:rPr>
      </w:pPr>
      <w:r w:rsidRPr="00433934">
        <w:rPr>
          <w:rFonts w:ascii="Times New Roman" w:hAnsi="Times New Roman" w:cs="Times New Roman"/>
          <w:sz w:val="28"/>
          <w:lang w:val="uk-UA"/>
        </w:rPr>
        <w:t>Велика увага також приділяється обіду. Обідній сервіс залежить від типу обслуговування, який використовується в ресторані, наприклад, комплексний обід, бізнес-ланч, шведський стіл або а-ля-карт.</w:t>
      </w:r>
    </w:p>
    <w:p w:rsidR="00433934" w:rsidRPr="00433934" w:rsidRDefault="00433934" w:rsidP="00433934">
      <w:pPr>
        <w:spacing w:line="360" w:lineRule="auto"/>
        <w:rPr>
          <w:rFonts w:ascii="Times New Roman" w:hAnsi="Times New Roman" w:cs="Times New Roman"/>
          <w:sz w:val="28"/>
          <w:lang w:val="uk-UA"/>
        </w:rPr>
      </w:pPr>
      <w:r w:rsidRPr="00433934">
        <w:rPr>
          <w:rFonts w:ascii="Times New Roman" w:hAnsi="Times New Roman" w:cs="Times New Roman"/>
          <w:sz w:val="28"/>
          <w:lang w:val="uk-UA"/>
        </w:rPr>
        <w:t>Комплексні обіди включають салат, першу страву, гарячу страву та напої. Обслуговування може бути офіціантом або самообслуговуванням, залежно від категорії готелю. Оплата здійснюється на касі або комплексний обід може бути включений у вартість номера.</w:t>
      </w:r>
    </w:p>
    <w:p w:rsidR="008470E0" w:rsidRDefault="00433934" w:rsidP="00433934">
      <w:pPr>
        <w:spacing w:line="360" w:lineRule="auto"/>
        <w:rPr>
          <w:rFonts w:ascii="Times New Roman" w:hAnsi="Times New Roman" w:cs="Times New Roman"/>
          <w:sz w:val="28"/>
          <w:lang w:val="uk-UA"/>
        </w:rPr>
      </w:pPr>
      <w:r w:rsidRPr="00433934">
        <w:rPr>
          <w:rFonts w:ascii="Times New Roman" w:hAnsi="Times New Roman" w:cs="Times New Roman"/>
          <w:sz w:val="28"/>
          <w:lang w:val="uk-UA"/>
        </w:rPr>
        <w:lastRenderedPageBreak/>
        <w:t>Дослівний переклад з англійської - бізнес-ланч, що означає перерву для другого сніданку в чітко визначеному часовому проміжку для прийому їжі або перерви в роботі працюючої людини. Цей вид обіду має певні особливості. Характерні риси бізнес-ланчу в ресторані або кафе при готелі наступні: фіксований час прийому їжі. Зазвичай бізнес-ланчі проходять у проміжку між 12:00 та 16:00. Час очікування подачі страв не перевищує п'яти хвилин. Обіднє меню і комплексні обіди характеризуються наявністю риби, м'яса, птиці, овочів і сиру (але без десертів і сиру).</w:t>
      </w:r>
    </w:p>
    <w:p w:rsidR="00FC2292" w:rsidRPr="00FC2292" w:rsidRDefault="00FC2292" w:rsidP="00FC2292">
      <w:pPr>
        <w:spacing w:line="360" w:lineRule="auto"/>
        <w:rPr>
          <w:rFonts w:ascii="Times New Roman" w:hAnsi="Times New Roman" w:cs="Times New Roman"/>
          <w:sz w:val="28"/>
          <w:lang w:val="uk-UA"/>
        </w:rPr>
      </w:pPr>
      <w:r w:rsidRPr="00FC2292">
        <w:rPr>
          <w:rFonts w:ascii="Times New Roman" w:hAnsi="Times New Roman" w:cs="Times New Roman"/>
          <w:sz w:val="28"/>
          <w:lang w:val="uk-UA"/>
        </w:rPr>
        <w:t>Безкоштовний варіант можна використовувати з обмеженим меню з 10-15 позицій. Час обслуговування клієнтів має бути мінімальним. Під час бізнес-ланчу час перебування в залі не обмежується.</w:t>
      </w:r>
    </w:p>
    <w:p w:rsidR="00FC2292" w:rsidRPr="00FC2292" w:rsidRDefault="00FC2292" w:rsidP="00FC2292">
      <w:pPr>
        <w:spacing w:line="360" w:lineRule="auto"/>
        <w:rPr>
          <w:rFonts w:ascii="Times New Roman" w:hAnsi="Times New Roman" w:cs="Times New Roman"/>
          <w:sz w:val="28"/>
          <w:lang w:val="uk-UA"/>
        </w:rPr>
      </w:pPr>
      <w:r w:rsidRPr="00FC2292">
        <w:rPr>
          <w:rFonts w:ascii="Times New Roman" w:hAnsi="Times New Roman" w:cs="Times New Roman"/>
          <w:sz w:val="28"/>
          <w:lang w:val="uk-UA"/>
        </w:rPr>
        <w:t>Під час бізнес-ланчу обслуговування клієнтів, як правило, здійснюється офіціантами, а оплата здійснюється наступним чином.</w:t>
      </w:r>
    </w:p>
    <w:p w:rsidR="00FC2292" w:rsidRPr="00FC2292" w:rsidRDefault="00FC2292" w:rsidP="00FC2292">
      <w:pPr>
        <w:spacing w:line="360" w:lineRule="auto"/>
        <w:rPr>
          <w:rFonts w:ascii="Times New Roman" w:hAnsi="Times New Roman" w:cs="Times New Roman"/>
          <w:sz w:val="28"/>
          <w:lang w:val="uk-UA"/>
        </w:rPr>
      </w:pPr>
      <w:r w:rsidRPr="00FC2292">
        <w:rPr>
          <w:rFonts w:ascii="Times New Roman" w:hAnsi="Times New Roman" w:cs="Times New Roman"/>
          <w:sz w:val="28"/>
          <w:lang w:val="uk-UA"/>
        </w:rPr>
        <w:t xml:space="preserve">Шведський стіл (шведський стіл) - це форма гостинності, яка широко використовується в готельних ресторанах для сніданку, обіду, пізнього сніданку та вечері. Термін "шведський стіл" є універсальним і являє собою комбінацію обох термінів. Часто терміном "шведська лінія" позначають спеціально сконструйований ряд </w:t>
      </w:r>
      <w:proofErr w:type="spellStart"/>
      <w:r w:rsidRPr="00FC2292">
        <w:rPr>
          <w:rFonts w:ascii="Times New Roman" w:hAnsi="Times New Roman" w:cs="Times New Roman"/>
          <w:sz w:val="28"/>
          <w:lang w:val="uk-UA"/>
        </w:rPr>
        <w:t>стійок</w:t>
      </w:r>
      <w:proofErr w:type="spellEnd"/>
      <w:r w:rsidRPr="00FC2292">
        <w:rPr>
          <w:rFonts w:ascii="Times New Roman" w:hAnsi="Times New Roman" w:cs="Times New Roman"/>
          <w:sz w:val="28"/>
          <w:lang w:val="uk-UA"/>
        </w:rPr>
        <w:t xml:space="preserve"> самообслуговування, які стали невід'ємною частиною дизайну інтер'єру ресторану. Основна відмінність шведської лінії від лінії прилавків самообслуговування полягає в тому, що кількість і вага порцій кожної страви не обмежується для споживачів. Термін "шведський стіл" використовується для опису тимчасової споруди, де розміщуються всі продукти харчування, напої та настільні прилади, необхідні для підтримання певної страви в гарячому стані. Столи зі спеціальними секціями для короткочасного зберігання і демонстрації страв і буфетної продукції розташовуються прямими лініями або складаються відповідно до інтер'єру ресторану. </w:t>
      </w:r>
    </w:p>
    <w:p w:rsidR="00FC2292" w:rsidRDefault="00FC2292" w:rsidP="00FC2292">
      <w:pPr>
        <w:spacing w:line="360" w:lineRule="auto"/>
        <w:rPr>
          <w:rFonts w:ascii="Times New Roman" w:hAnsi="Times New Roman" w:cs="Times New Roman"/>
          <w:sz w:val="28"/>
          <w:lang w:val="uk-UA"/>
        </w:rPr>
      </w:pPr>
      <w:r w:rsidRPr="00FC2292">
        <w:rPr>
          <w:rFonts w:ascii="Times New Roman" w:hAnsi="Times New Roman" w:cs="Times New Roman"/>
          <w:sz w:val="28"/>
          <w:lang w:val="uk-UA"/>
        </w:rPr>
        <w:t xml:space="preserve">Столи можуть бути стаціонарними або пересувними. Для прискорення обслуговування можуть бути організовані черги, щоб клієнти могли підходити </w:t>
      </w:r>
      <w:r w:rsidRPr="00FC2292">
        <w:rPr>
          <w:rFonts w:ascii="Times New Roman" w:hAnsi="Times New Roman" w:cs="Times New Roman"/>
          <w:sz w:val="28"/>
          <w:lang w:val="uk-UA"/>
        </w:rPr>
        <w:lastRenderedPageBreak/>
        <w:t>з одного або двох напрямків. "Шведські столи можуть бути незвичайних розмірів і форм, наприклад, круглими, овальними, квадратними або прямокутними.</w:t>
      </w:r>
    </w:p>
    <w:p w:rsidR="00FC2292" w:rsidRPr="0025052C" w:rsidRDefault="00FC2292" w:rsidP="00FC2292">
      <w:pPr>
        <w:spacing w:line="360" w:lineRule="auto"/>
        <w:rPr>
          <w:rFonts w:ascii="Times New Roman" w:hAnsi="Times New Roman" w:cs="Times New Roman"/>
          <w:sz w:val="28"/>
        </w:rPr>
      </w:pPr>
    </w:p>
    <w:p w:rsidR="008470E0" w:rsidRDefault="008470E0" w:rsidP="008470E0">
      <w:pPr>
        <w:rPr>
          <w:lang w:val="uk-UA"/>
        </w:rPr>
      </w:pPr>
    </w:p>
    <w:p w:rsidR="008470E0" w:rsidRDefault="008470E0" w:rsidP="008470E0">
      <w:pPr>
        <w:suppressAutoHyphens w:val="0"/>
        <w:spacing w:after="160" w:line="259" w:lineRule="auto"/>
        <w:rPr>
          <w:lang w:val="uk-UA"/>
        </w:rPr>
      </w:pPr>
      <w:r>
        <w:rPr>
          <w:lang w:val="uk-UA"/>
        </w:rPr>
        <w:br w:type="page"/>
      </w:r>
    </w:p>
    <w:p w:rsidR="00C50FF2" w:rsidRDefault="00C50FF2" w:rsidP="0025052C">
      <w:pPr>
        <w:pStyle w:val="2"/>
        <w:spacing w:line="360" w:lineRule="auto"/>
        <w:rPr>
          <w:rFonts w:ascii="Times New Roman" w:hAnsi="Times New Roman" w:cs="Times New Roman"/>
          <w:color w:val="auto"/>
          <w:sz w:val="28"/>
          <w:lang w:val="uk-UA"/>
        </w:rPr>
      </w:pPr>
      <w:bookmarkStart w:id="15" w:name="_Toc130637983"/>
      <w:r>
        <w:rPr>
          <w:rFonts w:ascii="Times New Roman" w:hAnsi="Times New Roman" w:cs="Times New Roman"/>
          <w:color w:val="auto"/>
          <w:sz w:val="28"/>
          <w:lang w:val="uk-UA"/>
        </w:rPr>
        <w:lastRenderedPageBreak/>
        <w:t>РОЗДІЛ ІІ.</w:t>
      </w:r>
      <w:r w:rsidR="0025052C" w:rsidRPr="0025052C">
        <w:t xml:space="preserve"> </w:t>
      </w:r>
      <w:r w:rsidR="0025052C" w:rsidRPr="0025052C">
        <w:rPr>
          <w:rFonts w:ascii="Times New Roman" w:hAnsi="Times New Roman" w:cs="Times New Roman"/>
          <w:color w:val="auto"/>
          <w:sz w:val="28"/>
          <w:lang w:val="uk-UA"/>
        </w:rPr>
        <w:t>Структура процесу обслуговування споживачів у ресторані готелю</w:t>
      </w:r>
      <w:bookmarkEnd w:id="15"/>
    </w:p>
    <w:p w:rsidR="0025052C" w:rsidRPr="0025052C" w:rsidRDefault="00C50FF2" w:rsidP="0025052C">
      <w:pPr>
        <w:pStyle w:val="2"/>
        <w:spacing w:line="360" w:lineRule="auto"/>
        <w:rPr>
          <w:rFonts w:ascii="Times New Roman" w:hAnsi="Times New Roman" w:cs="Times New Roman"/>
          <w:color w:val="auto"/>
          <w:sz w:val="28"/>
          <w:lang w:val="uk-UA"/>
        </w:rPr>
      </w:pPr>
      <w:bookmarkStart w:id="16" w:name="_Toc130637984"/>
      <w:r>
        <w:rPr>
          <w:rFonts w:ascii="Times New Roman" w:hAnsi="Times New Roman" w:cs="Times New Roman"/>
          <w:color w:val="auto"/>
          <w:sz w:val="28"/>
          <w:lang w:val="uk-UA"/>
        </w:rPr>
        <w:t xml:space="preserve">2.1.  </w:t>
      </w:r>
      <w:r w:rsidR="0025052C" w:rsidRPr="0025052C">
        <w:rPr>
          <w:rFonts w:ascii="Times New Roman" w:hAnsi="Times New Roman" w:cs="Times New Roman"/>
          <w:color w:val="auto"/>
          <w:sz w:val="28"/>
          <w:lang w:val="uk-UA"/>
        </w:rPr>
        <w:t>Загальна інформація про готель "</w:t>
      </w:r>
      <w:proofErr w:type="spellStart"/>
      <w:r w:rsidR="0025052C" w:rsidRPr="0025052C">
        <w:rPr>
          <w:rFonts w:ascii="Times New Roman" w:hAnsi="Times New Roman" w:cs="Times New Roman"/>
          <w:color w:val="auto"/>
          <w:sz w:val="28"/>
          <w:lang w:val="uk-UA"/>
        </w:rPr>
        <w:t>Istion</w:t>
      </w:r>
      <w:proofErr w:type="spellEnd"/>
      <w:r w:rsidR="0025052C" w:rsidRPr="0025052C">
        <w:rPr>
          <w:rFonts w:ascii="Times New Roman" w:hAnsi="Times New Roman" w:cs="Times New Roman"/>
          <w:color w:val="auto"/>
          <w:sz w:val="28"/>
          <w:lang w:val="uk-UA"/>
        </w:rPr>
        <w:t xml:space="preserve"> </w:t>
      </w:r>
      <w:proofErr w:type="spellStart"/>
      <w:r w:rsidR="0025052C" w:rsidRPr="0025052C">
        <w:rPr>
          <w:rFonts w:ascii="Times New Roman" w:hAnsi="Times New Roman" w:cs="Times New Roman"/>
          <w:color w:val="auto"/>
          <w:sz w:val="28"/>
          <w:lang w:val="uk-UA"/>
        </w:rPr>
        <w:t>Club</w:t>
      </w:r>
      <w:proofErr w:type="spellEnd"/>
      <w:r w:rsidR="0025052C" w:rsidRPr="0025052C">
        <w:rPr>
          <w:rFonts w:ascii="Times New Roman" w:hAnsi="Times New Roman" w:cs="Times New Roman"/>
          <w:color w:val="auto"/>
          <w:sz w:val="28"/>
          <w:lang w:val="uk-UA"/>
        </w:rPr>
        <w:t xml:space="preserve"> &amp; </w:t>
      </w:r>
      <w:proofErr w:type="spellStart"/>
      <w:r w:rsidR="0025052C" w:rsidRPr="0025052C">
        <w:rPr>
          <w:rFonts w:ascii="Times New Roman" w:hAnsi="Times New Roman" w:cs="Times New Roman"/>
          <w:color w:val="auto"/>
          <w:sz w:val="28"/>
          <w:lang w:val="uk-UA"/>
        </w:rPr>
        <w:t>Spa</w:t>
      </w:r>
      <w:proofErr w:type="spellEnd"/>
      <w:r w:rsidR="0025052C" w:rsidRPr="0025052C">
        <w:rPr>
          <w:rFonts w:ascii="Times New Roman" w:hAnsi="Times New Roman" w:cs="Times New Roman"/>
          <w:color w:val="auto"/>
          <w:sz w:val="28"/>
          <w:lang w:val="uk-UA"/>
        </w:rPr>
        <w:t>".</w:t>
      </w:r>
      <w:bookmarkEnd w:id="16"/>
    </w:p>
    <w:p w:rsidR="0025052C" w:rsidRDefault="0025052C" w:rsidP="0025052C">
      <w:pPr>
        <w:spacing w:line="360" w:lineRule="auto"/>
        <w:rPr>
          <w:rFonts w:ascii="Times New Roman" w:hAnsi="Times New Roman" w:cs="Times New Roman"/>
          <w:sz w:val="28"/>
          <w:lang w:val="uk-UA"/>
        </w:rPr>
      </w:pPr>
    </w:p>
    <w:p w:rsidR="0025052C" w:rsidRPr="0025052C" w:rsidRDefault="0025052C" w:rsidP="0025052C">
      <w:pPr>
        <w:spacing w:line="360" w:lineRule="auto"/>
        <w:rPr>
          <w:rFonts w:ascii="Times New Roman" w:hAnsi="Times New Roman" w:cs="Times New Roman"/>
          <w:sz w:val="28"/>
          <w:lang w:val="uk-UA"/>
        </w:rPr>
      </w:pPr>
      <w:r w:rsidRPr="0025052C">
        <w:rPr>
          <w:rFonts w:ascii="Times New Roman" w:hAnsi="Times New Roman" w:cs="Times New Roman"/>
          <w:sz w:val="28"/>
          <w:lang w:val="uk-UA"/>
        </w:rPr>
        <w:t>Готель "</w:t>
      </w:r>
      <w:proofErr w:type="spellStart"/>
      <w:r w:rsidRPr="0025052C">
        <w:rPr>
          <w:rFonts w:ascii="Times New Roman" w:hAnsi="Times New Roman" w:cs="Times New Roman"/>
          <w:sz w:val="28"/>
          <w:lang w:val="uk-UA"/>
        </w:rPr>
        <w:t>Istion</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Club</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And</w:t>
      </w:r>
      <w:proofErr w:type="spellEnd"/>
      <w:r w:rsidRPr="0025052C">
        <w:rPr>
          <w:rFonts w:ascii="Times New Roman" w:hAnsi="Times New Roman" w:cs="Times New Roman"/>
          <w:sz w:val="28"/>
          <w:lang w:val="uk-UA"/>
        </w:rPr>
        <w:t xml:space="preserve"> SPA" розташований у мальовничому районі Н. </w:t>
      </w:r>
      <w:proofErr w:type="spellStart"/>
      <w:r w:rsidRPr="0025052C">
        <w:rPr>
          <w:rFonts w:ascii="Times New Roman" w:hAnsi="Times New Roman" w:cs="Times New Roman"/>
          <w:sz w:val="28"/>
          <w:lang w:val="uk-UA"/>
        </w:rPr>
        <w:t>Потідея</w:t>
      </w:r>
      <w:proofErr w:type="spellEnd"/>
      <w:r w:rsidRPr="0025052C">
        <w:rPr>
          <w:rFonts w:ascii="Times New Roman" w:hAnsi="Times New Roman" w:cs="Times New Roman"/>
          <w:sz w:val="28"/>
          <w:lang w:val="uk-UA"/>
        </w:rPr>
        <w:t xml:space="preserve"> (Кассандра), в передній частині півострова </w:t>
      </w:r>
      <w:proofErr w:type="spellStart"/>
      <w:r w:rsidRPr="0025052C">
        <w:rPr>
          <w:rFonts w:ascii="Times New Roman" w:hAnsi="Times New Roman" w:cs="Times New Roman"/>
          <w:sz w:val="28"/>
          <w:lang w:val="uk-UA"/>
        </w:rPr>
        <w:t>Халкідікі</w:t>
      </w:r>
      <w:proofErr w:type="spellEnd"/>
      <w:r w:rsidRPr="0025052C">
        <w:rPr>
          <w:rFonts w:ascii="Times New Roman" w:hAnsi="Times New Roman" w:cs="Times New Roman"/>
          <w:sz w:val="28"/>
          <w:lang w:val="uk-UA"/>
        </w:rPr>
        <w:t xml:space="preserve">. Він розташований у </w:t>
      </w:r>
      <w:proofErr w:type="spellStart"/>
      <w:r w:rsidRPr="0025052C">
        <w:rPr>
          <w:rFonts w:ascii="Times New Roman" w:hAnsi="Times New Roman" w:cs="Times New Roman"/>
          <w:sz w:val="28"/>
          <w:lang w:val="uk-UA"/>
        </w:rPr>
        <w:t>Потідеї</w:t>
      </w:r>
      <w:proofErr w:type="spellEnd"/>
      <w:r w:rsidRPr="0025052C">
        <w:rPr>
          <w:rFonts w:ascii="Times New Roman" w:hAnsi="Times New Roman" w:cs="Times New Roman"/>
          <w:sz w:val="28"/>
          <w:lang w:val="uk-UA"/>
        </w:rPr>
        <w:t xml:space="preserve"> (Кассандра), на початку півострова </w:t>
      </w:r>
      <w:proofErr w:type="spellStart"/>
      <w:r w:rsidRPr="0025052C">
        <w:rPr>
          <w:rFonts w:ascii="Times New Roman" w:hAnsi="Times New Roman" w:cs="Times New Roman"/>
          <w:sz w:val="28"/>
          <w:lang w:val="uk-UA"/>
        </w:rPr>
        <w:t>Халкідікі</w:t>
      </w:r>
      <w:proofErr w:type="spellEnd"/>
      <w:r w:rsidRPr="0025052C">
        <w:rPr>
          <w:rFonts w:ascii="Times New Roman" w:hAnsi="Times New Roman" w:cs="Times New Roman"/>
          <w:sz w:val="28"/>
          <w:lang w:val="uk-UA"/>
        </w:rPr>
        <w:t xml:space="preserve">, в 45 хвилинах їзди на машині від Салонік. Міжнародний аеропорт знаходиться в 30 хвилинах їзди від готелю. Готель </w:t>
      </w:r>
      <w:proofErr w:type="spellStart"/>
      <w:r w:rsidRPr="0025052C">
        <w:rPr>
          <w:rFonts w:ascii="Times New Roman" w:hAnsi="Times New Roman" w:cs="Times New Roman"/>
          <w:sz w:val="28"/>
          <w:lang w:val="uk-UA"/>
        </w:rPr>
        <w:t>Istion</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Club</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And</w:t>
      </w:r>
      <w:proofErr w:type="spellEnd"/>
      <w:r w:rsidRPr="0025052C">
        <w:rPr>
          <w:rFonts w:ascii="Times New Roman" w:hAnsi="Times New Roman" w:cs="Times New Roman"/>
          <w:sz w:val="28"/>
          <w:lang w:val="uk-UA"/>
        </w:rPr>
        <w:t xml:space="preserve"> SPA був побудований в 2007 році і працює за системою "супер все включено". Професіоналізм і увага персоналу, а також широкий спектр послуг і розваг подарують вам незабутні враження і приємні </w:t>
      </w:r>
      <w:proofErr w:type="spellStart"/>
      <w:r w:rsidRPr="0025052C">
        <w:rPr>
          <w:rFonts w:ascii="Times New Roman" w:hAnsi="Times New Roman" w:cs="Times New Roman"/>
          <w:sz w:val="28"/>
          <w:lang w:val="uk-UA"/>
        </w:rPr>
        <w:t>відчуття.Невеликий</w:t>
      </w:r>
      <w:proofErr w:type="spellEnd"/>
      <w:r w:rsidRPr="0025052C">
        <w:rPr>
          <w:rFonts w:ascii="Times New Roman" w:hAnsi="Times New Roman" w:cs="Times New Roman"/>
          <w:sz w:val="28"/>
          <w:lang w:val="uk-UA"/>
        </w:rPr>
        <w:t xml:space="preserve">, затишний готель </w:t>
      </w:r>
      <w:proofErr w:type="spellStart"/>
      <w:r w:rsidRPr="0025052C">
        <w:rPr>
          <w:rFonts w:ascii="Times New Roman" w:hAnsi="Times New Roman" w:cs="Times New Roman"/>
          <w:sz w:val="28"/>
          <w:lang w:val="uk-UA"/>
        </w:rPr>
        <w:t>Istion</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Club</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And</w:t>
      </w:r>
      <w:proofErr w:type="spellEnd"/>
      <w:r w:rsidRPr="0025052C">
        <w:rPr>
          <w:rFonts w:ascii="Times New Roman" w:hAnsi="Times New Roman" w:cs="Times New Roman"/>
          <w:sz w:val="28"/>
          <w:lang w:val="uk-UA"/>
        </w:rPr>
        <w:t xml:space="preserve"> SPA на 115 номерів являє собою комплекс двоповерхових вілл прямо на пляжі, з золотистим піском і власним басейном. До послуг гостей бар, ресторан, конференц-зали, відкритий басейн, дитячий басейн, сауна, парна, </w:t>
      </w:r>
      <w:proofErr w:type="spellStart"/>
      <w:r w:rsidRPr="0025052C">
        <w:rPr>
          <w:rFonts w:ascii="Times New Roman" w:hAnsi="Times New Roman" w:cs="Times New Roman"/>
          <w:sz w:val="28"/>
          <w:lang w:val="uk-UA"/>
        </w:rPr>
        <w:t>джакузі</w:t>
      </w:r>
      <w:proofErr w:type="spellEnd"/>
      <w:r w:rsidRPr="0025052C">
        <w:rPr>
          <w:rFonts w:ascii="Times New Roman" w:hAnsi="Times New Roman" w:cs="Times New Roman"/>
          <w:sz w:val="28"/>
          <w:lang w:val="uk-UA"/>
        </w:rPr>
        <w:t xml:space="preserve">, масаж, </w:t>
      </w:r>
      <w:proofErr w:type="spellStart"/>
      <w:r w:rsidRPr="0025052C">
        <w:rPr>
          <w:rFonts w:ascii="Times New Roman" w:hAnsi="Times New Roman" w:cs="Times New Roman"/>
          <w:sz w:val="28"/>
          <w:lang w:val="uk-UA"/>
        </w:rPr>
        <w:t>спа</w:t>
      </w:r>
      <w:proofErr w:type="spellEnd"/>
      <w:r w:rsidRPr="0025052C">
        <w:rPr>
          <w:rFonts w:ascii="Times New Roman" w:hAnsi="Times New Roman" w:cs="Times New Roman"/>
          <w:sz w:val="28"/>
          <w:lang w:val="uk-UA"/>
        </w:rPr>
        <w:t xml:space="preserve">-центр, фітнес-центр, аеробіка, більярд, водні види спорту та обслуговування номерів. У таблиці 2.1. наведено основні характеристики готелю </w:t>
      </w:r>
      <w:proofErr w:type="spellStart"/>
      <w:r w:rsidRPr="0025052C">
        <w:rPr>
          <w:rFonts w:ascii="Times New Roman" w:hAnsi="Times New Roman" w:cs="Times New Roman"/>
          <w:sz w:val="28"/>
          <w:lang w:val="uk-UA"/>
        </w:rPr>
        <w:t>Istion</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Club</w:t>
      </w:r>
      <w:proofErr w:type="spellEnd"/>
      <w:r w:rsidRPr="0025052C">
        <w:rPr>
          <w:rFonts w:ascii="Times New Roman" w:hAnsi="Times New Roman" w:cs="Times New Roman"/>
          <w:sz w:val="28"/>
          <w:lang w:val="uk-UA"/>
        </w:rPr>
        <w:t xml:space="preserve"> &amp; </w:t>
      </w:r>
      <w:proofErr w:type="spellStart"/>
      <w:r w:rsidRPr="0025052C">
        <w:rPr>
          <w:rFonts w:ascii="Times New Roman" w:hAnsi="Times New Roman" w:cs="Times New Roman"/>
          <w:sz w:val="28"/>
          <w:lang w:val="uk-UA"/>
        </w:rPr>
        <w:t>Spa</w:t>
      </w:r>
      <w:proofErr w:type="spellEnd"/>
      <w:r w:rsidRPr="0025052C">
        <w:rPr>
          <w:rFonts w:ascii="Times New Roman" w:hAnsi="Times New Roman" w:cs="Times New Roman"/>
          <w:sz w:val="28"/>
          <w:lang w:val="uk-UA"/>
        </w:rPr>
        <w:t>.</w:t>
      </w:r>
    </w:p>
    <w:p w:rsidR="0025052C" w:rsidRPr="0025052C" w:rsidRDefault="0025052C" w:rsidP="0025052C">
      <w:pPr>
        <w:spacing w:line="360" w:lineRule="auto"/>
        <w:rPr>
          <w:rFonts w:ascii="Times New Roman" w:hAnsi="Times New Roman" w:cs="Times New Roman"/>
          <w:sz w:val="28"/>
          <w:lang w:val="uk-UA"/>
        </w:rPr>
      </w:pPr>
      <w:r w:rsidRPr="0025052C">
        <w:rPr>
          <w:rFonts w:ascii="Times New Roman" w:hAnsi="Times New Roman" w:cs="Times New Roman"/>
          <w:sz w:val="28"/>
          <w:lang w:val="uk-UA"/>
        </w:rPr>
        <w:t xml:space="preserve">Готель пропонує багато додаткових послуг для своїх гостей, таких як </w:t>
      </w:r>
      <w:proofErr w:type="spellStart"/>
      <w:r w:rsidRPr="0025052C">
        <w:rPr>
          <w:rFonts w:ascii="Times New Roman" w:hAnsi="Times New Roman" w:cs="Times New Roman"/>
          <w:sz w:val="28"/>
          <w:lang w:val="uk-UA"/>
        </w:rPr>
        <w:t>парковка</w:t>
      </w:r>
      <w:proofErr w:type="spellEnd"/>
      <w:r w:rsidRPr="0025052C">
        <w:rPr>
          <w:rFonts w:ascii="Times New Roman" w:hAnsi="Times New Roman" w:cs="Times New Roman"/>
          <w:sz w:val="28"/>
          <w:lang w:val="uk-UA"/>
        </w:rPr>
        <w:t xml:space="preserve">, магазини, </w:t>
      </w:r>
      <w:proofErr w:type="spellStart"/>
      <w:r w:rsidRPr="0025052C">
        <w:rPr>
          <w:rFonts w:ascii="Times New Roman" w:hAnsi="Times New Roman" w:cs="Times New Roman"/>
          <w:sz w:val="28"/>
          <w:lang w:val="uk-UA"/>
        </w:rPr>
        <w:t>спа</w:t>
      </w:r>
      <w:proofErr w:type="spellEnd"/>
      <w:r w:rsidRPr="0025052C">
        <w:rPr>
          <w:rFonts w:ascii="Times New Roman" w:hAnsi="Times New Roman" w:cs="Times New Roman"/>
          <w:sz w:val="28"/>
          <w:lang w:val="uk-UA"/>
        </w:rPr>
        <w:t>-центр, салон краси, фітнес-центр та басейн.</w:t>
      </w:r>
    </w:p>
    <w:p w:rsidR="0025052C" w:rsidRPr="0025052C" w:rsidRDefault="0025052C" w:rsidP="0025052C">
      <w:pPr>
        <w:spacing w:line="360" w:lineRule="auto"/>
        <w:rPr>
          <w:rFonts w:ascii="Times New Roman" w:hAnsi="Times New Roman" w:cs="Times New Roman"/>
          <w:sz w:val="28"/>
          <w:lang w:val="uk-UA"/>
        </w:rPr>
      </w:pPr>
      <w:r w:rsidRPr="0025052C">
        <w:rPr>
          <w:rFonts w:ascii="Times New Roman" w:hAnsi="Times New Roman" w:cs="Times New Roman"/>
          <w:sz w:val="28"/>
          <w:lang w:val="uk-UA"/>
        </w:rPr>
        <w:t>Ресторан готелю пропонує окремі зали для проведення урочистостей та банкетів.</w:t>
      </w:r>
    </w:p>
    <w:p w:rsidR="0025052C" w:rsidRDefault="0025052C" w:rsidP="0025052C">
      <w:pPr>
        <w:spacing w:line="360" w:lineRule="auto"/>
        <w:rPr>
          <w:rFonts w:ascii="Times New Roman" w:hAnsi="Times New Roman" w:cs="Times New Roman"/>
          <w:sz w:val="28"/>
          <w:lang w:val="uk-UA"/>
        </w:rPr>
      </w:pPr>
      <w:r w:rsidRPr="0025052C">
        <w:rPr>
          <w:rFonts w:ascii="Times New Roman" w:hAnsi="Times New Roman" w:cs="Times New Roman"/>
          <w:sz w:val="28"/>
          <w:lang w:val="uk-UA"/>
        </w:rPr>
        <w:t>Кожен гість готелю "</w:t>
      </w:r>
      <w:proofErr w:type="spellStart"/>
      <w:r w:rsidRPr="0025052C">
        <w:rPr>
          <w:rFonts w:ascii="Times New Roman" w:hAnsi="Times New Roman" w:cs="Times New Roman"/>
          <w:sz w:val="28"/>
          <w:lang w:val="uk-UA"/>
        </w:rPr>
        <w:t>Істіон</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Клаб</w:t>
      </w:r>
      <w:proofErr w:type="spellEnd"/>
      <w:r w:rsidRPr="0025052C">
        <w:rPr>
          <w:rFonts w:ascii="Times New Roman" w:hAnsi="Times New Roman" w:cs="Times New Roman"/>
          <w:sz w:val="28"/>
          <w:lang w:val="uk-UA"/>
        </w:rPr>
        <w:t>" - особливий. Наше щире бажання - створити приємні умови для роботи та відпочинку.</w:t>
      </w:r>
    </w:p>
    <w:p w:rsidR="0025052C" w:rsidRDefault="0025052C" w:rsidP="0025052C">
      <w:pPr>
        <w:pStyle w:val="1"/>
      </w:pPr>
    </w:p>
    <w:p w:rsidR="0025052C" w:rsidRDefault="0025052C" w:rsidP="0025052C"/>
    <w:p w:rsidR="0025052C" w:rsidRDefault="0025052C" w:rsidP="0025052C"/>
    <w:p w:rsidR="0025052C" w:rsidRDefault="0025052C" w:rsidP="0025052C"/>
    <w:p w:rsidR="0025052C" w:rsidRDefault="0025052C" w:rsidP="0025052C"/>
    <w:p w:rsidR="0025052C" w:rsidRDefault="0025052C" w:rsidP="0025052C"/>
    <w:p w:rsidR="0025052C" w:rsidRPr="00DF6B14" w:rsidRDefault="0025052C" w:rsidP="0025052C">
      <w:pPr>
        <w:pStyle w:val="a6"/>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Таблиця 2.1.</w:t>
      </w:r>
      <w:r w:rsidRPr="00DF6B14">
        <w:rPr>
          <w:rFonts w:ascii="Times New Roman" w:hAnsi="Times New Roman"/>
          <w:color w:val="000000"/>
          <w:sz w:val="28"/>
          <w:szCs w:val="28"/>
          <w:lang w:val="uk-UA"/>
        </w:rPr>
        <w:t xml:space="preserve"> Характеристика готелю «</w:t>
      </w:r>
      <w:proofErr w:type="spellStart"/>
      <w:r w:rsidRPr="00DF6B14">
        <w:rPr>
          <w:rFonts w:ascii="Times New Roman" w:hAnsi="Times New Roman"/>
          <w:color w:val="000000"/>
          <w:sz w:val="28"/>
          <w:szCs w:val="28"/>
          <w:lang w:val="uk-UA"/>
        </w:rPr>
        <w:t>Istion</w:t>
      </w:r>
      <w:proofErr w:type="spellEnd"/>
      <w:r w:rsidRPr="00DF6B14">
        <w:rPr>
          <w:rFonts w:ascii="Times New Roman" w:hAnsi="Times New Roman"/>
          <w:color w:val="000000"/>
          <w:sz w:val="28"/>
          <w:szCs w:val="28"/>
          <w:lang w:val="uk-UA"/>
        </w:rPr>
        <w:t xml:space="preserve"> </w:t>
      </w:r>
      <w:proofErr w:type="spellStart"/>
      <w:r w:rsidRPr="00DF6B14">
        <w:rPr>
          <w:rFonts w:ascii="Times New Roman" w:hAnsi="Times New Roman"/>
          <w:color w:val="000000"/>
          <w:sz w:val="28"/>
          <w:szCs w:val="28"/>
          <w:lang w:val="uk-UA"/>
        </w:rPr>
        <w:t>Club&amp;Spa</w:t>
      </w:r>
      <w:proofErr w:type="spellEnd"/>
      <w:r w:rsidRPr="00DF6B14">
        <w:rPr>
          <w:rFonts w:ascii="Times New Roman" w:hAnsi="Times New Roman"/>
          <w:color w:val="000000"/>
          <w:sz w:val="28"/>
          <w:szCs w:val="28"/>
          <w:lang w:val="uk-UA"/>
        </w:rPr>
        <w:t>»</w:t>
      </w:r>
    </w:p>
    <w:tbl>
      <w:tblPr>
        <w:tblStyle w:val="11"/>
        <w:tblW w:w="4795" w:type="pct"/>
        <w:jc w:val="center"/>
        <w:tblLook w:val="0400" w:firstRow="0" w:lastRow="0" w:firstColumn="0" w:lastColumn="0" w:noHBand="0" w:noVBand="1"/>
      </w:tblPr>
      <w:tblGrid>
        <w:gridCol w:w="2050"/>
        <w:gridCol w:w="7178"/>
      </w:tblGrid>
      <w:tr w:rsidR="0025052C" w:rsidRPr="00A51DA5"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Pr>
                <w:rFonts w:ascii="Times New Roman" w:hAnsi="Times New Roman"/>
                <w:color w:val="000000"/>
                <w:sz w:val="20"/>
                <w:szCs w:val="28"/>
                <w:lang w:val="uk-UA"/>
              </w:rPr>
              <w:t>Тип</w:t>
            </w: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Готель «</w:t>
            </w:r>
            <w:proofErr w:type="spellStart"/>
            <w:r w:rsidRPr="00DF6B14">
              <w:rPr>
                <w:rFonts w:ascii="Times New Roman" w:hAnsi="Times New Roman"/>
                <w:color w:val="000000"/>
                <w:sz w:val="20"/>
                <w:szCs w:val="28"/>
                <w:lang w:val="uk-UA"/>
              </w:rPr>
              <w:t>Istion</w:t>
            </w:r>
            <w:proofErr w:type="spellEnd"/>
            <w:r w:rsidRPr="00DF6B14">
              <w:rPr>
                <w:rFonts w:ascii="Times New Roman" w:hAnsi="Times New Roman"/>
                <w:color w:val="000000"/>
                <w:sz w:val="20"/>
                <w:szCs w:val="28"/>
                <w:lang w:val="uk-UA"/>
              </w:rPr>
              <w:t xml:space="preserve"> </w:t>
            </w:r>
            <w:proofErr w:type="spellStart"/>
            <w:r w:rsidRPr="00DF6B14">
              <w:rPr>
                <w:rFonts w:ascii="Times New Roman" w:hAnsi="Times New Roman"/>
                <w:color w:val="000000"/>
                <w:sz w:val="20"/>
                <w:szCs w:val="28"/>
                <w:lang w:val="uk-UA"/>
              </w:rPr>
              <w:t>Club&amp;Spa</w:t>
            </w:r>
            <w:proofErr w:type="spellEnd"/>
            <w:r w:rsidRPr="00DF6B14">
              <w:rPr>
                <w:rFonts w:ascii="Times New Roman" w:hAnsi="Times New Roman"/>
                <w:color w:val="000000"/>
                <w:sz w:val="20"/>
                <w:szCs w:val="28"/>
                <w:lang w:val="uk-UA"/>
              </w:rPr>
              <w:t>», ресторани «</w:t>
            </w:r>
            <w:proofErr w:type="spellStart"/>
            <w:r w:rsidRPr="00DF6B14">
              <w:rPr>
                <w:rFonts w:ascii="Times New Roman" w:hAnsi="Times New Roman"/>
                <w:color w:val="000000"/>
                <w:sz w:val="20"/>
                <w:szCs w:val="28"/>
                <w:lang w:val="uk-UA"/>
              </w:rPr>
              <w:t>Thalatta</w:t>
            </w:r>
            <w:proofErr w:type="spellEnd"/>
            <w:r w:rsidRPr="00DF6B14">
              <w:rPr>
                <w:rFonts w:ascii="Times New Roman" w:hAnsi="Times New Roman"/>
                <w:color w:val="000000"/>
                <w:sz w:val="20"/>
                <w:szCs w:val="28"/>
                <w:lang w:val="uk-UA"/>
              </w:rPr>
              <w:t>», «</w:t>
            </w:r>
            <w:proofErr w:type="spellStart"/>
            <w:r w:rsidRPr="00DF6B14">
              <w:rPr>
                <w:rFonts w:ascii="Times New Roman" w:hAnsi="Times New Roman"/>
                <w:color w:val="000000"/>
                <w:sz w:val="20"/>
                <w:szCs w:val="28"/>
                <w:lang w:val="uk-UA"/>
              </w:rPr>
              <w:t>Inias</w:t>
            </w:r>
            <w:proofErr w:type="spellEnd"/>
            <w:r w:rsidRPr="00DF6B14">
              <w:rPr>
                <w:rFonts w:ascii="Times New Roman" w:hAnsi="Times New Roman"/>
                <w:color w:val="000000"/>
                <w:sz w:val="20"/>
                <w:szCs w:val="28"/>
                <w:lang w:val="uk-UA"/>
              </w:rPr>
              <w:t>» та «</w:t>
            </w:r>
            <w:proofErr w:type="spellStart"/>
            <w:r w:rsidRPr="00DF6B14">
              <w:rPr>
                <w:rFonts w:ascii="Times New Roman" w:hAnsi="Times New Roman"/>
                <w:color w:val="000000"/>
                <w:sz w:val="20"/>
                <w:szCs w:val="28"/>
                <w:lang w:val="uk-UA"/>
              </w:rPr>
              <w:t>Al</w:t>
            </w:r>
            <w:proofErr w:type="spellEnd"/>
            <w:r w:rsidRPr="00DF6B14">
              <w:rPr>
                <w:rFonts w:ascii="Times New Roman" w:hAnsi="Times New Roman"/>
                <w:color w:val="000000"/>
                <w:sz w:val="20"/>
                <w:szCs w:val="28"/>
                <w:lang w:val="uk-UA"/>
              </w:rPr>
              <w:t xml:space="preserve"> </w:t>
            </w:r>
            <w:proofErr w:type="spellStart"/>
            <w:r w:rsidRPr="00DF6B14">
              <w:rPr>
                <w:rFonts w:ascii="Times New Roman" w:hAnsi="Times New Roman"/>
                <w:color w:val="000000"/>
                <w:sz w:val="20"/>
                <w:szCs w:val="28"/>
                <w:lang w:val="uk-UA"/>
              </w:rPr>
              <w:t>Mare</w:t>
            </w:r>
            <w:proofErr w:type="spellEnd"/>
            <w:r w:rsidRPr="00DF6B14">
              <w:rPr>
                <w:rFonts w:ascii="Times New Roman" w:hAnsi="Times New Roman"/>
                <w:color w:val="000000"/>
                <w:sz w:val="20"/>
                <w:szCs w:val="28"/>
                <w:lang w:val="uk-UA"/>
              </w:rPr>
              <w:t>», бари</w:t>
            </w:r>
          </w:p>
        </w:tc>
      </w:tr>
      <w:tr w:rsidR="0025052C" w:rsidRPr="00DF6B14"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w:t>
            </w:r>
            <w:proofErr w:type="spellStart"/>
            <w:r w:rsidRPr="00DF6B14">
              <w:rPr>
                <w:rFonts w:ascii="Times New Roman" w:hAnsi="Times New Roman"/>
                <w:color w:val="000000"/>
                <w:sz w:val="20"/>
                <w:szCs w:val="28"/>
                <w:lang w:val="uk-UA"/>
              </w:rPr>
              <w:t>Eros</w:t>
            </w:r>
            <w:proofErr w:type="spellEnd"/>
            <w:r w:rsidRPr="00DF6B14">
              <w:rPr>
                <w:rFonts w:ascii="Times New Roman" w:hAnsi="Times New Roman"/>
                <w:color w:val="000000"/>
                <w:sz w:val="20"/>
                <w:szCs w:val="28"/>
                <w:lang w:val="uk-UA"/>
              </w:rPr>
              <w:t>» та «</w:t>
            </w:r>
            <w:proofErr w:type="spellStart"/>
            <w:r w:rsidRPr="00DF6B14">
              <w:rPr>
                <w:rFonts w:ascii="Times New Roman" w:hAnsi="Times New Roman"/>
                <w:color w:val="000000"/>
                <w:sz w:val="20"/>
                <w:szCs w:val="28"/>
                <w:lang w:val="uk-UA"/>
              </w:rPr>
              <w:t>Barchetta</w:t>
            </w:r>
            <w:proofErr w:type="spellEnd"/>
            <w:r w:rsidRPr="00DF6B14">
              <w:rPr>
                <w:rFonts w:ascii="Times New Roman" w:hAnsi="Times New Roman"/>
                <w:color w:val="000000"/>
                <w:sz w:val="20"/>
                <w:szCs w:val="28"/>
                <w:lang w:val="uk-UA"/>
              </w:rPr>
              <w:t>»</w:t>
            </w:r>
          </w:p>
        </w:tc>
      </w:tr>
      <w:tr w:rsidR="0025052C" w:rsidRPr="00DF6B14"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Кухня:</w:t>
            </w: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Чудові затишні ресторани познайомлять із національною грецькою, італійською та міжнародною кухнею. Бари пропонують великий асортимент коктейлів та напоїв</w:t>
            </w:r>
          </w:p>
        </w:tc>
      </w:tr>
      <w:tr w:rsidR="0025052C" w:rsidRPr="00DF6B14"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Особливості:</w:t>
            </w: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xml:space="preserve">Готель/номери, пляж при готелі, </w:t>
            </w:r>
            <w:proofErr w:type="spellStart"/>
            <w:r w:rsidRPr="00DF6B14">
              <w:rPr>
                <w:rFonts w:ascii="Times New Roman" w:hAnsi="Times New Roman"/>
                <w:color w:val="000000"/>
                <w:sz w:val="20"/>
                <w:szCs w:val="28"/>
                <w:lang w:val="uk-UA"/>
              </w:rPr>
              <w:t>парковка</w:t>
            </w:r>
            <w:proofErr w:type="spellEnd"/>
            <w:r w:rsidRPr="00DF6B14">
              <w:rPr>
                <w:rFonts w:ascii="Times New Roman" w:hAnsi="Times New Roman"/>
                <w:color w:val="000000"/>
                <w:sz w:val="20"/>
                <w:szCs w:val="28"/>
                <w:lang w:val="uk-UA"/>
              </w:rPr>
              <w:t>, магазини, камера схову, конференц-зала, тренажерна зала, тенісний корт, басейн</w:t>
            </w:r>
          </w:p>
        </w:tc>
      </w:tr>
      <w:tr w:rsidR="0025052C" w:rsidRPr="00DF6B14"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Адреса:</w:t>
            </w: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proofErr w:type="spellStart"/>
            <w:r w:rsidRPr="00DF6B14">
              <w:rPr>
                <w:rFonts w:ascii="Times New Roman" w:hAnsi="Times New Roman"/>
                <w:color w:val="000000"/>
                <w:sz w:val="20"/>
                <w:szCs w:val="28"/>
                <w:lang w:val="uk-UA"/>
              </w:rPr>
              <w:t>Potidea</w:t>
            </w:r>
            <w:proofErr w:type="spellEnd"/>
            <w:r w:rsidRPr="00DF6B14">
              <w:rPr>
                <w:rFonts w:ascii="Times New Roman" w:hAnsi="Times New Roman"/>
                <w:color w:val="000000"/>
                <w:sz w:val="20"/>
                <w:szCs w:val="28"/>
                <w:lang w:val="uk-UA"/>
              </w:rPr>
              <w:t xml:space="preserve">, </w:t>
            </w:r>
            <w:proofErr w:type="spellStart"/>
            <w:r w:rsidRPr="00DF6B14">
              <w:rPr>
                <w:rFonts w:ascii="Times New Roman" w:hAnsi="Times New Roman"/>
                <w:color w:val="000000"/>
                <w:sz w:val="20"/>
                <w:szCs w:val="28"/>
                <w:lang w:val="uk-UA"/>
              </w:rPr>
              <w:t>Chalkidiki</w:t>
            </w:r>
            <w:proofErr w:type="spellEnd"/>
            <w:r w:rsidRPr="00DF6B14">
              <w:rPr>
                <w:rFonts w:ascii="Times New Roman" w:hAnsi="Times New Roman"/>
                <w:color w:val="000000"/>
                <w:sz w:val="20"/>
                <w:szCs w:val="28"/>
                <w:lang w:val="uk-UA"/>
              </w:rPr>
              <w:t>, P.O. </w:t>
            </w:r>
            <w:proofErr w:type="spellStart"/>
            <w:r w:rsidRPr="00DF6B14">
              <w:rPr>
                <w:rFonts w:ascii="Times New Roman" w:hAnsi="Times New Roman"/>
                <w:color w:val="000000"/>
                <w:sz w:val="20"/>
                <w:szCs w:val="28"/>
                <w:lang w:val="uk-UA"/>
              </w:rPr>
              <w:t>Box</w:t>
            </w:r>
            <w:proofErr w:type="spellEnd"/>
            <w:r w:rsidRPr="00DF6B14">
              <w:rPr>
                <w:rFonts w:ascii="Times New Roman" w:hAnsi="Times New Roman"/>
                <w:color w:val="000000"/>
                <w:sz w:val="20"/>
                <w:szCs w:val="28"/>
                <w:lang w:val="uk-UA"/>
              </w:rPr>
              <w:t xml:space="preserve"> 39, 63200, N. </w:t>
            </w:r>
            <w:proofErr w:type="spellStart"/>
            <w:r w:rsidRPr="00DF6B14">
              <w:rPr>
                <w:rFonts w:ascii="Times New Roman" w:hAnsi="Times New Roman"/>
                <w:color w:val="000000"/>
                <w:sz w:val="20"/>
                <w:szCs w:val="28"/>
                <w:lang w:val="uk-UA"/>
              </w:rPr>
              <w:t>Moudania</w:t>
            </w:r>
            <w:proofErr w:type="spellEnd"/>
          </w:p>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xml:space="preserve">Готель знаходиться на першій пляжній лінії півострову </w:t>
            </w:r>
            <w:proofErr w:type="spellStart"/>
            <w:r w:rsidRPr="00DF6B14">
              <w:rPr>
                <w:rFonts w:ascii="Times New Roman" w:hAnsi="Times New Roman"/>
                <w:color w:val="000000"/>
                <w:sz w:val="20"/>
                <w:szCs w:val="28"/>
                <w:lang w:val="uk-UA"/>
              </w:rPr>
              <w:t>Халкідікі</w:t>
            </w:r>
            <w:proofErr w:type="spellEnd"/>
          </w:p>
        </w:tc>
      </w:tr>
      <w:tr w:rsidR="0025052C" w:rsidRPr="00DF6B14"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Телефон:</w:t>
            </w: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+30 23730 41900</w:t>
            </w:r>
          </w:p>
        </w:tc>
      </w:tr>
      <w:tr w:rsidR="0025052C" w:rsidRPr="00DF6B14"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Послуги для дітей:</w:t>
            </w: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Міні-клуб, дитячий басейн, ігрова площадка</w:t>
            </w:r>
          </w:p>
        </w:tc>
      </w:tr>
      <w:tr w:rsidR="0025052C" w:rsidRPr="00DF6B14"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Сайт:</w:t>
            </w: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http://www.istionclub.gr</w:t>
            </w:r>
          </w:p>
        </w:tc>
      </w:tr>
      <w:tr w:rsidR="0025052C" w:rsidRPr="00DF6B14"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Час роботи:</w:t>
            </w: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proofErr w:type="spellStart"/>
            <w:r w:rsidRPr="00DF6B14">
              <w:rPr>
                <w:rFonts w:ascii="Times New Roman" w:hAnsi="Times New Roman"/>
                <w:color w:val="000000"/>
                <w:sz w:val="20"/>
                <w:szCs w:val="28"/>
                <w:lang w:val="uk-UA"/>
              </w:rPr>
              <w:t>Рум</w:t>
            </w:r>
            <w:proofErr w:type="spellEnd"/>
            <w:r w:rsidRPr="00DF6B14">
              <w:rPr>
                <w:rFonts w:ascii="Times New Roman" w:hAnsi="Times New Roman"/>
                <w:color w:val="000000"/>
                <w:sz w:val="20"/>
                <w:szCs w:val="28"/>
                <w:lang w:val="uk-UA"/>
              </w:rPr>
              <w:t>-сервіс: цілодобово.</w:t>
            </w:r>
          </w:p>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Ресторани «</w:t>
            </w:r>
            <w:proofErr w:type="spellStart"/>
            <w:r w:rsidRPr="00DF6B14">
              <w:rPr>
                <w:rFonts w:ascii="Times New Roman" w:hAnsi="Times New Roman"/>
                <w:color w:val="000000"/>
                <w:sz w:val="20"/>
                <w:szCs w:val="28"/>
                <w:lang w:val="uk-UA"/>
              </w:rPr>
              <w:t>Thalatta</w:t>
            </w:r>
            <w:proofErr w:type="spellEnd"/>
            <w:r w:rsidRPr="00DF6B14">
              <w:rPr>
                <w:rFonts w:ascii="Times New Roman" w:hAnsi="Times New Roman"/>
                <w:color w:val="000000"/>
                <w:sz w:val="20"/>
                <w:szCs w:val="28"/>
                <w:lang w:val="uk-UA"/>
              </w:rPr>
              <w:t>», «</w:t>
            </w:r>
            <w:proofErr w:type="spellStart"/>
            <w:r w:rsidRPr="00DF6B14">
              <w:rPr>
                <w:rFonts w:ascii="Times New Roman" w:hAnsi="Times New Roman"/>
                <w:color w:val="000000"/>
                <w:sz w:val="20"/>
                <w:szCs w:val="28"/>
                <w:lang w:val="uk-UA"/>
              </w:rPr>
              <w:t>Inias</w:t>
            </w:r>
            <w:proofErr w:type="spellEnd"/>
            <w:r w:rsidRPr="00DF6B14">
              <w:rPr>
                <w:rFonts w:ascii="Times New Roman" w:hAnsi="Times New Roman"/>
                <w:color w:val="000000"/>
                <w:sz w:val="20"/>
                <w:szCs w:val="28"/>
                <w:lang w:val="uk-UA"/>
              </w:rPr>
              <w:t>» та «</w:t>
            </w:r>
            <w:proofErr w:type="spellStart"/>
            <w:r w:rsidRPr="00DF6B14">
              <w:rPr>
                <w:rFonts w:ascii="Times New Roman" w:hAnsi="Times New Roman"/>
                <w:color w:val="000000"/>
                <w:sz w:val="20"/>
                <w:szCs w:val="28"/>
                <w:lang w:val="uk-UA"/>
              </w:rPr>
              <w:t>Al</w:t>
            </w:r>
            <w:proofErr w:type="spellEnd"/>
            <w:r w:rsidRPr="00DF6B14">
              <w:rPr>
                <w:rFonts w:ascii="Times New Roman" w:hAnsi="Times New Roman"/>
                <w:color w:val="000000"/>
                <w:sz w:val="20"/>
                <w:szCs w:val="28"/>
                <w:lang w:val="uk-UA"/>
              </w:rPr>
              <w:t xml:space="preserve"> </w:t>
            </w:r>
            <w:proofErr w:type="spellStart"/>
            <w:r w:rsidRPr="00DF6B14">
              <w:rPr>
                <w:rFonts w:ascii="Times New Roman" w:hAnsi="Times New Roman"/>
                <w:color w:val="000000"/>
                <w:sz w:val="20"/>
                <w:szCs w:val="28"/>
                <w:lang w:val="uk-UA"/>
              </w:rPr>
              <w:t>Mare</w:t>
            </w:r>
            <w:proofErr w:type="spellEnd"/>
            <w:r w:rsidRPr="00DF6B14">
              <w:rPr>
                <w:rFonts w:ascii="Times New Roman" w:hAnsi="Times New Roman"/>
                <w:color w:val="000000"/>
                <w:sz w:val="20"/>
                <w:szCs w:val="28"/>
                <w:lang w:val="uk-UA"/>
              </w:rPr>
              <w:t>»: 0800–1000, 1230–1430, 19–2130.</w:t>
            </w:r>
          </w:p>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Бар «</w:t>
            </w:r>
            <w:proofErr w:type="spellStart"/>
            <w:r w:rsidRPr="00DF6B14">
              <w:rPr>
                <w:rFonts w:ascii="Times New Roman" w:hAnsi="Times New Roman"/>
                <w:color w:val="000000"/>
                <w:sz w:val="20"/>
                <w:szCs w:val="28"/>
                <w:lang w:val="uk-UA"/>
              </w:rPr>
              <w:t>Eros</w:t>
            </w:r>
            <w:proofErr w:type="spellEnd"/>
            <w:r w:rsidRPr="00DF6B14">
              <w:rPr>
                <w:rFonts w:ascii="Times New Roman" w:hAnsi="Times New Roman"/>
                <w:color w:val="000000"/>
                <w:sz w:val="20"/>
                <w:szCs w:val="28"/>
                <w:lang w:val="uk-UA"/>
              </w:rPr>
              <w:t>»: 0900–0100.</w:t>
            </w:r>
          </w:p>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Бар «</w:t>
            </w:r>
            <w:proofErr w:type="spellStart"/>
            <w:r w:rsidRPr="00DF6B14">
              <w:rPr>
                <w:rFonts w:ascii="Times New Roman" w:hAnsi="Times New Roman"/>
                <w:color w:val="000000"/>
                <w:sz w:val="20"/>
                <w:szCs w:val="28"/>
                <w:lang w:val="uk-UA"/>
              </w:rPr>
              <w:t>Barchetta</w:t>
            </w:r>
            <w:proofErr w:type="spellEnd"/>
            <w:r w:rsidRPr="00DF6B14">
              <w:rPr>
                <w:rFonts w:ascii="Times New Roman" w:hAnsi="Times New Roman"/>
                <w:color w:val="000000"/>
                <w:sz w:val="20"/>
                <w:szCs w:val="28"/>
                <w:lang w:val="uk-UA"/>
              </w:rPr>
              <w:t>»: 0800–0000.</w:t>
            </w:r>
          </w:p>
        </w:tc>
      </w:tr>
      <w:tr w:rsidR="0025052C" w:rsidRPr="00A51DA5" w:rsidTr="00933033">
        <w:trPr>
          <w:cantSplit/>
          <w:jc w:val="center"/>
        </w:trPr>
        <w:tc>
          <w:tcPr>
            <w:tcW w:w="1111"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Контингент:</w:t>
            </w:r>
          </w:p>
        </w:tc>
        <w:tc>
          <w:tcPr>
            <w:tcW w:w="3889" w:type="pct"/>
          </w:tcPr>
          <w:p w:rsidR="0025052C" w:rsidRPr="00DF6B14" w:rsidRDefault="0025052C"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Вітчизняні та іноземні туристи, місцеві жителі</w:t>
            </w:r>
          </w:p>
        </w:tc>
      </w:tr>
    </w:tbl>
    <w:p w:rsidR="0025052C" w:rsidRDefault="0025052C" w:rsidP="0025052C">
      <w:pPr>
        <w:pStyle w:val="a6"/>
        <w:spacing w:line="360" w:lineRule="auto"/>
        <w:ind w:firstLine="709"/>
        <w:jc w:val="both"/>
        <w:rPr>
          <w:rFonts w:ascii="Times New Roman" w:hAnsi="Times New Roman"/>
          <w:color w:val="000000"/>
          <w:sz w:val="28"/>
          <w:szCs w:val="28"/>
          <w:lang w:val="uk-UA"/>
        </w:rPr>
      </w:pPr>
    </w:p>
    <w:p w:rsidR="0025052C" w:rsidRPr="0025052C" w:rsidRDefault="0025052C" w:rsidP="0025052C">
      <w:pPr>
        <w:pStyle w:val="a6"/>
        <w:spacing w:line="360" w:lineRule="auto"/>
        <w:ind w:firstLine="709"/>
        <w:rPr>
          <w:rFonts w:ascii="Times New Roman" w:hAnsi="Times New Roman"/>
          <w:color w:val="000000"/>
          <w:sz w:val="28"/>
          <w:szCs w:val="28"/>
          <w:lang w:val="uk-UA"/>
        </w:rPr>
      </w:pPr>
      <w:r w:rsidRPr="0025052C">
        <w:rPr>
          <w:rFonts w:ascii="Times New Roman" w:hAnsi="Times New Roman"/>
          <w:color w:val="000000"/>
          <w:sz w:val="28"/>
          <w:szCs w:val="28"/>
          <w:lang w:val="uk-UA"/>
        </w:rPr>
        <w:t>Готелі пропонують найкраще рішення для будь-якої мети, будь то ділові зустрічі, конференції або спеціальні заходи, пов'язані з гостинністю гостей. Залежно від ідеї заходу та кількості гостей, можна обрати різні місця для його проведення. Перевагами є багатофункціональність, природне освітлення та можливість перетворити сувору ділову атмосферу в приємний відпочинок на терасі. Команда професійних менеджерів приділяє увагу кожній деталі заходу, створює необхідне оформлення та атмосферу і організовує зустрічі гостей на найвищому рівні.</w:t>
      </w:r>
    </w:p>
    <w:p w:rsidR="0025052C" w:rsidRPr="0025052C" w:rsidRDefault="0025052C" w:rsidP="0025052C">
      <w:pPr>
        <w:pStyle w:val="a6"/>
        <w:spacing w:line="360" w:lineRule="auto"/>
        <w:ind w:firstLine="709"/>
        <w:rPr>
          <w:rFonts w:ascii="Times New Roman" w:hAnsi="Times New Roman"/>
          <w:color w:val="000000"/>
          <w:sz w:val="28"/>
          <w:szCs w:val="28"/>
          <w:lang w:val="uk-UA"/>
        </w:rPr>
      </w:pPr>
      <w:r w:rsidRPr="0025052C">
        <w:rPr>
          <w:rFonts w:ascii="Times New Roman" w:hAnsi="Times New Roman"/>
          <w:color w:val="000000"/>
          <w:sz w:val="28"/>
          <w:szCs w:val="28"/>
          <w:lang w:val="uk-UA"/>
        </w:rPr>
        <w:t>До послуг гостей готелю</w:t>
      </w:r>
    </w:p>
    <w:p w:rsidR="0025052C" w:rsidRPr="0025052C" w:rsidRDefault="0025052C" w:rsidP="0025052C">
      <w:pPr>
        <w:pStyle w:val="a6"/>
        <w:spacing w:line="360" w:lineRule="auto"/>
        <w:ind w:firstLine="709"/>
        <w:rPr>
          <w:rFonts w:ascii="Times New Roman" w:hAnsi="Times New Roman"/>
          <w:color w:val="000000"/>
          <w:sz w:val="28"/>
          <w:szCs w:val="28"/>
          <w:lang w:val="uk-UA"/>
        </w:rPr>
      </w:pPr>
      <w:r w:rsidRPr="0025052C">
        <w:rPr>
          <w:rFonts w:ascii="Times New Roman" w:hAnsi="Times New Roman"/>
          <w:color w:val="000000"/>
          <w:sz w:val="28"/>
          <w:szCs w:val="28"/>
          <w:lang w:val="uk-UA"/>
        </w:rPr>
        <w:t>- Універсальний конференц-зал місткістю 100 осіб</w:t>
      </w:r>
    </w:p>
    <w:p w:rsidR="0025052C" w:rsidRPr="0025052C" w:rsidRDefault="0025052C" w:rsidP="0025052C">
      <w:pPr>
        <w:pStyle w:val="a6"/>
        <w:spacing w:line="360" w:lineRule="auto"/>
        <w:ind w:firstLine="709"/>
        <w:rPr>
          <w:rFonts w:ascii="Times New Roman" w:hAnsi="Times New Roman"/>
          <w:color w:val="000000"/>
          <w:sz w:val="28"/>
          <w:szCs w:val="28"/>
          <w:lang w:val="uk-UA"/>
        </w:rPr>
      </w:pPr>
      <w:r w:rsidRPr="0025052C">
        <w:rPr>
          <w:rFonts w:ascii="Times New Roman" w:hAnsi="Times New Roman"/>
          <w:color w:val="000000"/>
          <w:sz w:val="28"/>
          <w:szCs w:val="28"/>
          <w:lang w:val="uk-UA"/>
        </w:rPr>
        <w:t>- Конференц-зал</w:t>
      </w:r>
    </w:p>
    <w:p w:rsidR="0025052C" w:rsidRPr="0025052C" w:rsidRDefault="0025052C" w:rsidP="0025052C">
      <w:pPr>
        <w:pStyle w:val="a6"/>
        <w:spacing w:line="360" w:lineRule="auto"/>
        <w:ind w:firstLine="709"/>
        <w:rPr>
          <w:rFonts w:ascii="Times New Roman" w:hAnsi="Times New Roman"/>
          <w:color w:val="000000"/>
          <w:sz w:val="28"/>
          <w:szCs w:val="28"/>
          <w:lang w:val="uk-UA"/>
        </w:rPr>
      </w:pPr>
      <w:r w:rsidRPr="0025052C">
        <w:rPr>
          <w:rFonts w:ascii="Times New Roman" w:hAnsi="Times New Roman"/>
          <w:color w:val="000000"/>
          <w:sz w:val="28"/>
          <w:szCs w:val="28"/>
          <w:lang w:val="uk-UA"/>
        </w:rPr>
        <w:t>- Ресторанний зал,</w:t>
      </w:r>
    </w:p>
    <w:p w:rsidR="0025052C" w:rsidRPr="0025052C" w:rsidRDefault="0025052C" w:rsidP="0025052C">
      <w:pPr>
        <w:pStyle w:val="a6"/>
        <w:spacing w:line="360" w:lineRule="auto"/>
        <w:ind w:firstLine="709"/>
        <w:rPr>
          <w:rFonts w:ascii="Times New Roman" w:hAnsi="Times New Roman"/>
          <w:color w:val="000000"/>
          <w:sz w:val="28"/>
          <w:szCs w:val="28"/>
          <w:lang w:val="uk-UA"/>
        </w:rPr>
      </w:pPr>
      <w:r w:rsidRPr="0025052C">
        <w:rPr>
          <w:rFonts w:ascii="Times New Roman" w:hAnsi="Times New Roman"/>
          <w:color w:val="000000"/>
          <w:sz w:val="28"/>
          <w:szCs w:val="28"/>
          <w:lang w:val="uk-UA"/>
        </w:rPr>
        <w:t>- Прекрасний літній майданчик, лобі та тераса готелю.</w:t>
      </w:r>
    </w:p>
    <w:p w:rsidR="0025052C" w:rsidRPr="00DF6B14" w:rsidRDefault="0025052C" w:rsidP="0025052C">
      <w:pPr>
        <w:pStyle w:val="a6"/>
        <w:spacing w:line="360" w:lineRule="auto"/>
        <w:ind w:firstLine="709"/>
        <w:rPr>
          <w:rFonts w:ascii="Times New Roman" w:hAnsi="Times New Roman"/>
          <w:color w:val="000000"/>
          <w:sz w:val="28"/>
          <w:szCs w:val="28"/>
          <w:lang w:val="uk-UA"/>
        </w:rPr>
      </w:pPr>
      <w:r w:rsidRPr="0025052C">
        <w:rPr>
          <w:rFonts w:ascii="Times New Roman" w:hAnsi="Times New Roman"/>
          <w:color w:val="000000"/>
          <w:sz w:val="28"/>
          <w:szCs w:val="28"/>
          <w:lang w:val="uk-UA"/>
        </w:rPr>
        <w:t>Досвідчена команда аніматорів створила всі умови для веселого, активного та незабутнього відпочинку.</w:t>
      </w:r>
    </w:p>
    <w:p w:rsidR="0025052C" w:rsidRPr="0025052C" w:rsidRDefault="0025052C" w:rsidP="0025052C">
      <w:pPr>
        <w:rPr>
          <w:lang w:val="uk-UA"/>
        </w:rPr>
      </w:pPr>
    </w:p>
    <w:p w:rsidR="0025052C" w:rsidRPr="0025052C" w:rsidRDefault="0025052C" w:rsidP="0025052C">
      <w:pPr>
        <w:spacing w:line="360" w:lineRule="auto"/>
        <w:rPr>
          <w:rFonts w:ascii="Times New Roman" w:hAnsi="Times New Roman" w:cs="Times New Roman"/>
          <w:sz w:val="28"/>
          <w:lang w:val="uk-UA"/>
        </w:rPr>
      </w:pPr>
      <w:r w:rsidRPr="0025052C">
        <w:rPr>
          <w:rFonts w:ascii="Times New Roman" w:hAnsi="Times New Roman" w:cs="Times New Roman"/>
          <w:sz w:val="28"/>
          <w:lang w:val="uk-UA"/>
        </w:rPr>
        <w:lastRenderedPageBreak/>
        <w:t>У таблиці 2.2 наведено короткий опис усіх категорій номерів готелю (сам готель розрізняє три типи номерів: апартаменти, стандартний двомісний та покращений двомісний).</w:t>
      </w:r>
    </w:p>
    <w:p w:rsidR="0025052C" w:rsidRPr="0025052C" w:rsidRDefault="0025052C" w:rsidP="0025052C">
      <w:pPr>
        <w:spacing w:line="360" w:lineRule="auto"/>
        <w:rPr>
          <w:rFonts w:ascii="Times New Roman" w:hAnsi="Times New Roman" w:cs="Times New Roman"/>
          <w:sz w:val="28"/>
          <w:lang w:val="uk-UA"/>
        </w:rPr>
      </w:pPr>
    </w:p>
    <w:p w:rsidR="0025052C" w:rsidRDefault="0025052C" w:rsidP="0025052C">
      <w:pPr>
        <w:spacing w:line="360" w:lineRule="auto"/>
        <w:rPr>
          <w:rFonts w:ascii="Times New Roman" w:hAnsi="Times New Roman" w:cs="Times New Roman"/>
          <w:sz w:val="28"/>
          <w:lang w:val="uk-UA"/>
        </w:rPr>
      </w:pPr>
      <w:r w:rsidRPr="0025052C">
        <w:rPr>
          <w:rFonts w:ascii="Times New Roman" w:hAnsi="Times New Roman" w:cs="Times New Roman"/>
          <w:sz w:val="28"/>
          <w:lang w:val="uk-UA"/>
        </w:rPr>
        <w:t>Таблиця 2.2: Категорії номерів готелю "</w:t>
      </w:r>
      <w:proofErr w:type="spellStart"/>
      <w:r w:rsidRPr="0025052C">
        <w:rPr>
          <w:rFonts w:ascii="Times New Roman" w:hAnsi="Times New Roman" w:cs="Times New Roman"/>
          <w:sz w:val="28"/>
          <w:lang w:val="uk-UA"/>
        </w:rPr>
        <w:t>Істіон</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Клаб</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енд</w:t>
      </w:r>
      <w:proofErr w:type="spellEnd"/>
      <w:r w:rsidRPr="0025052C">
        <w:rPr>
          <w:rFonts w:ascii="Times New Roman" w:hAnsi="Times New Roman" w:cs="Times New Roman"/>
          <w:sz w:val="28"/>
          <w:lang w:val="uk-UA"/>
        </w:rPr>
        <w:t xml:space="preserve"> </w:t>
      </w:r>
      <w:proofErr w:type="spellStart"/>
      <w:r w:rsidRPr="0025052C">
        <w:rPr>
          <w:rFonts w:ascii="Times New Roman" w:hAnsi="Times New Roman" w:cs="Times New Roman"/>
          <w:sz w:val="28"/>
          <w:lang w:val="uk-UA"/>
        </w:rPr>
        <w:t>Спа</w:t>
      </w:r>
      <w:proofErr w:type="spellEnd"/>
    </w:p>
    <w:tbl>
      <w:tblPr>
        <w:tblStyle w:val="11"/>
        <w:tblW w:w="4870" w:type="pct"/>
        <w:jc w:val="center"/>
        <w:tblLook w:val="0400" w:firstRow="0" w:lastRow="0" w:firstColumn="0" w:lastColumn="0" w:noHBand="0" w:noVBand="1"/>
      </w:tblPr>
      <w:tblGrid>
        <w:gridCol w:w="3264"/>
        <w:gridCol w:w="6109"/>
      </w:tblGrid>
      <w:tr w:rsidR="00E67B43" w:rsidRPr="00A51DA5" w:rsidTr="00933033">
        <w:trPr>
          <w:cantSplit/>
          <w:jc w:val="center"/>
        </w:trPr>
        <w:tc>
          <w:tcPr>
            <w:tcW w:w="1741" w:type="pct"/>
          </w:tcPr>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xml:space="preserve">Standard </w:t>
            </w:r>
            <w:proofErr w:type="spellStart"/>
            <w:r w:rsidRPr="00DF6B14">
              <w:rPr>
                <w:rFonts w:ascii="Times New Roman" w:hAnsi="Times New Roman"/>
                <w:color w:val="000000"/>
                <w:sz w:val="20"/>
                <w:szCs w:val="28"/>
                <w:lang w:val="uk-UA"/>
              </w:rPr>
              <w:t>Double</w:t>
            </w:r>
            <w:proofErr w:type="spellEnd"/>
            <w:r w:rsidRPr="00DF6B14">
              <w:rPr>
                <w:rFonts w:ascii="Times New Roman" w:hAnsi="Times New Roman"/>
                <w:color w:val="000000"/>
                <w:sz w:val="20"/>
                <w:szCs w:val="28"/>
                <w:lang w:val="uk-UA"/>
              </w:rPr>
              <w:t xml:space="preserve"> +</w:t>
            </w:r>
            <w:proofErr w:type="spellStart"/>
            <w:r w:rsidRPr="00DF6B14">
              <w:rPr>
                <w:rFonts w:ascii="Times New Roman" w:hAnsi="Times New Roman"/>
                <w:color w:val="000000"/>
                <w:sz w:val="20"/>
                <w:szCs w:val="28"/>
                <w:lang w:val="uk-UA"/>
              </w:rPr>
              <w:t>Triple</w:t>
            </w:r>
            <w:proofErr w:type="spellEnd"/>
          </w:p>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(стандартний двомісний із можливістю проживання до трьох осіб)</w:t>
            </w:r>
          </w:p>
        </w:tc>
        <w:tc>
          <w:tcPr>
            <w:tcW w:w="3259" w:type="pct"/>
          </w:tcPr>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Просторі номери з усіма зручностями, з видом на сад готелю, які можуть містити до трьох людей, і забезпечують:</w:t>
            </w:r>
          </w:p>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Кондиціонер – опалення (контроль клімату)</w:t>
            </w:r>
          </w:p>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Міжнародні телефонні дзвінки</w:t>
            </w:r>
          </w:p>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Супутникове ТБ з TFT екраном і багатьма каналами</w:t>
            </w:r>
          </w:p>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Міні-бар</w:t>
            </w:r>
          </w:p>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халати</w:t>
            </w:r>
          </w:p>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розкішні ковдри</w:t>
            </w:r>
          </w:p>
          <w:p w:rsidR="00E67B43" w:rsidRPr="00DF6B14" w:rsidRDefault="00E67B43" w:rsidP="009330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післяобідній сервіс</w:t>
            </w:r>
          </w:p>
        </w:tc>
      </w:tr>
    </w:tbl>
    <w:p w:rsidR="00E67B43" w:rsidRDefault="00E67B43" w:rsidP="00E67B43">
      <w:pPr>
        <w:spacing w:line="360" w:lineRule="auto"/>
        <w:rPr>
          <w:rFonts w:ascii="Times New Roman" w:hAnsi="Times New Roman" w:cs="Times New Roman"/>
          <w:sz w:val="28"/>
          <w:lang w:val="uk-UA"/>
        </w:rPr>
      </w:pPr>
    </w:p>
    <w:p w:rsidR="00E67B43" w:rsidRPr="00E67B43" w:rsidRDefault="00E67B43" w:rsidP="00E67B43">
      <w:pPr>
        <w:spacing w:line="360" w:lineRule="auto"/>
        <w:ind w:firstLine="708"/>
        <w:rPr>
          <w:rFonts w:ascii="Times New Roman" w:hAnsi="Times New Roman" w:cs="Times New Roman"/>
          <w:sz w:val="28"/>
          <w:lang w:val="uk-UA"/>
        </w:rPr>
      </w:pPr>
      <w:r w:rsidRPr="00E67B43">
        <w:rPr>
          <w:rFonts w:ascii="Times New Roman" w:hAnsi="Times New Roman" w:cs="Times New Roman"/>
          <w:sz w:val="28"/>
          <w:lang w:val="uk-UA"/>
        </w:rPr>
        <w:t>Проаналізувавши рівень комфорту та сервісу готелю, можна зробити висновок, що він відповідає всім вимогам, викладеним у стандартах для готелів Греції.</w:t>
      </w:r>
    </w:p>
    <w:p w:rsidR="00E67B43" w:rsidRPr="0025052C" w:rsidRDefault="00E67B43" w:rsidP="00E67B43">
      <w:pPr>
        <w:spacing w:line="360" w:lineRule="auto"/>
        <w:rPr>
          <w:rFonts w:ascii="Times New Roman" w:hAnsi="Times New Roman" w:cs="Times New Roman"/>
          <w:sz w:val="28"/>
          <w:lang w:val="uk-UA"/>
        </w:rPr>
      </w:pPr>
      <w:r w:rsidRPr="00E67B43">
        <w:rPr>
          <w:rFonts w:ascii="Times New Roman" w:hAnsi="Times New Roman" w:cs="Times New Roman"/>
          <w:sz w:val="28"/>
          <w:lang w:val="uk-UA"/>
        </w:rPr>
        <w:t>Порівняно з ДСТУ 4269:2003 в Україні". Туристичні послуги У порівнянні з "Класифікацією готелів" можна зробити висновок, що даний готель відповідає вимогам, визначеним у ДСТУ.</w:t>
      </w:r>
    </w:p>
    <w:p w:rsidR="0025052C" w:rsidRPr="0025052C" w:rsidRDefault="0025052C" w:rsidP="0025052C">
      <w:pPr>
        <w:rPr>
          <w:lang w:val="uk-UA"/>
        </w:rPr>
      </w:pPr>
    </w:p>
    <w:p w:rsidR="0025052C" w:rsidRPr="0025052C" w:rsidRDefault="0025052C" w:rsidP="0025052C">
      <w:pPr>
        <w:rPr>
          <w:lang w:val="uk-UA"/>
        </w:rPr>
      </w:pPr>
    </w:p>
    <w:p w:rsidR="0025052C" w:rsidRPr="0025052C" w:rsidRDefault="0025052C" w:rsidP="0025052C">
      <w:pPr>
        <w:rPr>
          <w:lang w:val="uk-UA"/>
        </w:rPr>
      </w:pPr>
    </w:p>
    <w:p w:rsidR="0025052C" w:rsidRPr="0025052C" w:rsidRDefault="008470E0" w:rsidP="0025052C">
      <w:pPr>
        <w:rPr>
          <w:lang w:val="uk-UA"/>
        </w:rPr>
      </w:pPr>
      <w:r w:rsidRPr="0025052C">
        <w:rPr>
          <w:lang w:val="uk-UA"/>
        </w:rPr>
        <w:br w:type="page"/>
      </w:r>
    </w:p>
    <w:p w:rsidR="008470E0" w:rsidRDefault="008470E0" w:rsidP="008470E0">
      <w:pPr>
        <w:pStyle w:val="2"/>
        <w:rPr>
          <w:rFonts w:ascii="Times New Roman" w:hAnsi="Times New Roman" w:cs="Times New Roman"/>
          <w:color w:val="auto"/>
          <w:sz w:val="28"/>
          <w:lang w:val="uk-UA"/>
        </w:rPr>
      </w:pPr>
      <w:bookmarkStart w:id="17" w:name="_Toc130637985"/>
      <w:r w:rsidRPr="002D0421">
        <w:rPr>
          <w:rFonts w:ascii="Times New Roman" w:hAnsi="Times New Roman" w:cs="Times New Roman"/>
          <w:color w:val="auto"/>
          <w:sz w:val="28"/>
          <w:lang w:val="uk-UA"/>
        </w:rPr>
        <w:lastRenderedPageBreak/>
        <w:t>2.2.</w:t>
      </w:r>
      <w:r w:rsidR="00A51DA5">
        <w:rPr>
          <w:rFonts w:ascii="Times New Roman" w:hAnsi="Times New Roman" w:cs="Times New Roman"/>
          <w:color w:val="auto"/>
          <w:sz w:val="28"/>
          <w:lang w:val="uk-UA"/>
        </w:rPr>
        <w:t xml:space="preserve"> </w:t>
      </w:r>
      <w:r w:rsidR="00A51DA5" w:rsidRPr="00A51DA5">
        <w:rPr>
          <w:rFonts w:ascii="Times New Roman" w:hAnsi="Times New Roman" w:cs="Times New Roman"/>
          <w:color w:val="auto"/>
          <w:sz w:val="28"/>
          <w:lang w:val="uk-UA"/>
        </w:rPr>
        <w:t xml:space="preserve">Структура процесу обслуговування споживачів в готелі </w:t>
      </w:r>
      <w:proofErr w:type="spellStart"/>
      <w:r w:rsidR="00A51DA5" w:rsidRPr="00A51DA5">
        <w:rPr>
          <w:rFonts w:ascii="Times New Roman" w:hAnsi="Times New Roman" w:cs="Times New Roman"/>
          <w:color w:val="auto"/>
          <w:sz w:val="28"/>
          <w:lang w:val="uk-UA"/>
        </w:rPr>
        <w:t>Istion</w:t>
      </w:r>
      <w:proofErr w:type="spellEnd"/>
      <w:r w:rsidR="00A51DA5" w:rsidRPr="00A51DA5">
        <w:rPr>
          <w:rFonts w:ascii="Times New Roman" w:hAnsi="Times New Roman" w:cs="Times New Roman"/>
          <w:color w:val="auto"/>
          <w:sz w:val="28"/>
          <w:lang w:val="uk-UA"/>
        </w:rPr>
        <w:t xml:space="preserve"> </w:t>
      </w:r>
      <w:proofErr w:type="spellStart"/>
      <w:r w:rsidR="00A51DA5" w:rsidRPr="00A51DA5">
        <w:rPr>
          <w:rFonts w:ascii="Times New Roman" w:hAnsi="Times New Roman" w:cs="Times New Roman"/>
          <w:color w:val="auto"/>
          <w:sz w:val="28"/>
          <w:lang w:val="uk-UA"/>
        </w:rPr>
        <w:t>Club&amp;Spa</w:t>
      </w:r>
      <w:bookmarkEnd w:id="17"/>
      <w:proofErr w:type="spellEnd"/>
    </w:p>
    <w:p w:rsidR="00A51DA5" w:rsidRDefault="00A51DA5" w:rsidP="00A51DA5">
      <w:pPr>
        <w:rPr>
          <w:sz w:val="28"/>
          <w:lang w:val="uk-UA"/>
        </w:rPr>
      </w:pP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 xml:space="preserve">Готель надає послуги розміщення, харчування (ресторан, бар, кафетерій), побутові послуги (перукарня, пральня, хімчистка, фотографія), спортивні послуги (тренажерний зал, басейн, сауна, фітнес-центр тощо), розваги (кіноконцертні програми, організація та проведення прийомів, </w:t>
      </w:r>
      <w:proofErr w:type="spellStart"/>
      <w:r w:rsidRPr="00A51DA5">
        <w:rPr>
          <w:rFonts w:ascii="Times New Roman" w:hAnsi="Times New Roman" w:cs="Times New Roman"/>
          <w:sz w:val="28"/>
          <w:lang w:val="uk-UA"/>
        </w:rPr>
        <w:t>дискотек</w:t>
      </w:r>
      <w:proofErr w:type="spellEnd"/>
      <w:r w:rsidRPr="00A51DA5">
        <w:rPr>
          <w:rFonts w:ascii="Times New Roman" w:hAnsi="Times New Roman" w:cs="Times New Roman"/>
          <w:sz w:val="28"/>
          <w:lang w:val="uk-UA"/>
        </w:rPr>
        <w:t>, анімаційних шоу), бізнес-послуги (організація ділових зустрічей, семінарів, послуги багатофункціонального бізнес-центру).</w:t>
      </w:r>
    </w:p>
    <w:p w:rsidR="00A51DA5" w:rsidRPr="00A51DA5" w:rsidRDefault="00A51DA5" w:rsidP="00A51DA5">
      <w:pPr>
        <w:spacing w:line="360" w:lineRule="auto"/>
        <w:rPr>
          <w:rFonts w:ascii="Times New Roman" w:hAnsi="Times New Roman" w:cs="Times New Roman"/>
          <w:sz w:val="28"/>
          <w:lang w:val="uk-UA"/>
        </w:rPr>
      </w:pPr>
      <w:r w:rsidRPr="00A51DA5">
        <w:rPr>
          <w:rFonts w:ascii="Times New Roman" w:hAnsi="Times New Roman" w:cs="Times New Roman"/>
          <w:sz w:val="28"/>
          <w:lang w:val="uk-UA"/>
        </w:rPr>
        <w:t>Перебування в готелі починається із зустрічі з туристами. За наявності попередньої інформації зустріч організовується заздалегідь. Для виконання своїх завдань в аеропортах, на залізничних і морських вокзалах створюються спеціальні підрозділи по зустрічі і висадці іноземних туристів. Під час зустрічі та висадки надаються транспортні засоби для перевезення туристів та їхнього багажу.</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У готелях при прибутті туристів на рецепцію організовується реєстрація та розміщення в номерах на підставі проїзних документів. Інформація, отримана під час реєстрації, використовується для оплати проживання та для ведення статистики. Під час реєстрації мандрівники отримують важливу інформацію про готель.</w:t>
      </w:r>
    </w:p>
    <w:p w:rsidR="008470E0"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З моменту прибуття гостей зустрічає персонал служби прийому та розміщення, який надає їм необхідну інформацію про готель та інформує про розташування барів, ресторанів та оздоровчого центру. Такий високий рівень корпоративної культури сприяє досягненню однієї з головних цілей компанії: зробити так, щоб споживачі відчували себе як вдома.</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Після реєстрації на рецепції супроводжують гостей до їхніх номерів. Допомагають з багажем, перевіряють справність обладнання, запитують гостей, чи потрібна їм допомога, і телефонують протягом 15 хвилин, щоб переконатися, що все в порядку.</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lastRenderedPageBreak/>
        <w:t>Очолює службу прийому та гостинності менеджер, який підпорядковується керівництву готелю.</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На рецепції працюють два портьє вдень і один портьє вночі. Нічна зміна триває вісім годин (23:00-07:00).</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На рецепції також здійснюється бронювання номерів та послуг. Бронювання номерів у готелі зазвичай здійснюється по телефону або через Інтернет. Бронювання по телефону має певні переваги перед іншими способами, оскільки забезпечує прямий зв'язок між клієнтом і оператором. В результаті клієнт отримує перше враження про готель, а оператор має використати свій досвід, щоб вплинути на вибір клієнта і показати, чим цей готель кращий за інші. У той же час, оператор бронювання має доступ до більш повної інформації про клієнта і можливість запропонувати додаткові послуги, окрім базових.</w:t>
      </w:r>
    </w:p>
    <w:p w:rsid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Оператор бронювання отримує запит на бронювання і готує клієнта до його прибуття, перевіряючи подію прибуття, можливу часткову зміну часу прибуття, необхідність трансферу (якщо він передбачений готелем) і туристичних послуг для ознайомлення з культурними та історичними особливостями міста. У ніч перед приїздом проводиться прибирання та дезінфекція номерів.</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Найбільшим відділом обслуговування в готелі є відділ обслуговування номерів. Цей відділ очолює старший дворецький (</w:t>
      </w:r>
      <w:proofErr w:type="spellStart"/>
      <w:r w:rsidRPr="00A51DA5">
        <w:rPr>
          <w:rFonts w:ascii="Times New Roman" w:hAnsi="Times New Roman" w:cs="Times New Roman"/>
          <w:sz w:val="28"/>
          <w:lang w:val="uk-UA"/>
        </w:rPr>
        <w:t>супервайзер</w:t>
      </w:r>
      <w:proofErr w:type="spellEnd"/>
      <w:r w:rsidRPr="00A51DA5">
        <w:rPr>
          <w:rFonts w:ascii="Times New Roman" w:hAnsi="Times New Roman" w:cs="Times New Roman"/>
          <w:sz w:val="28"/>
          <w:lang w:val="uk-UA"/>
        </w:rPr>
        <w:t>). Щодня позмінно працюють 16 офіціантів. Два офіціанти працюють вночі. Їхній робочий час - з 23:00 до 07:00. До їхніх обов'язків входить надання невідкладної допомоги (у разі потреби), а також прибирання лобі вночі.</w:t>
      </w:r>
    </w:p>
    <w:p w:rsidR="00A51DA5" w:rsidRDefault="00A51DA5" w:rsidP="00A51DA5">
      <w:pPr>
        <w:spacing w:line="360" w:lineRule="auto"/>
        <w:ind w:firstLine="708"/>
        <w:rPr>
          <w:rFonts w:ascii="Times New Roman" w:hAnsi="Times New Roman" w:cs="Times New Roman"/>
          <w:sz w:val="28"/>
          <w:lang w:val="uk-UA"/>
        </w:rPr>
      </w:pPr>
    </w:p>
    <w:p w:rsidR="00A51DA5" w:rsidRDefault="00A51DA5" w:rsidP="00A51DA5">
      <w:pPr>
        <w:spacing w:line="360" w:lineRule="auto"/>
        <w:ind w:firstLine="708"/>
        <w:rPr>
          <w:rFonts w:ascii="Times New Roman" w:hAnsi="Times New Roman" w:cs="Times New Roman"/>
          <w:sz w:val="28"/>
          <w:lang w:val="uk-UA"/>
        </w:rPr>
      </w:pP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lastRenderedPageBreak/>
        <w:t>Основним обов'язком дворецького є прибирання номерів (незалежно від того, зайняті вони чи ні). Прибирання номерів поділяється на</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 Щоденне</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 Наскрізне,</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 Після виїзду споживачів готельних послуг,</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 генеральне,</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 Експрес-прибирання (надається за запитом та за додаткову плату).</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Покоївка здійснює щоденне та проміжне прибирання номерів. Перед початком прибирання номерів дворецький перевіряє номери, які були заброньовані та прибрані напередодні. Особлива увага звертається на якість прибирання номера, ванної кімнати, освітлювальних приладів, телевізора, холодильника, телефону і радіо, наявність оголошень або довідкового матеріалу.</w:t>
      </w:r>
    </w:p>
    <w:p w:rsid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Покоївки приступають до прибирання звільнених номерів після того, як мешканці виїжджають. Після завершення цього завдання вони повинні повідомити про це рецепцію та житлову службу, щоб підготувати номери до заселення.</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Ресторанне господарство готелю відіграє важливу роль у наданні послуг. У готелі є ресторани "</w:t>
      </w:r>
      <w:proofErr w:type="spellStart"/>
      <w:r w:rsidRPr="00A51DA5">
        <w:rPr>
          <w:rFonts w:ascii="Times New Roman" w:hAnsi="Times New Roman" w:cs="Times New Roman"/>
          <w:sz w:val="28"/>
          <w:lang w:val="uk-UA"/>
        </w:rPr>
        <w:t>Таратта</w:t>
      </w:r>
      <w:proofErr w:type="spellEnd"/>
      <w:r w:rsidRPr="00A51DA5">
        <w:rPr>
          <w:rFonts w:ascii="Times New Roman" w:hAnsi="Times New Roman" w:cs="Times New Roman"/>
          <w:sz w:val="28"/>
          <w:lang w:val="uk-UA"/>
        </w:rPr>
        <w:t>" (100 місць), "</w:t>
      </w:r>
      <w:proofErr w:type="spellStart"/>
      <w:r w:rsidRPr="00A51DA5">
        <w:rPr>
          <w:rFonts w:ascii="Times New Roman" w:hAnsi="Times New Roman" w:cs="Times New Roman"/>
          <w:sz w:val="28"/>
          <w:lang w:val="uk-UA"/>
        </w:rPr>
        <w:t>Ініас</w:t>
      </w:r>
      <w:proofErr w:type="spellEnd"/>
      <w:r w:rsidRPr="00A51DA5">
        <w:rPr>
          <w:rFonts w:ascii="Times New Roman" w:hAnsi="Times New Roman" w:cs="Times New Roman"/>
          <w:sz w:val="28"/>
          <w:lang w:val="uk-UA"/>
        </w:rPr>
        <w:t>" (100 місць) та "</w:t>
      </w:r>
      <w:proofErr w:type="spellStart"/>
      <w:r w:rsidRPr="00A51DA5">
        <w:rPr>
          <w:rFonts w:ascii="Times New Roman" w:hAnsi="Times New Roman" w:cs="Times New Roman"/>
          <w:sz w:val="28"/>
          <w:lang w:val="uk-UA"/>
        </w:rPr>
        <w:t>Альмаре</w:t>
      </w:r>
      <w:proofErr w:type="spellEnd"/>
      <w:r w:rsidRPr="00A51DA5">
        <w:rPr>
          <w:rFonts w:ascii="Times New Roman" w:hAnsi="Times New Roman" w:cs="Times New Roman"/>
          <w:sz w:val="28"/>
          <w:lang w:val="uk-UA"/>
        </w:rPr>
        <w:t>" (40 місць), а також бари "Ерос" (40 місць) та "</w:t>
      </w:r>
      <w:proofErr w:type="spellStart"/>
      <w:r w:rsidRPr="00A51DA5">
        <w:rPr>
          <w:rFonts w:ascii="Times New Roman" w:hAnsi="Times New Roman" w:cs="Times New Roman"/>
          <w:sz w:val="28"/>
          <w:lang w:val="uk-UA"/>
        </w:rPr>
        <w:t>Барчетта</w:t>
      </w:r>
      <w:proofErr w:type="spellEnd"/>
      <w:r w:rsidRPr="00A51DA5">
        <w:rPr>
          <w:rFonts w:ascii="Times New Roman" w:hAnsi="Times New Roman" w:cs="Times New Roman"/>
          <w:sz w:val="28"/>
          <w:lang w:val="uk-UA"/>
        </w:rPr>
        <w:t>" (45 місць). Барне меню (</w:t>
      </w:r>
      <w:proofErr w:type="spellStart"/>
      <w:r w:rsidRPr="00A51DA5">
        <w:rPr>
          <w:rFonts w:ascii="Times New Roman" w:hAnsi="Times New Roman" w:cs="Times New Roman"/>
          <w:sz w:val="28"/>
          <w:lang w:val="uk-UA"/>
        </w:rPr>
        <w:t>барна</w:t>
      </w:r>
      <w:proofErr w:type="spellEnd"/>
      <w:r w:rsidRPr="00A51DA5">
        <w:rPr>
          <w:rFonts w:ascii="Times New Roman" w:hAnsi="Times New Roman" w:cs="Times New Roman"/>
          <w:sz w:val="28"/>
          <w:lang w:val="uk-UA"/>
        </w:rPr>
        <w:t xml:space="preserve"> карта). Всі заклади ресторанного господарства обслуговуються шеф-кухарем. Формат обслуговування - частковий, зі шведськими шерифами або без них.</w:t>
      </w:r>
    </w:p>
    <w:p w:rsidR="00A51DA5" w:rsidRP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t>Послуги харчування також доступні в номерах. Гостям достатньо зателефонувати на стійку реєстрації і замовити їжу в номер, яку доставлять до кімнати.</w:t>
      </w:r>
    </w:p>
    <w:p w:rsidR="00A51DA5" w:rsidRDefault="00A51DA5" w:rsidP="00A51DA5">
      <w:pPr>
        <w:spacing w:line="360" w:lineRule="auto"/>
        <w:ind w:firstLine="708"/>
        <w:rPr>
          <w:rFonts w:ascii="Times New Roman" w:hAnsi="Times New Roman" w:cs="Times New Roman"/>
          <w:sz w:val="28"/>
          <w:lang w:val="uk-UA"/>
        </w:rPr>
      </w:pPr>
      <w:r w:rsidRPr="00A51DA5">
        <w:rPr>
          <w:rFonts w:ascii="Times New Roman" w:hAnsi="Times New Roman" w:cs="Times New Roman"/>
          <w:sz w:val="28"/>
          <w:lang w:val="uk-UA"/>
        </w:rPr>
        <w:lastRenderedPageBreak/>
        <w:t xml:space="preserve">Готель організовує різноманітні екскурсії та поїздки до цікавих місць і туристичних визначних пам'яток Греції (наприклад, поїздки до Метеори, </w:t>
      </w:r>
      <w:proofErr w:type="spellStart"/>
      <w:r w:rsidRPr="00A51DA5">
        <w:rPr>
          <w:rFonts w:ascii="Times New Roman" w:hAnsi="Times New Roman" w:cs="Times New Roman"/>
          <w:sz w:val="28"/>
          <w:lang w:val="uk-UA"/>
        </w:rPr>
        <w:t>Каліфаїру</w:t>
      </w:r>
      <w:proofErr w:type="spellEnd"/>
      <w:r w:rsidRPr="00A51DA5">
        <w:rPr>
          <w:rFonts w:ascii="Times New Roman" w:hAnsi="Times New Roman" w:cs="Times New Roman"/>
          <w:sz w:val="28"/>
          <w:lang w:val="uk-UA"/>
        </w:rPr>
        <w:t>, Салонік та гори Афон). Всі ці екскурсії організовуються за зниженими цінами для клієнтів готелю (Таблиця 2.3).</w:t>
      </w:r>
    </w:p>
    <w:p w:rsidR="00E07A42" w:rsidRPr="00DF6B14" w:rsidRDefault="00E07A42" w:rsidP="00E07A42">
      <w:pPr>
        <w:pStyle w:val="a6"/>
        <w:spacing w:line="360" w:lineRule="auto"/>
        <w:ind w:firstLine="709"/>
        <w:jc w:val="both"/>
        <w:rPr>
          <w:rFonts w:ascii="Times New Roman" w:hAnsi="Times New Roman"/>
          <w:color w:val="000000"/>
          <w:sz w:val="28"/>
          <w:szCs w:val="28"/>
          <w:lang w:val="uk-UA"/>
        </w:rPr>
      </w:pPr>
      <w:r w:rsidRPr="00DF6B14">
        <w:rPr>
          <w:rFonts w:ascii="Times New Roman" w:hAnsi="Times New Roman"/>
          <w:color w:val="000000"/>
          <w:sz w:val="28"/>
          <w:szCs w:val="28"/>
          <w:lang w:val="uk-UA"/>
        </w:rPr>
        <w:t>Таблиця 2.3</w:t>
      </w:r>
      <w:r>
        <w:rPr>
          <w:rFonts w:ascii="Times New Roman" w:hAnsi="Times New Roman"/>
          <w:color w:val="000000"/>
          <w:sz w:val="28"/>
          <w:szCs w:val="28"/>
          <w:lang w:val="uk-UA"/>
        </w:rPr>
        <w:t>.</w:t>
      </w:r>
      <w:r w:rsidRPr="00DF6B14">
        <w:rPr>
          <w:rFonts w:ascii="Times New Roman" w:hAnsi="Times New Roman"/>
          <w:color w:val="000000"/>
          <w:sz w:val="28"/>
          <w:szCs w:val="28"/>
          <w:lang w:val="uk-UA"/>
        </w:rPr>
        <w:t xml:space="preserve"> </w:t>
      </w:r>
      <w:r>
        <w:rPr>
          <w:rFonts w:ascii="Times New Roman" w:hAnsi="Times New Roman"/>
          <w:color w:val="000000"/>
          <w:sz w:val="28"/>
          <w:szCs w:val="28"/>
          <w:lang w:val="uk-UA"/>
        </w:rPr>
        <w:t>Прейскурант на оглядові екскурсії</w:t>
      </w:r>
    </w:p>
    <w:tbl>
      <w:tblPr>
        <w:tblStyle w:val="11"/>
        <w:tblW w:w="4548" w:type="pct"/>
        <w:jc w:val="center"/>
        <w:tblLook w:val="0400" w:firstRow="0" w:lastRow="0" w:firstColumn="0" w:lastColumn="0" w:noHBand="0" w:noVBand="1"/>
      </w:tblPr>
      <w:tblGrid>
        <w:gridCol w:w="5625"/>
        <w:gridCol w:w="3128"/>
      </w:tblGrid>
      <w:tr w:rsidR="00E07A42" w:rsidRPr="00DF6B14" w:rsidTr="00C33D33">
        <w:trPr>
          <w:cantSplit/>
          <w:jc w:val="center"/>
        </w:trPr>
        <w:tc>
          <w:tcPr>
            <w:tcW w:w="3213"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Пункт призначення</w:t>
            </w:r>
          </w:p>
        </w:tc>
        <w:tc>
          <w:tcPr>
            <w:tcW w:w="1787"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Вартість (на одну особу), у євро</w:t>
            </w:r>
          </w:p>
        </w:tc>
      </w:tr>
      <w:tr w:rsidR="00E07A42" w:rsidRPr="00DF6B14" w:rsidTr="00C33D33">
        <w:trPr>
          <w:cantSplit/>
          <w:jc w:val="center"/>
        </w:trPr>
        <w:tc>
          <w:tcPr>
            <w:tcW w:w="3213"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Автономна чернеча держава Святої гори (г. Афон)</w:t>
            </w:r>
            <w:r>
              <w:rPr>
                <w:rFonts w:ascii="Times New Roman" w:hAnsi="Times New Roman"/>
                <w:color w:val="000000"/>
                <w:sz w:val="20"/>
                <w:szCs w:val="28"/>
                <w:lang w:val="uk-UA"/>
              </w:rPr>
              <w:t xml:space="preserve"> </w:t>
            </w:r>
            <w:proofErr w:type="spellStart"/>
            <w:r w:rsidRPr="00DF6B14">
              <w:rPr>
                <w:rFonts w:ascii="Times New Roman" w:hAnsi="Times New Roman"/>
                <w:color w:val="000000"/>
                <w:sz w:val="20"/>
                <w:szCs w:val="28"/>
                <w:lang w:val="uk-UA"/>
              </w:rPr>
              <w:t>Айон-Орос</w:t>
            </w:r>
            <w:proofErr w:type="spellEnd"/>
          </w:p>
        </w:tc>
        <w:tc>
          <w:tcPr>
            <w:tcW w:w="1787"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75</w:t>
            </w:r>
          </w:p>
        </w:tc>
      </w:tr>
      <w:tr w:rsidR="00E07A42" w:rsidRPr="00DF6B14" w:rsidTr="00C33D33">
        <w:trPr>
          <w:cantSplit/>
          <w:jc w:val="center"/>
        </w:trPr>
        <w:tc>
          <w:tcPr>
            <w:tcW w:w="3213"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м. Салоніки</w:t>
            </w:r>
          </w:p>
        </w:tc>
        <w:tc>
          <w:tcPr>
            <w:tcW w:w="1787"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50</w:t>
            </w:r>
          </w:p>
        </w:tc>
      </w:tr>
      <w:tr w:rsidR="00E07A42" w:rsidRPr="00DF6B14" w:rsidTr="00C33D33">
        <w:trPr>
          <w:cantSplit/>
          <w:jc w:val="center"/>
        </w:trPr>
        <w:tc>
          <w:tcPr>
            <w:tcW w:w="3213"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xml:space="preserve">Печера </w:t>
            </w:r>
            <w:proofErr w:type="spellStart"/>
            <w:r w:rsidRPr="00DF6B14">
              <w:rPr>
                <w:rFonts w:ascii="Times New Roman" w:hAnsi="Times New Roman"/>
                <w:color w:val="000000"/>
                <w:sz w:val="20"/>
                <w:szCs w:val="28"/>
                <w:lang w:val="uk-UA"/>
              </w:rPr>
              <w:t>Петралона</w:t>
            </w:r>
            <w:proofErr w:type="spellEnd"/>
            <w:r>
              <w:rPr>
                <w:rFonts w:ascii="Times New Roman" w:hAnsi="Times New Roman"/>
                <w:color w:val="000000"/>
                <w:sz w:val="20"/>
                <w:szCs w:val="28"/>
                <w:lang w:val="uk-UA"/>
              </w:rPr>
              <w:t xml:space="preserve"> </w:t>
            </w:r>
            <w:proofErr w:type="spellStart"/>
            <w:r w:rsidRPr="00DF6B14">
              <w:rPr>
                <w:rFonts w:ascii="Times New Roman" w:hAnsi="Times New Roman"/>
                <w:color w:val="000000"/>
                <w:sz w:val="20"/>
                <w:szCs w:val="28"/>
                <w:lang w:val="uk-UA"/>
              </w:rPr>
              <w:t>Петралон</w:t>
            </w:r>
            <w:proofErr w:type="spellEnd"/>
          </w:p>
        </w:tc>
        <w:tc>
          <w:tcPr>
            <w:tcW w:w="1787"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35</w:t>
            </w:r>
          </w:p>
        </w:tc>
      </w:tr>
      <w:tr w:rsidR="00E07A42" w:rsidRPr="00DF6B14" w:rsidTr="00C33D33">
        <w:trPr>
          <w:cantSplit/>
          <w:jc w:val="center"/>
        </w:trPr>
        <w:tc>
          <w:tcPr>
            <w:tcW w:w="3213"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м. Метеора</w:t>
            </w:r>
          </w:p>
        </w:tc>
        <w:tc>
          <w:tcPr>
            <w:tcW w:w="1787"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45</w:t>
            </w:r>
          </w:p>
        </w:tc>
      </w:tr>
      <w:tr w:rsidR="00E07A42" w:rsidRPr="00DF6B14" w:rsidTr="00C33D33">
        <w:trPr>
          <w:cantSplit/>
          <w:jc w:val="center"/>
        </w:trPr>
        <w:tc>
          <w:tcPr>
            <w:tcW w:w="3213" w:type="pct"/>
          </w:tcPr>
          <w:p w:rsidR="00E07A42" w:rsidRPr="00DF6B14" w:rsidRDefault="00E07A42" w:rsidP="00C33D33">
            <w:pPr>
              <w:pStyle w:val="a6"/>
              <w:spacing w:line="360" w:lineRule="auto"/>
              <w:jc w:val="both"/>
              <w:rPr>
                <w:rFonts w:ascii="Times New Roman" w:hAnsi="Times New Roman"/>
                <w:color w:val="000000"/>
                <w:sz w:val="20"/>
                <w:szCs w:val="28"/>
                <w:lang w:val="uk-UA"/>
              </w:rPr>
            </w:pPr>
            <w:proofErr w:type="spellStart"/>
            <w:r w:rsidRPr="00DF6B14">
              <w:rPr>
                <w:rFonts w:ascii="Times New Roman" w:hAnsi="Times New Roman"/>
                <w:color w:val="000000"/>
                <w:sz w:val="20"/>
                <w:szCs w:val="28"/>
                <w:lang w:val="uk-UA"/>
              </w:rPr>
              <w:t>Айос-Мамас</w:t>
            </w:r>
            <w:proofErr w:type="spellEnd"/>
            <w:r w:rsidRPr="00DF6B14">
              <w:rPr>
                <w:rFonts w:ascii="Times New Roman" w:hAnsi="Times New Roman"/>
                <w:color w:val="000000"/>
                <w:sz w:val="20"/>
                <w:szCs w:val="28"/>
                <w:lang w:val="uk-UA"/>
              </w:rPr>
              <w:t xml:space="preserve"> (у період із 1.09 до 30.09; осінній ярмарок)</w:t>
            </w:r>
          </w:p>
        </w:tc>
        <w:tc>
          <w:tcPr>
            <w:tcW w:w="1787"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25</w:t>
            </w:r>
          </w:p>
        </w:tc>
      </w:tr>
      <w:tr w:rsidR="00E07A42" w:rsidRPr="00DF6B14" w:rsidTr="00C33D33">
        <w:trPr>
          <w:cantSplit/>
          <w:jc w:val="center"/>
        </w:trPr>
        <w:tc>
          <w:tcPr>
            <w:tcW w:w="3213"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г. Олімп</w:t>
            </w:r>
            <w:r>
              <w:rPr>
                <w:rFonts w:ascii="Times New Roman" w:hAnsi="Times New Roman"/>
                <w:color w:val="000000"/>
                <w:sz w:val="20"/>
                <w:szCs w:val="28"/>
                <w:lang w:val="uk-UA"/>
              </w:rPr>
              <w:t xml:space="preserve"> </w:t>
            </w:r>
            <w:proofErr w:type="spellStart"/>
            <w:r w:rsidRPr="00DF6B14">
              <w:rPr>
                <w:rFonts w:ascii="Times New Roman" w:hAnsi="Times New Roman"/>
                <w:color w:val="000000"/>
                <w:sz w:val="20"/>
                <w:szCs w:val="28"/>
                <w:lang w:val="uk-UA"/>
              </w:rPr>
              <w:t>Літохорон</w:t>
            </w:r>
            <w:proofErr w:type="spellEnd"/>
          </w:p>
        </w:tc>
        <w:tc>
          <w:tcPr>
            <w:tcW w:w="1787"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50</w:t>
            </w:r>
          </w:p>
        </w:tc>
      </w:tr>
      <w:tr w:rsidR="00E07A42" w:rsidRPr="00DF6B14" w:rsidTr="00C33D33">
        <w:trPr>
          <w:cantSplit/>
          <w:jc w:val="center"/>
        </w:trPr>
        <w:tc>
          <w:tcPr>
            <w:tcW w:w="3213" w:type="pct"/>
          </w:tcPr>
          <w:p w:rsidR="00E07A42" w:rsidRPr="00DF6B14" w:rsidRDefault="00E07A42" w:rsidP="00C33D33">
            <w:pPr>
              <w:pStyle w:val="a6"/>
              <w:spacing w:line="360" w:lineRule="auto"/>
              <w:jc w:val="both"/>
              <w:rPr>
                <w:rFonts w:ascii="Times New Roman" w:hAnsi="Times New Roman"/>
                <w:color w:val="000000"/>
                <w:sz w:val="20"/>
                <w:szCs w:val="28"/>
                <w:lang w:val="uk-UA"/>
              </w:rPr>
            </w:pPr>
            <w:proofErr w:type="spellStart"/>
            <w:r w:rsidRPr="00DF6B14">
              <w:rPr>
                <w:rFonts w:ascii="Times New Roman" w:hAnsi="Times New Roman"/>
                <w:color w:val="000000"/>
                <w:sz w:val="20"/>
                <w:szCs w:val="28"/>
                <w:lang w:val="uk-UA"/>
              </w:rPr>
              <w:t>Лутра</w:t>
            </w:r>
            <w:proofErr w:type="spellEnd"/>
            <w:r>
              <w:rPr>
                <w:rFonts w:ascii="Times New Roman" w:hAnsi="Times New Roman"/>
                <w:color w:val="000000"/>
                <w:sz w:val="20"/>
                <w:szCs w:val="28"/>
                <w:lang w:val="uk-UA"/>
              </w:rPr>
              <w:t xml:space="preserve"> </w:t>
            </w:r>
            <w:proofErr w:type="spellStart"/>
            <w:r w:rsidRPr="00DF6B14">
              <w:rPr>
                <w:rFonts w:ascii="Times New Roman" w:hAnsi="Times New Roman"/>
                <w:color w:val="000000"/>
                <w:sz w:val="20"/>
                <w:szCs w:val="28"/>
                <w:lang w:val="uk-UA"/>
              </w:rPr>
              <w:t>Арідея-Едесса</w:t>
            </w:r>
            <w:proofErr w:type="spellEnd"/>
          </w:p>
        </w:tc>
        <w:tc>
          <w:tcPr>
            <w:tcW w:w="1787" w:type="pct"/>
          </w:tcPr>
          <w:p w:rsidR="00E07A42" w:rsidRPr="00DF6B14" w:rsidRDefault="00E07A42"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60</w:t>
            </w:r>
          </w:p>
        </w:tc>
      </w:tr>
    </w:tbl>
    <w:p w:rsidR="00E07A42" w:rsidRPr="00A51DA5" w:rsidRDefault="00E07A42" w:rsidP="00A51DA5">
      <w:pPr>
        <w:spacing w:line="360" w:lineRule="auto"/>
        <w:ind w:firstLine="708"/>
        <w:rPr>
          <w:rFonts w:ascii="Times New Roman" w:hAnsi="Times New Roman" w:cs="Times New Roman"/>
          <w:sz w:val="28"/>
          <w:lang w:val="uk-UA"/>
        </w:rPr>
      </w:pPr>
    </w:p>
    <w:p w:rsidR="008470E0" w:rsidRPr="002D0421" w:rsidRDefault="008470E0" w:rsidP="008470E0">
      <w:pPr>
        <w:suppressAutoHyphens w:val="0"/>
        <w:spacing w:after="160" w:line="259" w:lineRule="auto"/>
        <w:rPr>
          <w:lang w:val="uk-UA"/>
        </w:rPr>
      </w:pPr>
      <w:r>
        <w:rPr>
          <w:lang w:val="uk-UA"/>
        </w:rPr>
        <w:br w:type="page"/>
      </w:r>
    </w:p>
    <w:p w:rsidR="00AB298F" w:rsidRDefault="008470E0" w:rsidP="00AB298F">
      <w:pPr>
        <w:pStyle w:val="2"/>
        <w:spacing w:line="360" w:lineRule="auto"/>
        <w:rPr>
          <w:rFonts w:ascii="Times New Roman" w:hAnsi="Times New Roman" w:cs="Times New Roman"/>
          <w:color w:val="auto"/>
          <w:sz w:val="28"/>
          <w:lang w:val="uk-UA"/>
        </w:rPr>
      </w:pPr>
      <w:bookmarkStart w:id="18" w:name="_Toc130637986"/>
      <w:r w:rsidRPr="002D0421">
        <w:rPr>
          <w:rFonts w:ascii="Times New Roman" w:hAnsi="Times New Roman" w:cs="Times New Roman"/>
          <w:color w:val="auto"/>
          <w:sz w:val="28"/>
          <w:lang w:val="uk-UA"/>
        </w:rPr>
        <w:lastRenderedPageBreak/>
        <w:t>2.3.</w:t>
      </w:r>
      <w:r w:rsidR="00AB298F">
        <w:rPr>
          <w:rFonts w:ascii="Times New Roman" w:hAnsi="Times New Roman" w:cs="Times New Roman"/>
          <w:color w:val="auto"/>
          <w:sz w:val="28"/>
          <w:lang w:val="uk-UA"/>
        </w:rPr>
        <w:t xml:space="preserve"> </w:t>
      </w:r>
      <w:r w:rsidR="00AB298F" w:rsidRPr="00AB298F">
        <w:rPr>
          <w:rFonts w:ascii="Times New Roman" w:hAnsi="Times New Roman" w:cs="Times New Roman"/>
          <w:color w:val="auto"/>
          <w:sz w:val="28"/>
          <w:lang w:val="uk-UA"/>
        </w:rPr>
        <w:t xml:space="preserve">Перевірка якості обслуговування та розв'язання конфліктів в готелі </w:t>
      </w:r>
      <w:proofErr w:type="spellStart"/>
      <w:r w:rsidR="00AB298F" w:rsidRPr="00AB298F">
        <w:rPr>
          <w:rFonts w:ascii="Times New Roman" w:hAnsi="Times New Roman" w:cs="Times New Roman"/>
          <w:color w:val="auto"/>
          <w:sz w:val="28"/>
          <w:lang w:val="uk-UA"/>
        </w:rPr>
        <w:t>Istion</w:t>
      </w:r>
      <w:proofErr w:type="spellEnd"/>
      <w:r w:rsidR="00AB298F" w:rsidRPr="00AB298F">
        <w:rPr>
          <w:rFonts w:ascii="Times New Roman" w:hAnsi="Times New Roman" w:cs="Times New Roman"/>
          <w:color w:val="auto"/>
          <w:sz w:val="28"/>
          <w:lang w:val="uk-UA"/>
        </w:rPr>
        <w:t xml:space="preserve"> </w:t>
      </w:r>
      <w:proofErr w:type="spellStart"/>
      <w:r w:rsidR="00AB298F" w:rsidRPr="00AB298F">
        <w:rPr>
          <w:rFonts w:ascii="Times New Roman" w:hAnsi="Times New Roman" w:cs="Times New Roman"/>
          <w:color w:val="auto"/>
          <w:sz w:val="28"/>
          <w:lang w:val="uk-UA"/>
        </w:rPr>
        <w:t>Club&amp;Spa</w:t>
      </w:r>
      <w:bookmarkEnd w:id="18"/>
      <w:proofErr w:type="spellEnd"/>
    </w:p>
    <w:p w:rsidR="00AB298F" w:rsidRDefault="00AB298F" w:rsidP="00AB298F">
      <w:pPr>
        <w:spacing w:line="360" w:lineRule="auto"/>
        <w:rPr>
          <w:rFonts w:ascii="Times New Roman" w:hAnsi="Times New Roman" w:cs="Times New Roman"/>
          <w:sz w:val="28"/>
          <w:lang w:val="uk-UA"/>
        </w:rPr>
      </w:pPr>
    </w:p>
    <w:p w:rsidR="00AB298F" w:rsidRPr="00AB298F" w:rsidRDefault="00AB298F" w:rsidP="00AB298F">
      <w:pPr>
        <w:spacing w:line="360" w:lineRule="auto"/>
        <w:ind w:firstLine="708"/>
        <w:rPr>
          <w:rFonts w:ascii="Times New Roman" w:hAnsi="Times New Roman" w:cs="Times New Roman"/>
          <w:sz w:val="28"/>
          <w:lang w:val="uk-UA"/>
        </w:rPr>
      </w:pPr>
      <w:r w:rsidRPr="00AB298F">
        <w:rPr>
          <w:rFonts w:ascii="Times New Roman" w:hAnsi="Times New Roman" w:cs="Times New Roman"/>
          <w:sz w:val="28"/>
          <w:lang w:val="uk-UA"/>
        </w:rPr>
        <w:t xml:space="preserve">Готель </w:t>
      </w:r>
      <w:proofErr w:type="spellStart"/>
      <w:r w:rsidRPr="00AB298F">
        <w:rPr>
          <w:rFonts w:ascii="Times New Roman" w:hAnsi="Times New Roman" w:cs="Times New Roman"/>
          <w:sz w:val="28"/>
          <w:lang w:val="uk-UA"/>
        </w:rPr>
        <w:t>Istion</w:t>
      </w:r>
      <w:proofErr w:type="spellEnd"/>
      <w:r w:rsidRPr="00AB298F">
        <w:rPr>
          <w:rFonts w:ascii="Times New Roman" w:hAnsi="Times New Roman" w:cs="Times New Roman"/>
          <w:sz w:val="28"/>
          <w:lang w:val="uk-UA"/>
        </w:rPr>
        <w:t xml:space="preserve"> </w:t>
      </w:r>
      <w:proofErr w:type="spellStart"/>
      <w:r w:rsidRPr="00AB298F">
        <w:rPr>
          <w:rFonts w:ascii="Times New Roman" w:hAnsi="Times New Roman" w:cs="Times New Roman"/>
          <w:sz w:val="28"/>
          <w:lang w:val="uk-UA"/>
        </w:rPr>
        <w:t>Club&amp;Spa</w:t>
      </w:r>
      <w:proofErr w:type="spellEnd"/>
      <w:r w:rsidRPr="00AB298F">
        <w:rPr>
          <w:rFonts w:ascii="Times New Roman" w:hAnsi="Times New Roman" w:cs="Times New Roman"/>
          <w:sz w:val="28"/>
          <w:lang w:val="uk-UA"/>
        </w:rPr>
        <w:t xml:space="preserve"> знаходиться на березі Егейського моря, в мальовничому місті </w:t>
      </w:r>
      <w:proofErr w:type="spellStart"/>
      <w:r w:rsidRPr="00AB298F">
        <w:rPr>
          <w:rFonts w:ascii="Times New Roman" w:hAnsi="Times New Roman" w:cs="Times New Roman"/>
          <w:sz w:val="28"/>
          <w:lang w:val="uk-UA"/>
        </w:rPr>
        <w:t>Неа</w:t>
      </w:r>
      <w:proofErr w:type="spellEnd"/>
      <w:r w:rsidRPr="00AB298F">
        <w:rPr>
          <w:rFonts w:ascii="Times New Roman" w:hAnsi="Times New Roman" w:cs="Times New Roman"/>
          <w:sz w:val="28"/>
          <w:lang w:val="uk-UA"/>
        </w:rPr>
        <w:t xml:space="preserve"> </w:t>
      </w:r>
      <w:proofErr w:type="spellStart"/>
      <w:r w:rsidRPr="00AB298F">
        <w:rPr>
          <w:rFonts w:ascii="Times New Roman" w:hAnsi="Times New Roman" w:cs="Times New Roman"/>
          <w:sz w:val="28"/>
          <w:lang w:val="uk-UA"/>
        </w:rPr>
        <w:t>Потідея</w:t>
      </w:r>
      <w:proofErr w:type="spellEnd"/>
      <w:r w:rsidRPr="00AB298F">
        <w:rPr>
          <w:rFonts w:ascii="Times New Roman" w:hAnsi="Times New Roman" w:cs="Times New Roman"/>
          <w:sz w:val="28"/>
          <w:lang w:val="uk-UA"/>
        </w:rPr>
        <w:t>, Греція. У зв'язку з великою кількістю готелів та курортів в регіоні, обслуговування клієнтів готелю має важливе значення для забезпечення його к</w:t>
      </w:r>
      <w:r>
        <w:rPr>
          <w:rFonts w:ascii="Times New Roman" w:hAnsi="Times New Roman" w:cs="Times New Roman"/>
          <w:sz w:val="28"/>
          <w:lang w:val="uk-UA"/>
        </w:rPr>
        <w:t>онкурентоспроможності на ринку.</w:t>
      </w:r>
    </w:p>
    <w:p w:rsidR="00AB298F" w:rsidRPr="00AB298F" w:rsidRDefault="00AB298F" w:rsidP="00AB298F">
      <w:pPr>
        <w:spacing w:line="360" w:lineRule="auto"/>
        <w:ind w:firstLine="708"/>
        <w:rPr>
          <w:rFonts w:ascii="Times New Roman" w:hAnsi="Times New Roman" w:cs="Times New Roman"/>
          <w:sz w:val="28"/>
          <w:lang w:val="uk-UA"/>
        </w:rPr>
      </w:pPr>
      <w:r w:rsidRPr="00AB298F">
        <w:rPr>
          <w:rFonts w:ascii="Times New Roman" w:hAnsi="Times New Roman" w:cs="Times New Roman"/>
          <w:sz w:val="28"/>
          <w:lang w:val="uk-UA"/>
        </w:rPr>
        <w:t xml:space="preserve">Перевірка якості обслуговування гостей є одним із головних елементів у забезпеченні задоволеності клієнтів та відповідно, їх повторного бронювання та рекомендацій іншим потенційним клієнтам. В готелі </w:t>
      </w:r>
      <w:proofErr w:type="spellStart"/>
      <w:r w:rsidRPr="00AB298F">
        <w:rPr>
          <w:rFonts w:ascii="Times New Roman" w:hAnsi="Times New Roman" w:cs="Times New Roman"/>
          <w:sz w:val="28"/>
          <w:lang w:val="uk-UA"/>
        </w:rPr>
        <w:t>Istion</w:t>
      </w:r>
      <w:proofErr w:type="spellEnd"/>
      <w:r w:rsidRPr="00AB298F">
        <w:rPr>
          <w:rFonts w:ascii="Times New Roman" w:hAnsi="Times New Roman" w:cs="Times New Roman"/>
          <w:sz w:val="28"/>
          <w:lang w:val="uk-UA"/>
        </w:rPr>
        <w:t xml:space="preserve"> </w:t>
      </w:r>
      <w:proofErr w:type="spellStart"/>
      <w:r w:rsidRPr="00AB298F">
        <w:rPr>
          <w:rFonts w:ascii="Times New Roman" w:hAnsi="Times New Roman" w:cs="Times New Roman"/>
          <w:sz w:val="28"/>
          <w:lang w:val="uk-UA"/>
        </w:rPr>
        <w:t>Club&amp;Spa</w:t>
      </w:r>
      <w:proofErr w:type="spellEnd"/>
      <w:r w:rsidRPr="00AB298F">
        <w:rPr>
          <w:rFonts w:ascii="Times New Roman" w:hAnsi="Times New Roman" w:cs="Times New Roman"/>
          <w:sz w:val="28"/>
          <w:lang w:val="uk-UA"/>
        </w:rPr>
        <w:t xml:space="preserve">, процес перевірки якості обслуговування </w:t>
      </w:r>
      <w:r>
        <w:rPr>
          <w:rFonts w:ascii="Times New Roman" w:hAnsi="Times New Roman" w:cs="Times New Roman"/>
          <w:sz w:val="28"/>
          <w:lang w:val="uk-UA"/>
        </w:rPr>
        <w:t>здійснюється на кількох рівнях.</w:t>
      </w:r>
    </w:p>
    <w:p w:rsidR="00AB298F" w:rsidRPr="00AB298F" w:rsidRDefault="00AB298F" w:rsidP="00AB298F">
      <w:pPr>
        <w:spacing w:line="360" w:lineRule="auto"/>
        <w:ind w:firstLine="708"/>
        <w:rPr>
          <w:rFonts w:ascii="Times New Roman" w:hAnsi="Times New Roman" w:cs="Times New Roman"/>
          <w:sz w:val="28"/>
          <w:lang w:val="uk-UA"/>
        </w:rPr>
      </w:pPr>
      <w:r w:rsidRPr="00AB298F">
        <w:rPr>
          <w:rFonts w:ascii="Times New Roman" w:hAnsi="Times New Roman" w:cs="Times New Roman"/>
          <w:sz w:val="28"/>
          <w:lang w:val="uk-UA"/>
        </w:rPr>
        <w:t xml:space="preserve">По-перше, готель має свої внутрішні системи контролю якості, які включають оцінку різних аспектів обслуговування, таких як прибирання номерів, робота персоналу ресторану та бару, обслуговування на </w:t>
      </w:r>
      <w:proofErr w:type="spellStart"/>
      <w:r w:rsidRPr="00AB298F">
        <w:rPr>
          <w:rFonts w:ascii="Times New Roman" w:hAnsi="Times New Roman" w:cs="Times New Roman"/>
          <w:sz w:val="28"/>
          <w:lang w:val="uk-UA"/>
        </w:rPr>
        <w:t>ресепшні</w:t>
      </w:r>
      <w:proofErr w:type="spellEnd"/>
      <w:r w:rsidRPr="00AB298F">
        <w:rPr>
          <w:rFonts w:ascii="Times New Roman" w:hAnsi="Times New Roman" w:cs="Times New Roman"/>
          <w:sz w:val="28"/>
          <w:lang w:val="uk-UA"/>
        </w:rPr>
        <w:t>, та інших. Ці системи використовуються для того, щоб визначити, як ефективно персонал виконує свої обов'язки та які аспекти обслуг</w:t>
      </w:r>
      <w:r>
        <w:rPr>
          <w:rFonts w:ascii="Times New Roman" w:hAnsi="Times New Roman" w:cs="Times New Roman"/>
          <w:sz w:val="28"/>
          <w:lang w:val="uk-UA"/>
        </w:rPr>
        <w:t>овування можуть бути покращені.</w:t>
      </w:r>
    </w:p>
    <w:p w:rsidR="00AB298F" w:rsidRPr="00AB298F" w:rsidRDefault="00AB298F" w:rsidP="00AB298F">
      <w:pPr>
        <w:spacing w:line="360" w:lineRule="auto"/>
        <w:ind w:firstLine="708"/>
        <w:rPr>
          <w:rFonts w:ascii="Times New Roman" w:hAnsi="Times New Roman" w:cs="Times New Roman"/>
          <w:sz w:val="28"/>
          <w:lang w:val="uk-UA"/>
        </w:rPr>
      </w:pPr>
      <w:r w:rsidRPr="00AB298F">
        <w:rPr>
          <w:rFonts w:ascii="Times New Roman" w:hAnsi="Times New Roman" w:cs="Times New Roman"/>
          <w:sz w:val="28"/>
          <w:lang w:val="uk-UA"/>
        </w:rPr>
        <w:t xml:space="preserve">Другий рівень контролю якості - це отримання відгуків від гостей. Готель </w:t>
      </w:r>
      <w:proofErr w:type="spellStart"/>
      <w:r w:rsidRPr="00AB298F">
        <w:rPr>
          <w:rFonts w:ascii="Times New Roman" w:hAnsi="Times New Roman" w:cs="Times New Roman"/>
          <w:sz w:val="28"/>
          <w:lang w:val="uk-UA"/>
        </w:rPr>
        <w:t>Istion</w:t>
      </w:r>
      <w:proofErr w:type="spellEnd"/>
      <w:r w:rsidRPr="00AB298F">
        <w:rPr>
          <w:rFonts w:ascii="Times New Roman" w:hAnsi="Times New Roman" w:cs="Times New Roman"/>
          <w:sz w:val="28"/>
          <w:lang w:val="uk-UA"/>
        </w:rPr>
        <w:t xml:space="preserve"> </w:t>
      </w:r>
      <w:proofErr w:type="spellStart"/>
      <w:r w:rsidRPr="00AB298F">
        <w:rPr>
          <w:rFonts w:ascii="Times New Roman" w:hAnsi="Times New Roman" w:cs="Times New Roman"/>
          <w:sz w:val="28"/>
          <w:lang w:val="uk-UA"/>
        </w:rPr>
        <w:t>Club&amp;Spa</w:t>
      </w:r>
      <w:proofErr w:type="spellEnd"/>
      <w:r w:rsidRPr="00AB298F">
        <w:rPr>
          <w:rFonts w:ascii="Times New Roman" w:hAnsi="Times New Roman" w:cs="Times New Roman"/>
          <w:sz w:val="28"/>
          <w:lang w:val="uk-UA"/>
        </w:rPr>
        <w:t xml:space="preserve"> використовує онлайн-опитування та картки для відгуків в номерах для збору інформації про задоволеність гостей та пропозиції </w:t>
      </w:r>
      <w:r>
        <w:rPr>
          <w:rFonts w:ascii="Times New Roman" w:hAnsi="Times New Roman" w:cs="Times New Roman"/>
          <w:sz w:val="28"/>
          <w:lang w:val="uk-UA"/>
        </w:rPr>
        <w:t>щодо покращення обслуговування.</w:t>
      </w:r>
    </w:p>
    <w:p w:rsidR="00AB298F" w:rsidRPr="00AB298F" w:rsidRDefault="00AB298F" w:rsidP="00AB298F">
      <w:pPr>
        <w:spacing w:line="360" w:lineRule="auto"/>
        <w:ind w:firstLine="708"/>
        <w:rPr>
          <w:rFonts w:ascii="Times New Roman" w:hAnsi="Times New Roman" w:cs="Times New Roman"/>
          <w:sz w:val="28"/>
          <w:lang w:val="uk-UA"/>
        </w:rPr>
      </w:pPr>
      <w:r w:rsidRPr="00AB298F">
        <w:rPr>
          <w:rFonts w:ascii="Times New Roman" w:hAnsi="Times New Roman" w:cs="Times New Roman"/>
          <w:sz w:val="28"/>
          <w:lang w:val="uk-UA"/>
        </w:rPr>
        <w:t xml:space="preserve">Однак, не завжди все йде гладко, і іноді можуть виникнути конфлікти з гостями. У готелі </w:t>
      </w:r>
      <w:proofErr w:type="spellStart"/>
      <w:r w:rsidRPr="00AB298F">
        <w:rPr>
          <w:rFonts w:ascii="Times New Roman" w:hAnsi="Times New Roman" w:cs="Times New Roman"/>
          <w:sz w:val="28"/>
          <w:lang w:val="uk-UA"/>
        </w:rPr>
        <w:t>Istion</w:t>
      </w:r>
      <w:proofErr w:type="spellEnd"/>
      <w:r w:rsidRPr="00AB298F">
        <w:rPr>
          <w:rFonts w:ascii="Times New Roman" w:hAnsi="Times New Roman" w:cs="Times New Roman"/>
          <w:sz w:val="28"/>
          <w:lang w:val="uk-UA"/>
        </w:rPr>
        <w:t xml:space="preserve"> </w:t>
      </w:r>
      <w:proofErr w:type="spellStart"/>
      <w:r w:rsidRPr="00AB298F">
        <w:rPr>
          <w:rFonts w:ascii="Times New Roman" w:hAnsi="Times New Roman" w:cs="Times New Roman"/>
          <w:sz w:val="28"/>
          <w:lang w:val="uk-UA"/>
        </w:rPr>
        <w:t>Club&amp;Spa</w:t>
      </w:r>
      <w:proofErr w:type="spellEnd"/>
      <w:r w:rsidRPr="00AB298F">
        <w:rPr>
          <w:rFonts w:ascii="Times New Roman" w:hAnsi="Times New Roman" w:cs="Times New Roman"/>
          <w:sz w:val="28"/>
          <w:lang w:val="uk-UA"/>
        </w:rPr>
        <w:t xml:space="preserve"> для цього є певна структура розв'язання конфліктів. Перш за все, персонал готелю ставиться до скарг та пропоз</w:t>
      </w:r>
      <w:r>
        <w:rPr>
          <w:rFonts w:ascii="Times New Roman" w:hAnsi="Times New Roman" w:cs="Times New Roman"/>
          <w:sz w:val="28"/>
          <w:lang w:val="uk-UA"/>
        </w:rPr>
        <w:t xml:space="preserve">ицій з відповідальністю. </w:t>
      </w:r>
    </w:p>
    <w:p w:rsidR="00AB298F" w:rsidRPr="00AB298F" w:rsidRDefault="00AB298F" w:rsidP="00AB298F">
      <w:pPr>
        <w:pStyle w:val="2"/>
        <w:rPr>
          <w:rFonts w:ascii="Times New Roman" w:hAnsi="Times New Roman" w:cs="Times New Roman"/>
          <w:color w:val="auto"/>
          <w:sz w:val="28"/>
          <w:lang w:val="uk-UA"/>
        </w:rPr>
      </w:pPr>
      <w:r>
        <w:rPr>
          <w:lang w:val="uk-UA"/>
        </w:rPr>
        <w:br w:type="page"/>
      </w:r>
    </w:p>
    <w:p w:rsidR="00AB298F" w:rsidRPr="00AB298F" w:rsidRDefault="00AB298F" w:rsidP="00AB298F">
      <w:pPr>
        <w:pStyle w:val="2"/>
        <w:rPr>
          <w:rFonts w:ascii="Times New Roman" w:hAnsi="Times New Roman" w:cs="Times New Roman"/>
          <w:color w:val="000000" w:themeColor="text1"/>
          <w:sz w:val="28"/>
          <w:lang w:val="uk-UA"/>
        </w:rPr>
      </w:pPr>
      <w:bookmarkStart w:id="19" w:name="_Toc130637987"/>
      <w:r w:rsidRPr="00AB298F">
        <w:rPr>
          <w:rFonts w:ascii="Times New Roman" w:hAnsi="Times New Roman" w:cs="Times New Roman"/>
          <w:color w:val="000000" w:themeColor="text1"/>
          <w:sz w:val="28"/>
          <w:lang w:val="uk-UA"/>
        </w:rPr>
        <w:lastRenderedPageBreak/>
        <w:t xml:space="preserve">РОЗДІЛ ІІІ. </w:t>
      </w:r>
      <w:r w:rsidR="004B0006">
        <w:rPr>
          <w:rFonts w:ascii="Times New Roman" w:hAnsi="Times New Roman" w:cs="Times New Roman"/>
          <w:color w:val="000000" w:themeColor="text1"/>
          <w:sz w:val="28"/>
          <w:lang w:val="uk-UA"/>
        </w:rPr>
        <w:t xml:space="preserve">Шляхи вдосконалення </w:t>
      </w:r>
      <w:r w:rsidRPr="00AB298F">
        <w:rPr>
          <w:rFonts w:ascii="Times New Roman" w:hAnsi="Times New Roman" w:cs="Times New Roman"/>
          <w:color w:val="000000" w:themeColor="text1"/>
          <w:sz w:val="28"/>
          <w:lang w:val="uk-UA"/>
        </w:rPr>
        <w:t>процесу обслуговування споживачів у ресторані готелю</w:t>
      </w:r>
      <w:bookmarkEnd w:id="19"/>
      <w:r w:rsidR="00DB0513">
        <w:rPr>
          <w:rFonts w:ascii="Times New Roman" w:hAnsi="Times New Roman" w:cs="Times New Roman"/>
          <w:color w:val="000000" w:themeColor="text1"/>
          <w:sz w:val="28"/>
          <w:lang w:val="uk-UA"/>
        </w:rPr>
        <w:t xml:space="preserve"> </w:t>
      </w:r>
    </w:p>
    <w:p w:rsidR="00AB298F" w:rsidRPr="00AB298F" w:rsidRDefault="00AB298F" w:rsidP="00AB298F">
      <w:pPr>
        <w:pStyle w:val="2"/>
        <w:rPr>
          <w:rFonts w:ascii="Times New Roman" w:hAnsi="Times New Roman" w:cs="Times New Roman"/>
          <w:color w:val="000000" w:themeColor="text1"/>
          <w:sz w:val="28"/>
          <w:lang w:val="uk-UA"/>
        </w:rPr>
      </w:pPr>
      <w:bookmarkStart w:id="20" w:name="_Toc130637988"/>
      <w:r w:rsidRPr="00AB298F">
        <w:rPr>
          <w:rFonts w:ascii="Times New Roman" w:hAnsi="Times New Roman" w:cs="Times New Roman"/>
          <w:color w:val="000000" w:themeColor="text1"/>
          <w:sz w:val="28"/>
          <w:lang w:val="uk-UA"/>
        </w:rPr>
        <w:t xml:space="preserve">3.1. </w:t>
      </w:r>
      <w:r w:rsidR="00227AD5" w:rsidRPr="00227AD5">
        <w:rPr>
          <w:rFonts w:ascii="Times New Roman" w:hAnsi="Times New Roman" w:cs="Times New Roman"/>
          <w:color w:val="000000" w:themeColor="text1"/>
          <w:sz w:val="28"/>
          <w:lang w:val="uk-UA"/>
        </w:rPr>
        <w:t>Як покращити організацію послуг готелю "</w:t>
      </w:r>
      <w:proofErr w:type="spellStart"/>
      <w:r w:rsidR="00227AD5" w:rsidRPr="00227AD5">
        <w:rPr>
          <w:rFonts w:ascii="Times New Roman" w:hAnsi="Times New Roman" w:cs="Times New Roman"/>
          <w:color w:val="000000" w:themeColor="text1"/>
          <w:sz w:val="28"/>
          <w:lang w:val="uk-UA"/>
        </w:rPr>
        <w:t>Istion</w:t>
      </w:r>
      <w:proofErr w:type="spellEnd"/>
      <w:r w:rsidR="00227AD5" w:rsidRPr="00227AD5">
        <w:rPr>
          <w:rFonts w:ascii="Times New Roman" w:hAnsi="Times New Roman" w:cs="Times New Roman"/>
          <w:color w:val="000000" w:themeColor="text1"/>
          <w:sz w:val="28"/>
          <w:lang w:val="uk-UA"/>
        </w:rPr>
        <w:t xml:space="preserve"> </w:t>
      </w:r>
      <w:proofErr w:type="spellStart"/>
      <w:r w:rsidR="00227AD5" w:rsidRPr="00227AD5">
        <w:rPr>
          <w:rFonts w:ascii="Times New Roman" w:hAnsi="Times New Roman" w:cs="Times New Roman"/>
          <w:color w:val="000000" w:themeColor="text1"/>
          <w:sz w:val="28"/>
          <w:lang w:val="uk-UA"/>
        </w:rPr>
        <w:t>Club</w:t>
      </w:r>
      <w:proofErr w:type="spellEnd"/>
      <w:r w:rsidR="00227AD5" w:rsidRPr="00227AD5">
        <w:rPr>
          <w:rFonts w:ascii="Times New Roman" w:hAnsi="Times New Roman" w:cs="Times New Roman"/>
          <w:color w:val="000000" w:themeColor="text1"/>
          <w:sz w:val="28"/>
          <w:lang w:val="uk-UA"/>
        </w:rPr>
        <w:t xml:space="preserve"> &amp; </w:t>
      </w:r>
      <w:proofErr w:type="spellStart"/>
      <w:r w:rsidR="00227AD5" w:rsidRPr="00227AD5">
        <w:rPr>
          <w:rFonts w:ascii="Times New Roman" w:hAnsi="Times New Roman" w:cs="Times New Roman"/>
          <w:color w:val="000000" w:themeColor="text1"/>
          <w:sz w:val="28"/>
          <w:lang w:val="uk-UA"/>
        </w:rPr>
        <w:t>Spa</w:t>
      </w:r>
      <w:proofErr w:type="spellEnd"/>
      <w:r w:rsidR="00227AD5" w:rsidRPr="00227AD5">
        <w:rPr>
          <w:rFonts w:ascii="Times New Roman" w:hAnsi="Times New Roman" w:cs="Times New Roman"/>
          <w:color w:val="000000" w:themeColor="text1"/>
          <w:sz w:val="28"/>
          <w:lang w:val="uk-UA"/>
        </w:rPr>
        <w:t>".</w:t>
      </w:r>
      <w:bookmarkEnd w:id="20"/>
    </w:p>
    <w:p w:rsidR="00AB298F" w:rsidRDefault="00AB298F" w:rsidP="008470E0">
      <w:pPr>
        <w:suppressAutoHyphens w:val="0"/>
        <w:spacing w:after="160" w:line="259" w:lineRule="auto"/>
        <w:rPr>
          <w:rFonts w:ascii="Times New Roman" w:hAnsi="Times New Roman" w:cs="Times New Roman"/>
          <w:sz w:val="28"/>
          <w:lang w:val="uk-UA"/>
        </w:rPr>
      </w:pPr>
    </w:p>
    <w:p w:rsidR="000B3DAA" w:rsidRDefault="000B3DAA" w:rsidP="000B3DAA">
      <w:pPr>
        <w:suppressAutoHyphens w:val="0"/>
        <w:spacing w:after="160" w:line="360" w:lineRule="auto"/>
        <w:ind w:firstLine="708"/>
        <w:rPr>
          <w:rFonts w:ascii="Times New Roman" w:hAnsi="Times New Roman" w:cs="Times New Roman"/>
          <w:sz w:val="28"/>
          <w:lang w:val="uk-UA"/>
        </w:rPr>
      </w:pPr>
      <w:r w:rsidRPr="000B3DAA">
        <w:rPr>
          <w:rFonts w:ascii="Times New Roman" w:hAnsi="Times New Roman" w:cs="Times New Roman"/>
          <w:sz w:val="28"/>
          <w:lang w:val="uk-UA"/>
        </w:rPr>
        <w:t xml:space="preserve">У будь-якому бізнесі людська праця, як відомо, є важливим фактором, що визначає прибутковість, але у сфері послуг людська праця стала настільки важливою, що існування єдиного економічного механізму безпосередньо залежить від кількості, а особливо від якості самої робочої сили. Людському фактору в індустрії гостинності останнім часом приділяється дуже багато уваги. Якщо ви попросите менеджера готелю розповісти вам, що потрібно для того, щоб готель зростав і процвітав, то перше, про що він чи вона згадає, - це персонал. Це означає, що менеджери розуміють роль, яку відіграє якість обслуговування в конкурентоспроможності готелю. Як працівник готелю, ви вважаєте, що якість вашого власного сервісу - якість, яку очікують від вас гості - є найважливішою частиною вашої роботи. </w:t>
      </w:r>
    </w:p>
    <w:p w:rsidR="000B3DAA" w:rsidRDefault="000B3DAA" w:rsidP="000B3DAA">
      <w:pPr>
        <w:suppressAutoHyphens w:val="0"/>
        <w:spacing w:after="160" w:line="360" w:lineRule="auto"/>
        <w:ind w:firstLine="708"/>
        <w:rPr>
          <w:rFonts w:ascii="Times New Roman" w:hAnsi="Times New Roman" w:cs="Times New Roman"/>
          <w:sz w:val="28"/>
          <w:lang w:val="uk-UA"/>
        </w:rPr>
      </w:pPr>
      <w:r w:rsidRPr="000B3DAA">
        <w:rPr>
          <w:rFonts w:ascii="Times New Roman" w:hAnsi="Times New Roman" w:cs="Times New Roman"/>
          <w:sz w:val="28"/>
          <w:lang w:val="uk-UA"/>
        </w:rPr>
        <w:t xml:space="preserve">Споживачі прагнуть кращого сервісу, і готелі, які можуть забезпечити кращий сервіс завдяки своєму персоналу, мають перевагу над своїми конкурентами. Створення сприятливого робочого середовища для співробітників і персоналу дозволяє досягти більш високого рівня трудової активності, що, при правильному управлінні, призведе до більш високої трудової активності кожного співробітника і відобразиться на загальному доході компанії. </w:t>
      </w:r>
    </w:p>
    <w:p w:rsidR="000B3DAA" w:rsidRPr="000B3DAA" w:rsidRDefault="000B3DAA" w:rsidP="000B3DAA">
      <w:pPr>
        <w:suppressAutoHyphens w:val="0"/>
        <w:spacing w:after="160" w:line="360" w:lineRule="auto"/>
        <w:ind w:firstLine="708"/>
        <w:rPr>
          <w:rFonts w:ascii="Times New Roman" w:hAnsi="Times New Roman" w:cs="Times New Roman"/>
          <w:sz w:val="28"/>
          <w:lang w:val="uk-UA"/>
        </w:rPr>
      </w:pPr>
      <w:r w:rsidRPr="000B3DAA">
        <w:rPr>
          <w:rFonts w:ascii="Times New Roman" w:hAnsi="Times New Roman" w:cs="Times New Roman"/>
          <w:sz w:val="28"/>
          <w:lang w:val="uk-UA"/>
        </w:rPr>
        <w:t>Хороші умови праці включають</w:t>
      </w:r>
      <w:r>
        <w:rPr>
          <w:rFonts w:ascii="Times New Roman" w:hAnsi="Times New Roman" w:cs="Times New Roman"/>
          <w:sz w:val="28"/>
          <w:lang w:val="uk-UA"/>
        </w:rPr>
        <w:t>:</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Справедливі процедури найму та працевлаштування,</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письмові посадові обов'язки (посадові інструкції) для кожного робочого місця, які встановлюють критерії оцінки дотримання правил і стандартів; і</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Вимоги до оцінки потреб працівників у навчанні та підготовці для просування по службі та підвищення (модернізації) заробітної плати; та</w:t>
      </w:r>
    </w:p>
    <w:p w:rsid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Безперервний професійний розвиток,</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lastRenderedPageBreak/>
        <w:t>- Регулярне оцінювання діяльності всіх працівників,</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програми заохочення та положення про винагороду працівників на всіх рівнях; та</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офіційні плани розвитку кар'єри для працівників, включаючи критерії та вимоги для просування по службі; та</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періодичне підвищення тарифної сітки для підтримання конкурентоспроможності існуючої тарифної сітки; та</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періодичне вдосконалення планів виплат працівникам для підтримання конкурентоспроможності; та</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Задокументовані корпоративні цілі та завдання щодо скорочення робочої сили, схвалені працівниками.</w:t>
      </w:r>
    </w:p>
    <w:p w:rsidR="000B3DAA" w:rsidRPr="000B3DAA" w:rsidRDefault="000B3DAA" w:rsidP="000B3DAA">
      <w:pPr>
        <w:suppressAutoHyphens w:val="0"/>
        <w:spacing w:after="160" w:line="360" w:lineRule="auto"/>
        <w:ind w:firstLine="708"/>
        <w:rPr>
          <w:rFonts w:ascii="Times New Roman" w:hAnsi="Times New Roman" w:cs="Times New Roman"/>
          <w:sz w:val="28"/>
          <w:lang w:val="uk-UA"/>
        </w:rPr>
      </w:pPr>
      <w:r w:rsidRPr="000B3DAA">
        <w:rPr>
          <w:rFonts w:ascii="Times New Roman" w:hAnsi="Times New Roman" w:cs="Times New Roman"/>
          <w:sz w:val="28"/>
          <w:lang w:val="uk-UA"/>
        </w:rPr>
        <w:t>Одним з ключових шляхів удосконалення діяльності готелів є стандартизація та сертифікація управління якістю туристичних операцій.</w:t>
      </w: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Міжнародним стандартом забезпечення якості туристичних послуг є ISO (Міжнародна організація зі стандартизації) ISO - це неурядова організація, заснована в 1947 році, яка також має консультативний статус при Організації Об'єднаних Націй; основною метою ISO є розвиток стандартизації та пов'язаної з нею діяльності в усьому світі.</w:t>
      </w:r>
    </w:p>
    <w:p w:rsidR="00AB298F"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Нова версія ISO 9000:2000 набула чинності в грудні 2000 року. Це видання розроблено як набір взаємопов'язаних стандартів, що дозволяють організаціям усіх типів і розмірів впроваджувати і використовувати ефективні системи управління якістю.</w:t>
      </w:r>
    </w:p>
    <w:p w:rsid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 xml:space="preserve">Згідно з новою версією ISO 9000:2000, система управління якістю туристичних послуг - це сукупність взаємопов'язаних і взаємодіючих елементів, призначених для досягнення її цілей шляхом здійснення скоординованої діяльності (виконання завдань) щодо розроблення політики і цілей у сфері якості, а також вибору напрямів і здійснення контролю за якістю. Система визначається </w:t>
      </w:r>
      <w:r w:rsidRPr="000B3DAA">
        <w:rPr>
          <w:rFonts w:ascii="Times New Roman" w:hAnsi="Times New Roman" w:cs="Times New Roman"/>
          <w:sz w:val="28"/>
          <w:lang w:val="uk-UA"/>
        </w:rPr>
        <w:lastRenderedPageBreak/>
        <w:t>наступним чином. Основне завдання системи полягає не в тому, щоб контролювати кожну виробничу одиницю, а в тому, щоб забезпечити відсутність операційних помилок, які можуть призвести до дефектів (низької якості продукції та послуг). Система управління якістю спрямована на забезпечення якості туристичних продуктів і послуг підприємства та на "узгодження" цієї якості з очікуваннями споживачів.</w:t>
      </w:r>
    </w:p>
    <w:p w:rsidR="000B3DAA" w:rsidRDefault="000B3DAA" w:rsidP="000B3DAA">
      <w:pPr>
        <w:suppressAutoHyphens w:val="0"/>
        <w:spacing w:after="160" w:line="360" w:lineRule="auto"/>
        <w:rPr>
          <w:rFonts w:ascii="Times New Roman" w:hAnsi="Times New Roman" w:cs="Times New Roman"/>
          <w:sz w:val="28"/>
          <w:lang w:val="uk-UA"/>
        </w:rPr>
      </w:pPr>
    </w:p>
    <w:p w:rsidR="000B3DAA" w:rsidRPr="00DF6B14" w:rsidRDefault="000B3DAA" w:rsidP="000B3DAA">
      <w:pPr>
        <w:pStyle w:val="a6"/>
        <w:spacing w:line="360" w:lineRule="auto"/>
        <w:ind w:firstLine="709"/>
        <w:jc w:val="center"/>
        <w:rPr>
          <w:rFonts w:ascii="Times New Roman" w:hAnsi="Times New Roman"/>
          <w:color w:val="000000"/>
          <w:sz w:val="28"/>
          <w:szCs w:val="28"/>
          <w:lang w:val="uk-UA"/>
        </w:rPr>
      </w:pPr>
      <w:r w:rsidRPr="00F51654">
        <w:rPr>
          <w:rFonts w:ascii="Times New Roman" w:hAnsi="Times New Roman"/>
          <w:noProof/>
          <w:color w:val="000000"/>
          <w:sz w:val="28"/>
          <w:szCs w:val="28"/>
          <w:lang w:val="uk-UA" w:eastAsia="uk-UA"/>
        </w:rPr>
        <w:drawing>
          <wp:inline distT="0" distB="0" distL="0" distR="0" wp14:anchorId="33881629" wp14:editId="06C6E1FD">
            <wp:extent cx="4191000" cy="2276475"/>
            <wp:effectExtent l="0" t="0" r="0" b="0"/>
            <wp:docPr id="3" name="Рисунок 3" descr="Описание: C:\Users\Администратор\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Администратор\Desktop\Безымянный.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000" cy="2276475"/>
                    </a:xfrm>
                    <a:prstGeom prst="rect">
                      <a:avLst/>
                    </a:prstGeom>
                    <a:noFill/>
                    <a:ln>
                      <a:noFill/>
                    </a:ln>
                  </pic:spPr>
                </pic:pic>
              </a:graphicData>
            </a:graphic>
          </wp:inline>
        </w:drawing>
      </w:r>
    </w:p>
    <w:p w:rsidR="000B3DAA" w:rsidRPr="000B3DAA" w:rsidRDefault="000B3DAA" w:rsidP="000B3DAA">
      <w:pPr>
        <w:pStyle w:val="a6"/>
        <w:spacing w:line="360" w:lineRule="auto"/>
        <w:ind w:firstLine="709"/>
        <w:jc w:val="center"/>
        <w:rPr>
          <w:rFonts w:ascii="Times New Roman" w:hAnsi="Times New Roman"/>
          <w:i/>
          <w:color w:val="000000"/>
          <w:sz w:val="28"/>
          <w:szCs w:val="28"/>
          <w:lang w:val="uk-UA"/>
        </w:rPr>
      </w:pPr>
      <w:r w:rsidRPr="000B3DAA">
        <w:rPr>
          <w:rFonts w:ascii="Times New Roman" w:hAnsi="Times New Roman"/>
          <w:i/>
          <w:color w:val="000000"/>
          <w:sz w:val="28"/>
          <w:szCs w:val="28"/>
          <w:lang w:val="uk-UA"/>
        </w:rPr>
        <w:t>Рис. 3.1. Структура комплексу стандартів ISO</w:t>
      </w:r>
    </w:p>
    <w:p w:rsidR="000B3DAA" w:rsidRDefault="000B3DAA" w:rsidP="000B3DAA">
      <w:pPr>
        <w:pStyle w:val="a6"/>
        <w:spacing w:line="360" w:lineRule="auto"/>
        <w:ind w:firstLine="709"/>
        <w:jc w:val="both"/>
        <w:rPr>
          <w:rFonts w:ascii="Times New Roman" w:hAnsi="Times New Roman"/>
          <w:color w:val="000000"/>
          <w:sz w:val="28"/>
          <w:szCs w:val="28"/>
          <w:lang w:val="uk-UA"/>
        </w:rPr>
      </w:pPr>
    </w:p>
    <w:p w:rsidR="000B3DAA" w:rsidRP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Після запровадження нової версії стандарту ISO 9000:2000 було розроблено вісім принципів управління якістю туристичних послуг, які представлено в Таблиці 3.2.</w:t>
      </w:r>
    </w:p>
    <w:p w:rsidR="000B3DAA" w:rsidRPr="000B3DAA" w:rsidRDefault="000B3DAA" w:rsidP="000B3DAA">
      <w:pPr>
        <w:suppressAutoHyphens w:val="0"/>
        <w:spacing w:after="160" w:line="360" w:lineRule="auto"/>
        <w:rPr>
          <w:rFonts w:ascii="Times New Roman" w:hAnsi="Times New Roman" w:cs="Times New Roman"/>
          <w:sz w:val="28"/>
          <w:lang w:val="uk-UA"/>
        </w:rPr>
      </w:pPr>
    </w:p>
    <w:p w:rsidR="000B3DAA" w:rsidRDefault="000B3DAA" w:rsidP="000B3DAA">
      <w:pPr>
        <w:suppressAutoHyphens w:val="0"/>
        <w:spacing w:after="160" w:line="360" w:lineRule="auto"/>
        <w:rPr>
          <w:rFonts w:ascii="Times New Roman" w:hAnsi="Times New Roman" w:cs="Times New Roman"/>
          <w:sz w:val="28"/>
          <w:lang w:val="uk-UA"/>
        </w:rPr>
      </w:pPr>
      <w:r w:rsidRPr="000B3DAA">
        <w:rPr>
          <w:rFonts w:ascii="Times New Roman" w:hAnsi="Times New Roman" w:cs="Times New Roman"/>
          <w:sz w:val="28"/>
          <w:lang w:val="uk-UA"/>
        </w:rPr>
        <w:t>Таблиця 3.2: Принципи управління якістю туристичних послуг</w:t>
      </w:r>
    </w:p>
    <w:tbl>
      <w:tblPr>
        <w:tblStyle w:val="11"/>
        <w:tblW w:w="4869" w:type="pct"/>
        <w:jc w:val="center"/>
        <w:tblLook w:val="0400" w:firstRow="0" w:lastRow="0" w:firstColumn="0" w:lastColumn="0" w:noHBand="0" w:noVBand="1"/>
      </w:tblPr>
      <w:tblGrid>
        <w:gridCol w:w="318"/>
        <w:gridCol w:w="2688"/>
        <w:gridCol w:w="6365"/>
      </w:tblGrid>
      <w:tr w:rsidR="000B3DAA" w:rsidRPr="00DF6B14" w:rsidTr="00C33D33">
        <w:trPr>
          <w:cantSplit/>
          <w:jc w:val="center"/>
        </w:trPr>
        <w:tc>
          <w:tcPr>
            <w:tcW w:w="170"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1</w:t>
            </w:r>
          </w:p>
        </w:tc>
        <w:tc>
          <w:tcPr>
            <w:tcW w:w="1434"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Орієнтація на</w:t>
            </w:r>
            <w:r>
              <w:rPr>
                <w:rFonts w:ascii="Times New Roman" w:hAnsi="Times New Roman"/>
                <w:color w:val="000000"/>
                <w:sz w:val="20"/>
                <w:szCs w:val="28"/>
                <w:lang w:val="uk-UA"/>
              </w:rPr>
              <w:t xml:space="preserve"> </w:t>
            </w:r>
            <w:r w:rsidRPr="00DF6B14">
              <w:rPr>
                <w:rFonts w:ascii="Times New Roman" w:hAnsi="Times New Roman"/>
                <w:color w:val="000000"/>
                <w:sz w:val="20"/>
                <w:szCs w:val="28"/>
                <w:lang w:val="uk-UA"/>
              </w:rPr>
              <w:t>Споживача</w:t>
            </w:r>
          </w:p>
        </w:tc>
        <w:tc>
          <w:tcPr>
            <w:tcW w:w="3396"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Організації залежать від своїх споживачів, і тому повинні розуміти їх поточні і майбутні потреби, виконувати їх вимоги і прагнути перевершити їх очікування.</w:t>
            </w:r>
          </w:p>
        </w:tc>
      </w:tr>
      <w:tr w:rsidR="000B3DAA" w:rsidRPr="00DF6B14" w:rsidTr="00C33D33">
        <w:trPr>
          <w:cantSplit/>
          <w:jc w:val="center"/>
        </w:trPr>
        <w:tc>
          <w:tcPr>
            <w:tcW w:w="170"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2</w:t>
            </w:r>
          </w:p>
        </w:tc>
        <w:tc>
          <w:tcPr>
            <w:tcW w:w="1434"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Лідерство</w:t>
            </w:r>
            <w:r>
              <w:rPr>
                <w:rFonts w:ascii="Times New Roman" w:hAnsi="Times New Roman"/>
                <w:color w:val="000000"/>
                <w:sz w:val="20"/>
                <w:szCs w:val="28"/>
                <w:lang w:val="uk-UA"/>
              </w:rPr>
              <w:t xml:space="preserve"> </w:t>
            </w:r>
            <w:r w:rsidRPr="00DF6B14">
              <w:rPr>
                <w:rFonts w:ascii="Times New Roman" w:hAnsi="Times New Roman"/>
                <w:color w:val="000000"/>
                <w:sz w:val="20"/>
                <w:szCs w:val="28"/>
                <w:lang w:val="uk-UA"/>
              </w:rPr>
              <w:t>Керівника</w:t>
            </w:r>
          </w:p>
        </w:tc>
        <w:tc>
          <w:tcPr>
            <w:tcW w:w="3396"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Керівникам слід створювати і підтримувати внутрішнє середовище, в якому працівники можуть бути повністю залучені у вирішення завдань організації.</w:t>
            </w:r>
          </w:p>
        </w:tc>
      </w:tr>
      <w:tr w:rsidR="000B3DAA" w:rsidRPr="00DF6B14" w:rsidTr="00C33D33">
        <w:trPr>
          <w:cantSplit/>
          <w:jc w:val="center"/>
        </w:trPr>
        <w:tc>
          <w:tcPr>
            <w:tcW w:w="170"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3</w:t>
            </w:r>
          </w:p>
        </w:tc>
        <w:tc>
          <w:tcPr>
            <w:tcW w:w="1434"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Залучення</w:t>
            </w:r>
            <w:r>
              <w:rPr>
                <w:rFonts w:ascii="Times New Roman" w:hAnsi="Times New Roman"/>
                <w:color w:val="000000"/>
                <w:sz w:val="20"/>
                <w:szCs w:val="28"/>
                <w:lang w:val="uk-UA"/>
              </w:rPr>
              <w:t xml:space="preserve"> </w:t>
            </w:r>
            <w:r w:rsidRPr="00DF6B14">
              <w:rPr>
                <w:rFonts w:ascii="Times New Roman" w:hAnsi="Times New Roman"/>
                <w:color w:val="000000"/>
                <w:sz w:val="20"/>
                <w:szCs w:val="28"/>
                <w:lang w:val="uk-UA"/>
              </w:rPr>
              <w:t>Працівників</w:t>
            </w:r>
          </w:p>
        </w:tc>
        <w:tc>
          <w:tcPr>
            <w:tcW w:w="3396"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Працівники всіх рівнів складають основу організації, і їх повне залучення дає</w:t>
            </w:r>
          </w:p>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можливість організації з вигодою використовувати їх здібності.</w:t>
            </w:r>
          </w:p>
        </w:tc>
      </w:tr>
      <w:tr w:rsidR="000B3DAA" w:rsidRPr="00DF6B14" w:rsidTr="00C33D33">
        <w:trPr>
          <w:cantSplit/>
          <w:jc w:val="center"/>
        </w:trPr>
        <w:tc>
          <w:tcPr>
            <w:tcW w:w="170"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lastRenderedPageBreak/>
              <w:t>4</w:t>
            </w:r>
          </w:p>
        </w:tc>
        <w:tc>
          <w:tcPr>
            <w:tcW w:w="1434" w:type="pct"/>
          </w:tcPr>
          <w:p w:rsidR="000B3DAA" w:rsidRPr="00DF6B14" w:rsidRDefault="000B3DAA" w:rsidP="00C33D33">
            <w:pPr>
              <w:pStyle w:val="a6"/>
              <w:spacing w:line="360" w:lineRule="auto"/>
              <w:jc w:val="both"/>
              <w:rPr>
                <w:rFonts w:ascii="Times New Roman" w:hAnsi="Times New Roman"/>
                <w:color w:val="000000"/>
                <w:sz w:val="20"/>
                <w:szCs w:val="28"/>
                <w:lang w:val="uk-UA"/>
              </w:rPr>
            </w:pPr>
            <w:proofErr w:type="spellStart"/>
            <w:r w:rsidRPr="00DF6B14">
              <w:rPr>
                <w:rFonts w:ascii="Times New Roman" w:hAnsi="Times New Roman"/>
                <w:color w:val="000000"/>
                <w:sz w:val="20"/>
                <w:szCs w:val="28"/>
                <w:lang w:val="uk-UA"/>
              </w:rPr>
              <w:t>Процессний</w:t>
            </w:r>
            <w:proofErr w:type="spellEnd"/>
            <w:r w:rsidRPr="00DF6B14">
              <w:rPr>
                <w:rFonts w:ascii="Times New Roman" w:hAnsi="Times New Roman"/>
                <w:color w:val="000000"/>
                <w:sz w:val="20"/>
                <w:szCs w:val="28"/>
                <w:lang w:val="uk-UA"/>
              </w:rPr>
              <w:t xml:space="preserve"> підхід</w:t>
            </w:r>
          </w:p>
        </w:tc>
        <w:tc>
          <w:tcPr>
            <w:tcW w:w="3396"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Бажаний результат досягається ефективнішим, коли діяльністю і відповідними ресурсами управляють як процесами.</w:t>
            </w:r>
          </w:p>
        </w:tc>
      </w:tr>
      <w:tr w:rsidR="000B3DAA" w:rsidRPr="00DF6B14" w:rsidTr="00C33D33">
        <w:trPr>
          <w:cantSplit/>
          <w:jc w:val="center"/>
        </w:trPr>
        <w:tc>
          <w:tcPr>
            <w:tcW w:w="170"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5</w:t>
            </w:r>
          </w:p>
        </w:tc>
        <w:tc>
          <w:tcPr>
            <w:tcW w:w="1434"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Системний підхід до менеджменту</w:t>
            </w:r>
          </w:p>
        </w:tc>
        <w:tc>
          <w:tcPr>
            <w:tcW w:w="3396"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Виявлення, розуміння і управління взаємозв'язаними процесами як системою вносять внесок до результативності і ефективності організації досягши її цілей.</w:t>
            </w:r>
          </w:p>
        </w:tc>
      </w:tr>
      <w:tr w:rsidR="000B3DAA" w:rsidRPr="00DF6B14" w:rsidTr="00C33D33">
        <w:trPr>
          <w:cantSplit/>
          <w:jc w:val="center"/>
        </w:trPr>
        <w:tc>
          <w:tcPr>
            <w:tcW w:w="170"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6</w:t>
            </w:r>
          </w:p>
        </w:tc>
        <w:tc>
          <w:tcPr>
            <w:tcW w:w="1434"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Постійне</w:t>
            </w:r>
            <w:r>
              <w:rPr>
                <w:rFonts w:ascii="Times New Roman" w:hAnsi="Times New Roman"/>
                <w:color w:val="000000"/>
                <w:sz w:val="20"/>
                <w:szCs w:val="28"/>
                <w:lang w:val="uk-UA"/>
              </w:rPr>
              <w:t xml:space="preserve"> </w:t>
            </w:r>
            <w:r w:rsidRPr="00DF6B14">
              <w:rPr>
                <w:rFonts w:ascii="Times New Roman" w:hAnsi="Times New Roman"/>
                <w:color w:val="000000"/>
                <w:sz w:val="20"/>
                <w:szCs w:val="28"/>
                <w:lang w:val="uk-UA"/>
              </w:rPr>
              <w:t>Покращення</w:t>
            </w:r>
          </w:p>
        </w:tc>
        <w:tc>
          <w:tcPr>
            <w:tcW w:w="3396"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Постійне діяльності організації в цілому слід розглядати як незмінну мету.</w:t>
            </w:r>
          </w:p>
        </w:tc>
      </w:tr>
      <w:tr w:rsidR="000B3DAA" w:rsidRPr="00DF6B14" w:rsidTr="00C33D33">
        <w:trPr>
          <w:cantSplit/>
          <w:jc w:val="center"/>
        </w:trPr>
        <w:tc>
          <w:tcPr>
            <w:tcW w:w="170"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7</w:t>
            </w:r>
          </w:p>
        </w:tc>
        <w:tc>
          <w:tcPr>
            <w:tcW w:w="1434"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Ухвалення рішень, заснованих на фактах</w:t>
            </w:r>
          </w:p>
        </w:tc>
        <w:tc>
          <w:tcPr>
            <w:tcW w:w="3396"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 xml:space="preserve">Ефективні рішення </w:t>
            </w:r>
            <w:proofErr w:type="spellStart"/>
            <w:r w:rsidRPr="00DF6B14">
              <w:rPr>
                <w:rFonts w:ascii="Times New Roman" w:hAnsi="Times New Roman"/>
                <w:color w:val="000000"/>
                <w:sz w:val="20"/>
                <w:szCs w:val="28"/>
                <w:lang w:val="uk-UA"/>
              </w:rPr>
              <w:t>грунтуються</w:t>
            </w:r>
            <w:proofErr w:type="spellEnd"/>
            <w:r w:rsidRPr="00DF6B14">
              <w:rPr>
                <w:rFonts w:ascii="Times New Roman" w:hAnsi="Times New Roman"/>
                <w:color w:val="000000"/>
                <w:sz w:val="20"/>
                <w:szCs w:val="28"/>
                <w:lang w:val="uk-UA"/>
              </w:rPr>
              <w:t xml:space="preserve"> на аналізі даних і інформації.</w:t>
            </w:r>
          </w:p>
        </w:tc>
      </w:tr>
      <w:tr w:rsidR="000B3DAA" w:rsidRPr="00DF6B14" w:rsidTr="00C33D33">
        <w:trPr>
          <w:cantSplit/>
          <w:jc w:val="center"/>
        </w:trPr>
        <w:tc>
          <w:tcPr>
            <w:tcW w:w="170"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8</w:t>
            </w:r>
          </w:p>
        </w:tc>
        <w:tc>
          <w:tcPr>
            <w:tcW w:w="1434"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Взаємовигідні відносини з постачальниками</w:t>
            </w:r>
          </w:p>
        </w:tc>
        <w:tc>
          <w:tcPr>
            <w:tcW w:w="3396" w:type="pct"/>
          </w:tcPr>
          <w:p w:rsidR="000B3DAA" w:rsidRPr="00DF6B14" w:rsidRDefault="000B3DAA" w:rsidP="00C33D33">
            <w:pPr>
              <w:pStyle w:val="a6"/>
              <w:spacing w:line="360" w:lineRule="auto"/>
              <w:jc w:val="both"/>
              <w:rPr>
                <w:rFonts w:ascii="Times New Roman" w:hAnsi="Times New Roman"/>
                <w:color w:val="000000"/>
                <w:sz w:val="20"/>
                <w:szCs w:val="28"/>
                <w:lang w:val="uk-UA"/>
              </w:rPr>
            </w:pPr>
            <w:r w:rsidRPr="00DF6B14">
              <w:rPr>
                <w:rFonts w:ascii="Times New Roman" w:hAnsi="Times New Roman"/>
                <w:color w:val="000000"/>
                <w:sz w:val="20"/>
                <w:szCs w:val="28"/>
                <w:lang w:val="uk-UA"/>
              </w:rPr>
              <w:t>Організація і її постачальники, і відносини взаємної вигоди підвищують здатність обох сторін створювати цінності.</w:t>
            </w:r>
          </w:p>
        </w:tc>
      </w:tr>
    </w:tbl>
    <w:p w:rsidR="000B3DAA" w:rsidRDefault="000B3DAA" w:rsidP="000B3DAA">
      <w:pPr>
        <w:suppressAutoHyphens w:val="0"/>
        <w:spacing w:after="160" w:line="360" w:lineRule="auto"/>
        <w:rPr>
          <w:rFonts w:ascii="Times New Roman" w:hAnsi="Times New Roman" w:cs="Times New Roman"/>
          <w:sz w:val="28"/>
          <w:lang w:val="uk-UA"/>
        </w:rPr>
      </w:pPr>
    </w:p>
    <w:p w:rsidR="00227AD5" w:rsidRPr="00227AD5" w:rsidRDefault="00227AD5" w:rsidP="00227AD5">
      <w:pPr>
        <w:suppressAutoHyphens w:val="0"/>
        <w:spacing w:after="160" w:line="360" w:lineRule="auto"/>
        <w:ind w:firstLine="708"/>
        <w:rPr>
          <w:rFonts w:ascii="Times New Roman" w:hAnsi="Times New Roman" w:cs="Times New Roman"/>
          <w:sz w:val="28"/>
          <w:lang w:val="uk-UA"/>
        </w:rPr>
      </w:pPr>
      <w:r w:rsidRPr="00227AD5">
        <w:rPr>
          <w:rFonts w:ascii="Times New Roman" w:hAnsi="Times New Roman" w:cs="Times New Roman"/>
          <w:sz w:val="28"/>
          <w:lang w:val="uk-UA"/>
        </w:rPr>
        <w:t>На початку 2000-х років з'явилася низка ключових факторів, які змусили туристичний бізнес розробляти, впроваджувати та сертифікувати системи якості. Основними причинами сертифікації систем якості є</w:t>
      </w:r>
    </w:p>
    <w:p w:rsidR="00227AD5" w:rsidRPr="00227AD5" w:rsidRDefault="00227AD5" w:rsidP="00227AD5">
      <w:pPr>
        <w:suppressAutoHyphens w:val="0"/>
        <w:spacing w:after="160" w:line="360" w:lineRule="auto"/>
        <w:rPr>
          <w:rFonts w:ascii="Times New Roman" w:hAnsi="Times New Roman" w:cs="Times New Roman"/>
          <w:sz w:val="28"/>
          <w:lang w:val="uk-UA"/>
        </w:rPr>
      </w:pPr>
      <w:r w:rsidRPr="00227AD5">
        <w:rPr>
          <w:rFonts w:ascii="Times New Roman" w:hAnsi="Times New Roman" w:cs="Times New Roman"/>
          <w:sz w:val="28"/>
          <w:lang w:val="uk-UA"/>
        </w:rPr>
        <w:t>- Перевага над конкурентами</w:t>
      </w:r>
    </w:p>
    <w:p w:rsidR="00227AD5" w:rsidRPr="00227AD5" w:rsidRDefault="00227AD5" w:rsidP="00227AD5">
      <w:pPr>
        <w:suppressAutoHyphens w:val="0"/>
        <w:spacing w:after="160" w:line="360" w:lineRule="auto"/>
        <w:rPr>
          <w:rFonts w:ascii="Times New Roman" w:hAnsi="Times New Roman" w:cs="Times New Roman"/>
          <w:sz w:val="28"/>
          <w:lang w:val="uk-UA"/>
        </w:rPr>
      </w:pPr>
      <w:r w:rsidRPr="00227AD5">
        <w:rPr>
          <w:rFonts w:ascii="Times New Roman" w:hAnsi="Times New Roman" w:cs="Times New Roman"/>
          <w:sz w:val="28"/>
          <w:lang w:val="uk-UA"/>
        </w:rPr>
        <w:t>- Вимоги споживачів</w:t>
      </w:r>
    </w:p>
    <w:p w:rsidR="00227AD5" w:rsidRPr="00227AD5" w:rsidRDefault="00227AD5" w:rsidP="00227AD5">
      <w:pPr>
        <w:suppressAutoHyphens w:val="0"/>
        <w:spacing w:after="160" w:line="360" w:lineRule="auto"/>
        <w:rPr>
          <w:rFonts w:ascii="Times New Roman" w:hAnsi="Times New Roman" w:cs="Times New Roman"/>
          <w:sz w:val="28"/>
          <w:lang w:val="uk-UA"/>
        </w:rPr>
      </w:pPr>
      <w:r w:rsidRPr="00227AD5">
        <w:rPr>
          <w:rFonts w:ascii="Times New Roman" w:hAnsi="Times New Roman" w:cs="Times New Roman"/>
          <w:sz w:val="28"/>
          <w:lang w:val="uk-UA"/>
        </w:rPr>
        <w:t>- Підвищення якості туристичних продуктів,</w:t>
      </w:r>
    </w:p>
    <w:p w:rsidR="00227AD5" w:rsidRPr="00227AD5" w:rsidRDefault="00227AD5" w:rsidP="00227AD5">
      <w:pPr>
        <w:suppressAutoHyphens w:val="0"/>
        <w:spacing w:after="160" w:line="360" w:lineRule="auto"/>
        <w:rPr>
          <w:rFonts w:ascii="Times New Roman" w:hAnsi="Times New Roman" w:cs="Times New Roman"/>
          <w:sz w:val="28"/>
          <w:lang w:val="uk-UA"/>
        </w:rPr>
      </w:pPr>
      <w:r w:rsidRPr="00227AD5">
        <w:rPr>
          <w:rFonts w:ascii="Times New Roman" w:hAnsi="Times New Roman" w:cs="Times New Roman"/>
          <w:sz w:val="28"/>
          <w:lang w:val="uk-UA"/>
        </w:rPr>
        <w:t>- зменшення ризиків відповідальності за туристичні продукти.</w:t>
      </w:r>
    </w:p>
    <w:p w:rsidR="00227AD5" w:rsidRPr="00227AD5" w:rsidRDefault="00227AD5" w:rsidP="00227AD5">
      <w:pPr>
        <w:suppressAutoHyphens w:val="0"/>
        <w:spacing w:after="160" w:line="360" w:lineRule="auto"/>
        <w:rPr>
          <w:rFonts w:ascii="Times New Roman" w:hAnsi="Times New Roman" w:cs="Times New Roman"/>
          <w:sz w:val="28"/>
          <w:lang w:val="uk-UA"/>
        </w:rPr>
      </w:pPr>
      <w:r w:rsidRPr="00227AD5">
        <w:rPr>
          <w:rFonts w:ascii="Times New Roman" w:hAnsi="Times New Roman" w:cs="Times New Roman"/>
          <w:sz w:val="28"/>
          <w:lang w:val="uk-UA"/>
        </w:rPr>
        <w:t>Сертифікація також може покращити роботу сервісних організацій, розширивши спектр пропонованих послуг. Наприклад, шляхом запровадження</w:t>
      </w:r>
    </w:p>
    <w:p w:rsidR="00227AD5" w:rsidRPr="00227AD5" w:rsidRDefault="00227AD5" w:rsidP="00227AD5">
      <w:pPr>
        <w:suppressAutoHyphens w:val="0"/>
        <w:spacing w:after="160" w:line="360" w:lineRule="auto"/>
        <w:rPr>
          <w:rFonts w:ascii="Times New Roman" w:hAnsi="Times New Roman" w:cs="Times New Roman"/>
          <w:sz w:val="28"/>
          <w:lang w:val="uk-UA"/>
        </w:rPr>
      </w:pPr>
      <w:r w:rsidRPr="00227AD5">
        <w:rPr>
          <w:rFonts w:ascii="Times New Roman" w:hAnsi="Times New Roman" w:cs="Times New Roman"/>
          <w:sz w:val="28"/>
          <w:lang w:val="uk-UA"/>
        </w:rPr>
        <w:t xml:space="preserve">1. </w:t>
      </w:r>
      <w:r w:rsidRPr="00DF6B14">
        <w:rPr>
          <w:rFonts w:ascii="Times New Roman" w:hAnsi="Times New Roman"/>
          <w:color w:val="000000"/>
          <w:sz w:val="28"/>
          <w:szCs w:val="28"/>
          <w:lang w:val="uk-UA"/>
        </w:rPr>
        <w:t>Довідково-інформаційних послуг</w:t>
      </w:r>
      <w:r>
        <w:rPr>
          <w:rFonts w:ascii="Times New Roman" w:hAnsi="Times New Roman" w:cs="Times New Roman"/>
          <w:sz w:val="28"/>
          <w:lang w:val="uk-UA"/>
        </w:rPr>
        <w:t xml:space="preserve">. </w:t>
      </w:r>
      <w:r w:rsidRPr="00227AD5">
        <w:rPr>
          <w:rFonts w:ascii="Times New Roman" w:hAnsi="Times New Roman" w:cs="Times New Roman"/>
          <w:sz w:val="28"/>
          <w:lang w:val="uk-UA"/>
        </w:rPr>
        <w:t>Для цього в холі готелю слід встановити термінал безкоштовної інформаційно-довідкової мережі "</w:t>
      </w:r>
      <w:proofErr w:type="spellStart"/>
      <w:r w:rsidRPr="00227AD5">
        <w:rPr>
          <w:rFonts w:ascii="Times New Roman" w:hAnsi="Times New Roman" w:cs="Times New Roman"/>
          <w:sz w:val="28"/>
          <w:lang w:val="uk-UA"/>
        </w:rPr>
        <w:t>Турінфо</w:t>
      </w:r>
      <w:proofErr w:type="spellEnd"/>
      <w:r w:rsidRPr="00227AD5">
        <w:rPr>
          <w:rFonts w:ascii="Times New Roman" w:hAnsi="Times New Roman" w:cs="Times New Roman"/>
          <w:sz w:val="28"/>
          <w:lang w:val="uk-UA"/>
        </w:rPr>
        <w:t>".</w:t>
      </w:r>
    </w:p>
    <w:p w:rsidR="00227AD5" w:rsidRPr="00227AD5" w:rsidRDefault="00227AD5" w:rsidP="00227AD5">
      <w:pPr>
        <w:suppressAutoHyphens w:val="0"/>
        <w:spacing w:after="160" w:line="360" w:lineRule="auto"/>
        <w:rPr>
          <w:rFonts w:ascii="Times New Roman" w:hAnsi="Times New Roman" w:cs="Times New Roman"/>
          <w:sz w:val="28"/>
          <w:lang w:val="uk-UA"/>
        </w:rPr>
      </w:pPr>
      <w:r w:rsidRPr="00227AD5">
        <w:rPr>
          <w:rFonts w:ascii="Times New Roman" w:hAnsi="Times New Roman" w:cs="Times New Roman"/>
          <w:sz w:val="28"/>
          <w:lang w:val="uk-UA"/>
        </w:rPr>
        <w:t>Відвідувачі можуть отримати інформацію про місто та його визначні пам'ятки, а також інформацію про послуги готелю.</w:t>
      </w:r>
    </w:p>
    <w:p w:rsidR="00227AD5" w:rsidRDefault="00227AD5" w:rsidP="00227AD5">
      <w:pPr>
        <w:suppressAutoHyphens w:val="0"/>
        <w:spacing w:after="160" w:line="360" w:lineRule="auto"/>
        <w:rPr>
          <w:rFonts w:ascii="Times New Roman" w:hAnsi="Times New Roman" w:cs="Times New Roman"/>
          <w:sz w:val="28"/>
          <w:lang w:val="uk-UA"/>
        </w:rPr>
      </w:pPr>
      <w:r w:rsidRPr="00227AD5">
        <w:rPr>
          <w:rFonts w:ascii="Times New Roman" w:hAnsi="Times New Roman" w:cs="Times New Roman"/>
          <w:sz w:val="28"/>
          <w:lang w:val="uk-UA"/>
        </w:rPr>
        <w:t>2. Розважальні послуги: бронювання театральних квитків та розважальних програм. Цей вид послуг необхідний у спокійні вихідні та святкові дні. Нам також необхідно отримувати необхідну інформацію про професійні курси для якісної організації розважальних заходів.</w:t>
      </w:r>
    </w:p>
    <w:p w:rsidR="008470E0" w:rsidRDefault="008470E0" w:rsidP="008470E0">
      <w:pPr>
        <w:suppressAutoHyphens w:val="0"/>
        <w:spacing w:after="160" w:line="259" w:lineRule="auto"/>
        <w:rPr>
          <w:lang w:val="uk-UA"/>
        </w:rPr>
      </w:pPr>
      <w:r>
        <w:rPr>
          <w:lang w:val="uk-UA"/>
        </w:rPr>
        <w:br w:type="page"/>
      </w:r>
    </w:p>
    <w:p w:rsidR="008470E0" w:rsidRPr="008C22DF" w:rsidRDefault="008470E0" w:rsidP="00AB298F">
      <w:pPr>
        <w:pStyle w:val="2"/>
        <w:jc w:val="center"/>
        <w:rPr>
          <w:rFonts w:ascii="Times New Roman" w:hAnsi="Times New Roman" w:cs="Times New Roman"/>
          <w:color w:val="auto"/>
          <w:sz w:val="28"/>
          <w:szCs w:val="28"/>
          <w:lang w:val="uk-UA"/>
        </w:rPr>
      </w:pPr>
      <w:bookmarkStart w:id="21" w:name="_Toc130637989"/>
      <w:r w:rsidRPr="008C22DF">
        <w:rPr>
          <w:rFonts w:ascii="Times New Roman" w:hAnsi="Times New Roman" w:cs="Times New Roman"/>
          <w:color w:val="auto"/>
          <w:sz w:val="28"/>
          <w:szCs w:val="28"/>
          <w:lang w:val="uk-UA"/>
        </w:rPr>
        <w:lastRenderedPageBreak/>
        <w:t>ВИСНОВКИ</w:t>
      </w:r>
      <w:bookmarkEnd w:id="21"/>
    </w:p>
    <w:p w:rsidR="008470E0" w:rsidRDefault="008470E0" w:rsidP="008470E0">
      <w:pPr>
        <w:suppressAutoHyphens w:val="0"/>
        <w:spacing w:after="160" w:line="259" w:lineRule="auto"/>
        <w:rPr>
          <w:rFonts w:ascii="Times New Roman" w:hAnsi="Times New Roman" w:cs="Times New Roman"/>
          <w:sz w:val="28"/>
          <w:szCs w:val="28"/>
          <w:lang w:val="uk-UA"/>
        </w:rPr>
      </w:pPr>
    </w:p>
    <w:p w:rsidR="001B6FE2" w:rsidRPr="001B6FE2" w:rsidRDefault="001B6FE2" w:rsidP="001B6FE2">
      <w:pPr>
        <w:suppressAutoHyphens w:val="0"/>
        <w:spacing w:after="160" w:line="360" w:lineRule="auto"/>
        <w:rPr>
          <w:rFonts w:ascii="Times New Roman" w:hAnsi="Times New Roman" w:cs="Times New Roman"/>
          <w:sz w:val="28"/>
          <w:szCs w:val="28"/>
          <w:lang w:val="uk-UA"/>
        </w:rPr>
      </w:pPr>
      <w:r w:rsidRPr="001B6FE2">
        <w:rPr>
          <w:rFonts w:ascii="Times New Roman" w:hAnsi="Times New Roman" w:cs="Times New Roman"/>
          <w:sz w:val="28"/>
          <w:szCs w:val="28"/>
          <w:lang w:val="uk-UA"/>
        </w:rPr>
        <w:t xml:space="preserve">Отже, в даній роботі ми дослідили особливості та структуру процесу обслуговування споживачів на прикладі ресторану готелю </w:t>
      </w:r>
      <w:proofErr w:type="spellStart"/>
      <w:r w:rsidRPr="001B6FE2">
        <w:rPr>
          <w:rFonts w:ascii="Times New Roman" w:hAnsi="Times New Roman" w:cs="Times New Roman"/>
          <w:sz w:val="28"/>
          <w:szCs w:val="28"/>
          <w:lang w:val="uk-UA"/>
        </w:rPr>
        <w:t>Istion</w:t>
      </w:r>
      <w:proofErr w:type="spellEnd"/>
      <w:r w:rsidRPr="001B6FE2">
        <w:rPr>
          <w:rFonts w:ascii="Times New Roman" w:hAnsi="Times New Roman" w:cs="Times New Roman"/>
          <w:sz w:val="28"/>
          <w:szCs w:val="28"/>
          <w:lang w:val="uk-UA"/>
        </w:rPr>
        <w:t xml:space="preserve"> </w:t>
      </w:r>
      <w:proofErr w:type="spellStart"/>
      <w:r w:rsidRPr="001B6FE2">
        <w:rPr>
          <w:rFonts w:ascii="Times New Roman" w:hAnsi="Times New Roman" w:cs="Times New Roman"/>
          <w:sz w:val="28"/>
          <w:szCs w:val="28"/>
          <w:lang w:val="uk-UA"/>
        </w:rPr>
        <w:t>Club&amp;Spa</w:t>
      </w:r>
      <w:proofErr w:type="spellEnd"/>
      <w:r w:rsidRPr="001B6FE2">
        <w:rPr>
          <w:rFonts w:ascii="Times New Roman" w:hAnsi="Times New Roman" w:cs="Times New Roman"/>
          <w:sz w:val="28"/>
          <w:szCs w:val="28"/>
          <w:lang w:val="uk-UA"/>
        </w:rPr>
        <w:t>. Ми проаналізували різноманітні аспекти обслуговування, звернули увагу на роль персоналу у процесі обслуговування та виявили особливості обслуговування групових та індивідуальних клієнтів.</w:t>
      </w:r>
    </w:p>
    <w:p w:rsidR="001B6FE2" w:rsidRPr="001B6FE2" w:rsidRDefault="001B6FE2" w:rsidP="001B6FE2">
      <w:pPr>
        <w:suppressAutoHyphens w:val="0"/>
        <w:spacing w:after="160" w:line="360" w:lineRule="auto"/>
        <w:rPr>
          <w:rFonts w:ascii="Times New Roman" w:hAnsi="Times New Roman" w:cs="Times New Roman"/>
          <w:sz w:val="28"/>
          <w:szCs w:val="28"/>
          <w:lang w:val="uk-UA"/>
        </w:rPr>
      </w:pPr>
    </w:p>
    <w:p w:rsidR="001B6FE2" w:rsidRPr="001B6FE2" w:rsidRDefault="001B6FE2" w:rsidP="001B6FE2">
      <w:pPr>
        <w:suppressAutoHyphens w:val="0"/>
        <w:spacing w:after="160" w:line="360" w:lineRule="auto"/>
        <w:rPr>
          <w:rFonts w:ascii="Times New Roman" w:hAnsi="Times New Roman" w:cs="Times New Roman"/>
          <w:sz w:val="28"/>
          <w:szCs w:val="28"/>
          <w:lang w:val="uk-UA"/>
        </w:rPr>
      </w:pPr>
      <w:r w:rsidRPr="001B6FE2">
        <w:rPr>
          <w:rFonts w:ascii="Times New Roman" w:hAnsi="Times New Roman" w:cs="Times New Roman"/>
          <w:sz w:val="28"/>
          <w:szCs w:val="28"/>
          <w:lang w:val="uk-UA"/>
        </w:rPr>
        <w:t>Було виявлено, що ефективне обслуговування клієнтів є однією з найважливіших складових успішної діяльності готелю. При цьому важливо мати чітку структуру та послідовність етапів процесу обслуговування, щоб забезпечити якісне та швидке обслуговування клієнтів.</w:t>
      </w:r>
    </w:p>
    <w:p w:rsidR="001B6FE2" w:rsidRPr="001B6FE2" w:rsidRDefault="001B6FE2" w:rsidP="001B6FE2">
      <w:pPr>
        <w:suppressAutoHyphens w:val="0"/>
        <w:spacing w:after="160" w:line="360" w:lineRule="auto"/>
        <w:rPr>
          <w:rFonts w:ascii="Times New Roman" w:hAnsi="Times New Roman" w:cs="Times New Roman"/>
          <w:sz w:val="28"/>
          <w:szCs w:val="28"/>
          <w:lang w:val="uk-UA"/>
        </w:rPr>
      </w:pPr>
    </w:p>
    <w:p w:rsidR="001B6FE2" w:rsidRPr="001B6FE2" w:rsidRDefault="001B6FE2" w:rsidP="001B6FE2">
      <w:pPr>
        <w:suppressAutoHyphens w:val="0"/>
        <w:spacing w:after="160" w:line="360" w:lineRule="auto"/>
        <w:rPr>
          <w:rFonts w:ascii="Times New Roman" w:hAnsi="Times New Roman" w:cs="Times New Roman"/>
          <w:sz w:val="28"/>
          <w:szCs w:val="28"/>
          <w:lang w:val="uk-UA"/>
        </w:rPr>
      </w:pPr>
      <w:r w:rsidRPr="001B6FE2">
        <w:rPr>
          <w:rFonts w:ascii="Times New Roman" w:hAnsi="Times New Roman" w:cs="Times New Roman"/>
          <w:sz w:val="28"/>
          <w:szCs w:val="28"/>
          <w:lang w:val="uk-UA"/>
        </w:rPr>
        <w:t xml:space="preserve">Ми також провели оцінку ефективності процесу обслуговування та виявили деякі проблеми, такі як затримки в обслуговуванні та недостатнє </w:t>
      </w:r>
      <w:proofErr w:type="spellStart"/>
      <w:r w:rsidRPr="001B6FE2">
        <w:rPr>
          <w:rFonts w:ascii="Times New Roman" w:hAnsi="Times New Roman" w:cs="Times New Roman"/>
          <w:sz w:val="28"/>
          <w:szCs w:val="28"/>
          <w:lang w:val="uk-UA"/>
        </w:rPr>
        <w:t>уваження</w:t>
      </w:r>
      <w:proofErr w:type="spellEnd"/>
      <w:r w:rsidRPr="001B6FE2">
        <w:rPr>
          <w:rFonts w:ascii="Times New Roman" w:hAnsi="Times New Roman" w:cs="Times New Roman"/>
          <w:sz w:val="28"/>
          <w:szCs w:val="28"/>
          <w:lang w:val="uk-UA"/>
        </w:rPr>
        <w:t xml:space="preserve"> до потреб клієнтів. Проте, наша команда вже працює над вирішенням цих проблем та вдосконаленням процесу обслуговування.</w:t>
      </w:r>
    </w:p>
    <w:p w:rsidR="001B6FE2" w:rsidRPr="001B6FE2" w:rsidRDefault="001B6FE2" w:rsidP="001B6FE2">
      <w:pPr>
        <w:suppressAutoHyphens w:val="0"/>
        <w:spacing w:after="160" w:line="360" w:lineRule="auto"/>
        <w:rPr>
          <w:rFonts w:ascii="Times New Roman" w:hAnsi="Times New Roman" w:cs="Times New Roman"/>
          <w:sz w:val="28"/>
          <w:szCs w:val="28"/>
          <w:lang w:val="uk-UA"/>
        </w:rPr>
      </w:pPr>
    </w:p>
    <w:p w:rsidR="008470E0" w:rsidRDefault="001B6FE2" w:rsidP="001B6FE2">
      <w:pPr>
        <w:suppressAutoHyphens w:val="0"/>
        <w:spacing w:after="160" w:line="360" w:lineRule="auto"/>
        <w:rPr>
          <w:rFonts w:ascii="Times New Roman" w:hAnsi="Times New Roman" w:cs="Times New Roman"/>
          <w:sz w:val="28"/>
          <w:szCs w:val="28"/>
          <w:lang w:val="uk-UA"/>
        </w:rPr>
      </w:pPr>
      <w:r w:rsidRPr="001B6FE2">
        <w:rPr>
          <w:rFonts w:ascii="Times New Roman" w:hAnsi="Times New Roman" w:cs="Times New Roman"/>
          <w:sz w:val="28"/>
          <w:szCs w:val="28"/>
          <w:lang w:val="uk-UA"/>
        </w:rPr>
        <w:t>Завдяки даній роботі ми отримали багато корисної інформації про процес обслуговування в готелі та зможемо застосувати ці знання для покращення якості обслуговування наших клієнтів.</w:t>
      </w:r>
    </w:p>
    <w:p w:rsidR="008470E0" w:rsidRDefault="008470E0" w:rsidP="008470E0">
      <w:pPr>
        <w:suppressAutoHyphens w:val="0"/>
        <w:spacing w:after="160" w:line="259" w:lineRule="auto"/>
        <w:rPr>
          <w:rFonts w:ascii="Times New Roman" w:hAnsi="Times New Roman" w:cs="Times New Roman"/>
          <w:sz w:val="28"/>
          <w:szCs w:val="28"/>
          <w:lang w:val="uk-UA"/>
        </w:rPr>
      </w:pPr>
    </w:p>
    <w:p w:rsidR="008470E0" w:rsidRDefault="008470E0" w:rsidP="008470E0">
      <w:pPr>
        <w:suppressAutoHyphens w:val="0"/>
        <w:spacing w:after="160" w:line="259" w:lineRule="auto"/>
        <w:rPr>
          <w:rFonts w:ascii="Times New Roman" w:hAnsi="Times New Roman" w:cs="Times New Roman"/>
          <w:sz w:val="28"/>
          <w:szCs w:val="28"/>
          <w:lang w:val="uk-UA"/>
        </w:rPr>
      </w:pPr>
    </w:p>
    <w:p w:rsidR="008470E0" w:rsidRDefault="008470E0" w:rsidP="008470E0">
      <w:pPr>
        <w:suppressAutoHyphens w:val="0"/>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70E0" w:rsidRPr="008C22DF" w:rsidRDefault="008470E0" w:rsidP="00AB298F">
      <w:pPr>
        <w:pStyle w:val="2"/>
        <w:jc w:val="center"/>
        <w:rPr>
          <w:rFonts w:ascii="Times New Roman" w:hAnsi="Times New Roman" w:cs="Times New Roman"/>
          <w:color w:val="auto"/>
          <w:sz w:val="28"/>
          <w:szCs w:val="28"/>
          <w:lang w:val="uk-UA"/>
        </w:rPr>
      </w:pPr>
      <w:bookmarkStart w:id="22" w:name="_Toc130637990"/>
      <w:r w:rsidRPr="008C22DF">
        <w:rPr>
          <w:rFonts w:ascii="Times New Roman" w:hAnsi="Times New Roman" w:cs="Times New Roman"/>
          <w:color w:val="auto"/>
          <w:sz w:val="28"/>
          <w:szCs w:val="28"/>
          <w:lang w:val="uk-UA"/>
        </w:rPr>
        <w:lastRenderedPageBreak/>
        <w:t>СПИСОК</w:t>
      </w:r>
      <w:r>
        <w:rPr>
          <w:rFonts w:ascii="Times New Roman" w:hAnsi="Times New Roman" w:cs="Times New Roman"/>
          <w:color w:val="auto"/>
          <w:sz w:val="28"/>
          <w:szCs w:val="28"/>
          <w:lang w:val="uk-UA"/>
        </w:rPr>
        <w:t xml:space="preserve"> ВИКОРИСТАНОЇ ЛІТЕРАТУРИ</w:t>
      </w:r>
      <w:bookmarkEnd w:id="22"/>
    </w:p>
    <w:p w:rsidR="008470E0" w:rsidRPr="00AB298F" w:rsidRDefault="008470E0" w:rsidP="000B3DAA">
      <w:pPr>
        <w:suppressAutoHyphens w:val="0"/>
        <w:spacing w:after="160" w:line="360" w:lineRule="auto"/>
        <w:jc w:val="both"/>
        <w:rPr>
          <w:sz w:val="28"/>
          <w:szCs w:val="28"/>
          <w:lang w:val="uk-UA"/>
        </w:rPr>
      </w:pPr>
    </w:p>
    <w:p w:rsidR="00AB298F" w:rsidRPr="00DF6B14" w:rsidRDefault="00AB298F" w:rsidP="000B3DAA">
      <w:pPr>
        <w:pStyle w:val="a6"/>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1. </w:t>
      </w:r>
      <w:r w:rsidRPr="00DF6B14">
        <w:rPr>
          <w:rFonts w:ascii="Times New Roman" w:hAnsi="Times New Roman"/>
          <w:color w:val="000000"/>
          <w:sz w:val="28"/>
          <w:szCs w:val="28"/>
          <w:lang w:val="uk-UA"/>
        </w:rPr>
        <w:t xml:space="preserve"> ДСТУ 4269:2003. Послуги туристичні; Класифікація готелів/Л. Шишкіна (</w:t>
      </w:r>
      <w:proofErr w:type="spellStart"/>
      <w:r w:rsidRPr="00DF6B14">
        <w:rPr>
          <w:rFonts w:ascii="Times New Roman" w:hAnsi="Times New Roman"/>
          <w:color w:val="000000"/>
          <w:sz w:val="28"/>
          <w:szCs w:val="28"/>
          <w:lang w:val="uk-UA"/>
        </w:rPr>
        <w:t>розроб</w:t>
      </w:r>
      <w:proofErr w:type="spellEnd"/>
      <w:r w:rsidRPr="00DF6B14">
        <w:rPr>
          <w:rFonts w:ascii="Times New Roman" w:hAnsi="Times New Roman"/>
          <w:color w:val="000000"/>
          <w:sz w:val="28"/>
          <w:szCs w:val="28"/>
          <w:lang w:val="uk-UA"/>
        </w:rPr>
        <w:t xml:space="preserve">.). – </w:t>
      </w:r>
      <w:proofErr w:type="spellStart"/>
      <w:r w:rsidRPr="00DF6B14">
        <w:rPr>
          <w:rFonts w:ascii="Times New Roman" w:hAnsi="Times New Roman"/>
          <w:color w:val="000000"/>
          <w:sz w:val="28"/>
          <w:szCs w:val="28"/>
          <w:lang w:val="uk-UA"/>
        </w:rPr>
        <w:t>Офіц.вид</w:t>
      </w:r>
      <w:proofErr w:type="spellEnd"/>
      <w:r w:rsidRPr="00DF6B14">
        <w:rPr>
          <w:rFonts w:ascii="Times New Roman" w:hAnsi="Times New Roman"/>
          <w:color w:val="000000"/>
          <w:sz w:val="28"/>
          <w:szCs w:val="28"/>
          <w:lang w:val="uk-UA"/>
        </w:rPr>
        <w:t>. – К.: Держспоживстандарт України, 2004. – 13 с.</w:t>
      </w:r>
    </w:p>
    <w:p w:rsidR="00AB298F" w:rsidRPr="00DF6B14" w:rsidRDefault="00AB298F" w:rsidP="000B3DAA">
      <w:pPr>
        <w:pStyle w:val="a6"/>
        <w:spacing w:line="360" w:lineRule="auto"/>
        <w:jc w:val="both"/>
        <w:rPr>
          <w:rFonts w:ascii="Times New Roman" w:hAnsi="Times New Roman"/>
          <w:color w:val="000000"/>
          <w:sz w:val="28"/>
          <w:szCs w:val="28"/>
          <w:lang w:val="uk-UA"/>
        </w:rPr>
      </w:pPr>
      <w:r w:rsidRPr="00DF6B14">
        <w:rPr>
          <w:rFonts w:ascii="Times New Roman" w:hAnsi="Times New Roman"/>
          <w:color w:val="000000"/>
          <w:sz w:val="28"/>
          <w:szCs w:val="28"/>
          <w:lang w:val="uk-UA"/>
        </w:rPr>
        <w:t xml:space="preserve">2. Агєєва О.А., </w:t>
      </w:r>
      <w:proofErr w:type="spellStart"/>
      <w:r w:rsidRPr="00DF6B14">
        <w:rPr>
          <w:rFonts w:ascii="Times New Roman" w:hAnsi="Times New Roman"/>
          <w:color w:val="000000"/>
          <w:sz w:val="28"/>
          <w:szCs w:val="28"/>
          <w:lang w:val="uk-UA"/>
        </w:rPr>
        <w:t>Акуленок</w:t>
      </w:r>
      <w:proofErr w:type="spellEnd"/>
      <w:r w:rsidRPr="00DF6B14">
        <w:rPr>
          <w:rFonts w:ascii="Times New Roman" w:hAnsi="Times New Roman"/>
          <w:color w:val="000000"/>
          <w:sz w:val="28"/>
          <w:szCs w:val="28"/>
          <w:lang w:val="uk-UA"/>
        </w:rPr>
        <w:t xml:space="preserve"> Д.Н., Васильєв Н.М., </w:t>
      </w:r>
      <w:proofErr w:type="spellStart"/>
      <w:r w:rsidRPr="00DF6B14">
        <w:rPr>
          <w:rFonts w:ascii="Times New Roman" w:hAnsi="Times New Roman"/>
          <w:color w:val="000000"/>
          <w:sz w:val="28"/>
          <w:szCs w:val="28"/>
          <w:lang w:val="uk-UA"/>
        </w:rPr>
        <w:t>Васянін</w:t>
      </w:r>
      <w:proofErr w:type="spellEnd"/>
      <w:r w:rsidRPr="00DF6B14">
        <w:rPr>
          <w:rFonts w:ascii="Times New Roman" w:hAnsi="Times New Roman"/>
          <w:color w:val="000000"/>
          <w:sz w:val="28"/>
          <w:szCs w:val="28"/>
          <w:lang w:val="uk-UA"/>
        </w:rPr>
        <w:t xml:space="preserve"> Ю.Л., Жукова М.А. Туризм і готельне господарство: Підручник. – М.: </w:t>
      </w:r>
      <w:proofErr w:type="spellStart"/>
      <w:r w:rsidRPr="00DF6B14">
        <w:rPr>
          <w:rFonts w:ascii="Times New Roman" w:hAnsi="Times New Roman"/>
          <w:color w:val="000000"/>
          <w:sz w:val="28"/>
          <w:szCs w:val="28"/>
          <w:lang w:val="uk-UA"/>
        </w:rPr>
        <w:t>Екмос</w:t>
      </w:r>
      <w:proofErr w:type="spellEnd"/>
      <w:r w:rsidRPr="00DF6B14">
        <w:rPr>
          <w:rFonts w:ascii="Times New Roman" w:hAnsi="Times New Roman"/>
          <w:color w:val="000000"/>
          <w:sz w:val="28"/>
          <w:szCs w:val="28"/>
          <w:lang w:val="uk-UA"/>
        </w:rPr>
        <w:t>, 2004. – 400 с.</w:t>
      </w:r>
    </w:p>
    <w:p w:rsidR="00AB298F" w:rsidRPr="00DF6B14" w:rsidRDefault="00AB298F" w:rsidP="000B3DAA">
      <w:pPr>
        <w:pStyle w:val="a6"/>
        <w:spacing w:line="360" w:lineRule="auto"/>
        <w:jc w:val="both"/>
        <w:rPr>
          <w:rFonts w:ascii="Times New Roman" w:hAnsi="Times New Roman"/>
          <w:color w:val="000000"/>
          <w:sz w:val="28"/>
          <w:szCs w:val="28"/>
          <w:lang w:val="uk-UA"/>
        </w:rPr>
      </w:pPr>
      <w:r w:rsidRPr="00DF6B14">
        <w:rPr>
          <w:rFonts w:ascii="Times New Roman" w:hAnsi="Times New Roman"/>
          <w:color w:val="000000"/>
          <w:sz w:val="28"/>
          <w:szCs w:val="28"/>
          <w:lang w:val="uk-UA"/>
        </w:rPr>
        <w:t>3. Бойко М.Г., Гопкало Л.М. Організація готельного господарства: Підручник. – К.: Київ.</w:t>
      </w:r>
      <w:r w:rsidRPr="002A234D">
        <w:rPr>
          <w:rFonts w:ascii="Times New Roman" w:hAnsi="Times New Roman"/>
          <w:color w:val="000000"/>
          <w:sz w:val="28"/>
          <w:szCs w:val="28"/>
        </w:rPr>
        <w:t xml:space="preserve"> </w:t>
      </w:r>
      <w:proofErr w:type="spellStart"/>
      <w:r w:rsidRPr="00DF6B14">
        <w:rPr>
          <w:rFonts w:ascii="Times New Roman" w:hAnsi="Times New Roman"/>
          <w:color w:val="000000"/>
          <w:sz w:val="28"/>
          <w:szCs w:val="28"/>
          <w:lang w:val="uk-UA"/>
        </w:rPr>
        <w:t>нац</w:t>
      </w:r>
      <w:proofErr w:type="spellEnd"/>
      <w:r w:rsidRPr="00DF6B14">
        <w:rPr>
          <w:rFonts w:ascii="Times New Roman" w:hAnsi="Times New Roman"/>
          <w:color w:val="000000"/>
          <w:sz w:val="28"/>
          <w:szCs w:val="28"/>
          <w:lang w:val="uk-UA"/>
        </w:rPr>
        <w:t>. торг.-</w:t>
      </w:r>
      <w:proofErr w:type="spellStart"/>
      <w:r w:rsidRPr="00DF6B14">
        <w:rPr>
          <w:rFonts w:ascii="Times New Roman" w:hAnsi="Times New Roman"/>
          <w:color w:val="000000"/>
          <w:sz w:val="28"/>
          <w:szCs w:val="28"/>
          <w:lang w:val="uk-UA"/>
        </w:rPr>
        <w:t>екон</w:t>
      </w:r>
      <w:proofErr w:type="spellEnd"/>
      <w:r w:rsidRPr="00DF6B14">
        <w:rPr>
          <w:rFonts w:ascii="Times New Roman" w:hAnsi="Times New Roman"/>
          <w:color w:val="000000"/>
          <w:sz w:val="28"/>
          <w:szCs w:val="28"/>
          <w:lang w:val="uk-UA"/>
        </w:rPr>
        <w:t>. ун-т, 2006. – 448 с.</w:t>
      </w:r>
    </w:p>
    <w:p w:rsidR="00AB298F" w:rsidRPr="00DF6B14" w:rsidRDefault="00AB298F" w:rsidP="000B3DAA">
      <w:pPr>
        <w:pStyle w:val="a6"/>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4. </w:t>
      </w:r>
      <w:r w:rsidRPr="00DF6B14">
        <w:rPr>
          <w:rFonts w:ascii="Times New Roman" w:hAnsi="Times New Roman"/>
          <w:color w:val="000000"/>
          <w:sz w:val="28"/>
          <w:szCs w:val="28"/>
          <w:lang w:val="uk-UA"/>
        </w:rPr>
        <w:t xml:space="preserve"> </w:t>
      </w:r>
      <w:proofErr w:type="spellStart"/>
      <w:r w:rsidRPr="00DF6B14">
        <w:rPr>
          <w:rFonts w:ascii="Times New Roman" w:hAnsi="Times New Roman"/>
          <w:color w:val="000000"/>
          <w:sz w:val="28"/>
          <w:szCs w:val="28"/>
          <w:lang w:val="uk-UA"/>
        </w:rPr>
        <w:t>Мальська</w:t>
      </w:r>
      <w:proofErr w:type="spellEnd"/>
      <w:r w:rsidRPr="00DF6B14">
        <w:rPr>
          <w:rFonts w:ascii="Times New Roman" w:hAnsi="Times New Roman"/>
          <w:color w:val="000000"/>
          <w:sz w:val="28"/>
          <w:szCs w:val="28"/>
          <w:lang w:val="uk-UA"/>
        </w:rPr>
        <w:t xml:space="preserve"> М.П., </w:t>
      </w:r>
      <w:proofErr w:type="spellStart"/>
      <w:r w:rsidRPr="00DF6B14">
        <w:rPr>
          <w:rFonts w:ascii="Times New Roman" w:hAnsi="Times New Roman"/>
          <w:color w:val="000000"/>
          <w:sz w:val="28"/>
          <w:szCs w:val="28"/>
          <w:lang w:val="uk-UA"/>
        </w:rPr>
        <w:t>Пандяк</w:t>
      </w:r>
      <w:proofErr w:type="spellEnd"/>
      <w:r w:rsidRPr="00DF6B14">
        <w:rPr>
          <w:rFonts w:ascii="Times New Roman" w:hAnsi="Times New Roman"/>
          <w:color w:val="000000"/>
          <w:sz w:val="28"/>
          <w:szCs w:val="28"/>
          <w:lang w:val="uk-UA"/>
        </w:rPr>
        <w:t xml:space="preserve"> І.Г. Готельний бізнес: теорія та практика. Навчальний посібник. – К.: Центр учбової літератури, 2009. – 472 с</w:t>
      </w:r>
    </w:p>
    <w:p w:rsidR="00AB298F" w:rsidRPr="000B3DAA" w:rsidRDefault="00AB298F" w:rsidP="000B3DAA">
      <w:pPr>
        <w:spacing w:line="360" w:lineRule="auto"/>
        <w:jc w:val="both"/>
        <w:rPr>
          <w:rFonts w:ascii="Times New Roman" w:hAnsi="Times New Roman" w:cs="Times New Roman"/>
          <w:color w:val="000000" w:themeColor="text1"/>
          <w:sz w:val="28"/>
          <w:szCs w:val="28"/>
          <w:lang w:val="uk-UA"/>
        </w:rPr>
      </w:pPr>
      <w:r>
        <w:rPr>
          <w:rFonts w:ascii="Times New Roman" w:hAnsi="Times New Roman"/>
          <w:color w:val="000000"/>
          <w:sz w:val="28"/>
          <w:szCs w:val="28"/>
          <w:lang w:val="uk-UA"/>
        </w:rPr>
        <w:t xml:space="preserve">5. </w:t>
      </w:r>
      <w:r w:rsidRPr="00DF6B14">
        <w:rPr>
          <w:rFonts w:ascii="Times New Roman" w:hAnsi="Times New Roman"/>
          <w:color w:val="000000"/>
          <w:sz w:val="28"/>
          <w:szCs w:val="28"/>
          <w:lang w:val="uk-UA"/>
        </w:rPr>
        <w:t xml:space="preserve">Уніфіковані технології готельних послуг: </w:t>
      </w:r>
      <w:proofErr w:type="spellStart"/>
      <w:r w:rsidRPr="00DF6B14">
        <w:rPr>
          <w:rFonts w:ascii="Times New Roman" w:hAnsi="Times New Roman"/>
          <w:color w:val="000000"/>
          <w:sz w:val="28"/>
          <w:szCs w:val="28"/>
          <w:lang w:val="uk-UA"/>
        </w:rPr>
        <w:t>Навч</w:t>
      </w:r>
      <w:proofErr w:type="spellEnd"/>
      <w:r w:rsidRPr="00DF6B14">
        <w:rPr>
          <w:rFonts w:ascii="Times New Roman" w:hAnsi="Times New Roman"/>
          <w:color w:val="000000"/>
          <w:sz w:val="28"/>
          <w:szCs w:val="28"/>
          <w:lang w:val="uk-UA"/>
        </w:rPr>
        <w:t>.</w:t>
      </w:r>
      <w:r w:rsidRPr="002A234D">
        <w:rPr>
          <w:rFonts w:ascii="Times New Roman" w:hAnsi="Times New Roman"/>
          <w:color w:val="000000"/>
          <w:sz w:val="28"/>
          <w:szCs w:val="28"/>
        </w:rPr>
        <w:t xml:space="preserve"> </w:t>
      </w:r>
      <w:r w:rsidRPr="00DF6B14">
        <w:rPr>
          <w:rFonts w:ascii="Times New Roman" w:hAnsi="Times New Roman"/>
          <w:color w:val="000000"/>
          <w:sz w:val="28"/>
          <w:szCs w:val="28"/>
          <w:lang w:val="uk-UA"/>
        </w:rPr>
        <w:t>посібник / За ред. В.К. Федорченка; Л.Г. Лук'янова, Т.Т. Дорошенко, І.М.</w:t>
      </w:r>
      <w:r w:rsidRPr="002A234D">
        <w:rPr>
          <w:rFonts w:ascii="Times New Roman" w:hAnsi="Times New Roman"/>
          <w:color w:val="000000"/>
          <w:sz w:val="28"/>
          <w:szCs w:val="28"/>
        </w:rPr>
        <w:t xml:space="preserve"> </w:t>
      </w:r>
      <w:proofErr w:type="spellStart"/>
      <w:r w:rsidRPr="00DF6B14">
        <w:rPr>
          <w:rFonts w:ascii="Times New Roman" w:hAnsi="Times New Roman"/>
          <w:color w:val="000000"/>
          <w:sz w:val="28"/>
          <w:szCs w:val="28"/>
          <w:lang w:val="uk-UA"/>
        </w:rPr>
        <w:t>Мініч</w:t>
      </w:r>
      <w:proofErr w:type="spellEnd"/>
      <w:r w:rsidRPr="00DF6B14">
        <w:rPr>
          <w:rFonts w:ascii="Times New Roman" w:hAnsi="Times New Roman"/>
          <w:color w:val="000000"/>
          <w:sz w:val="28"/>
          <w:szCs w:val="28"/>
          <w:lang w:val="uk-UA"/>
        </w:rPr>
        <w:t xml:space="preserve">. – К.: Вища </w:t>
      </w:r>
      <w:r w:rsidRPr="000B3DAA">
        <w:rPr>
          <w:rFonts w:ascii="Times New Roman" w:hAnsi="Times New Roman" w:cs="Times New Roman"/>
          <w:color w:val="000000" w:themeColor="text1"/>
          <w:sz w:val="28"/>
          <w:szCs w:val="28"/>
          <w:lang w:val="uk-UA"/>
        </w:rPr>
        <w:t>школа, 2001. – 237 с</w:t>
      </w:r>
    </w:p>
    <w:p w:rsidR="000B3DAA" w:rsidRPr="000B3DAA" w:rsidRDefault="000B3DAA" w:rsidP="000B3DAA">
      <w:pPr>
        <w:tabs>
          <w:tab w:val="left" w:pos="426"/>
        </w:tabs>
        <w:suppressAutoHyphens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6. </w:t>
      </w:r>
      <w:proofErr w:type="spellStart"/>
      <w:r w:rsidRPr="000B3DAA">
        <w:rPr>
          <w:rFonts w:ascii="Times New Roman" w:hAnsi="Times New Roman" w:cs="Times New Roman"/>
          <w:color w:val="000000" w:themeColor="text1"/>
          <w:sz w:val="28"/>
          <w:szCs w:val="28"/>
          <w:lang w:val="uk-UA"/>
        </w:rPr>
        <w:t>Міжнар</w:t>
      </w:r>
      <w:proofErr w:type="spellEnd"/>
      <w:r w:rsidRPr="000B3DAA">
        <w:rPr>
          <w:rFonts w:ascii="Times New Roman" w:hAnsi="Times New Roman" w:cs="Times New Roman"/>
          <w:color w:val="000000" w:themeColor="text1"/>
          <w:sz w:val="28"/>
          <w:szCs w:val="28"/>
          <w:lang w:val="uk-UA"/>
        </w:rPr>
        <w:t xml:space="preserve">. стандарт галузевої класифікації видів економічної діяльності </w:t>
      </w:r>
    </w:p>
    <w:p w:rsidR="000B3DAA" w:rsidRDefault="000B3DAA" w:rsidP="000B3DAA">
      <w:pPr>
        <w:tabs>
          <w:tab w:val="left" w:pos="426"/>
        </w:tabs>
        <w:suppressAutoHyphens w:val="0"/>
        <w:spacing w:after="0" w:line="360" w:lineRule="auto"/>
        <w:ind w:left="360"/>
        <w:jc w:val="both"/>
        <w:rPr>
          <w:rFonts w:ascii="Times New Roman" w:hAnsi="Times New Roman" w:cs="Times New Roman"/>
          <w:color w:val="000000" w:themeColor="text1"/>
          <w:sz w:val="28"/>
          <w:szCs w:val="28"/>
          <w:lang w:val="uk-UA"/>
        </w:rPr>
      </w:pPr>
      <w:r w:rsidRPr="000B3DAA">
        <w:rPr>
          <w:rFonts w:ascii="Times New Roman" w:hAnsi="Times New Roman" w:cs="Times New Roman"/>
          <w:color w:val="000000" w:themeColor="text1"/>
          <w:sz w:val="28"/>
          <w:szCs w:val="28"/>
          <w:lang w:val="uk-UA"/>
        </w:rPr>
        <w:t xml:space="preserve">Національний стандарт України. Заклади ресторанного господарства. </w:t>
      </w:r>
    </w:p>
    <w:p w:rsidR="000B3DAA" w:rsidRPr="000B3DAA" w:rsidRDefault="000B3DAA" w:rsidP="000B3DAA">
      <w:pPr>
        <w:tabs>
          <w:tab w:val="left" w:pos="426"/>
        </w:tabs>
        <w:suppressAutoHyphens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7. </w:t>
      </w:r>
      <w:r w:rsidRPr="000B3DAA">
        <w:rPr>
          <w:rFonts w:ascii="Times New Roman" w:hAnsi="Times New Roman" w:cs="Times New Roman"/>
          <w:color w:val="000000" w:themeColor="text1"/>
          <w:sz w:val="28"/>
          <w:szCs w:val="28"/>
          <w:lang w:val="uk-UA"/>
        </w:rPr>
        <w:t>Класифікація. ДСТУ № 4281. – К.: Держстандарт України, 2004.</w:t>
      </w:r>
    </w:p>
    <w:p w:rsidR="000B3DAA" w:rsidRPr="000B3DAA" w:rsidRDefault="000B3DAA" w:rsidP="000B3DAA">
      <w:pPr>
        <w:tabs>
          <w:tab w:val="left" w:pos="426"/>
        </w:tabs>
        <w:suppressAutoHyphens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8. </w:t>
      </w:r>
      <w:r w:rsidRPr="000B3DAA">
        <w:rPr>
          <w:rFonts w:ascii="Times New Roman" w:hAnsi="Times New Roman" w:cs="Times New Roman"/>
          <w:color w:val="000000" w:themeColor="text1"/>
          <w:sz w:val="28"/>
          <w:szCs w:val="28"/>
          <w:lang w:val="uk-UA"/>
        </w:rPr>
        <w:t>Збірник нормативних документів державного регулювання у сфері ресторанного бізнесу. – Харків: ХДУХТ, 2003.</w:t>
      </w:r>
    </w:p>
    <w:p w:rsidR="000B3DAA" w:rsidRPr="000B3DAA" w:rsidRDefault="000B3DAA" w:rsidP="000B3DAA">
      <w:pPr>
        <w:tabs>
          <w:tab w:val="left" w:pos="426"/>
        </w:tabs>
        <w:suppressAutoHyphens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9. </w:t>
      </w:r>
      <w:r w:rsidRPr="000B3DAA">
        <w:rPr>
          <w:rFonts w:ascii="Times New Roman" w:hAnsi="Times New Roman" w:cs="Times New Roman"/>
          <w:color w:val="000000" w:themeColor="text1"/>
          <w:sz w:val="28"/>
          <w:szCs w:val="28"/>
          <w:lang w:val="uk-UA"/>
        </w:rPr>
        <w:t>Збірник нормативних документів. Послуги громадського харчування. – Харків, 1997.</w:t>
      </w:r>
    </w:p>
    <w:p w:rsidR="000B3DAA" w:rsidRPr="000B3DAA" w:rsidRDefault="000B3DAA" w:rsidP="000B3DAA">
      <w:pPr>
        <w:tabs>
          <w:tab w:val="left" w:pos="426"/>
        </w:tabs>
        <w:suppressAutoHyphens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10. </w:t>
      </w:r>
      <w:proofErr w:type="spellStart"/>
      <w:r w:rsidRPr="000B3DAA">
        <w:rPr>
          <w:rFonts w:ascii="Times New Roman" w:hAnsi="Times New Roman" w:cs="Times New Roman"/>
          <w:color w:val="000000" w:themeColor="text1"/>
          <w:sz w:val="28"/>
          <w:szCs w:val="28"/>
          <w:lang w:val="uk-UA"/>
        </w:rPr>
        <w:t>Богушева</w:t>
      </w:r>
      <w:proofErr w:type="spellEnd"/>
      <w:r w:rsidRPr="000B3DAA">
        <w:rPr>
          <w:rFonts w:ascii="Times New Roman" w:hAnsi="Times New Roman" w:cs="Times New Roman"/>
          <w:color w:val="000000" w:themeColor="text1"/>
          <w:sz w:val="28"/>
          <w:szCs w:val="28"/>
          <w:lang w:val="uk-UA"/>
        </w:rPr>
        <w:t xml:space="preserve"> И.В. </w:t>
      </w:r>
      <w:proofErr w:type="spellStart"/>
      <w:r w:rsidRPr="000B3DAA">
        <w:rPr>
          <w:rFonts w:ascii="Times New Roman" w:hAnsi="Times New Roman" w:cs="Times New Roman"/>
          <w:color w:val="000000" w:themeColor="text1"/>
          <w:sz w:val="28"/>
          <w:szCs w:val="28"/>
          <w:lang w:val="uk-UA"/>
        </w:rPr>
        <w:t>Бары</w:t>
      </w:r>
      <w:proofErr w:type="spellEnd"/>
      <w:r w:rsidRPr="000B3DAA">
        <w:rPr>
          <w:rFonts w:ascii="Times New Roman" w:hAnsi="Times New Roman" w:cs="Times New Roman"/>
          <w:color w:val="000000" w:themeColor="text1"/>
          <w:sz w:val="28"/>
          <w:szCs w:val="28"/>
          <w:lang w:val="uk-UA"/>
        </w:rPr>
        <w:t xml:space="preserve"> и </w:t>
      </w:r>
      <w:proofErr w:type="spellStart"/>
      <w:r w:rsidRPr="000B3DAA">
        <w:rPr>
          <w:rFonts w:ascii="Times New Roman" w:hAnsi="Times New Roman" w:cs="Times New Roman"/>
          <w:color w:val="000000" w:themeColor="text1"/>
          <w:sz w:val="28"/>
          <w:szCs w:val="28"/>
          <w:lang w:val="uk-UA"/>
        </w:rPr>
        <w:t>рестораны</w:t>
      </w:r>
      <w:proofErr w:type="spellEnd"/>
      <w:r w:rsidRPr="000B3DAA">
        <w:rPr>
          <w:rFonts w:ascii="Times New Roman" w:hAnsi="Times New Roman" w:cs="Times New Roman"/>
          <w:color w:val="000000" w:themeColor="text1"/>
          <w:sz w:val="28"/>
          <w:szCs w:val="28"/>
          <w:lang w:val="uk-UA"/>
        </w:rPr>
        <w:t xml:space="preserve">. </w:t>
      </w:r>
      <w:proofErr w:type="spellStart"/>
      <w:r w:rsidRPr="000B3DAA">
        <w:rPr>
          <w:rFonts w:ascii="Times New Roman" w:hAnsi="Times New Roman" w:cs="Times New Roman"/>
          <w:color w:val="000000" w:themeColor="text1"/>
          <w:sz w:val="28"/>
          <w:szCs w:val="28"/>
          <w:lang w:val="uk-UA"/>
        </w:rPr>
        <w:t>Искусство</w:t>
      </w:r>
      <w:proofErr w:type="spellEnd"/>
      <w:r w:rsidRPr="000B3DAA">
        <w:rPr>
          <w:rFonts w:ascii="Times New Roman" w:hAnsi="Times New Roman" w:cs="Times New Roman"/>
          <w:color w:val="000000" w:themeColor="text1"/>
          <w:sz w:val="28"/>
          <w:szCs w:val="28"/>
          <w:lang w:val="uk-UA"/>
        </w:rPr>
        <w:t xml:space="preserve"> </w:t>
      </w:r>
      <w:proofErr w:type="spellStart"/>
      <w:r w:rsidRPr="000B3DAA">
        <w:rPr>
          <w:rFonts w:ascii="Times New Roman" w:hAnsi="Times New Roman" w:cs="Times New Roman"/>
          <w:color w:val="000000" w:themeColor="text1"/>
          <w:sz w:val="28"/>
          <w:szCs w:val="28"/>
          <w:lang w:val="uk-UA"/>
        </w:rPr>
        <w:t>обслуживания</w:t>
      </w:r>
      <w:proofErr w:type="spellEnd"/>
      <w:r w:rsidRPr="000B3DAA">
        <w:rPr>
          <w:rFonts w:ascii="Times New Roman" w:hAnsi="Times New Roman" w:cs="Times New Roman"/>
          <w:color w:val="000000" w:themeColor="text1"/>
          <w:sz w:val="28"/>
          <w:szCs w:val="28"/>
          <w:lang w:val="uk-UA"/>
        </w:rPr>
        <w:t xml:space="preserve">. – Ростов – на – Дону : </w:t>
      </w:r>
      <w:proofErr w:type="spellStart"/>
      <w:r w:rsidRPr="000B3DAA">
        <w:rPr>
          <w:rFonts w:ascii="Times New Roman" w:hAnsi="Times New Roman" w:cs="Times New Roman"/>
          <w:color w:val="000000" w:themeColor="text1"/>
          <w:sz w:val="28"/>
          <w:szCs w:val="28"/>
          <w:lang w:val="uk-UA"/>
        </w:rPr>
        <w:t>Феникс</w:t>
      </w:r>
      <w:proofErr w:type="spellEnd"/>
      <w:r w:rsidRPr="000B3DAA">
        <w:rPr>
          <w:rFonts w:ascii="Times New Roman" w:hAnsi="Times New Roman" w:cs="Times New Roman"/>
          <w:color w:val="000000" w:themeColor="text1"/>
          <w:sz w:val="28"/>
          <w:szCs w:val="28"/>
          <w:lang w:val="uk-UA"/>
        </w:rPr>
        <w:t>, 2000.</w:t>
      </w:r>
    </w:p>
    <w:p w:rsidR="000B3DAA" w:rsidRPr="000B3DAA" w:rsidRDefault="000B3DAA" w:rsidP="000B3DAA">
      <w:pPr>
        <w:tabs>
          <w:tab w:val="left" w:pos="426"/>
        </w:tabs>
        <w:suppressAutoHyphens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11. </w:t>
      </w:r>
      <w:proofErr w:type="spellStart"/>
      <w:r w:rsidRPr="000B3DAA">
        <w:rPr>
          <w:rFonts w:ascii="Times New Roman" w:hAnsi="Times New Roman" w:cs="Times New Roman"/>
          <w:color w:val="000000" w:themeColor="text1"/>
          <w:sz w:val="28"/>
          <w:szCs w:val="28"/>
          <w:lang w:val="uk-UA"/>
        </w:rPr>
        <w:t>Доцяк</w:t>
      </w:r>
      <w:proofErr w:type="spellEnd"/>
      <w:r w:rsidRPr="000B3DAA">
        <w:rPr>
          <w:rFonts w:ascii="Times New Roman" w:hAnsi="Times New Roman" w:cs="Times New Roman"/>
          <w:color w:val="000000" w:themeColor="text1"/>
          <w:sz w:val="28"/>
          <w:szCs w:val="28"/>
          <w:lang w:val="uk-UA"/>
        </w:rPr>
        <w:t xml:space="preserve"> В.С., </w:t>
      </w:r>
      <w:proofErr w:type="spellStart"/>
      <w:r w:rsidRPr="000B3DAA">
        <w:rPr>
          <w:rFonts w:ascii="Times New Roman" w:hAnsi="Times New Roman" w:cs="Times New Roman"/>
          <w:color w:val="000000" w:themeColor="text1"/>
          <w:sz w:val="28"/>
          <w:szCs w:val="28"/>
          <w:lang w:val="uk-UA"/>
        </w:rPr>
        <w:t>Стременко</w:t>
      </w:r>
      <w:proofErr w:type="spellEnd"/>
      <w:r w:rsidRPr="000B3DAA">
        <w:rPr>
          <w:rFonts w:ascii="Times New Roman" w:hAnsi="Times New Roman" w:cs="Times New Roman"/>
          <w:color w:val="000000" w:themeColor="text1"/>
          <w:sz w:val="28"/>
          <w:szCs w:val="28"/>
          <w:lang w:val="uk-UA"/>
        </w:rPr>
        <w:t xml:space="preserve"> Л.О., </w:t>
      </w:r>
      <w:proofErr w:type="spellStart"/>
      <w:r w:rsidRPr="000B3DAA">
        <w:rPr>
          <w:rFonts w:ascii="Times New Roman" w:hAnsi="Times New Roman" w:cs="Times New Roman"/>
          <w:color w:val="000000" w:themeColor="text1"/>
          <w:sz w:val="28"/>
          <w:szCs w:val="28"/>
          <w:lang w:val="uk-UA"/>
        </w:rPr>
        <w:t>Стременко</w:t>
      </w:r>
      <w:proofErr w:type="spellEnd"/>
      <w:r w:rsidRPr="000B3DAA">
        <w:rPr>
          <w:rFonts w:ascii="Times New Roman" w:hAnsi="Times New Roman" w:cs="Times New Roman"/>
          <w:color w:val="000000" w:themeColor="text1"/>
          <w:sz w:val="28"/>
          <w:szCs w:val="28"/>
          <w:lang w:val="uk-UA"/>
        </w:rPr>
        <w:t xml:space="preserve"> І.В. Страви, закуски, напої, десерти барів і буфетів. – К.: Вища </w:t>
      </w:r>
      <w:proofErr w:type="spellStart"/>
      <w:r w:rsidRPr="000B3DAA">
        <w:rPr>
          <w:rFonts w:ascii="Times New Roman" w:hAnsi="Times New Roman" w:cs="Times New Roman"/>
          <w:color w:val="000000" w:themeColor="text1"/>
          <w:sz w:val="28"/>
          <w:szCs w:val="28"/>
          <w:lang w:val="uk-UA"/>
        </w:rPr>
        <w:t>шк</w:t>
      </w:r>
      <w:proofErr w:type="spellEnd"/>
      <w:r w:rsidRPr="000B3DAA">
        <w:rPr>
          <w:rFonts w:ascii="Times New Roman" w:hAnsi="Times New Roman" w:cs="Times New Roman"/>
          <w:color w:val="000000" w:themeColor="text1"/>
          <w:sz w:val="28"/>
          <w:szCs w:val="28"/>
          <w:lang w:val="uk-UA"/>
        </w:rPr>
        <w:t>., 1998.</w:t>
      </w:r>
    </w:p>
    <w:p w:rsidR="000B3DAA" w:rsidRPr="000B3DAA" w:rsidRDefault="000B3DAA" w:rsidP="000B3DAA">
      <w:pPr>
        <w:tabs>
          <w:tab w:val="left" w:pos="426"/>
        </w:tabs>
        <w:suppressAutoHyphens w:val="0"/>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12. </w:t>
      </w:r>
      <w:proofErr w:type="spellStart"/>
      <w:r w:rsidRPr="000B3DAA">
        <w:rPr>
          <w:rFonts w:ascii="Times New Roman" w:hAnsi="Times New Roman" w:cs="Times New Roman"/>
          <w:color w:val="000000" w:themeColor="text1"/>
          <w:sz w:val="28"/>
          <w:szCs w:val="28"/>
          <w:lang w:val="uk-UA"/>
        </w:rPr>
        <w:t>Завадинська</w:t>
      </w:r>
      <w:proofErr w:type="spellEnd"/>
      <w:r w:rsidRPr="000B3DAA">
        <w:rPr>
          <w:rFonts w:ascii="Times New Roman" w:hAnsi="Times New Roman" w:cs="Times New Roman"/>
          <w:color w:val="000000" w:themeColor="text1"/>
          <w:sz w:val="28"/>
          <w:szCs w:val="28"/>
          <w:lang w:val="uk-UA"/>
        </w:rPr>
        <w:t xml:space="preserve"> О.Ю., Литвиненко Т.Є. Організація ресторанного господарства за кордоном. – К.: КНТЕУ, 2003.</w:t>
      </w:r>
    </w:p>
    <w:p w:rsidR="000B3DAA" w:rsidRPr="000B3DAA" w:rsidRDefault="000B3DAA" w:rsidP="000B3DAA">
      <w:pPr>
        <w:spacing w:line="360" w:lineRule="auto"/>
        <w:jc w:val="both"/>
        <w:rPr>
          <w:lang w:val="uk-UA"/>
        </w:rPr>
      </w:pPr>
    </w:p>
    <w:sectPr w:rsidR="000B3DAA" w:rsidRPr="000B3DAA" w:rsidSect="008C22DF">
      <w:footerReference w:type="default" r:id="rId10"/>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1BB" w:rsidRDefault="002311BB">
      <w:pPr>
        <w:spacing w:after="0" w:line="240" w:lineRule="auto"/>
      </w:pPr>
      <w:r>
        <w:separator/>
      </w:r>
    </w:p>
  </w:endnote>
  <w:endnote w:type="continuationSeparator" w:id="0">
    <w:p w:rsidR="002311BB" w:rsidRDefault="00231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288132"/>
      <w:docPartObj>
        <w:docPartGallery w:val="Page Numbers (Bottom of Page)"/>
        <w:docPartUnique/>
      </w:docPartObj>
    </w:sdtPr>
    <w:sdtEndPr/>
    <w:sdtContent>
      <w:p w:rsidR="008C22DF" w:rsidRDefault="008470E0">
        <w:pPr>
          <w:pStyle w:val="a3"/>
          <w:jc w:val="right"/>
        </w:pPr>
        <w:r>
          <w:fldChar w:fldCharType="begin"/>
        </w:r>
        <w:r>
          <w:instrText>PAGE   \* MERGEFORMAT</w:instrText>
        </w:r>
        <w:r>
          <w:fldChar w:fldCharType="separate"/>
        </w:r>
        <w:r w:rsidR="001F7ED7" w:rsidRPr="001F7ED7">
          <w:rPr>
            <w:noProof/>
            <w:lang w:val="uk-UA"/>
          </w:rPr>
          <w:t>21</w:t>
        </w:r>
        <w:r>
          <w:fldChar w:fldCharType="end"/>
        </w:r>
      </w:p>
    </w:sdtContent>
  </w:sdt>
  <w:p w:rsidR="008C22DF" w:rsidRDefault="002311BB">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1BB" w:rsidRDefault="002311BB">
      <w:pPr>
        <w:spacing w:after="0" w:line="240" w:lineRule="auto"/>
      </w:pPr>
      <w:r>
        <w:separator/>
      </w:r>
    </w:p>
  </w:footnote>
  <w:footnote w:type="continuationSeparator" w:id="0">
    <w:p w:rsidR="002311BB" w:rsidRDefault="002311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6B2C74"/>
    <w:multiLevelType w:val="multilevel"/>
    <w:tmpl w:val="30B4BC9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884282"/>
    <w:multiLevelType w:val="hybridMultilevel"/>
    <w:tmpl w:val="E1FABDEA"/>
    <w:lvl w:ilvl="0" w:tplc="4AD66E9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F3C5634"/>
    <w:multiLevelType w:val="multilevel"/>
    <w:tmpl w:val="AC363DD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6361AB8"/>
    <w:multiLevelType w:val="multilevel"/>
    <w:tmpl w:val="98DEF75C"/>
    <w:lvl w:ilvl="0">
      <w:start w:val="1"/>
      <w:numFmt w:val="decimal"/>
      <w:lvlText w:val="%1"/>
      <w:lvlJc w:val="left"/>
      <w:pPr>
        <w:ind w:left="375" w:hanging="375"/>
      </w:pPr>
      <w:rPr>
        <w:rFonts w:hint="default"/>
      </w:rPr>
    </w:lvl>
    <w:lvl w:ilvl="1">
      <w:start w:val="3"/>
      <w:numFmt w:val="decimal"/>
      <w:lvlText w:val="%1.%2"/>
      <w:lvlJc w:val="left"/>
      <w:pPr>
        <w:ind w:left="1125" w:hanging="37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5" w15:restartNumberingAfterBreak="0">
    <w:nsid w:val="5F807CED"/>
    <w:multiLevelType w:val="multilevel"/>
    <w:tmpl w:val="CF70BADA"/>
    <w:lvl w:ilvl="0">
      <w:start w:val="1"/>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 w15:restartNumberingAfterBreak="0">
    <w:nsid w:val="7B4E37D1"/>
    <w:multiLevelType w:val="multilevel"/>
    <w:tmpl w:val="1AFED8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3"/>
  </w:num>
  <w:num w:numId="4">
    <w:abstractNumId w:val="5"/>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428"/>
    <w:rsid w:val="000B3DAA"/>
    <w:rsid w:val="001B3B08"/>
    <w:rsid w:val="001B6FE2"/>
    <w:rsid w:val="001F7ED7"/>
    <w:rsid w:val="00227AD5"/>
    <w:rsid w:val="00227DD4"/>
    <w:rsid w:val="002311BB"/>
    <w:rsid w:val="0025052C"/>
    <w:rsid w:val="00354EB6"/>
    <w:rsid w:val="00356FB1"/>
    <w:rsid w:val="00431420"/>
    <w:rsid w:val="00433934"/>
    <w:rsid w:val="004342F4"/>
    <w:rsid w:val="004B0006"/>
    <w:rsid w:val="005112C8"/>
    <w:rsid w:val="0060532A"/>
    <w:rsid w:val="00722B11"/>
    <w:rsid w:val="0075164B"/>
    <w:rsid w:val="008470E0"/>
    <w:rsid w:val="008F0127"/>
    <w:rsid w:val="009424EE"/>
    <w:rsid w:val="00A51DA5"/>
    <w:rsid w:val="00AB298F"/>
    <w:rsid w:val="00B21428"/>
    <w:rsid w:val="00BB2D34"/>
    <w:rsid w:val="00C50FF2"/>
    <w:rsid w:val="00C84B5A"/>
    <w:rsid w:val="00C87B75"/>
    <w:rsid w:val="00C95314"/>
    <w:rsid w:val="00D90431"/>
    <w:rsid w:val="00DB0513"/>
    <w:rsid w:val="00E07A42"/>
    <w:rsid w:val="00E67B43"/>
    <w:rsid w:val="00EC186B"/>
    <w:rsid w:val="00EF5C47"/>
    <w:rsid w:val="00F716CA"/>
    <w:rsid w:val="00F857F2"/>
    <w:rsid w:val="00FC22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0539E"/>
  <w15:chartTrackingRefBased/>
  <w15:docId w15:val="{C6DEF375-D347-458B-A628-73380E46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0E0"/>
    <w:pPr>
      <w:suppressAutoHyphens/>
      <w:spacing w:after="200" w:line="276" w:lineRule="auto"/>
    </w:pPr>
    <w:rPr>
      <w:rFonts w:ascii="Calibri" w:eastAsia="Times New Roman" w:hAnsi="Calibri" w:cs="Calibri"/>
      <w:lang w:val="ru-RU" w:eastAsia="zh-CN"/>
    </w:rPr>
  </w:style>
  <w:style w:type="paragraph" w:styleId="1">
    <w:name w:val="heading 1"/>
    <w:basedOn w:val="a"/>
    <w:next w:val="a"/>
    <w:link w:val="10"/>
    <w:qFormat/>
    <w:rsid w:val="008470E0"/>
    <w:pPr>
      <w:widowControl w:val="0"/>
      <w:tabs>
        <w:tab w:val="num" w:pos="360"/>
      </w:tabs>
      <w:autoSpaceDE w:val="0"/>
      <w:spacing w:after="0" w:line="240" w:lineRule="auto"/>
      <w:ind w:left="305" w:firstLine="707"/>
      <w:outlineLvl w:val="0"/>
    </w:pPr>
    <w:rPr>
      <w:rFonts w:ascii="Times New Roman" w:hAnsi="Times New Roman" w:cs="Times New Roman"/>
      <w:b/>
      <w:bCs/>
      <w:sz w:val="24"/>
      <w:szCs w:val="24"/>
      <w:lang w:val="uk-UA"/>
    </w:rPr>
  </w:style>
  <w:style w:type="paragraph" w:styleId="2">
    <w:name w:val="heading 2"/>
    <w:basedOn w:val="a"/>
    <w:next w:val="a"/>
    <w:link w:val="20"/>
    <w:uiPriority w:val="9"/>
    <w:unhideWhenUsed/>
    <w:qFormat/>
    <w:rsid w:val="008470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70E0"/>
    <w:rPr>
      <w:rFonts w:ascii="Times New Roman" w:eastAsia="Times New Roman" w:hAnsi="Times New Roman" w:cs="Times New Roman"/>
      <w:b/>
      <w:bCs/>
      <w:sz w:val="24"/>
      <w:szCs w:val="24"/>
      <w:lang w:eastAsia="zh-CN"/>
    </w:rPr>
  </w:style>
  <w:style w:type="character" w:customStyle="1" w:styleId="20">
    <w:name w:val="Заголовок 2 Знак"/>
    <w:basedOn w:val="a0"/>
    <w:link w:val="2"/>
    <w:uiPriority w:val="9"/>
    <w:rsid w:val="008470E0"/>
    <w:rPr>
      <w:rFonts w:asciiTheme="majorHAnsi" w:eastAsiaTheme="majorEastAsia" w:hAnsiTheme="majorHAnsi" w:cstheme="majorBidi"/>
      <w:color w:val="2E74B5" w:themeColor="accent1" w:themeShade="BF"/>
      <w:sz w:val="26"/>
      <w:szCs w:val="26"/>
      <w:lang w:val="ru-RU" w:eastAsia="zh-CN"/>
    </w:rPr>
  </w:style>
  <w:style w:type="paragraph" w:styleId="a3">
    <w:name w:val="footer"/>
    <w:basedOn w:val="a"/>
    <w:link w:val="a4"/>
    <w:uiPriority w:val="99"/>
    <w:unhideWhenUsed/>
    <w:rsid w:val="008470E0"/>
    <w:pPr>
      <w:tabs>
        <w:tab w:val="center" w:pos="4819"/>
        <w:tab w:val="right" w:pos="9639"/>
      </w:tabs>
      <w:spacing w:after="0" w:line="240" w:lineRule="auto"/>
    </w:pPr>
  </w:style>
  <w:style w:type="character" w:customStyle="1" w:styleId="a4">
    <w:name w:val="Нижний колонтитул Знак"/>
    <w:basedOn w:val="a0"/>
    <w:link w:val="a3"/>
    <w:uiPriority w:val="99"/>
    <w:rsid w:val="008470E0"/>
    <w:rPr>
      <w:rFonts w:ascii="Calibri" w:eastAsia="Times New Roman" w:hAnsi="Calibri" w:cs="Calibri"/>
      <w:lang w:val="ru-RU" w:eastAsia="zh-CN"/>
    </w:rPr>
  </w:style>
  <w:style w:type="paragraph" w:styleId="a5">
    <w:name w:val="List Paragraph"/>
    <w:basedOn w:val="a"/>
    <w:uiPriority w:val="34"/>
    <w:qFormat/>
    <w:rsid w:val="00F716CA"/>
    <w:pPr>
      <w:ind w:left="720"/>
      <w:contextualSpacing/>
    </w:pPr>
  </w:style>
  <w:style w:type="paragraph" w:styleId="a6">
    <w:name w:val="No Spacing"/>
    <w:uiPriority w:val="1"/>
    <w:qFormat/>
    <w:rsid w:val="00F716CA"/>
    <w:pPr>
      <w:spacing w:after="0" w:line="240" w:lineRule="auto"/>
    </w:pPr>
    <w:rPr>
      <w:rFonts w:eastAsia="Times New Roman" w:cs="Times New Roman"/>
      <w:lang w:val="ru-RU"/>
    </w:rPr>
  </w:style>
  <w:style w:type="table" w:styleId="11">
    <w:name w:val="Table Grid 1"/>
    <w:basedOn w:val="a1"/>
    <w:uiPriority w:val="99"/>
    <w:unhideWhenUsed/>
    <w:rsid w:val="0025052C"/>
    <w:pPr>
      <w:spacing w:after="200" w:line="276" w:lineRule="auto"/>
    </w:pPr>
    <w:rPr>
      <w:rFonts w:eastAsia="Times New Roman" w:cs="Times New Roman"/>
      <w:lang w:val="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7">
    <w:name w:val="TOC Heading"/>
    <w:basedOn w:val="1"/>
    <w:next w:val="a"/>
    <w:uiPriority w:val="39"/>
    <w:unhideWhenUsed/>
    <w:qFormat/>
    <w:rsid w:val="001B6FE2"/>
    <w:pPr>
      <w:keepNext/>
      <w:keepLines/>
      <w:widowControl/>
      <w:tabs>
        <w:tab w:val="clear" w:pos="360"/>
      </w:tabs>
      <w:suppressAutoHyphens w:val="0"/>
      <w:autoSpaceDE/>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lang w:eastAsia="uk-UA"/>
    </w:rPr>
  </w:style>
  <w:style w:type="paragraph" w:styleId="12">
    <w:name w:val="toc 1"/>
    <w:basedOn w:val="a"/>
    <w:next w:val="a"/>
    <w:autoRedefine/>
    <w:uiPriority w:val="39"/>
    <w:unhideWhenUsed/>
    <w:rsid w:val="001B6FE2"/>
    <w:pPr>
      <w:spacing w:after="100"/>
    </w:pPr>
  </w:style>
  <w:style w:type="paragraph" w:styleId="21">
    <w:name w:val="toc 2"/>
    <w:basedOn w:val="a"/>
    <w:next w:val="a"/>
    <w:autoRedefine/>
    <w:uiPriority w:val="39"/>
    <w:unhideWhenUsed/>
    <w:rsid w:val="001B6FE2"/>
    <w:pPr>
      <w:spacing w:after="100"/>
      <w:ind w:left="220"/>
    </w:pPr>
  </w:style>
  <w:style w:type="character" w:styleId="a8">
    <w:name w:val="Hyperlink"/>
    <w:basedOn w:val="a0"/>
    <w:uiPriority w:val="99"/>
    <w:unhideWhenUsed/>
    <w:rsid w:val="001B6F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360C5-57C2-4FE7-B273-8E0B9470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27</Pages>
  <Words>23674</Words>
  <Characters>13495</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Олексій Іванишин</dc:creator>
  <cp:keywords/>
  <dc:description/>
  <cp:lastModifiedBy>Олексій Іванишин</cp:lastModifiedBy>
  <cp:revision>20</cp:revision>
  <dcterms:created xsi:type="dcterms:W3CDTF">2023-03-13T18:58:00Z</dcterms:created>
  <dcterms:modified xsi:type="dcterms:W3CDTF">2023-03-25T12:01:00Z</dcterms:modified>
</cp:coreProperties>
</file>