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Какое лекарство от поноса и рвоты принять? Этот вопрос хотя бы раз в жизни волновал каждого из нас. В современном мире обычному человеку жить совсем не просто. Ведь за повседневными обязанностями (работа, семья, дети) не всегда есть возможность найти время на отдых. Ситуация усугубляется, когда к этому всему добавляется еще и плохое состояние. Тошнота, рвота, понос, температура – первые признаки, свидетельствующие о нарушениях в работе органов пищеварительной системы. Они опасны тем, что могут привести к сильному обезвоживанию организма, и если не оказать своевременную медицинскую помощь, возможен даже летальный исход.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Причины:</w:t>
      </w:r>
    </w:p>
    <w:p w:rsidR="00656B3A" w:rsidRPr="00656B3A" w:rsidRDefault="00656B3A" w:rsidP="00656B3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отравление лекарствами или ядами;</w:t>
      </w:r>
    </w:p>
    <w:p w:rsidR="00656B3A" w:rsidRPr="00656B3A" w:rsidRDefault="00656B3A" w:rsidP="00656B3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инфекционные заболевания кишечника;</w:t>
      </w:r>
    </w:p>
    <w:p w:rsidR="00656B3A" w:rsidRPr="00656B3A" w:rsidRDefault="00656B3A" w:rsidP="00656B3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 xml:space="preserve">употребление вредной и жирной пищи, которая усложняет и утомляет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Pr="00656B3A">
        <w:rPr>
          <w:rFonts w:ascii="Times New Roman" w:hAnsi="Times New Roman" w:cs="Times New Roman"/>
          <w:sz w:val="28"/>
          <w:szCs w:val="28"/>
        </w:rPr>
        <w:t xml:space="preserve"> желудочно-кишечного тракта;</w:t>
      </w:r>
    </w:p>
    <w:p w:rsidR="00656B3A" w:rsidRPr="00656B3A" w:rsidRDefault="00656B3A" w:rsidP="00656B3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употребление алкоголя в слишком большом количестве.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Очень часто при этих проблемах, еще и стремительно повышается температура тела.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B3A">
        <w:rPr>
          <w:rFonts w:ascii="Times New Roman" w:hAnsi="Times New Roman" w:cs="Times New Roman"/>
          <w:b/>
          <w:sz w:val="28"/>
          <w:szCs w:val="28"/>
        </w:rPr>
        <w:t>Первая помощь при расстройствах желудочно-кишечного тракта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 xml:space="preserve">В случае появления рвоты и поноса следует некоторое время воздержаться от употребления пищи, и пить много жидкости, чтобы избежать обезвоживания организма. Также для этих целей рекомендуют использовать лекарственные </w:t>
      </w:r>
      <w:r w:rsidRPr="00656B3A">
        <w:rPr>
          <w:rFonts w:ascii="Times New Roman" w:hAnsi="Times New Roman" w:cs="Times New Roman"/>
          <w:b/>
          <w:sz w:val="28"/>
          <w:szCs w:val="28"/>
        </w:rPr>
        <w:t>средства</w:t>
      </w:r>
      <w:r w:rsidRPr="00656B3A">
        <w:rPr>
          <w:rFonts w:ascii="Times New Roman" w:hAnsi="Times New Roman" w:cs="Times New Roman"/>
          <w:sz w:val="28"/>
          <w:szCs w:val="28"/>
        </w:rPr>
        <w:t>, в составе которых присутствуют смеси солей, например «</w:t>
      </w:r>
      <w:proofErr w:type="spellStart"/>
      <w:r w:rsidRPr="00656B3A">
        <w:rPr>
          <w:rFonts w:ascii="Times New Roman" w:hAnsi="Times New Roman" w:cs="Times New Roman"/>
          <w:sz w:val="28"/>
          <w:szCs w:val="28"/>
        </w:rPr>
        <w:t>Регидрон</w:t>
      </w:r>
      <w:proofErr w:type="spellEnd"/>
      <w:r w:rsidRPr="00656B3A">
        <w:rPr>
          <w:rFonts w:ascii="Times New Roman" w:hAnsi="Times New Roman" w:cs="Times New Roman"/>
          <w:sz w:val="28"/>
          <w:szCs w:val="28"/>
        </w:rPr>
        <w:t>» (до того как использовать следует внимательно изучить инструкцию). Можно и самостоятельно приготовить такой раствор, в литр кипяченой води положить по одной чайной ложке соли и сахара. Следует также пить компот из сухофруктов (желательно из груш), негазированную минеральную воду, настой шиповника. Если наблюдается постоянная, сильная рвота, то можно выпить противорвотные таблетки.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B3A">
        <w:rPr>
          <w:rFonts w:ascii="Times New Roman" w:hAnsi="Times New Roman" w:cs="Times New Roman"/>
          <w:b/>
          <w:sz w:val="28"/>
          <w:szCs w:val="28"/>
        </w:rPr>
        <w:t>Лучшие народные способы от поноса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 xml:space="preserve">Кроме различных лекарств, которые можно купить в аптеке, существует и множество народных методов, которые тоже неплохо помогают избавиться от этих неприятных симптомов. </w:t>
      </w:r>
      <w:r w:rsidR="006037D7">
        <w:rPr>
          <w:rFonts w:ascii="Times New Roman" w:hAnsi="Times New Roman" w:cs="Times New Roman"/>
          <w:sz w:val="28"/>
          <w:szCs w:val="28"/>
        </w:rPr>
        <w:t>Наиболее известные</w:t>
      </w:r>
      <w:r w:rsidRPr="00656B3A">
        <w:rPr>
          <w:rFonts w:ascii="Times New Roman" w:hAnsi="Times New Roman" w:cs="Times New Roman"/>
          <w:sz w:val="28"/>
          <w:szCs w:val="28"/>
        </w:rPr>
        <w:t>: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1.        Черный перец.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lastRenderedPageBreak/>
        <w:t>Если вас "замучила" диарея следует проглотить несколько горошин черного перца. И спустя некоторое время вы забудете о ней.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2.        Отвар из кожуры граната.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 xml:space="preserve">Плод почистить, а кожицу высушить (лучше это сделать заранее), а затем перетереть в маленькой ступке. Одну десертную ложку </w:t>
      </w:r>
      <w:proofErr w:type="gramStart"/>
      <w:r w:rsidRPr="00656B3A">
        <w:rPr>
          <w:rFonts w:ascii="Times New Roman" w:hAnsi="Times New Roman" w:cs="Times New Roman"/>
          <w:sz w:val="28"/>
          <w:szCs w:val="28"/>
        </w:rPr>
        <w:t>дробленной</w:t>
      </w:r>
      <w:proofErr w:type="gramEnd"/>
      <w:r w:rsidRPr="00656B3A">
        <w:rPr>
          <w:rFonts w:ascii="Times New Roman" w:hAnsi="Times New Roman" w:cs="Times New Roman"/>
          <w:sz w:val="28"/>
          <w:szCs w:val="28"/>
        </w:rPr>
        <w:t xml:space="preserve"> кожицы положить в эмалированную посуду, залить 200 миллилитрами гор</w:t>
      </w:r>
      <w:r w:rsidR="00F35C36">
        <w:rPr>
          <w:rFonts w:ascii="Times New Roman" w:hAnsi="Times New Roman" w:cs="Times New Roman"/>
          <w:sz w:val="28"/>
          <w:szCs w:val="28"/>
        </w:rPr>
        <w:t>ячей воды, и кипятить в течение</w:t>
      </w:r>
      <w:r w:rsidRPr="00656B3A">
        <w:rPr>
          <w:rFonts w:ascii="Times New Roman" w:hAnsi="Times New Roman" w:cs="Times New Roman"/>
          <w:sz w:val="28"/>
          <w:szCs w:val="28"/>
        </w:rPr>
        <w:t xml:space="preserve"> 15 минут. Отвар остудить, и принимать по пол чайной ложки за 10 минут до приема пищи.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3.  Чайная заварка.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Съесть одну чайную ложку сухой заварки чая, запив небольшим количеством воды. Процедуру повторить не менее 2-х раз в день. Уже на следующий день от поноса останутся только воспоминания.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4.  Куриные желудки</w:t>
      </w:r>
    </w:p>
    <w:p w:rsidR="00656B3A" w:rsidRPr="00656B3A" w:rsidRDefault="00B55BFD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Сушеные</w:t>
      </w:r>
      <w:r w:rsidR="00656B3A" w:rsidRPr="00656B3A">
        <w:rPr>
          <w:rFonts w:ascii="Times New Roman" w:hAnsi="Times New Roman" w:cs="Times New Roman"/>
          <w:sz w:val="28"/>
          <w:szCs w:val="28"/>
        </w:rPr>
        <w:t xml:space="preserve"> желудки (молодых петухов) истолочь в порошок. Полученное средство нужно принимать утром и вечером, по пол чайной ложки, запивая водой.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5.  Рисовый отвар.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Один стакан риса залить шестью стаканами воды и томить на среднем огне до его готовности, затем процедить, остудить, можно добавить сахар, и пить по 150 миллилитров за 30 минут до еды.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 xml:space="preserve">6.  </w:t>
      </w:r>
      <w:proofErr w:type="spellStart"/>
      <w:r w:rsidRPr="00656B3A">
        <w:rPr>
          <w:rFonts w:ascii="Times New Roman" w:hAnsi="Times New Roman" w:cs="Times New Roman"/>
          <w:sz w:val="28"/>
          <w:szCs w:val="28"/>
        </w:rPr>
        <w:t>Свежевыжатый</w:t>
      </w:r>
      <w:proofErr w:type="spellEnd"/>
      <w:r w:rsidRPr="00656B3A">
        <w:rPr>
          <w:rFonts w:ascii="Times New Roman" w:hAnsi="Times New Roman" w:cs="Times New Roman"/>
          <w:sz w:val="28"/>
          <w:szCs w:val="28"/>
        </w:rPr>
        <w:t xml:space="preserve"> морковный сок.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Принимать по пол стакана за полчаса до еды.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7.  Компот из плодов шиповника.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Немного плодов "дикой розы" залить горячей водой, довести до кипения. Употреблять холодным.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В наше время существует множество таблеток от диареи. Но перед их употреблением, стоит прочитать листок-вкладыш, и внимательно изучить все побочные действия. Принимая какое-нибудь средство от диареи, сначала нужно выяснить реакцию организма на данный препарат. Также не следует пренебрегать условиями хранения лекарства. Не превышать дозировку, которую назначил вам врач.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lastRenderedPageBreak/>
        <w:t>Кроме всего вышеперечисленного, можно принять активированный уголь (одна таблетка на десять килограмм массы тела человека), он снимет интоксикацию.</w:t>
      </w:r>
    </w:p>
    <w:p w:rsidR="00656B3A" w:rsidRPr="006037D7" w:rsidRDefault="00656B3A" w:rsidP="00656B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7D7">
        <w:rPr>
          <w:rFonts w:ascii="Times New Roman" w:hAnsi="Times New Roman" w:cs="Times New Roman"/>
          <w:b/>
          <w:sz w:val="28"/>
          <w:szCs w:val="28"/>
        </w:rPr>
        <w:t>Группы риска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К группе повышенного кризиса принадлежат:</w:t>
      </w:r>
    </w:p>
    <w:p w:rsidR="006037D7" w:rsidRDefault="00656B3A" w:rsidP="006037D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37D7">
        <w:rPr>
          <w:rFonts w:ascii="Times New Roman" w:hAnsi="Times New Roman" w:cs="Times New Roman"/>
          <w:sz w:val="28"/>
          <w:szCs w:val="28"/>
        </w:rPr>
        <w:t>люди прек</w:t>
      </w:r>
      <w:r w:rsidR="006037D7">
        <w:rPr>
          <w:rFonts w:ascii="Times New Roman" w:hAnsi="Times New Roman" w:cs="Times New Roman"/>
          <w:sz w:val="28"/>
          <w:szCs w:val="28"/>
        </w:rPr>
        <w:t xml:space="preserve">лонных лет. Чем старше человек, </w:t>
      </w:r>
      <w:r w:rsidR="006037D7" w:rsidRPr="006037D7">
        <w:rPr>
          <w:rFonts w:ascii="Times New Roman" w:hAnsi="Times New Roman" w:cs="Times New Roman"/>
          <w:sz w:val="28"/>
          <w:szCs w:val="28"/>
        </w:rPr>
        <w:t>тем меньше его организм противодействует различным микроорганизмам из внешней среды</w:t>
      </w:r>
      <w:r w:rsidR="006037D7">
        <w:rPr>
          <w:rFonts w:ascii="Times New Roman" w:hAnsi="Times New Roman" w:cs="Times New Roman"/>
          <w:sz w:val="28"/>
          <w:szCs w:val="28"/>
        </w:rPr>
        <w:t>;</w:t>
      </w:r>
    </w:p>
    <w:p w:rsidR="00656B3A" w:rsidRPr="006037D7" w:rsidRDefault="00656B3A" w:rsidP="006037D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37D7">
        <w:rPr>
          <w:rFonts w:ascii="Times New Roman" w:hAnsi="Times New Roman" w:cs="Times New Roman"/>
          <w:sz w:val="28"/>
          <w:szCs w:val="28"/>
        </w:rPr>
        <w:t>груднички. Их иммунитет еще не до конца развит;</w:t>
      </w:r>
    </w:p>
    <w:p w:rsidR="00656B3A" w:rsidRPr="006037D7" w:rsidRDefault="00656B3A" w:rsidP="006037D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37D7">
        <w:rPr>
          <w:rFonts w:ascii="Times New Roman" w:hAnsi="Times New Roman" w:cs="Times New Roman"/>
          <w:sz w:val="28"/>
          <w:szCs w:val="28"/>
        </w:rPr>
        <w:t>бол</w:t>
      </w:r>
      <w:r w:rsidR="00ED10F7">
        <w:rPr>
          <w:rFonts w:ascii="Times New Roman" w:hAnsi="Times New Roman" w:cs="Times New Roman"/>
          <w:sz w:val="28"/>
          <w:szCs w:val="28"/>
        </w:rPr>
        <w:t xml:space="preserve">ьные </w:t>
      </w:r>
      <w:proofErr w:type="spellStart"/>
      <w:r w:rsidR="00ED10F7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="00ED10F7">
        <w:rPr>
          <w:rFonts w:ascii="Times New Roman" w:hAnsi="Times New Roman" w:cs="Times New Roman"/>
          <w:sz w:val="28"/>
          <w:szCs w:val="28"/>
        </w:rPr>
        <w:t>, сахарной болезнью, и</w:t>
      </w:r>
      <w:r w:rsidRPr="006037D7">
        <w:rPr>
          <w:rFonts w:ascii="Times New Roman" w:hAnsi="Times New Roman" w:cs="Times New Roman"/>
          <w:sz w:val="28"/>
          <w:szCs w:val="28"/>
        </w:rPr>
        <w:t xml:space="preserve"> те</w:t>
      </w:r>
      <w:r w:rsidR="00ED10F7">
        <w:rPr>
          <w:rFonts w:ascii="Times New Roman" w:hAnsi="Times New Roman" w:cs="Times New Roman"/>
          <w:sz w:val="28"/>
          <w:szCs w:val="28"/>
        </w:rPr>
        <w:t xml:space="preserve"> индивиды</w:t>
      </w:r>
      <w:r w:rsidRPr="006037D7">
        <w:rPr>
          <w:rFonts w:ascii="Times New Roman" w:hAnsi="Times New Roman" w:cs="Times New Roman"/>
          <w:sz w:val="28"/>
          <w:szCs w:val="28"/>
        </w:rPr>
        <w:t>, которые принимают химиотерапию при лечении рака. Эти болезни снижают возможность организма бороться с вторжением микроорганизмов;</w:t>
      </w:r>
    </w:p>
    <w:p w:rsidR="00656B3A" w:rsidRPr="006037D7" w:rsidRDefault="00656B3A" w:rsidP="006037D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37D7">
        <w:rPr>
          <w:rFonts w:ascii="Times New Roman" w:hAnsi="Times New Roman" w:cs="Times New Roman"/>
          <w:sz w:val="28"/>
          <w:szCs w:val="28"/>
        </w:rPr>
        <w:t>беременные женщины.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Возраст и общее состояние здоровья – это то, от чего зависит, заболеете ли вы, съев зараженную пищу.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Если же отравление вызвала пища, в которой находились нитраты или пестициды, необходимо принять медикаментозные средства, чтобы «поддержать» печень и кишечник.</w:t>
      </w:r>
    </w:p>
    <w:p w:rsidR="00656B3A" w:rsidRPr="006037D7" w:rsidRDefault="00656B3A" w:rsidP="00656B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7D7">
        <w:rPr>
          <w:rFonts w:ascii="Times New Roman" w:hAnsi="Times New Roman" w:cs="Times New Roman"/>
          <w:b/>
          <w:sz w:val="28"/>
          <w:szCs w:val="28"/>
        </w:rPr>
        <w:t>Когда стоит вызвать скорую помощь</w:t>
      </w:r>
    </w:p>
    <w:p w:rsidR="00656B3A" w:rsidRPr="006037D7" w:rsidRDefault="00656B3A" w:rsidP="006037D7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37D7">
        <w:rPr>
          <w:rFonts w:ascii="Times New Roman" w:hAnsi="Times New Roman" w:cs="Times New Roman"/>
          <w:sz w:val="28"/>
          <w:szCs w:val="28"/>
        </w:rPr>
        <w:t>Тяжелые симптомы отравления. Если в течени</w:t>
      </w:r>
      <w:r w:rsidR="006037D7" w:rsidRPr="006037D7">
        <w:rPr>
          <w:rFonts w:ascii="Times New Roman" w:hAnsi="Times New Roman" w:cs="Times New Roman"/>
          <w:sz w:val="28"/>
          <w:szCs w:val="28"/>
        </w:rPr>
        <w:t>е</w:t>
      </w:r>
      <w:r w:rsidRPr="006037D7">
        <w:rPr>
          <w:rFonts w:ascii="Times New Roman" w:hAnsi="Times New Roman" w:cs="Times New Roman"/>
          <w:sz w:val="28"/>
          <w:szCs w:val="28"/>
        </w:rPr>
        <w:t xml:space="preserve"> суток в ваших испражнениях появилась кровь.</w:t>
      </w:r>
    </w:p>
    <w:p w:rsidR="00656B3A" w:rsidRPr="006037D7" w:rsidRDefault="00656B3A" w:rsidP="006037D7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37D7">
        <w:rPr>
          <w:rFonts w:ascii="Times New Roman" w:hAnsi="Times New Roman" w:cs="Times New Roman"/>
          <w:sz w:val="28"/>
          <w:szCs w:val="28"/>
        </w:rPr>
        <w:t>Вы принадлежите к группе риска.</w:t>
      </w:r>
    </w:p>
    <w:p w:rsidR="00656B3A" w:rsidRPr="006037D7" w:rsidRDefault="00656B3A" w:rsidP="006037D7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37D7">
        <w:rPr>
          <w:rFonts w:ascii="Times New Roman" w:hAnsi="Times New Roman" w:cs="Times New Roman"/>
          <w:sz w:val="28"/>
          <w:szCs w:val="28"/>
        </w:rPr>
        <w:t>При подозрении на ботулизм – пищевое отравление, угрожающее жизни (наступает при попадании в пищу ботулотоксина). Он чаще всего содержится в домашней консервации, особенно в стручковой фасоли и помидорах.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Симптомы, кроме рвоты и поноса:</w:t>
      </w:r>
    </w:p>
    <w:p w:rsidR="00656B3A" w:rsidRPr="00397DDC" w:rsidRDefault="00656B3A" w:rsidP="00397DD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7DDC">
        <w:rPr>
          <w:rFonts w:ascii="Times New Roman" w:hAnsi="Times New Roman" w:cs="Times New Roman"/>
          <w:sz w:val="28"/>
          <w:szCs w:val="28"/>
        </w:rPr>
        <w:t>ухудшение зрения;</w:t>
      </w:r>
    </w:p>
    <w:p w:rsidR="00656B3A" w:rsidRPr="00397DDC" w:rsidRDefault="00656B3A" w:rsidP="00397DD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7DDC">
        <w:rPr>
          <w:rFonts w:ascii="Times New Roman" w:hAnsi="Times New Roman" w:cs="Times New Roman"/>
          <w:sz w:val="28"/>
          <w:szCs w:val="28"/>
        </w:rPr>
        <w:t>слабость в мышцах, вплоть до паралича;</w:t>
      </w:r>
    </w:p>
    <w:p w:rsidR="00656B3A" w:rsidRPr="00397DDC" w:rsidRDefault="00656B3A" w:rsidP="00397DD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7DDC">
        <w:rPr>
          <w:rFonts w:ascii="Times New Roman" w:hAnsi="Times New Roman" w:cs="Times New Roman"/>
          <w:sz w:val="28"/>
          <w:szCs w:val="28"/>
        </w:rPr>
        <w:t>затрудненное мочеиспускание;</w:t>
      </w:r>
    </w:p>
    <w:p w:rsidR="00656B3A" w:rsidRPr="00397DDC" w:rsidRDefault="00656B3A" w:rsidP="00397DD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7DDC">
        <w:rPr>
          <w:rFonts w:ascii="Times New Roman" w:hAnsi="Times New Roman" w:cs="Times New Roman"/>
          <w:sz w:val="28"/>
          <w:szCs w:val="28"/>
        </w:rPr>
        <w:t>затруднение дыхания и сухость во рту;</w:t>
      </w:r>
    </w:p>
    <w:p w:rsidR="00656B3A" w:rsidRPr="00397DDC" w:rsidRDefault="00656B3A" w:rsidP="00397DD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7DDC">
        <w:rPr>
          <w:rFonts w:ascii="Times New Roman" w:hAnsi="Times New Roman" w:cs="Times New Roman"/>
          <w:sz w:val="28"/>
          <w:szCs w:val="28"/>
        </w:rPr>
        <w:t>мигрень.</w:t>
      </w:r>
    </w:p>
    <w:p w:rsidR="00280D0E" w:rsidRPr="00280D0E" w:rsidRDefault="00280D0E" w:rsidP="00280D0E">
      <w:pPr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D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Пищевые отравления у 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 и беременных женщин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Основные симптомы всем, к сожалению, знакомы. Но еще возможны:</w:t>
      </w:r>
    </w:p>
    <w:p w:rsidR="00656B3A" w:rsidRPr="00D8675F" w:rsidRDefault="00656B3A" w:rsidP="00D8675F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675F">
        <w:rPr>
          <w:rFonts w:ascii="Times New Roman" w:hAnsi="Times New Roman" w:cs="Times New Roman"/>
          <w:sz w:val="28"/>
          <w:szCs w:val="28"/>
        </w:rPr>
        <w:t>снижение давления;</w:t>
      </w:r>
    </w:p>
    <w:p w:rsidR="00656B3A" w:rsidRPr="00D8675F" w:rsidRDefault="00656B3A" w:rsidP="00D8675F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675F">
        <w:rPr>
          <w:rFonts w:ascii="Times New Roman" w:hAnsi="Times New Roman" w:cs="Times New Roman"/>
          <w:sz w:val="28"/>
          <w:szCs w:val="28"/>
        </w:rPr>
        <w:t>учащенное сердцебиение;</w:t>
      </w:r>
    </w:p>
    <w:p w:rsidR="00656B3A" w:rsidRDefault="00656B3A" w:rsidP="00D8675F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675F">
        <w:rPr>
          <w:rFonts w:ascii="Times New Roman" w:hAnsi="Times New Roman" w:cs="Times New Roman"/>
          <w:sz w:val="28"/>
          <w:szCs w:val="28"/>
        </w:rPr>
        <w:t>обмороки.</w:t>
      </w:r>
    </w:p>
    <w:p w:rsidR="00280D0E" w:rsidRPr="00280D0E" w:rsidRDefault="00280D0E" w:rsidP="00280D0E">
      <w:pPr>
        <w:jc w:val="both"/>
        <w:rPr>
          <w:rFonts w:ascii="Times New Roman" w:hAnsi="Times New Roman" w:cs="Times New Roman"/>
          <w:sz w:val="28"/>
          <w:szCs w:val="28"/>
        </w:rPr>
      </w:pPr>
      <w:r w:rsidRPr="00280D0E">
        <w:rPr>
          <w:rFonts w:ascii="Times New Roman" w:hAnsi="Times New Roman" w:cs="Times New Roman"/>
          <w:sz w:val="28"/>
          <w:szCs w:val="28"/>
        </w:rPr>
        <w:t>Следует контролировать пищу, которую ребенок употребляет, чтобы не подвергать его здоровье опасности. Ну, а если уж не досмотрели, и ребенок съел что-то, свеже</w:t>
      </w:r>
      <w:r>
        <w:rPr>
          <w:rFonts w:ascii="Times New Roman" w:hAnsi="Times New Roman" w:cs="Times New Roman"/>
          <w:sz w:val="28"/>
          <w:szCs w:val="28"/>
        </w:rPr>
        <w:t xml:space="preserve">сть чего у вас вызвало сомнения – </w:t>
      </w:r>
      <w:r w:rsidRPr="00280D0E">
        <w:rPr>
          <w:rFonts w:ascii="Times New Roman" w:hAnsi="Times New Roman" w:cs="Times New Roman"/>
          <w:sz w:val="28"/>
          <w:szCs w:val="28"/>
        </w:rPr>
        <w:t>лечение следует начинать немедленно, обратившись за помощью к врачу.</w:t>
      </w:r>
    </w:p>
    <w:p w:rsidR="00280D0E" w:rsidRPr="00280D0E" w:rsidRDefault="00280D0E" w:rsidP="00280D0E">
      <w:pPr>
        <w:jc w:val="both"/>
        <w:rPr>
          <w:rFonts w:ascii="Times New Roman" w:hAnsi="Times New Roman" w:cs="Times New Roman"/>
          <w:sz w:val="28"/>
          <w:szCs w:val="28"/>
        </w:rPr>
      </w:pPr>
      <w:r w:rsidRPr="00280D0E">
        <w:rPr>
          <w:rFonts w:ascii="Times New Roman" w:hAnsi="Times New Roman" w:cs="Times New Roman"/>
          <w:sz w:val="28"/>
          <w:szCs w:val="28"/>
        </w:rPr>
        <w:t>Давать малышу пить, как можно больше жидкости. Если повысилась температура, можно дать жаропонижающее средство. В случаях, когда рвота не сопровождается поносом, необходимо дать ребенку слабительное или поставить ректальную свечу.</w:t>
      </w:r>
    </w:p>
    <w:p w:rsidR="00280D0E" w:rsidRPr="00280D0E" w:rsidRDefault="00280D0E" w:rsidP="00280D0E">
      <w:pPr>
        <w:jc w:val="both"/>
        <w:rPr>
          <w:rFonts w:ascii="Times New Roman" w:hAnsi="Times New Roman" w:cs="Times New Roman"/>
          <w:sz w:val="28"/>
          <w:szCs w:val="28"/>
        </w:rPr>
      </w:pPr>
      <w:r w:rsidRPr="00280D0E">
        <w:rPr>
          <w:rFonts w:ascii="Times New Roman" w:hAnsi="Times New Roman" w:cs="Times New Roman"/>
          <w:sz w:val="28"/>
          <w:szCs w:val="28"/>
        </w:rPr>
        <w:t>Нельзя ни в коем случае ставить лед или грелку на живот, давать обезболивающие средства.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 xml:space="preserve">Беременным женщинам при расстройстве кишечника, нельзя допускать обезвоживания. Оно приводит к уменьшению объема циркулирующей крови. </w:t>
      </w:r>
      <w:proofErr w:type="gramStart"/>
      <w:r w:rsidRPr="00656B3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280D0E">
        <w:rPr>
          <w:rFonts w:ascii="Times New Roman" w:hAnsi="Times New Roman" w:cs="Times New Roman"/>
          <w:sz w:val="28"/>
          <w:szCs w:val="28"/>
          <w:lang w:val="uk-UA"/>
        </w:rPr>
        <w:t>которой</w:t>
      </w:r>
      <w:proofErr w:type="spellEnd"/>
      <w:r w:rsidR="00ED10F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56B3A">
        <w:rPr>
          <w:rFonts w:ascii="Times New Roman" w:hAnsi="Times New Roman" w:cs="Times New Roman"/>
          <w:sz w:val="28"/>
          <w:szCs w:val="28"/>
        </w:rPr>
        <w:t xml:space="preserve"> находится гормон окситоцин, ко</w:t>
      </w:r>
      <w:r w:rsidR="00280D0E">
        <w:rPr>
          <w:rFonts w:ascii="Times New Roman" w:hAnsi="Times New Roman" w:cs="Times New Roman"/>
          <w:sz w:val="28"/>
          <w:szCs w:val="28"/>
        </w:rPr>
        <w:t>торый вызывает сокращения матки</w:t>
      </w:r>
      <w:r w:rsidR="00280D0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280D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6B3A">
        <w:rPr>
          <w:rFonts w:ascii="Times New Roman" w:hAnsi="Times New Roman" w:cs="Times New Roman"/>
          <w:sz w:val="28"/>
          <w:szCs w:val="28"/>
        </w:rPr>
        <w:t xml:space="preserve"> </w:t>
      </w:r>
      <w:r w:rsidR="00280D0E">
        <w:rPr>
          <w:rFonts w:ascii="Times New Roman" w:hAnsi="Times New Roman" w:cs="Times New Roman"/>
          <w:sz w:val="28"/>
          <w:szCs w:val="28"/>
        </w:rPr>
        <w:t>Это</w:t>
      </w:r>
      <w:r w:rsidRPr="00656B3A">
        <w:rPr>
          <w:rFonts w:ascii="Times New Roman" w:hAnsi="Times New Roman" w:cs="Times New Roman"/>
          <w:sz w:val="28"/>
          <w:szCs w:val="28"/>
        </w:rPr>
        <w:t xml:space="preserve"> может привести к преждевременным родам.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Пищевое отравление – нарушает обмен веществ в организме будущей матери. И как результат – приток крови от мамы к плоду</w:t>
      </w:r>
      <w:r w:rsidR="00280D0E">
        <w:rPr>
          <w:rFonts w:ascii="Times New Roman" w:hAnsi="Times New Roman" w:cs="Times New Roman"/>
          <w:sz w:val="28"/>
          <w:szCs w:val="28"/>
        </w:rPr>
        <w:t xml:space="preserve"> идет с перебоями</w:t>
      </w:r>
      <w:r w:rsidRPr="00656B3A">
        <w:rPr>
          <w:rFonts w:ascii="Times New Roman" w:hAnsi="Times New Roman" w:cs="Times New Roman"/>
          <w:sz w:val="28"/>
          <w:szCs w:val="28"/>
        </w:rPr>
        <w:t>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Постоянный вопрос, который интересует всех будущих мамочек, окажет ли пищевое отравление негативное действие на плод. Переживать по этому поводу мамочкам не следует, поскольку, за пределы кишечника инфекция обычно не выходит.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Но и вместе с тем, женщинам в положении, заниматься лечением дома категорически нельзя. Здесь главное вовремя обратиться за квалифицированной медицинской помощью, и ни в коем случае</w:t>
      </w:r>
      <w:r w:rsidR="00D8675F">
        <w:rPr>
          <w:rFonts w:ascii="Times New Roman" w:hAnsi="Times New Roman" w:cs="Times New Roman"/>
          <w:sz w:val="28"/>
          <w:szCs w:val="28"/>
        </w:rPr>
        <w:t>,</w:t>
      </w:r>
      <w:r w:rsidRPr="00656B3A">
        <w:rPr>
          <w:rFonts w:ascii="Times New Roman" w:hAnsi="Times New Roman" w:cs="Times New Roman"/>
          <w:sz w:val="28"/>
          <w:szCs w:val="28"/>
        </w:rPr>
        <w:t xml:space="preserve"> не дожидаться ухудшения состояния. Ведь многие лекарства запрещены к употреблению во время беременности.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 xml:space="preserve">Следует контролировать пищу, которую </w:t>
      </w:r>
      <w:r w:rsidR="00280D0E">
        <w:rPr>
          <w:rFonts w:ascii="Times New Roman" w:hAnsi="Times New Roman" w:cs="Times New Roman"/>
          <w:sz w:val="28"/>
          <w:szCs w:val="28"/>
        </w:rPr>
        <w:t>ребенок</w:t>
      </w:r>
      <w:r w:rsidRPr="00656B3A">
        <w:rPr>
          <w:rFonts w:ascii="Times New Roman" w:hAnsi="Times New Roman" w:cs="Times New Roman"/>
          <w:sz w:val="28"/>
          <w:szCs w:val="28"/>
        </w:rPr>
        <w:t xml:space="preserve"> употребляет, чтобы не подвергать его здоровье опасности. Ну, а если уж не досмотрели, и ребенок </w:t>
      </w:r>
      <w:r w:rsidRPr="00656B3A">
        <w:rPr>
          <w:rFonts w:ascii="Times New Roman" w:hAnsi="Times New Roman" w:cs="Times New Roman"/>
          <w:sz w:val="28"/>
          <w:szCs w:val="28"/>
        </w:rPr>
        <w:lastRenderedPageBreak/>
        <w:t>съел что-то, свежесть чего у вас вызвало сомнения, лечение следует начинать немедленно, обратившись за помощью к врачу.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Давать малышу пить, как можно больше жидкости. Если повысилась температура, можно дать жаропонижающее средство. В случаях, когда рвота не сопровождается поносом, необходимо дать ребенку слабительное или поставить ректальную свечу.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Нельзя ни в коем случае ставить лед или грелку на живот, давать обезболивающие средства.</w:t>
      </w:r>
    </w:p>
    <w:p w:rsidR="00656B3A" w:rsidRPr="000E11A7" w:rsidRDefault="00656B3A" w:rsidP="00656B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1A7">
        <w:rPr>
          <w:rFonts w:ascii="Times New Roman" w:hAnsi="Times New Roman" w:cs="Times New Roman"/>
          <w:b/>
          <w:sz w:val="28"/>
          <w:szCs w:val="28"/>
        </w:rPr>
        <w:t>Период реабилитации</w:t>
      </w:r>
      <w:r w:rsidR="00280D0E">
        <w:rPr>
          <w:rFonts w:ascii="Times New Roman" w:hAnsi="Times New Roman" w:cs="Times New Roman"/>
          <w:b/>
          <w:sz w:val="28"/>
          <w:szCs w:val="28"/>
        </w:rPr>
        <w:t xml:space="preserve"> и профилактика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 xml:space="preserve">Если симптомы </w:t>
      </w:r>
      <w:proofErr w:type="spellStart"/>
      <w:r w:rsidRPr="00656B3A">
        <w:rPr>
          <w:rFonts w:ascii="Times New Roman" w:hAnsi="Times New Roman" w:cs="Times New Roman"/>
          <w:sz w:val="28"/>
          <w:szCs w:val="28"/>
        </w:rPr>
        <w:t>дисбактериоза</w:t>
      </w:r>
      <w:proofErr w:type="spellEnd"/>
      <w:r w:rsidRPr="00656B3A">
        <w:rPr>
          <w:rFonts w:ascii="Times New Roman" w:hAnsi="Times New Roman" w:cs="Times New Roman"/>
          <w:sz w:val="28"/>
          <w:szCs w:val="28"/>
        </w:rPr>
        <w:t xml:space="preserve"> прошли, можно переходить к нормальному питанию. Обязательно соблюдать диету. В первый день выздоровления можно есть рисовую и гречневую кашу, предварительно сваренные на воде, сухари, приготовленные из белого хлеба. В качестве питья можно пить слабый черный чай без сахара, компот из сухофруктов и отвар шиповника.</w:t>
      </w:r>
    </w:p>
    <w:p w:rsidR="00656B3A" w:rsidRPr="000E11A7" w:rsidRDefault="00656B3A" w:rsidP="00656B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1A7">
        <w:rPr>
          <w:rFonts w:ascii="Times New Roman" w:hAnsi="Times New Roman" w:cs="Times New Roman"/>
          <w:b/>
          <w:sz w:val="28"/>
          <w:szCs w:val="28"/>
        </w:rPr>
        <w:t>Профилактика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>Советы, может, покажутся банальными, все мы их знаем, но не всегда придерживаемся. Некоторые из них:</w:t>
      </w:r>
    </w:p>
    <w:p w:rsidR="00656B3A" w:rsidRPr="000E11A7" w:rsidRDefault="00656B3A" w:rsidP="000E11A7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1A7">
        <w:rPr>
          <w:rFonts w:ascii="Times New Roman" w:hAnsi="Times New Roman" w:cs="Times New Roman"/>
          <w:sz w:val="28"/>
          <w:szCs w:val="28"/>
        </w:rPr>
        <w:t>обязательно мыть с мылом руки перед приемом пищи;</w:t>
      </w:r>
    </w:p>
    <w:p w:rsidR="00656B3A" w:rsidRPr="000E11A7" w:rsidRDefault="00656B3A" w:rsidP="000E11A7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1A7">
        <w:rPr>
          <w:rFonts w:ascii="Times New Roman" w:hAnsi="Times New Roman" w:cs="Times New Roman"/>
          <w:sz w:val="28"/>
          <w:szCs w:val="28"/>
        </w:rPr>
        <w:t>тщательно обрабатывать водой фрукты и овощи;</w:t>
      </w:r>
    </w:p>
    <w:p w:rsidR="00656B3A" w:rsidRPr="000E11A7" w:rsidRDefault="00656B3A" w:rsidP="000E11A7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1A7">
        <w:rPr>
          <w:rFonts w:ascii="Times New Roman" w:hAnsi="Times New Roman" w:cs="Times New Roman"/>
          <w:sz w:val="28"/>
          <w:szCs w:val="28"/>
        </w:rPr>
        <w:t xml:space="preserve">не есть продукты со сроком годности, </w:t>
      </w:r>
      <w:r w:rsidR="00280D0E">
        <w:rPr>
          <w:rFonts w:ascii="Times New Roman" w:hAnsi="Times New Roman" w:cs="Times New Roman"/>
          <w:sz w:val="28"/>
          <w:szCs w:val="28"/>
        </w:rPr>
        <w:t>которые</w:t>
      </w:r>
      <w:r w:rsidRPr="000E11A7">
        <w:rPr>
          <w:rFonts w:ascii="Times New Roman" w:hAnsi="Times New Roman" w:cs="Times New Roman"/>
          <w:sz w:val="28"/>
          <w:szCs w:val="28"/>
        </w:rPr>
        <w:t xml:space="preserve"> вызыва</w:t>
      </w:r>
      <w:r w:rsidR="00280D0E">
        <w:rPr>
          <w:rFonts w:ascii="Times New Roman" w:hAnsi="Times New Roman" w:cs="Times New Roman"/>
          <w:sz w:val="28"/>
          <w:szCs w:val="28"/>
        </w:rPr>
        <w:t>ют</w:t>
      </w:r>
      <w:r w:rsidRPr="000E11A7">
        <w:rPr>
          <w:rFonts w:ascii="Times New Roman" w:hAnsi="Times New Roman" w:cs="Times New Roman"/>
          <w:sz w:val="28"/>
          <w:szCs w:val="28"/>
        </w:rPr>
        <w:t xml:space="preserve"> у вас сомнение;</w:t>
      </w:r>
    </w:p>
    <w:p w:rsidR="00656B3A" w:rsidRPr="000E11A7" w:rsidRDefault="000E11A7" w:rsidP="000E11A7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="00656B3A" w:rsidRPr="000E11A7">
        <w:rPr>
          <w:rFonts w:ascii="Times New Roman" w:hAnsi="Times New Roman" w:cs="Times New Roman"/>
          <w:sz w:val="28"/>
          <w:szCs w:val="28"/>
        </w:rPr>
        <w:t>консервированные продукты животного происхождения.</w:t>
      </w:r>
    </w:p>
    <w:p w:rsidR="00656B3A" w:rsidRPr="00656B3A" w:rsidRDefault="00656B3A" w:rsidP="00656B3A">
      <w:pPr>
        <w:jc w:val="both"/>
        <w:rPr>
          <w:rFonts w:ascii="Times New Roman" w:hAnsi="Times New Roman" w:cs="Times New Roman"/>
          <w:sz w:val="28"/>
          <w:szCs w:val="28"/>
        </w:rPr>
      </w:pPr>
      <w:r w:rsidRPr="00656B3A">
        <w:rPr>
          <w:rFonts w:ascii="Times New Roman" w:hAnsi="Times New Roman" w:cs="Times New Roman"/>
          <w:sz w:val="28"/>
          <w:szCs w:val="28"/>
        </w:rPr>
        <w:t xml:space="preserve">Частое, периодически возникающее расстройство </w:t>
      </w:r>
      <w:r w:rsidR="00280D0E">
        <w:rPr>
          <w:rFonts w:ascii="Times New Roman" w:hAnsi="Times New Roman" w:cs="Times New Roman"/>
          <w:sz w:val="28"/>
          <w:szCs w:val="28"/>
        </w:rPr>
        <w:t>ЖКТ</w:t>
      </w:r>
      <w:r w:rsidRPr="00656B3A">
        <w:rPr>
          <w:rFonts w:ascii="Times New Roman" w:hAnsi="Times New Roman" w:cs="Times New Roman"/>
          <w:sz w:val="28"/>
          <w:szCs w:val="28"/>
        </w:rPr>
        <w:t>, которое сопровождается кашлем, характерно для ротавирусной инфекции. Многие принимают эти симптомы, как усложнение гриппа.</w:t>
      </w:r>
    </w:p>
    <w:p w:rsidR="0026081B" w:rsidRPr="00656B3A" w:rsidRDefault="00656B3A" w:rsidP="00656B3A">
      <w:pPr>
        <w:jc w:val="both"/>
      </w:pPr>
      <w:r w:rsidRPr="00656B3A">
        <w:rPr>
          <w:rFonts w:ascii="Times New Roman" w:hAnsi="Times New Roman" w:cs="Times New Roman"/>
          <w:sz w:val="28"/>
          <w:szCs w:val="28"/>
        </w:rPr>
        <w:t>Также не нужно забывать, что если понос, рвота, повышенная температура тела (39 градусов и выше), длятся больше пяти дней, а пациент занимается лечением самостоятельно, то необходимо прекращать это, и обратиться к специалисту за помощью. Ведь такие симптомы возн</w:t>
      </w:r>
      <w:r w:rsidR="00ED10F7">
        <w:rPr>
          <w:rFonts w:ascii="Times New Roman" w:hAnsi="Times New Roman" w:cs="Times New Roman"/>
          <w:sz w:val="28"/>
          <w:szCs w:val="28"/>
        </w:rPr>
        <w:t>икают не только при отравлении. Э</w:t>
      </w:r>
      <w:r w:rsidRPr="00656B3A">
        <w:rPr>
          <w:rFonts w:ascii="Times New Roman" w:hAnsi="Times New Roman" w:cs="Times New Roman"/>
          <w:sz w:val="28"/>
          <w:szCs w:val="28"/>
        </w:rPr>
        <w:t>то может быть первым звонком серьезных заболеваний: холецистита, панкреатита, язвенной болезни желудка и многих других.</w:t>
      </w:r>
    </w:p>
    <w:sectPr w:rsidR="0026081B" w:rsidRPr="00656B3A" w:rsidSect="00EE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0355"/>
    <w:multiLevelType w:val="hybridMultilevel"/>
    <w:tmpl w:val="F95CF340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>
    <w:nsid w:val="1C034E39"/>
    <w:multiLevelType w:val="hybridMultilevel"/>
    <w:tmpl w:val="C6AAF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B24A7"/>
    <w:multiLevelType w:val="hybridMultilevel"/>
    <w:tmpl w:val="AD204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05203"/>
    <w:multiLevelType w:val="hybridMultilevel"/>
    <w:tmpl w:val="4052E782"/>
    <w:lvl w:ilvl="0" w:tplc="D8E8D350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631BD"/>
    <w:multiLevelType w:val="hybridMultilevel"/>
    <w:tmpl w:val="9FD8D3F8"/>
    <w:lvl w:ilvl="0" w:tplc="881616F2">
      <w:numFmt w:val="bullet"/>
      <w:lvlText w:val="·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0E634C9"/>
    <w:multiLevelType w:val="hybridMultilevel"/>
    <w:tmpl w:val="6E900AA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271573F"/>
    <w:multiLevelType w:val="hybridMultilevel"/>
    <w:tmpl w:val="A626B06E"/>
    <w:lvl w:ilvl="0" w:tplc="04190001">
      <w:start w:val="1"/>
      <w:numFmt w:val="bullet"/>
      <w:lvlText w:val=""/>
      <w:lvlJc w:val="left"/>
      <w:pPr>
        <w:ind w:left="1515" w:hanging="79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AC07D7"/>
    <w:multiLevelType w:val="hybridMultilevel"/>
    <w:tmpl w:val="C4DE25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533168B"/>
    <w:multiLevelType w:val="hybridMultilevel"/>
    <w:tmpl w:val="21A6307C"/>
    <w:lvl w:ilvl="0" w:tplc="41248628">
      <w:numFmt w:val="bullet"/>
      <w:lvlText w:val="·"/>
      <w:lvlJc w:val="left"/>
      <w:pPr>
        <w:ind w:left="1515" w:hanging="79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56E52AD"/>
    <w:multiLevelType w:val="hybridMultilevel"/>
    <w:tmpl w:val="DC2E6D52"/>
    <w:lvl w:ilvl="0" w:tplc="49189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13C69"/>
    <w:multiLevelType w:val="hybridMultilevel"/>
    <w:tmpl w:val="ED4CFCCC"/>
    <w:lvl w:ilvl="0" w:tplc="49189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005992">
      <w:start w:val="3"/>
      <w:numFmt w:val="bullet"/>
      <w:lvlText w:val="·"/>
      <w:lvlJc w:val="left"/>
      <w:pPr>
        <w:ind w:left="1695" w:hanging="615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123DF"/>
    <w:multiLevelType w:val="hybridMultilevel"/>
    <w:tmpl w:val="C924DC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A5314B9"/>
    <w:multiLevelType w:val="hybridMultilevel"/>
    <w:tmpl w:val="80BABF0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A543832"/>
    <w:multiLevelType w:val="hybridMultilevel"/>
    <w:tmpl w:val="307EA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695" w:hanging="61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337A01"/>
    <w:multiLevelType w:val="hybridMultilevel"/>
    <w:tmpl w:val="CE78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341AD4"/>
    <w:multiLevelType w:val="hybridMultilevel"/>
    <w:tmpl w:val="CF989B2C"/>
    <w:lvl w:ilvl="0" w:tplc="49189E0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A49D4"/>
    <w:multiLevelType w:val="hybridMultilevel"/>
    <w:tmpl w:val="F4505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95C24"/>
    <w:multiLevelType w:val="hybridMultilevel"/>
    <w:tmpl w:val="502A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04A71A">
      <w:numFmt w:val="bullet"/>
      <w:lvlText w:val="·"/>
      <w:lvlJc w:val="left"/>
      <w:pPr>
        <w:ind w:left="1695" w:hanging="61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C82248"/>
    <w:multiLevelType w:val="hybridMultilevel"/>
    <w:tmpl w:val="C2CCAA02"/>
    <w:lvl w:ilvl="0" w:tplc="537662CC">
      <w:numFmt w:val="bullet"/>
      <w:lvlText w:val="·"/>
      <w:lvlJc w:val="left"/>
      <w:pPr>
        <w:ind w:left="1530" w:hanging="117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EB143C"/>
    <w:multiLevelType w:val="hybridMultilevel"/>
    <w:tmpl w:val="B8C61764"/>
    <w:lvl w:ilvl="0" w:tplc="881616F2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015E3"/>
    <w:multiLevelType w:val="hybridMultilevel"/>
    <w:tmpl w:val="AA0C0E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9C873D3"/>
    <w:multiLevelType w:val="hybridMultilevel"/>
    <w:tmpl w:val="8C2E6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E9485E"/>
    <w:multiLevelType w:val="hybridMultilevel"/>
    <w:tmpl w:val="0BC62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1D2645"/>
    <w:multiLevelType w:val="hybridMultilevel"/>
    <w:tmpl w:val="B854E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544BF2"/>
    <w:multiLevelType w:val="hybridMultilevel"/>
    <w:tmpl w:val="A5C01F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2FB5CEC"/>
    <w:multiLevelType w:val="hybridMultilevel"/>
    <w:tmpl w:val="3DC2A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EE4335"/>
    <w:multiLevelType w:val="hybridMultilevel"/>
    <w:tmpl w:val="1B249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ED4E66"/>
    <w:multiLevelType w:val="hybridMultilevel"/>
    <w:tmpl w:val="327AD144"/>
    <w:lvl w:ilvl="0" w:tplc="41248628">
      <w:numFmt w:val="bullet"/>
      <w:lvlText w:val="·"/>
      <w:lvlJc w:val="left"/>
      <w:pPr>
        <w:ind w:left="1155" w:hanging="79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C27CBC"/>
    <w:multiLevelType w:val="hybridMultilevel"/>
    <w:tmpl w:val="0EBE1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D50E71"/>
    <w:multiLevelType w:val="hybridMultilevel"/>
    <w:tmpl w:val="E77E5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16"/>
  </w:num>
  <w:num w:numId="5">
    <w:abstractNumId w:val="1"/>
  </w:num>
  <w:num w:numId="6">
    <w:abstractNumId w:val="14"/>
  </w:num>
  <w:num w:numId="7">
    <w:abstractNumId w:val="21"/>
  </w:num>
  <w:num w:numId="8">
    <w:abstractNumId w:val="19"/>
  </w:num>
  <w:num w:numId="9">
    <w:abstractNumId w:val="4"/>
  </w:num>
  <w:num w:numId="10">
    <w:abstractNumId w:val="11"/>
  </w:num>
  <w:num w:numId="11">
    <w:abstractNumId w:val="28"/>
  </w:num>
  <w:num w:numId="12">
    <w:abstractNumId w:val="22"/>
  </w:num>
  <w:num w:numId="13">
    <w:abstractNumId w:val="18"/>
  </w:num>
  <w:num w:numId="14">
    <w:abstractNumId w:val="0"/>
  </w:num>
  <w:num w:numId="15">
    <w:abstractNumId w:val="29"/>
  </w:num>
  <w:num w:numId="16">
    <w:abstractNumId w:val="25"/>
  </w:num>
  <w:num w:numId="17">
    <w:abstractNumId w:val="27"/>
  </w:num>
  <w:num w:numId="18">
    <w:abstractNumId w:val="8"/>
  </w:num>
  <w:num w:numId="19">
    <w:abstractNumId w:val="6"/>
  </w:num>
  <w:num w:numId="20">
    <w:abstractNumId w:val="9"/>
  </w:num>
  <w:num w:numId="21">
    <w:abstractNumId w:val="3"/>
  </w:num>
  <w:num w:numId="22">
    <w:abstractNumId w:val="10"/>
  </w:num>
  <w:num w:numId="23">
    <w:abstractNumId w:val="2"/>
  </w:num>
  <w:num w:numId="24">
    <w:abstractNumId w:val="7"/>
  </w:num>
  <w:num w:numId="25">
    <w:abstractNumId w:val="23"/>
  </w:num>
  <w:num w:numId="26">
    <w:abstractNumId w:val="20"/>
  </w:num>
  <w:num w:numId="27">
    <w:abstractNumId w:val="12"/>
  </w:num>
  <w:num w:numId="28">
    <w:abstractNumId w:val="5"/>
  </w:num>
  <w:num w:numId="29">
    <w:abstractNumId w:val="26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49E1"/>
    <w:rsid w:val="000552F7"/>
    <w:rsid w:val="000E11A7"/>
    <w:rsid w:val="00233EC8"/>
    <w:rsid w:val="0026081B"/>
    <w:rsid w:val="00280D0E"/>
    <w:rsid w:val="00397DDC"/>
    <w:rsid w:val="004E12D8"/>
    <w:rsid w:val="005C7C7E"/>
    <w:rsid w:val="006037D7"/>
    <w:rsid w:val="00656B3A"/>
    <w:rsid w:val="00976A9B"/>
    <w:rsid w:val="00A56FC8"/>
    <w:rsid w:val="00B55BFD"/>
    <w:rsid w:val="00BD40EE"/>
    <w:rsid w:val="00C85BC3"/>
    <w:rsid w:val="00D728A4"/>
    <w:rsid w:val="00D8675F"/>
    <w:rsid w:val="00E01D8B"/>
    <w:rsid w:val="00E149E1"/>
    <w:rsid w:val="00E74029"/>
    <w:rsid w:val="00ED10F7"/>
    <w:rsid w:val="00EE00AC"/>
    <w:rsid w:val="00EF4685"/>
    <w:rsid w:val="00F3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5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15</cp:revision>
  <dcterms:created xsi:type="dcterms:W3CDTF">2015-12-06T00:00:00Z</dcterms:created>
  <dcterms:modified xsi:type="dcterms:W3CDTF">2016-01-13T10:39:00Z</dcterms:modified>
</cp:coreProperties>
</file>