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FA6" w:rsidRPr="00871FDA" w:rsidRDefault="00D16FA6" w:rsidP="00871FDA">
      <w:pPr>
        <w:pStyle w:val="1"/>
      </w:pPr>
      <w:r w:rsidRPr="00871FDA">
        <w:t>Раскрутка WEB ресурса магазина цветов</w:t>
      </w:r>
    </w:p>
    <w:p w:rsidR="00D16FA6" w:rsidRPr="00871FDA" w:rsidRDefault="00D16FA6" w:rsidP="00871FDA">
      <w:pPr>
        <w:spacing w:after="120" w:line="240" w:lineRule="auto"/>
        <w:ind w:firstLine="709"/>
        <w:jc w:val="both"/>
        <w:rPr>
          <w:rFonts w:cs="Times New Roman"/>
        </w:rPr>
      </w:pPr>
      <w:hyperlink r:id="rId5" w:history="1">
        <w:r w:rsidRPr="00871FDA">
          <w:rPr>
            <w:rStyle w:val="a4"/>
            <w:rFonts w:cs="Times New Roman"/>
          </w:rPr>
          <w:t>Создание сайта в Украине</w:t>
        </w:r>
      </w:hyperlink>
      <w:r w:rsidRPr="00871FDA">
        <w:rPr>
          <w:rFonts w:cs="Times New Roman"/>
        </w:rPr>
        <w:t xml:space="preserve"> открывает новые возможности ведения цветочного бизнеса. Всемирная сеть расширяет географическое расположение целевой аудитории и позволяет найти покупателей далеко за пределами своего региона. Лучший результат дает </w:t>
      </w:r>
      <w:r w:rsidRPr="00871FDA">
        <w:rPr>
          <w:rFonts w:cs="Times New Roman"/>
          <w:b/>
        </w:rPr>
        <w:t xml:space="preserve">комплексное продвижение </w:t>
      </w:r>
      <w:proofErr w:type="spellStart"/>
      <w:proofErr w:type="gramStart"/>
      <w:r w:rsidRPr="00871FDA">
        <w:rPr>
          <w:rFonts w:cs="Times New Roman"/>
          <w:b/>
        </w:rPr>
        <w:t>интернет-магазина</w:t>
      </w:r>
      <w:proofErr w:type="spellEnd"/>
      <w:proofErr w:type="gramEnd"/>
      <w:r w:rsidRPr="00871FDA">
        <w:rPr>
          <w:rFonts w:cs="Times New Roman"/>
          <w:b/>
        </w:rPr>
        <w:t xml:space="preserve"> цветов</w:t>
      </w:r>
      <w:r w:rsidRPr="00871FDA">
        <w:rPr>
          <w:rFonts w:cs="Times New Roman"/>
        </w:rPr>
        <w:t xml:space="preserve">, что позволяет </w:t>
      </w:r>
      <w:r w:rsidR="00747C6D" w:rsidRPr="00871FDA">
        <w:rPr>
          <w:rFonts w:cs="Times New Roman"/>
        </w:rPr>
        <w:t>ис</w:t>
      </w:r>
      <w:r w:rsidRPr="00871FDA">
        <w:rPr>
          <w:rFonts w:cs="Times New Roman"/>
        </w:rPr>
        <w:t xml:space="preserve">пользовать различные инструменты для </w:t>
      </w:r>
      <w:r w:rsidR="00747C6D" w:rsidRPr="00871FDA">
        <w:rPr>
          <w:rFonts w:cs="Times New Roman"/>
        </w:rPr>
        <w:t>у</w:t>
      </w:r>
      <w:r w:rsidRPr="00871FDA">
        <w:rPr>
          <w:rFonts w:cs="Times New Roman"/>
        </w:rPr>
        <w:t>величения трафика и проводить постоянный анализ потока клиентов.</w:t>
      </w:r>
    </w:p>
    <w:p w:rsidR="00D16FA6" w:rsidRPr="00871FDA" w:rsidRDefault="00D16FA6" w:rsidP="00871FDA">
      <w:pPr>
        <w:pStyle w:val="2"/>
      </w:pPr>
      <w:r w:rsidRPr="00871FDA">
        <w:t>Особенности WEB ресурса</w:t>
      </w:r>
    </w:p>
    <w:p w:rsidR="00D16FA6" w:rsidRPr="00871FDA" w:rsidRDefault="00D16FA6" w:rsidP="00871FDA">
      <w:pPr>
        <w:spacing w:after="120" w:line="240" w:lineRule="auto"/>
        <w:ind w:firstLine="709"/>
        <w:jc w:val="both"/>
        <w:rPr>
          <w:rFonts w:cs="Times New Roman"/>
        </w:rPr>
      </w:pPr>
      <w:r w:rsidRPr="00871FDA">
        <w:rPr>
          <w:rFonts w:cs="Times New Roman"/>
          <w:b/>
        </w:rPr>
        <w:t>Заказать</w:t>
      </w:r>
      <w:r w:rsidRPr="00871FDA">
        <w:rPr>
          <w:rFonts w:cs="Times New Roman"/>
        </w:rPr>
        <w:t xml:space="preserve"> создание и </w:t>
      </w:r>
      <w:r w:rsidRPr="00871FDA">
        <w:rPr>
          <w:rFonts w:cs="Times New Roman"/>
          <w:b/>
        </w:rPr>
        <w:t xml:space="preserve">продвижение </w:t>
      </w:r>
      <w:proofErr w:type="spellStart"/>
      <w:proofErr w:type="gramStart"/>
      <w:r w:rsidRPr="00871FDA">
        <w:rPr>
          <w:rFonts w:cs="Times New Roman"/>
          <w:b/>
        </w:rPr>
        <w:t>интернет-магазина</w:t>
      </w:r>
      <w:proofErr w:type="spellEnd"/>
      <w:proofErr w:type="gramEnd"/>
      <w:r w:rsidRPr="00871FDA">
        <w:rPr>
          <w:rFonts w:cs="Times New Roman"/>
          <w:b/>
        </w:rPr>
        <w:t xml:space="preserve"> цветов под ключ</w:t>
      </w:r>
      <w:r w:rsidRPr="00871FDA">
        <w:rPr>
          <w:rFonts w:cs="Times New Roman"/>
        </w:rPr>
        <w:t xml:space="preserve"> можно у специалистов </w:t>
      </w:r>
      <w:hyperlink r:id="rId6" w:history="1">
        <w:proofErr w:type="spellStart"/>
        <w:r w:rsidRPr="00871FDA">
          <w:rPr>
            <w:rStyle w:val="a4"/>
            <w:rFonts w:cs="Times New Roman"/>
          </w:rPr>
          <w:t>Веб</w:t>
        </w:r>
        <w:proofErr w:type="spellEnd"/>
        <w:r w:rsidRPr="00871FDA">
          <w:rPr>
            <w:rStyle w:val="a4"/>
            <w:rFonts w:cs="Times New Roman"/>
          </w:rPr>
          <w:t xml:space="preserve"> студии в Киеве</w:t>
        </w:r>
      </w:hyperlink>
      <w:r w:rsidRPr="00871FDA">
        <w:rPr>
          <w:rFonts w:cs="Times New Roman"/>
        </w:rPr>
        <w:t>. Стоимость предоставляемых услуг зависит от объема и сложности проекта. Чтобы при оптимизации не возникали трудности, команда профессионалов продумывает структуру WEB ресурса на этапе проектирования.</w:t>
      </w:r>
    </w:p>
    <w:p w:rsidR="00D16FA6" w:rsidRPr="00871FDA" w:rsidRDefault="00D16FA6" w:rsidP="00871FDA">
      <w:pPr>
        <w:spacing w:after="120" w:line="240" w:lineRule="auto"/>
        <w:ind w:firstLine="709"/>
        <w:jc w:val="both"/>
        <w:rPr>
          <w:rFonts w:cs="Times New Roman"/>
        </w:rPr>
      </w:pPr>
      <w:r w:rsidRPr="00871FDA">
        <w:rPr>
          <w:rFonts w:cs="Times New Roman"/>
        </w:rPr>
        <w:t>Преимущества такого решения:</w:t>
      </w:r>
    </w:p>
    <w:p w:rsidR="00D16FA6" w:rsidRPr="00871FDA" w:rsidRDefault="00D16FA6" w:rsidP="00871FDA">
      <w:pPr>
        <w:spacing w:after="120" w:line="240" w:lineRule="auto"/>
        <w:ind w:firstLine="709"/>
        <w:jc w:val="both"/>
        <w:rPr>
          <w:rFonts w:cs="Times New Roman"/>
        </w:rPr>
      </w:pPr>
      <w:r w:rsidRPr="00871FDA">
        <w:rPr>
          <w:rFonts w:cs="Times New Roman"/>
        </w:rPr>
        <w:t>1.Практичность – изначально заложенный необходимый функционал сокращает время и расходы при внедрении изменений в работающем сайте.</w:t>
      </w:r>
    </w:p>
    <w:p w:rsidR="00D16FA6" w:rsidRPr="00871FDA" w:rsidRDefault="00D16FA6" w:rsidP="00871FDA">
      <w:pPr>
        <w:spacing w:after="120" w:line="240" w:lineRule="auto"/>
        <w:ind w:firstLine="709"/>
        <w:jc w:val="both"/>
        <w:rPr>
          <w:rFonts w:cs="Times New Roman"/>
        </w:rPr>
      </w:pPr>
      <w:r w:rsidRPr="00871FDA">
        <w:rPr>
          <w:rFonts w:cs="Times New Roman"/>
        </w:rPr>
        <w:t>2.Улучшается поведенческий фактор – пользователь не спешит покинуть WEB ресурс, где интуитивно и визуально все понятно.</w:t>
      </w:r>
    </w:p>
    <w:p w:rsidR="00D16FA6" w:rsidRPr="00871FDA" w:rsidRDefault="00D16FA6" w:rsidP="00871FDA">
      <w:pPr>
        <w:spacing w:after="120" w:line="240" w:lineRule="auto"/>
        <w:ind w:firstLine="709"/>
        <w:jc w:val="both"/>
        <w:rPr>
          <w:rFonts w:cs="Times New Roman"/>
        </w:rPr>
      </w:pPr>
      <w:r w:rsidRPr="00871FDA">
        <w:rPr>
          <w:rFonts w:cs="Times New Roman"/>
        </w:rPr>
        <w:t xml:space="preserve">3.Простота </w:t>
      </w:r>
      <w:r w:rsidRPr="00871FDA">
        <w:rPr>
          <w:rFonts w:cs="Times New Roman"/>
          <w:b/>
        </w:rPr>
        <w:t xml:space="preserve">продвижения </w:t>
      </w:r>
      <w:proofErr w:type="spellStart"/>
      <w:proofErr w:type="gramStart"/>
      <w:r w:rsidRPr="00871FDA">
        <w:rPr>
          <w:rFonts w:cs="Times New Roman"/>
          <w:b/>
        </w:rPr>
        <w:t>интернет-магазина</w:t>
      </w:r>
      <w:proofErr w:type="spellEnd"/>
      <w:proofErr w:type="gramEnd"/>
      <w:r w:rsidRPr="00871FDA">
        <w:rPr>
          <w:rFonts w:cs="Times New Roman"/>
          <w:b/>
        </w:rPr>
        <w:t xml:space="preserve"> цветов в интернете</w:t>
      </w:r>
      <w:r w:rsidRPr="00871FDA">
        <w:rPr>
          <w:rFonts w:cs="Times New Roman"/>
        </w:rPr>
        <w:t xml:space="preserve"> по средне- и низкочастотным запросам.</w:t>
      </w:r>
    </w:p>
    <w:p w:rsidR="00D16FA6" w:rsidRPr="00871FDA" w:rsidRDefault="00D16FA6" w:rsidP="00871FDA">
      <w:pPr>
        <w:spacing w:after="120" w:line="240" w:lineRule="auto"/>
        <w:ind w:firstLine="709"/>
        <w:jc w:val="both"/>
        <w:rPr>
          <w:rFonts w:cs="Times New Roman"/>
        </w:rPr>
      </w:pPr>
      <w:r w:rsidRPr="00871FDA">
        <w:rPr>
          <w:rFonts w:cs="Times New Roman"/>
        </w:rPr>
        <w:t>4.Сокращаются затраты при формировании ссылочных и поведенческих факторов.</w:t>
      </w:r>
    </w:p>
    <w:p w:rsidR="00D16FA6" w:rsidRPr="00871FDA" w:rsidRDefault="00D16FA6" w:rsidP="00871FDA">
      <w:pPr>
        <w:pStyle w:val="2"/>
      </w:pPr>
      <w:r w:rsidRPr="00871FDA">
        <w:t>Как помогает раскрутка WEB ресурса цветов?</w:t>
      </w:r>
    </w:p>
    <w:p w:rsidR="00D16FA6" w:rsidRPr="00871FDA" w:rsidRDefault="00D16FA6" w:rsidP="00871FDA">
      <w:pPr>
        <w:spacing w:after="120" w:line="240" w:lineRule="auto"/>
        <w:ind w:firstLine="709"/>
        <w:jc w:val="both"/>
        <w:rPr>
          <w:rFonts w:cs="Times New Roman"/>
        </w:rPr>
      </w:pPr>
      <w:r w:rsidRPr="00871FDA">
        <w:rPr>
          <w:rFonts w:cs="Times New Roman"/>
        </w:rPr>
        <w:t xml:space="preserve">Сложность флористического бизнеса связана с сезонностью и недолговечностью товара. Профессиональное </w:t>
      </w:r>
      <w:r w:rsidRPr="00871FDA">
        <w:rPr>
          <w:rFonts w:cs="Times New Roman"/>
          <w:b/>
        </w:rPr>
        <w:t xml:space="preserve">продвижение </w:t>
      </w:r>
      <w:proofErr w:type="spellStart"/>
      <w:proofErr w:type="gramStart"/>
      <w:r w:rsidRPr="00871FDA">
        <w:rPr>
          <w:rFonts w:cs="Times New Roman"/>
          <w:b/>
        </w:rPr>
        <w:t>интернет-магазина</w:t>
      </w:r>
      <w:proofErr w:type="spellEnd"/>
      <w:proofErr w:type="gramEnd"/>
      <w:r w:rsidRPr="00871FDA">
        <w:rPr>
          <w:rFonts w:cs="Times New Roman"/>
          <w:b/>
        </w:rPr>
        <w:t xml:space="preserve"> цветов</w:t>
      </w:r>
      <w:r w:rsidRPr="00871FDA">
        <w:rPr>
          <w:rFonts w:cs="Times New Roman"/>
        </w:rPr>
        <w:t xml:space="preserve"> поможет выжить в таких условиях и решить несколько стратегических целей:</w:t>
      </w:r>
    </w:p>
    <w:p w:rsidR="00D16FA6" w:rsidRPr="00871FDA" w:rsidRDefault="00D16FA6" w:rsidP="00871FDA">
      <w:pPr>
        <w:pStyle w:val="a8"/>
        <w:numPr>
          <w:ilvl w:val="0"/>
          <w:numId w:val="7"/>
        </w:numPr>
        <w:spacing w:after="120" w:line="240" w:lineRule="auto"/>
        <w:jc w:val="both"/>
        <w:rPr>
          <w:rFonts w:cs="Times New Roman"/>
        </w:rPr>
      </w:pPr>
      <w:r w:rsidRPr="00871FDA">
        <w:rPr>
          <w:rFonts w:cs="Times New Roman"/>
        </w:rPr>
        <w:t xml:space="preserve">повысить узнаваемость компании в </w:t>
      </w:r>
      <w:proofErr w:type="spellStart"/>
      <w:r w:rsidRPr="00871FDA">
        <w:rPr>
          <w:rFonts w:cs="Times New Roman"/>
        </w:rPr>
        <w:t>онлайн</w:t>
      </w:r>
      <w:proofErr w:type="spellEnd"/>
      <w:r w:rsidRPr="00871FDA">
        <w:rPr>
          <w:rFonts w:cs="Times New Roman"/>
        </w:rPr>
        <w:t xml:space="preserve"> пространстве;</w:t>
      </w:r>
    </w:p>
    <w:p w:rsidR="00D16FA6" w:rsidRPr="00871FDA" w:rsidRDefault="00D16FA6" w:rsidP="00871FDA">
      <w:pPr>
        <w:pStyle w:val="a8"/>
        <w:numPr>
          <w:ilvl w:val="0"/>
          <w:numId w:val="7"/>
        </w:numPr>
        <w:spacing w:after="120" w:line="240" w:lineRule="auto"/>
        <w:jc w:val="both"/>
        <w:rPr>
          <w:rFonts w:cs="Times New Roman"/>
        </w:rPr>
      </w:pPr>
      <w:hyperlink r:id="rId7" w:history="1">
        <w:r w:rsidRPr="00871FDA">
          <w:rPr>
            <w:rStyle w:val="a4"/>
            <w:rFonts w:cs="Times New Roman"/>
          </w:rPr>
          <w:t>продвижение сайтов</w:t>
        </w:r>
      </w:hyperlink>
      <w:r w:rsidRPr="00871FDA">
        <w:rPr>
          <w:rFonts w:cs="Times New Roman"/>
        </w:rPr>
        <w:t xml:space="preserve"> дает долгосрочный результат;</w:t>
      </w:r>
    </w:p>
    <w:p w:rsidR="00D16FA6" w:rsidRPr="00871FDA" w:rsidRDefault="00D16FA6" w:rsidP="00871FDA">
      <w:pPr>
        <w:pStyle w:val="a8"/>
        <w:numPr>
          <w:ilvl w:val="0"/>
          <w:numId w:val="7"/>
        </w:numPr>
        <w:spacing w:after="120" w:line="240" w:lineRule="auto"/>
        <w:jc w:val="both"/>
        <w:rPr>
          <w:rFonts w:cs="Times New Roman"/>
        </w:rPr>
      </w:pPr>
      <w:r w:rsidRPr="00871FDA">
        <w:rPr>
          <w:rFonts w:cs="Times New Roman"/>
        </w:rPr>
        <w:t>вызвать доверие и расширить базу клиентов;</w:t>
      </w:r>
    </w:p>
    <w:p w:rsidR="00D16FA6" w:rsidRPr="00871FDA" w:rsidRDefault="00D16FA6" w:rsidP="00871FDA">
      <w:pPr>
        <w:pStyle w:val="a8"/>
        <w:numPr>
          <w:ilvl w:val="0"/>
          <w:numId w:val="7"/>
        </w:numPr>
        <w:spacing w:after="120" w:line="240" w:lineRule="auto"/>
        <w:jc w:val="both"/>
        <w:rPr>
          <w:rFonts w:cs="Times New Roman"/>
        </w:rPr>
      </w:pPr>
      <w:r w:rsidRPr="00871FDA">
        <w:rPr>
          <w:rFonts w:cs="Times New Roman"/>
        </w:rPr>
        <w:t>занять ТОП позиции в поисковой системе и выделиться на фоне конкурентов;</w:t>
      </w:r>
    </w:p>
    <w:p w:rsidR="00D16FA6" w:rsidRPr="00871FDA" w:rsidRDefault="00D16FA6" w:rsidP="00871FDA">
      <w:pPr>
        <w:pStyle w:val="a8"/>
        <w:numPr>
          <w:ilvl w:val="0"/>
          <w:numId w:val="7"/>
        </w:numPr>
        <w:spacing w:after="120" w:line="240" w:lineRule="auto"/>
        <w:jc w:val="both"/>
        <w:rPr>
          <w:rFonts w:cs="Times New Roman"/>
        </w:rPr>
      </w:pPr>
      <w:r w:rsidRPr="00871FDA">
        <w:rPr>
          <w:rFonts w:cs="Times New Roman"/>
        </w:rPr>
        <w:t>увеличить количество заказов независимо от сезона и праздничных дней.</w:t>
      </w:r>
    </w:p>
    <w:p w:rsidR="00D16FA6" w:rsidRPr="00871FDA" w:rsidRDefault="00D16FA6" w:rsidP="00871FDA">
      <w:pPr>
        <w:spacing w:after="120" w:line="240" w:lineRule="auto"/>
        <w:ind w:firstLine="709"/>
        <w:jc w:val="both"/>
        <w:rPr>
          <w:rFonts w:cs="Times New Roman"/>
        </w:rPr>
      </w:pPr>
      <w:r w:rsidRPr="00871FDA">
        <w:rPr>
          <w:rFonts w:cs="Times New Roman"/>
          <w:b/>
        </w:rPr>
        <w:t xml:space="preserve">Раскрутка </w:t>
      </w:r>
      <w:proofErr w:type="spellStart"/>
      <w:proofErr w:type="gramStart"/>
      <w:r w:rsidRPr="00871FDA">
        <w:rPr>
          <w:rFonts w:cs="Times New Roman"/>
          <w:b/>
        </w:rPr>
        <w:t>интернет-магазина</w:t>
      </w:r>
      <w:proofErr w:type="spellEnd"/>
      <w:proofErr w:type="gramEnd"/>
      <w:r w:rsidRPr="00871FDA">
        <w:rPr>
          <w:rFonts w:cs="Times New Roman"/>
          <w:b/>
        </w:rPr>
        <w:t xml:space="preserve"> цветов</w:t>
      </w:r>
      <w:r w:rsidRPr="00871FDA">
        <w:rPr>
          <w:rFonts w:cs="Times New Roman"/>
        </w:rPr>
        <w:t xml:space="preserve"> начинается с </w:t>
      </w:r>
      <w:hyperlink r:id="rId8" w:history="1">
        <w:r w:rsidRPr="00871FDA">
          <w:rPr>
            <w:rStyle w:val="a4"/>
            <w:rFonts w:cs="Times New Roman"/>
          </w:rPr>
          <w:t>разработки сайта</w:t>
        </w:r>
      </w:hyperlink>
      <w:r w:rsidRPr="00871FDA">
        <w:rPr>
          <w:rFonts w:cs="Times New Roman"/>
        </w:rPr>
        <w:t xml:space="preserve"> или детального анализа существующего проекта. Удобная навигация поможет пользователю выбрать регион и ознакомиться с ассортиментом. Главная задача специалиста – сделать WEB ресурс понятным и привлекательным, чтобы клиент не ушел к конкурентам и оформил заказ.</w:t>
      </w:r>
    </w:p>
    <w:p w:rsidR="00D16FA6" w:rsidRPr="00871FDA" w:rsidRDefault="00D16FA6" w:rsidP="00871FDA">
      <w:pPr>
        <w:spacing w:after="120" w:line="240" w:lineRule="auto"/>
        <w:ind w:firstLine="709"/>
        <w:jc w:val="both"/>
        <w:rPr>
          <w:rFonts w:cs="Times New Roman"/>
        </w:rPr>
      </w:pPr>
      <w:r w:rsidRPr="00871FDA">
        <w:rPr>
          <w:rFonts w:cs="Times New Roman"/>
        </w:rPr>
        <w:t xml:space="preserve">При </w:t>
      </w:r>
      <w:hyperlink r:id="rId9" w:history="1">
        <w:r w:rsidRPr="00871FDA">
          <w:rPr>
            <w:rStyle w:val="a4"/>
            <w:rFonts w:cs="Times New Roman"/>
          </w:rPr>
          <w:t xml:space="preserve">создании </w:t>
        </w:r>
        <w:proofErr w:type="spellStart"/>
        <w:proofErr w:type="gramStart"/>
        <w:r w:rsidRPr="00871FDA">
          <w:rPr>
            <w:rStyle w:val="a4"/>
            <w:rFonts w:cs="Times New Roman"/>
          </w:rPr>
          <w:t>интернет-магазина</w:t>
        </w:r>
        <w:proofErr w:type="spellEnd"/>
        <w:proofErr w:type="gramEnd"/>
        <w:r w:rsidRPr="00871FDA">
          <w:rPr>
            <w:rStyle w:val="a4"/>
            <w:rFonts w:cs="Times New Roman"/>
          </w:rPr>
          <w:t xml:space="preserve"> цветов</w:t>
        </w:r>
      </w:hyperlink>
      <w:r w:rsidRPr="00871FDA">
        <w:rPr>
          <w:rFonts w:cs="Times New Roman"/>
        </w:rPr>
        <w:t xml:space="preserve"> в </w:t>
      </w:r>
      <w:r w:rsidRPr="00871FDA">
        <w:rPr>
          <w:rFonts w:cs="Times New Roman"/>
          <w:b/>
        </w:rPr>
        <w:t>Киеве</w:t>
      </w:r>
      <w:r w:rsidRPr="00871FDA">
        <w:rPr>
          <w:rFonts w:cs="Times New Roman"/>
        </w:rPr>
        <w:t xml:space="preserve"> специалисты берут во внимание уровень конкуренции, поскольку в столице существует много </w:t>
      </w:r>
      <w:proofErr w:type="spellStart"/>
      <w:r w:rsidRPr="00871FDA">
        <w:rPr>
          <w:rFonts w:cs="Times New Roman"/>
        </w:rPr>
        <w:t>офлайн</w:t>
      </w:r>
      <w:proofErr w:type="spellEnd"/>
      <w:r w:rsidRPr="00871FDA">
        <w:rPr>
          <w:rFonts w:cs="Times New Roman"/>
        </w:rPr>
        <w:t xml:space="preserve"> точек. Эффективно действует контекстная реклама и правильно настроенный </w:t>
      </w:r>
      <w:proofErr w:type="spellStart"/>
      <w:r w:rsidRPr="00871FDA">
        <w:rPr>
          <w:rFonts w:cs="Times New Roman"/>
        </w:rPr>
        <w:t>таргетинг</w:t>
      </w:r>
      <w:proofErr w:type="spellEnd"/>
      <w:r w:rsidRPr="00871FDA">
        <w:rPr>
          <w:rFonts w:cs="Times New Roman"/>
        </w:rPr>
        <w:t>, что позволяет на начальных этапах собрать трафик на WEB ресурс и получать заказы.</w:t>
      </w:r>
    </w:p>
    <w:p w:rsidR="00D16FA6" w:rsidRPr="00871FDA" w:rsidRDefault="00D16FA6" w:rsidP="00871FDA">
      <w:pPr>
        <w:spacing w:after="120" w:line="240" w:lineRule="auto"/>
        <w:ind w:firstLine="709"/>
        <w:jc w:val="both"/>
        <w:rPr>
          <w:rFonts w:cs="Times New Roman"/>
        </w:rPr>
      </w:pPr>
      <w:r w:rsidRPr="00871FDA">
        <w:rPr>
          <w:rFonts w:cs="Times New Roman"/>
        </w:rPr>
        <w:t>Над проектом всегда работают опытные дизайнеры. Как показывает практика, посетители визуально оценивают профессионализм сотрудников. Профессиональные фотографии букетов с теплым фоновым оттенком клиенты воспринимают лучше, чем снимки цветов из интернета. Отличным дополнением будут видеоматериалы.</w:t>
      </w:r>
    </w:p>
    <w:p w:rsidR="00D16FA6" w:rsidRPr="00871FDA" w:rsidRDefault="00D16FA6" w:rsidP="00871FDA">
      <w:pPr>
        <w:spacing w:after="120" w:line="240" w:lineRule="auto"/>
        <w:ind w:firstLine="709"/>
        <w:jc w:val="both"/>
        <w:rPr>
          <w:rFonts w:cs="Times New Roman"/>
        </w:rPr>
      </w:pPr>
      <w:r w:rsidRPr="00871FDA">
        <w:rPr>
          <w:rFonts w:cs="Times New Roman"/>
        </w:rPr>
        <w:t xml:space="preserve">При формировании семантического ядра необходимо определить, какие запросы дают результативные переходы. Это поможет вывести WEB ресурс в ТОП поисковой системы. </w:t>
      </w:r>
      <w:proofErr w:type="spellStart"/>
      <w:r w:rsidRPr="00871FDA">
        <w:rPr>
          <w:rFonts w:cs="Times New Roman"/>
        </w:rPr>
        <w:t>Контент</w:t>
      </w:r>
      <w:proofErr w:type="spellEnd"/>
      <w:r w:rsidRPr="00871FDA">
        <w:rPr>
          <w:rFonts w:cs="Times New Roman"/>
        </w:rPr>
        <w:t xml:space="preserve"> формируется с максимальным количеством релевантных информационных и коммерческих запросов. Ключевые слова подбираются с учетом целевой аудитории.</w:t>
      </w:r>
    </w:p>
    <w:p w:rsidR="00D16FA6" w:rsidRPr="00871FDA" w:rsidRDefault="00871FDA" w:rsidP="00871FDA">
      <w:pPr>
        <w:spacing w:after="120" w:line="240" w:lineRule="auto"/>
        <w:ind w:firstLine="709"/>
        <w:jc w:val="both"/>
        <w:rPr>
          <w:rFonts w:cs="Times New Roman"/>
          <w:color w:val="FF0000"/>
        </w:rPr>
      </w:pPr>
      <w:proofErr w:type="spellStart"/>
      <w:r w:rsidRPr="00871FDA">
        <w:rPr>
          <w:rFonts w:cs="Times New Roman"/>
          <w:color w:val="FF0000"/>
        </w:rPr>
        <w:t>Збп</w:t>
      </w:r>
      <w:proofErr w:type="spellEnd"/>
      <w:r w:rsidRPr="00871FDA">
        <w:rPr>
          <w:rFonts w:cs="Times New Roman"/>
          <w:color w:val="FF0000"/>
        </w:rPr>
        <w:t xml:space="preserve"> – 2655</w:t>
      </w:r>
    </w:p>
    <w:p w:rsidR="00871FDA" w:rsidRPr="00871FDA" w:rsidRDefault="00871FDA" w:rsidP="00871FDA">
      <w:pPr>
        <w:spacing w:after="120" w:line="240" w:lineRule="auto"/>
        <w:ind w:firstLine="709"/>
        <w:jc w:val="both"/>
        <w:rPr>
          <w:rFonts w:cs="Times New Roman"/>
          <w:color w:val="FF0000"/>
        </w:rPr>
      </w:pPr>
      <w:r w:rsidRPr="00871FDA">
        <w:rPr>
          <w:rFonts w:cs="Times New Roman"/>
          <w:color w:val="FF0000"/>
        </w:rPr>
        <w:t>Уникальность - 99</w:t>
      </w:r>
    </w:p>
    <w:p w:rsidR="00D16FA6" w:rsidRDefault="00871F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2779291"/>
            <wp:effectExtent l="1905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79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16FA6" w:rsidSect="00FD51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24223"/>
    <w:multiLevelType w:val="multilevel"/>
    <w:tmpl w:val="17C09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564525"/>
    <w:multiLevelType w:val="multilevel"/>
    <w:tmpl w:val="BE0E9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EA34C7"/>
    <w:multiLevelType w:val="multilevel"/>
    <w:tmpl w:val="D6F2C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C722DB"/>
    <w:multiLevelType w:val="hybridMultilevel"/>
    <w:tmpl w:val="BD1682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D648D9"/>
    <w:multiLevelType w:val="hybridMultilevel"/>
    <w:tmpl w:val="D39453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C84562B"/>
    <w:multiLevelType w:val="multilevel"/>
    <w:tmpl w:val="0CA46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46471B7"/>
    <w:multiLevelType w:val="multilevel"/>
    <w:tmpl w:val="B8760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0"/>
  </w:num>
  <w:num w:numId="5">
    <w:abstractNumId w:val="5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50F4A"/>
    <w:rsid w:val="00081BD3"/>
    <w:rsid w:val="0008776E"/>
    <w:rsid w:val="000B2948"/>
    <w:rsid w:val="000B362C"/>
    <w:rsid w:val="00115658"/>
    <w:rsid w:val="00123BF1"/>
    <w:rsid w:val="00143809"/>
    <w:rsid w:val="00146AA5"/>
    <w:rsid w:val="00162828"/>
    <w:rsid w:val="00162F7A"/>
    <w:rsid w:val="00171D71"/>
    <w:rsid w:val="00195D7D"/>
    <w:rsid w:val="001B0EA5"/>
    <w:rsid w:val="00204A31"/>
    <w:rsid w:val="002272B2"/>
    <w:rsid w:val="0023207B"/>
    <w:rsid w:val="00262E8B"/>
    <w:rsid w:val="002724D2"/>
    <w:rsid w:val="003357FC"/>
    <w:rsid w:val="003737F3"/>
    <w:rsid w:val="003C6D0E"/>
    <w:rsid w:val="003E5A13"/>
    <w:rsid w:val="00441B86"/>
    <w:rsid w:val="0045218B"/>
    <w:rsid w:val="004772BD"/>
    <w:rsid w:val="004818BF"/>
    <w:rsid w:val="00483FFC"/>
    <w:rsid w:val="00493CA7"/>
    <w:rsid w:val="00497037"/>
    <w:rsid w:val="004A24E3"/>
    <w:rsid w:val="004B22C8"/>
    <w:rsid w:val="00504414"/>
    <w:rsid w:val="00535773"/>
    <w:rsid w:val="005B0ABF"/>
    <w:rsid w:val="005D1795"/>
    <w:rsid w:val="005F2127"/>
    <w:rsid w:val="00602814"/>
    <w:rsid w:val="00610F2A"/>
    <w:rsid w:val="00650F4A"/>
    <w:rsid w:val="006661DD"/>
    <w:rsid w:val="0067742C"/>
    <w:rsid w:val="006C3832"/>
    <w:rsid w:val="00710BB6"/>
    <w:rsid w:val="00747C6D"/>
    <w:rsid w:val="00775836"/>
    <w:rsid w:val="00793BE3"/>
    <w:rsid w:val="007A5B8F"/>
    <w:rsid w:val="007D1E7F"/>
    <w:rsid w:val="00822268"/>
    <w:rsid w:val="00871FDA"/>
    <w:rsid w:val="00897DE6"/>
    <w:rsid w:val="00901576"/>
    <w:rsid w:val="00916441"/>
    <w:rsid w:val="0092694A"/>
    <w:rsid w:val="009975D7"/>
    <w:rsid w:val="009C0C17"/>
    <w:rsid w:val="009D17DD"/>
    <w:rsid w:val="009E3F96"/>
    <w:rsid w:val="00A1147B"/>
    <w:rsid w:val="00A830F4"/>
    <w:rsid w:val="00B30964"/>
    <w:rsid w:val="00BC2650"/>
    <w:rsid w:val="00BE77E6"/>
    <w:rsid w:val="00C3593D"/>
    <w:rsid w:val="00C421B4"/>
    <w:rsid w:val="00C474C2"/>
    <w:rsid w:val="00C53AA6"/>
    <w:rsid w:val="00CA17B6"/>
    <w:rsid w:val="00CA252E"/>
    <w:rsid w:val="00CE29B3"/>
    <w:rsid w:val="00D16FA6"/>
    <w:rsid w:val="00D43323"/>
    <w:rsid w:val="00D43497"/>
    <w:rsid w:val="00D84D9F"/>
    <w:rsid w:val="00DA7996"/>
    <w:rsid w:val="00DC2439"/>
    <w:rsid w:val="00E55100"/>
    <w:rsid w:val="00E62E37"/>
    <w:rsid w:val="00E823C7"/>
    <w:rsid w:val="00E92AFA"/>
    <w:rsid w:val="00EB226C"/>
    <w:rsid w:val="00F3206D"/>
    <w:rsid w:val="00F45A9A"/>
    <w:rsid w:val="00F60C0A"/>
    <w:rsid w:val="00F71DF0"/>
    <w:rsid w:val="00FB43E1"/>
    <w:rsid w:val="00FD514B"/>
    <w:rsid w:val="00FE34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F4A"/>
  </w:style>
  <w:style w:type="paragraph" w:styleId="1">
    <w:name w:val="heading 1"/>
    <w:basedOn w:val="a"/>
    <w:next w:val="a"/>
    <w:link w:val="10"/>
    <w:autoRedefine/>
    <w:uiPriority w:val="9"/>
    <w:qFormat/>
    <w:rsid w:val="0067742C"/>
    <w:pPr>
      <w:keepNext/>
      <w:keepLines/>
      <w:spacing w:after="130" w:line="276" w:lineRule="auto"/>
      <w:outlineLvl w:val="0"/>
    </w:pPr>
    <w:rPr>
      <w:rFonts w:ascii="Arial" w:eastAsiaTheme="majorEastAsia" w:hAnsi="Arial" w:cs="Arial"/>
      <w:b/>
      <w:color w:val="0070C0"/>
      <w:sz w:val="32"/>
      <w:szCs w:val="32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F60C0A"/>
    <w:pPr>
      <w:keepNext/>
      <w:keepLines/>
      <w:shd w:val="clear" w:color="auto" w:fill="FFFFFF"/>
      <w:spacing w:after="0" w:line="240" w:lineRule="auto"/>
      <w:ind w:left="-12"/>
      <w:textAlignment w:val="baseline"/>
      <w:outlineLvl w:val="1"/>
    </w:pPr>
    <w:rPr>
      <w:rFonts w:asciiTheme="majorHAnsi" w:eastAsiaTheme="majorEastAsia" w:hAnsiTheme="majorHAnsi" w:cs="Arial"/>
      <w:b/>
      <w:color w:val="0070C0"/>
      <w:spacing w:val="-5"/>
      <w:sz w:val="28"/>
      <w:szCs w:val="24"/>
      <w:bdr w:val="none" w:sz="0" w:space="0" w:color="auto" w:frame="1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A830F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color w:val="0070C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742C"/>
    <w:rPr>
      <w:rFonts w:ascii="Arial" w:eastAsiaTheme="majorEastAsia" w:hAnsi="Arial" w:cs="Arial"/>
      <w:b/>
      <w:color w:val="0070C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F60C0A"/>
    <w:rPr>
      <w:rFonts w:asciiTheme="majorHAnsi" w:eastAsiaTheme="majorEastAsia" w:hAnsiTheme="majorHAnsi" w:cs="Arial"/>
      <w:b/>
      <w:color w:val="0070C0"/>
      <w:spacing w:val="-5"/>
      <w:sz w:val="28"/>
      <w:szCs w:val="24"/>
      <w:bdr w:val="none" w:sz="0" w:space="0" w:color="auto" w:frame="1"/>
      <w:shd w:val="clear" w:color="auto" w:fill="FFFFFF"/>
    </w:rPr>
  </w:style>
  <w:style w:type="character" w:customStyle="1" w:styleId="30">
    <w:name w:val="Заголовок 3 Знак"/>
    <w:basedOn w:val="a0"/>
    <w:link w:val="3"/>
    <w:uiPriority w:val="9"/>
    <w:rsid w:val="00A830F4"/>
    <w:rPr>
      <w:rFonts w:asciiTheme="majorHAnsi" w:eastAsiaTheme="majorEastAsia" w:hAnsiTheme="majorHAnsi" w:cstheme="majorBidi"/>
      <w:b/>
      <w:color w:val="0070C0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1438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D1795"/>
    <w:rPr>
      <w:color w:val="0563C1" w:themeColor="hyperlink"/>
      <w:u w:val="single"/>
    </w:rPr>
  </w:style>
  <w:style w:type="character" w:styleId="a5">
    <w:name w:val="Strong"/>
    <w:basedOn w:val="a0"/>
    <w:uiPriority w:val="22"/>
    <w:qFormat/>
    <w:rsid w:val="002272B2"/>
    <w:rPr>
      <w:b/>
      <w:bCs/>
    </w:rPr>
  </w:style>
  <w:style w:type="character" w:customStyle="1" w:styleId="landing-causescaption">
    <w:name w:val="landing-causes__caption"/>
    <w:basedOn w:val="a0"/>
    <w:rsid w:val="00195D7D"/>
  </w:style>
  <w:style w:type="paragraph" w:styleId="a6">
    <w:name w:val="Balloon Text"/>
    <w:basedOn w:val="a"/>
    <w:link w:val="a7"/>
    <w:uiPriority w:val="99"/>
    <w:semiHidden/>
    <w:unhideWhenUsed/>
    <w:rsid w:val="00195D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95D7D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E823C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68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7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17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6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6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020806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9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gasite.ua/service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egasite.ua/se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egasite.ua/about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megasite.ua/" TargetMode="Externa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s://megasite.ua/sozdanie-internet-magazina-tsveto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2</Pages>
  <Words>490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dcterms:created xsi:type="dcterms:W3CDTF">2023-02-12T09:36:00Z</dcterms:created>
  <dcterms:modified xsi:type="dcterms:W3CDTF">2023-02-12T13:26:00Z</dcterms:modified>
</cp:coreProperties>
</file>