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BEA3A5" w14:textId="3EA01FA8" w:rsidR="001D1A77" w:rsidRPr="00A77A54" w:rsidRDefault="00A77A54" w:rsidP="00A77A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A54">
        <w:rPr>
          <w:rFonts w:ascii="Times New Roman" w:hAnsi="Times New Roman" w:cs="Times New Roman"/>
          <w:b/>
          <w:sz w:val="24"/>
          <w:szCs w:val="24"/>
        </w:rPr>
        <w:t>Договор аренды</w:t>
      </w:r>
      <w:r w:rsidR="005A5DE5" w:rsidRPr="00A77A54">
        <w:rPr>
          <w:rFonts w:ascii="Times New Roman" w:hAnsi="Times New Roman" w:cs="Times New Roman"/>
          <w:b/>
          <w:sz w:val="24"/>
          <w:szCs w:val="24"/>
        </w:rPr>
        <w:t xml:space="preserve"> автомобиля для нужд предприятия</w:t>
      </w:r>
      <w:r w:rsidRPr="00A77A54">
        <w:rPr>
          <w:rFonts w:ascii="Times New Roman" w:hAnsi="Times New Roman" w:cs="Times New Roman"/>
          <w:b/>
          <w:sz w:val="24"/>
          <w:szCs w:val="24"/>
        </w:rPr>
        <w:t xml:space="preserve"> – что должно быть?</w:t>
      </w:r>
    </w:p>
    <w:p w14:paraId="3CC45FCB" w14:textId="37D544AF" w:rsidR="00076FCE" w:rsidRPr="00A77A54" w:rsidRDefault="005A5DE5" w:rsidP="00A77A54">
      <w:pPr>
        <w:jc w:val="both"/>
        <w:rPr>
          <w:rFonts w:ascii="Times New Roman" w:hAnsi="Times New Roman" w:cs="Times New Roman"/>
          <w:sz w:val="24"/>
          <w:szCs w:val="24"/>
        </w:rPr>
      </w:pPr>
      <w:r w:rsidRPr="00A77A54">
        <w:rPr>
          <w:rFonts w:ascii="Times New Roman" w:hAnsi="Times New Roman" w:cs="Times New Roman"/>
          <w:sz w:val="24"/>
          <w:szCs w:val="24"/>
        </w:rPr>
        <w:t>Очень часто для ведения хозяйственной деятельности любого предприятия необходим автомобиль.</w:t>
      </w:r>
      <w:r w:rsidR="00E10B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bookmarkStart w:id="0" w:name="_GoBack"/>
      <w:bookmarkEnd w:id="0"/>
      <w:r w:rsidRPr="00A77A54">
        <w:rPr>
          <w:rFonts w:ascii="Times New Roman" w:hAnsi="Times New Roman" w:cs="Times New Roman"/>
          <w:sz w:val="24"/>
          <w:szCs w:val="24"/>
        </w:rPr>
        <w:t>Не редко встречается использование транспортного средства (далее - ТС) сотруд</w:t>
      </w:r>
      <w:r w:rsidR="00076FCE" w:rsidRPr="00A77A54">
        <w:rPr>
          <w:rFonts w:ascii="Times New Roman" w:hAnsi="Times New Roman" w:cs="Times New Roman"/>
          <w:sz w:val="24"/>
          <w:szCs w:val="24"/>
        </w:rPr>
        <w:t>ника</w:t>
      </w:r>
      <w:r w:rsidR="005510BC" w:rsidRPr="00A77A54">
        <w:rPr>
          <w:rFonts w:ascii="Times New Roman" w:hAnsi="Times New Roman" w:cs="Times New Roman"/>
          <w:sz w:val="24"/>
          <w:szCs w:val="24"/>
        </w:rPr>
        <w:t xml:space="preserve">, </w:t>
      </w:r>
      <w:r w:rsidR="00076FCE" w:rsidRPr="00A77A54">
        <w:rPr>
          <w:rFonts w:ascii="Times New Roman" w:hAnsi="Times New Roman" w:cs="Times New Roman"/>
          <w:sz w:val="24"/>
          <w:szCs w:val="24"/>
        </w:rPr>
        <w:t>физического</w:t>
      </w:r>
      <w:r w:rsidR="00AA7580" w:rsidRPr="00A77A54">
        <w:rPr>
          <w:rFonts w:ascii="Times New Roman" w:hAnsi="Times New Roman" w:cs="Times New Roman"/>
          <w:sz w:val="24"/>
          <w:szCs w:val="24"/>
        </w:rPr>
        <w:t xml:space="preserve"> или юридического </w:t>
      </w:r>
      <w:r w:rsidR="00076FCE" w:rsidRPr="00A77A54">
        <w:rPr>
          <w:rFonts w:ascii="Times New Roman" w:hAnsi="Times New Roman" w:cs="Times New Roman"/>
          <w:sz w:val="24"/>
          <w:szCs w:val="24"/>
        </w:rPr>
        <w:t>лица</w:t>
      </w:r>
      <w:r w:rsidR="00A77A54">
        <w:rPr>
          <w:rFonts w:ascii="Times New Roman" w:hAnsi="Times New Roman" w:cs="Times New Roman"/>
          <w:sz w:val="24"/>
          <w:szCs w:val="24"/>
          <w:lang w:val="uk-UA"/>
        </w:rPr>
        <w:t xml:space="preserve"> за </w:t>
      </w:r>
      <w:r w:rsidR="00A77A54" w:rsidRPr="00A77A54">
        <w:rPr>
          <w:rFonts w:ascii="Times New Roman" w:hAnsi="Times New Roman" w:cs="Times New Roman"/>
          <w:sz w:val="24"/>
          <w:szCs w:val="24"/>
        </w:rPr>
        <w:t>определенную плату - аренда</w:t>
      </w:r>
      <w:r w:rsidR="00076FCE" w:rsidRPr="00A77A54">
        <w:rPr>
          <w:rFonts w:ascii="Times New Roman" w:hAnsi="Times New Roman" w:cs="Times New Roman"/>
          <w:sz w:val="24"/>
          <w:szCs w:val="24"/>
        </w:rPr>
        <w:t>.  С одной стороны</w:t>
      </w:r>
      <w:r w:rsidR="00A77A54" w:rsidRPr="00A77A54">
        <w:rPr>
          <w:rFonts w:ascii="Times New Roman" w:hAnsi="Times New Roman" w:cs="Times New Roman"/>
          <w:sz w:val="24"/>
          <w:szCs w:val="24"/>
        </w:rPr>
        <w:t>,</w:t>
      </w:r>
      <w:r w:rsidR="00076FCE" w:rsidRPr="00A77A54">
        <w:rPr>
          <w:rFonts w:ascii="Times New Roman" w:hAnsi="Times New Roman" w:cs="Times New Roman"/>
          <w:sz w:val="24"/>
          <w:szCs w:val="24"/>
        </w:rPr>
        <w:t xml:space="preserve"> это удобно и не требует внушительных вложений, с другой –</w:t>
      </w:r>
      <w:r w:rsidR="00A77A54" w:rsidRPr="00A77A54">
        <w:rPr>
          <w:rFonts w:ascii="Times New Roman" w:hAnsi="Times New Roman" w:cs="Times New Roman"/>
          <w:sz w:val="24"/>
          <w:szCs w:val="24"/>
        </w:rPr>
        <w:t xml:space="preserve"> есть особенности оформления документов</w:t>
      </w:r>
      <w:r w:rsidR="00A77A5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A77A54" w:rsidRPr="00A77A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47A26E" w14:textId="752FCCEE" w:rsidR="00AA7580" w:rsidRPr="00A77A54" w:rsidRDefault="00076FCE" w:rsidP="00A77A54">
      <w:pPr>
        <w:jc w:val="both"/>
        <w:rPr>
          <w:rFonts w:ascii="Times New Roman" w:hAnsi="Times New Roman" w:cs="Times New Roman"/>
          <w:sz w:val="24"/>
          <w:szCs w:val="24"/>
        </w:rPr>
      </w:pPr>
      <w:r w:rsidRPr="00A77A54">
        <w:rPr>
          <w:rFonts w:ascii="Times New Roman" w:hAnsi="Times New Roman" w:cs="Times New Roman"/>
          <w:sz w:val="24"/>
          <w:szCs w:val="24"/>
        </w:rPr>
        <w:t xml:space="preserve">Прежде </w:t>
      </w:r>
      <w:r w:rsidR="005510BC" w:rsidRPr="00A77A54">
        <w:rPr>
          <w:rFonts w:ascii="Times New Roman" w:hAnsi="Times New Roman" w:cs="Times New Roman"/>
          <w:sz w:val="24"/>
          <w:szCs w:val="24"/>
        </w:rPr>
        <w:t>всего, необходимо</w:t>
      </w:r>
      <w:r w:rsidRPr="00A77A54">
        <w:rPr>
          <w:rFonts w:ascii="Times New Roman" w:hAnsi="Times New Roman" w:cs="Times New Roman"/>
          <w:sz w:val="24"/>
          <w:szCs w:val="24"/>
        </w:rPr>
        <w:t xml:space="preserve"> </w:t>
      </w:r>
      <w:r w:rsidR="00AA7580" w:rsidRPr="00A77A54">
        <w:rPr>
          <w:rFonts w:ascii="Times New Roman" w:hAnsi="Times New Roman" w:cs="Times New Roman"/>
          <w:sz w:val="24"/>
          <w:szCs w:val="24"/>
        </w:rPr>
        <w:t>заключить договор</w:t>
      </w:r>
      <w:r w:rsidR="005510BC" w:rsidRPr="00A77A54">
        <w:rPr>
          <w:rFonts w:ascii="Times New Roman" w:hAnsi="Times New Roman" w:cs="Times New Roman"/>
          <w:sz w:val="24"/>
          <w:szCs w:val="24"/>
        </w:rPr>
        <w:t>, правила составления которого регламентиру</w:t>
      </w:r>
      <w:r w:rsidR="00A77A54" w:rsidRPr="00A77A54">
        <w:rPr>
          <w:rFonts w:ascii="Times New Roman" w:hAnsi="Times New Roman" w:cs="Times New Roman"/>
          <w:sz w:val="24"/>
          <w:szCs w:val="24"/>
        </w:rPr>
        <w:t>ю</w:t>
      </w:r>
      <w:r w:rsidR="005510BC" w:rsidRPr="00A77A54">
        <w:rPr>
          <w:rFonts w:ascii="Times New Roman" w:hAnsi="Times New Roman" w:cs="Times New Roman"/>
          <w:sz w:val="24"/>
          <w:szCs w:val="24"/>
        </w:rPr>
        <w:t>тся ст.798-805 ГК, в</w:t>
      </w:r>
      <w:r w:rsidR="00AA7580" w:rsidRPr="00A77A54">
        <w:rPr>
          <w:rFonts w:ascii="Times New Roman" w:hAnsi="Times New Roman" w:cs="Times New Roman"/>
          <w:sz w:val="24"/>
          <w:szCs w:val="24"/>
        </w:rPr>
        <w:t>:</w:t>
      </w:r>
    </w:p>
    <w:p w14:paraId="562CF219" w14:textId="64BD1E64" w:rsidR="00AA7580" w:rsidRPr="00A77A54" w:rsidRDefault="00AA7580" w:rsidP="00A77A5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7A54">
        <w:rPr>
          <w:rFonts w:ascii="Times New Roman" w:hAnsi="Times New Roman" w:cs="Times New Roman"/>
          <w:sz w:val="24"/>
          <w:szCs w:val="24"/>
        </w:rPr>
        <w:t>простой в письменной форме, если сторонами являются юридические лица;</w:t>
      </w:r>
    </w:p>
    <w:p w14:paraId="29AE71D3" w14:textId="1DA3D0FC" w:rsidR="005A5DE5" w:rsidRPr="00A77A54" w:rsidRDefault="00AA7580" w:rsidP="00A77A5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7A54">
        <w:rPr>
          <w:rFonts w:ascii="Times New Roman" w:hAnsi="Times New Roman" w:cs="Times New Roman"/>
          <w:sz w:val="24"/>
          <w:szCs w:val="24"/>
        </w:rPr>
        <w:t>нотариально заверенный, если хоть одна из сторон – физическое лицо</w:t>
      </w:r>
      <w:r w:rsidR="005510BC" w:rsidRPr="00A77A54">
        <w:rPr>
          <w:rFonts w:ascii="Times New Roman" w:hAnsi="Times New Roman" w:cs="Times New Roman"/>
          <w:sz w:val="24"/>
          <w:szCs w:val="24"/>
        </w:rPr>
        <w:t>.</w:t>
      </w:r>
    </w:p>
    <w:p w14:paraId="1A94BAF0" w14:textId="0BFBF248" w:rsidR="00551D60" w:rsidRPr="00A77A54" w:rsidRDefault="005510BC" w:rsidP="00A77A54">
      <w:pPr>
        <w:jc w:val="both"/>
        <w:rPr>
          <w:rFonts w:ascii="Times New Roman" w:hAnsi="Times New Roman" w:cs="Times New Roman"/>
          <w:sz w:val="24"/>
          <w:szCs w:val="24"/>
        </w:rPr>
      </w:pPr>
      <w:r w:rsidRPr="00A77A54">
        <w:rPr>
          <w:rFonts w:ascii="Times New Roman" w:hAnsi="Times New Roman" w:cs="Times New Roman"/>
          <w:sz w:val="24"/>
          <w:szCs w:val="24"/>
        </w:rPr>
        <w:t xml:space="preserve">Какой бы вариант не был </w:t>
      </w:r>
      <w:r w:rsidR="00551D60" w:rsidRPr="00A77A54">
        <w:rPr>
          <w:rFonts w:ascii="Times New Roman" w:hAnsi="Times New Roman" w:cs="Times New Roman"/>
          <w:sz w:val="24"/>
          <w:szCs w:val="24"/>
        </w:rPr>
        <w:t>применён</w:t>
      </w:r>
      <w:r w:rsidR="00A77A54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551D60" w:rsidRPr="00A77A54">
        <w:rPr>
          <w:rFonts w:ascii="Times New Roman" w:hAnsi="Times New Roman" w:cs="Times New Roman"/>
          <w:sz w:val="24"/>
          <w:szCs w:val="24"/>
        </w:rPr>
        <w:t xml:space="preserve"> должны</w:t>
      </w:r>
      <w:r w:rsidRPr="00A77A54">
        <w:rPr>
          <w:rFonts w:ascii="Times New Roman" w:hAnsi="Times New Roman" w:cs="Times New Roman"/>
          <w:sz w:val="24"/>
          <w:szCs w:val="24"/>
        </w:rPr>
        <w:t xml:space="preserve"> быть </w:t>
      </w:r>
      <w:r w:rsidRPr="00A77A54">
        <w:rPr>
          <w:rFonts w:ascii="Times New Roman" w:hAnsi="Times New Roman" w:cs="Times New Roman"/>
          <w:sz w:val="24"/>
          <w:szCs w:val="24"/>
        </w:rPr>
        <w:t>оговорен</w:t>
      </w:r>
      <w:r w:rsidR="00551D60" w:rsidRPr="00A77A54">
        <w:rPr>
          <w:rFonts w:ascii="Times New Roman" w:hAnsi="Times New Roman" w:cs="Times New Roman"/>
          <w:sz w:val="24"/>
          <w:szCs w:val="24"/>
        </w:rPr>
        <w:t>ы</w:t>
      </w:r>
      <w:r w:rsidRPr="00A77A54">
        <w:rPr>
          <w:rFonts w:ascii="Times New Roman" w:hAnsi="Times New Roman" w:cs="Times New Roman"/>
          <w:sz w:val="24"/>
          <w:szCs w:val="24"/>
        </w:rPr>
        <w:t xml:space="preserve"> основн</w:t>
      </w:r>
      <w:r w:rsidR="00551D60" w:rsidRPr="00A77A54">
        <w:rPr>
          <w:rFonts w:ascii="Times New Roman" w:hAnsi="Times New Roman" w:cs="Times New Roman"/>
          <w:sz w:val="24"/>
          <w:szCs w:val="24"/>
        </w:rPr>
        <w:t>ы</w:t>
      </w:r>
      <w:r w:rsidRPr="00A77A54">
        <w:rPr>
          <w:rFonts w:ascii="Times New Roman" w:hAnsi="Times New Roman" w:cs="Times New Roman"/>
          <w:sz w:val="24"/>
          <w:szCs w:val="24"/>
        </w:rPr>
        <w:t xml:space="preserve">е </w:t>
      </w:r>
      <w:r w:rsidR="00551D60" w:rsidRPr="00A77A54">
        <w:rPr>
          <w:rFonts w:ascii="Times New Roman" w:hAnsi="Times New Roman" w:cs="Times New Roman"/>
          <w:sz w:val="24"/>
          <w:szCs w:val="24"/>
        </w:rPr>
        <w:t>условия:</w:t>
      </w:r>
    </w:p>
    <w:p w14:paraId="2A2A74C6" w14:textId="03DE81FE" w:rsidR="00551D60" w:rsidRPr="00A77A54" w:rsidRDefault="00551D60" w:rsidP="00A77A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7A54">
        <w:rPr>
          <w:rFonts w:ascii="Times New Roman" w:hAnsi="Times New Roman" w:cs="Times New Roman"/>
          <w:sz w:val="24"/>
          <w:szCs w:val="24"/>
        </w:rPr>
        <w:t xml:space="preserve">объект договора </w:t>
      </w:r>
      <w:r w:rsidRPr="00E10B06">
        <w:rPr>
          <w:rFonts w:ascii="Times New Roman" w:hAnsi="Times New Roman" w:cs="Times New Roman"/>
          <w:sz w:val="24"/>
          <w:szCs w:val="24"/>
        </w:rPr>
        <w:t>(</w:t>
      </w:r>
      <w:r w:rsidR="00A77A54" w:rsidRPr="00E10B06">
        <w:rPr>
          <w:rFonts w:ascii="Times New Roman" w:hAnsi="Times New Roman" w:cs="Times New Roman"/>
          <w:sz w:val="24"/>
          <w:szCs w:val="24"/>
        </w:rPr>
        <w:t>укажите</w:t>
      </w:r>
      <w:r w:rsidRPr="00E10B06">
        <w:rPr>
          <w:rFonts w:ascii="Times New Roman" w:hAnsi="Times New Roman" w:cs="Times New Roman"/>
          <w:sz w:val="24"/>
          <w:szCs w:val="24"/>
        </w:rPr>
        <w:t xml:space="preserve"> индивидуальные обозначения ТС – марка, модель, цвет, номер двигателя, шасси, кузова, </w:t>
      </w:r>
      <w:r w:rsidRPr="00E10B06">
        <w:rPr>
          <w:rFonts w:ascii="Times New Roman" w:hAnsi="Times New Roman" w:cs="Times New Roman"/>
          <w:sz w:val="24"/>
          <w:szCs w:val="24"/>
        </w:rPr>
        <w:t>государственный</w:t>
      </w:r>
      <w:r w:rsidRPr="00A77A54">
        <w:rPr>
          <w:rFonts w:ascii="Times New Roman" w:hAnsi="Times New Roman" w:cs="Times New Roman"/>
          <w:sz w:val="24"/>
          <w:szCs w:val="24"/>
        </w:rPr>
        <w:t xml:space="preserve"> номер</w:t>
      </w:r>
      <w:r w:rsidRPr="00A77A54">
        <w:rPr>
          <w:rFonts w:ascii="Times New Roman" w:hAnsi="Times New Roman" w:cs="Times New Roman"/>
          <w:sz w:val="24"/>
          <w:szCs w:val="24"/>
        </w:rPr>
        <w:t>, его техническое состояние на момент заключение соглашения);</w:t>
      </w:r>
    </w:p>
    <w:p w14:paraId="76EE62BE" w14:textId="6356FBF2" w:rsidR="00F55187" w:rsidRPr="00E10B06" w:rsidRDefault="00F55187" w:rsidP="00A77A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7A54">
        <w:rPr>
          <w:rFonts w:ascii="Times New Roman" w:hAnsi="Times New Roman" w:cs="Times New Roman"/>
          <w:sz w:val="24"/>
          <w:szCs w:val="24"/>
        </w:rPr>
        <w:t>сума Договора и график оплаты (</w:t>
      </w:r>
      <w:r w:rsidRPr="00E10B06">
        <w:rPr>
          <w:rFonts w:ascii="Times New Roman" w:hAnsi="Times New Roman" w:cs="Times New Roman"/>
          <w:sz w:val="24"/>
          <w:szCs w:val="24"/>
        </w:rPr>
        <w:t xml:space="preserve">если договор без </w:t>
      </w:r>
      <w:r w:rsidR="00A77A54" w:rsidRPr="00E10B06">
        <w:rPr>
          <w:rFonts w:ascii="Times New Roman" w:hAnsi="Times New Roman" w:cs="Times New Roman"/>
          <w:sz w:val="24"/>
          <w:szCs w:val="24"/>
        </w:rPr>
        <w:t>оплаты</w:t>
      </w:r>
      <w:r w:rsidRPr="00E10B06">
        <w:rPr>
          <w:rFonts w:ascii="Times New Roman" w:hAnsi="Times New Roman" w:cs="Times New Roman"/>
          <w:sz w:val="24"/>
          <w:szCs w:val="24"/>
        </w:rPr>
        <w:t xml:space="preserve">, то это </w:t>
      </w:r>
      <w:r w:rsidR="00A77A54" w:rsidRPr="00E10B06">
        <w:rPr>
          <w:rFonts w:ascii="Times New Roman" w:hAnsi="Times New Roman" w:cs="Times New Roman"/>
          <w:sz w:val="24"/>
          <w:szCs w:val="24"/>
        </w:rPr>
        <w:t>уже</w:t>
      </w:r>
      <w:r w:rsidRPr="00E10B06">
        <w:rPr>
          <w:rFonts w:ascii="Times New Roman" w:hAnsi="Times New Roman" w:cs="Times New Roman"/>
          <w:sz w:val="24"/>
          <w:szCs w:val="24"/>
        </w:rPr>
        <w:t xml:space="preserve"> бесплатное использование</w:t>
      </w:r>
      <w:r w:rsidR="00A77A54" w:rsidRPr="00E10B06">
        <w:rPr>
          <w:rFonts w:ascii="Times New Roman" w:hAnsi="Times New Roman" w:cs="Times New Roman"/>
          <w:sz w:val="24"/>
          <w:szCs w:val="24"/>
        </w:rPr>
        <w:t xml:space="preserve"> - </w:t>
      </w:r>
      <w:r w:rsidRPr="00E10B06">
        <w:rPr>
          <w:rFonts w:ascii="Times New Roman" w:hAnsi="Times New Roman" w:cs="Times New Roman"/>
          <w:sz w:val="24"/>
          <w:szCs w:val="24"/>
        </w:rPr>
        <w:t xml:space="preserve">ссуда, ведь аренда бесплатной не бывает по определению). Обязательно следует указать размер платы, </w:t>
      </w:r>
      <w:r w:rsidR="00A77A54" w:rsidRPr="00E10B06">
        <w:rPr>
          <w:rFonts w:ascii="Times New Roman" w:hAnsi="Times New Roman" w:cs="Times New Roman"/>
          <w:sz w:val="24"/>
          <w:szCs w:val="24"/>
        </w:rPr>
        <w:t>вид</w:t>
      </w:r>
      <w:r w:rsidRPr="00E10B06">
        <w:rPr>
          <w:rFonts w:ascii="Times New Roman" w:hAnsi="Times New Roman" w:cs="Times New Roman"/>
          <w:sz w:val="24"/>
          <w:szCs w:val="24"/>
        </w:rPr>
        <w:t xml:space="preserve"> оплаты – денежная или натуральная, и </w:t>
      </w:r>
      <w:r w:rsidR="00A77A54" w:rsidRPr="00E10B06">
        <w:rPr>
          <w:rFonts w:ascii="Times New Roman" w:hAnsi="Times New Roman" w:cs="Times New Roman"/>
          <w:sz w:val="24"/>
          <w:szCs w:val="24"/>
        </w:rPr>
        <w:t>форму</w:t>
      </w:r>
      <w:r w:rsidRPr="00E10B06">
        <w:rPr>
          <w:rFonts w:ascii="Times New Roman" w:hAnsi="Times New Roman" w:cs="Times New Roman"/>
          <w:sz w:val="24"/>
          <w:szCs w:val="24"/>
        </w:rPr>
        <w:t xml:space="preserve"> - наличными или на расчетный счет;</w:t>
      </w:r>
    </w:p>
    <w:p w14:paraId="0DFF4317" w14:textId="64986118" w:rsidR="00551D60" w:rsidRPr="00A77A54" w:rsidRDefault="00551D60" w:rsidP="00A77A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7A54">
        <w:rPr>
          <w:rFonts w:ascii="Times New Roman" w:hAnsi="Times New Roman" w:cs="Times New Roman"/>
          <w:sz w:val="24"/>
          <w:szCs w:val="24"/>
        </w:rPr>
        <w:t>с</w:t>
      </w:r>
      <w:r w:rsidR="005510BC" w:rsidRPr="00A77A54">
        <w:rPr>
          <w:rFonts w:ascii="Times New Roman" w:hAnsi="Times New Roman" w:cs="Times New Roman"/>
          <w:sz w:val="24"/>
          <w:szCs w:val="24"/>
        </w:rPr>
        <w:t>рок</w:t>
      </w:r>
      <w:r w:rsidRPr="00A77A54">
        <w:rPr>
          <w:rFonts w:ascii="Times New Roman" w:hAnsi="Times New Roman" w:cs="Times New Roman"/>
          <w:sz w:val="24"/>
          <w:szCs w:val="24"/>
        </w:rPr>
        <w:t xml:space="preserve"> действия</w:t>
      </w:r>
      <w:r w:rsidR="005510BC" w:rsidRPr="00A77A54">
        <w:rPr>
          <w:rFonts w:ascii="Times New Roman" w:hAnsi="Times New Roman" w:cs="Times New Roman"/>
          <w:sz w:val="24"/>
          <w:szCs w:val="24"/>
        </w:rPr>
        <w:t xml:space="preserve"> </w:t>
      </w:r>
      <w:r w:rsidRPr="00A77A54">
        <w:rPr>
          <w:rFonts w:ascii="Times New Roman" w:hAnsi="Times New Roman" w:cs="Times New Roman"/>
          <w:sz w:val="24"/>
          <w:szCs w:val="24"/>
        </w:rPr>
        <w:t>документа (логично указать четкую дату окончания действия договора, например до 31 декабря 2019года, и уточнить о возможной пролонгации в случае необходимости</w:t>
      </w:r>
      <w:r w:rsidR="00A77A54">
        <w:rPr>
          <w:rFonts w:ascii="Times New Roman" w:hAnsi="Times New Roman" w:cs="Times New Roman"/>
          <w:sz w:val="24"/>
          <w:szCs w:val="24"/>
          <w:lang w:val="uk-UA"/>
        </w:rPr>
        <w:t>).</w:t>
      </w:r>
    </w:p>
    <w:p w14:paraId="74BA0A15" w14:textId="2ED6FC54" w:rsidR="005A5DE5" w:rsidRPr="00E10B06" w:rsidRDefault="00F55187" w:rsidP="00A77A54">
      <w:pPr>
        <w:jc w:val="both"/>
        <w:rPr>
          <w:rFonts w:ascii="Times New Roman" w:hAnsi="Times New Roman" w:cs="Times New Roman"/>
          <w:sz w:val="24"/>
          <w:szCs w:val="24"/>
        </w:rPr>
      </w:pPr>
      <w:r w:rsidRPr="00A77A54">
        <w:rPr>
          <w:rFonts w:ascii="Times New Roman" w:hAnsi="Times New Roman" w:cs="Times New Roman"/>
          <w:sz w:val="24"/>
          <w:szCs w:val="24"/>
        </w:rPr>
        <w:t xml:space="preserve">Так же в разделах договора следует вспомнить об </w:t>
      </w:r>
      <w:r w:rsidR="005510BC" w:rsidRPr="00A77A54">
        <w:rPr>
          <w:rFonts w:ascii="Times New Roman" w:hAnsi="Times New Roman" w:cs="Times New Roman"/>
          <w:sz w:val="24"/>
          <w:szCs w:val="24"/>
        </w:rPr>
        <w:t>условия</w:t>
      </w:r>
      <w:r w:rsidRPr="00A77A54">
        <w:rPr>
          <w:rFonts w:ascii="Times New Roman" w:hAnsi="Times New Roman" w:cs="Times New Roman"/>
          <w:sz w:val="24"/>
          <w:szCs w:val="24"/>
        </w:rPr>
        <w:t xml:space="preserve">х обслуживания, </w:t>
      </w:r>
      <w:r w:rsidR="005510BC" w:rsidRPr="00A77A54">
        <w:rPr>
          <w:rFonts w:ascii="Times New Roman" w:hAnsi="Times New Roman" w:cs="Times New Roman"/>
          <w:sz w:val="24"/>
          <w:szCs w:val="24"/>
        </w:rPr>
        <w:t xml:space="preserve">ремонта и заправки ТС </w:t>
      </w:r>
      <w:r w:rsidR="00551D60" w:rsidRPr="00A77A54">
        <w:rPr>
          <w:rFonts w:ascii="Times New Roman" w:hAnsi="Times New Roman" w:cs="Times New Roman"/>
          <w:sz w:val="24"/>
          <w:szCs w:val="24"/>
        </w:rPr>
        <w:t>(возмещение</w:t>
      </w:r>
      <w:r w:rsidR="005510BC" w:rsidRPr="00A77A54">
        <w:rPr>
          <w:rFonts w:ascii="Times New Roman" w:hAnsi="Times New Roman" w:cs="Times New Roman"/>
          <w:sz w:val="24"/>
          <w:szCs w:val="24"/>
        </w:rPr>
        <w:t xml:space="preserve"> затрат на ремонт владельцу или же за счёт предприятия)</w:t>
      </w:r>
      <w:r w:rsidRPr="00A77A54">
        <w:rPr>
          <w:rFonts w:ascii="Times New Roman" w:hAnsi="Times New Roman" w:cs="Times New Roman"/>
          <w:sz w:val="24"/>
          <w:szCs w:val="24"/>
        </w:rPr>
        <w:t xml:space="preserve">. </w:t>
      </w:r>
      <w:r w:rsidR="00E76744" w:rsidRPr="00A77A54">
        <w:rPr>
          <w:rFonts w:ascii="Times New Roman" w:hAnsi="Times New Roman" w:cs="Times New Roman"/>
          <w:sz w:val="24"/>
          <w:szCs w:val="24"/>
        </w:rPr>
        <w:t>Ч</w:t>
      </w:r>
      <w:r w:rsidR="00E76744" w:rsidRPr="00E10B06">
        <w:rPr>
          <w:rFonts w:ascii="Times New Roman" w:hAnsi="Times New Roman" w:cs="Times New Roman"/>
          <w:sz w:val="24"/>
          <w:szCs w:val="24"/>
        </w:rPr>
        <w:t>ащ</w:t>
      </w:r>
      <w:r w:rsidR="00E76744" w:rsidRPr="00A77A54">
        <w:rPr>
          <w:rFonts w:ascii="Times New Roman" w:hAnsi="Times New Roman" w:cs="Times New Roman"/>
          <w:sz w:val="24"/>
          <w:szCs w:val="24"/>
        </w:rPr>
        <w:t>е всего,</w:t>
      </w:r>
      <w:r w:rsidRPr="00A77A54">
        <w:rPr>
          <w:rFonts w:ascii="Times New Roman" w:hAnsi="Times New Roman" w:cs="Times New Roman"/>
          <w:sz w:val="24"/>
          <w:szCs w:val="24"/>
        </w:rPr>
        <w:t xml:space="preserve"> капитальный ремонт </w:t>
      </w:r>
      <w:r w:rsidR="00E76744" w:rsidRPr="00A77A54">
        <w:rPr>
          <w:rFonts w:ascii="Times New Roman" w:hAnsi="Times New Roman" w:cs="Times New Roman"/>
          <w:sz w:val="24"/>
          <w:szCs w:val="24"/>
        </w:rPr>
        <w:t xml:space="preserve">выполняется за счет арендодателя, а текущий – за счет арендатора (согласно </w:t>
      </w:r>
      <w:r w:rsidR="00E76744" w:rsidRPr="00E10B06">
        <w:rPr>
          <w:rFonts w:ascii="Times New Roman" w:hAnsi="Times New Roman" w:cs="Times New Roman"/>
          <w:sz w:val="24"/>
          <w:szCs w:val="24"/>
        </w:rPr>
        <w:t>ст. 776ГК). Но данные условия можно изменить, если это устраивает обе стороны,</w:t>
      </w:r>
      <w:r w:rsidR="00E10B06" w:rsidRPr="00E10B06">
        <w:t xml:space="preserve"> </w:t>
      </w:r>
      <w:r w:rsidR="00E10B06" w:rsidRPr="00E10B06">
        <w:rPr>
          <w:rFonts w:ascii="Times New Roman" w:hAnsi="Times New Roman" w:cs="Times New Roman"/>
          <w:sz w:val="24"/>
          <w:szCs w:val="24"/>
        </w:rPr>
        <w:t xml:space="preserve">не противоречит </w:t>
      </w:r>
      <w:r w:rsidR="00E10B06" w:rsidRPr="00E10B06">
        <w:rPr>
          <w:rFonts w:ascii="Times New Roman" w:hAnsi="Times New Roman" w:cs="Times New Roman"/>
          <w:sz w:val="24"/>
          <w:szCs w:val="24"/>
        </w:rPr>
        <w:t>действующему</w:t>
      </w:r>
      <w:r w:rsidR="00E10B06" w:rsidRPr="00E10B06">
        <w:rPr>
          <w:rFonts w:ascii="Times New Roman" w:hAnsi="Times New Roman" w:cs="Times New Roman"/>
          <w:sz w:val="24"/>
          <w:szCs w:val="24"/>
        </w:rPr>
        <w:t xml:space="preserve"> законодательству</w:t>
      </w:r>
      <w:r w:rsidR="00E10B06" w:rsidRPr="00E10B06">
        <w:rPr>
          <w:rFonts w:ascii="Times New Roman" w:hAnsi="Times New Roman" w:cs="Times New Roman"/>
          <w:sz w:val="24"/>
          <w:szCs w:val="24"/>
        </w:rPr>
        <w:t>,</w:t>
      </w:r>
      <w:r w:rsidR="00E76744" w:rsidRPr="00E10B06">
        <w:rPr>
          <w:rFonts w:ascii="Times New Roman" w:hAnsi="Times New Roman" w:cs="Times New Roman"/>
          <w:sz w:val="24"/>
          <w:szCs w:val="24"/>
        </w:rPr>
        <w:t xml:space="preserve"> о чем обязательно необходимо указать в договоре</w:t>
      </w:r>
      <w:r w:rsidR="00E10B06" w:rsidRPr="00E10B06">
        <w:rPr>
          <w:rFonts w:ascii="Times New Roman" w:hAnsi="Times New Roman" w:cs="Times New Roman"/>
          <w:sz w:val="24"/>
          <w:szCs w:val="24"/>
        </w:rPr>
        <w:t>.</w:t>
      </w:r>
    </w:p>
    <w:p w14:paraId="1C63EC5C" w14:textId="696BC3CA" w:rsidR="00E76744" w:rsidRPr="00A77A54" w:rsidRDefault="00E76744" w:rsidP="00A77A54">
      <w:pPr>
        <w:jc w:val="both"/>
        <w:rPr>
          <w:rFonts w:ascii="Times New Roman" w:hAnsi="Times New Roman" w:cs="Times New Roman"/>
          <w:sz w:val="24"/>
          <w:szCs w:val="24"/>
        </w:rPr>
      </w:pPr>
      <w:r w:rsidRPr="00E10B06">
        <w:rPr>
          <w:rFonts w:ascii="Times New Roman" w:hAnsi="Times New Roman" w:cs="Times New Roman"/>
          <w:sz w:val="24"/>
          <w:szCs w:val="24"/>
        </w:rPr>
        <w:t>Грамотное составление Договора об аренде ТС для нужд предприятия позволит существенно сэкономить на покупке дорогостоящих основных</w:t>
      </w:r>
      <w:r w:rsidRPr="00A77A54">
        <w:rPr>
          <w:rFonts w:ascii="Times New Roman" w:hAnsi="Times New Roman" w:cs="Times New Roman"/>
          <w:sz w:val="24"/>
          <w:szCs w:val="24"/>
        </w:rPr>
        <w:t xml:space="preserve"> средствах </w:t>
      </w:r>
      <w:r w:rsidR="00E10B06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A77A54">
        <w:rPr>
          <w:rFonts w:ascii="Times New Roman" w:hAnsi="Times New Roman" w:cs="Times New Roman"/>
          <w:sz w:val="24"/>
          <w:szCs w:val="24"/>
        </w:rPr>
        <w:t xml:space="preserve">особенно если это временная потребность) и усовершенствовать </w:t>
      </w:r>
      <w:r w:rsidR="00E10B06" w:rsidRPr="00A77A54">
        <w:rPr>
          <w:rFonts w:ascii="Times New Roman" w:hAnsi="Times New Roman" w:cs="Times New Roman"/>
          <w:sz w:val="24"/>
          <w:szCs w:val="24"/>
        </w:rPr>
        <w:t>п</w:t>
      </w:r>
      <w:r w:rsidR="00E10B06" w:rsidRPr="00E10B06">
        <w:rPr>
          <w:rFonts w:ascii="Times New Roman" w:hAnsi="Times New Roman" w:cs="Times New Roman"/>
          <w:sz w:val="24"/>
          <w:szCs w:val="24"/>
        </w:rPr>
        <w:t>роцесс</w:t>
      </w:r>
      <w:r w:rsidRPr="00A77A54">
        <w:rPr>
          <w:rFonts w:ascii="Times New Roman" w:hAnsi="Times New Roman" w:cs="Times New Roman"/>
          <w:sz w:val="24"/>
          <w:szCs w:val="24"/>
        </w:rPr>
        <w:t xml:space="preserve"> ведения деятельности предприятия.</w:t>
      </w:r>
    </w:p>
    <w:sectPr w:rsidR="00E76744" w:rsidRPr="00A77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FA7CDB"/>
    <w:multiLevelType w:val="hybridMultilevel"/>
    <w:tmpl w:val="6B1A3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0763EC"/>
    <w:multiLevelType w:val="hybridMultilevel"/>
    <w:tmpl w:val="1C484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7AE"/>
    <w:rsid w:val="00076FCE"/>
    <w:rsid w:val="001D1A77"/>
    <w:rsid w:val="005510BC"/>
    <w:rsid w:val="00551D60"/>
    <w:rsid w:val="005A5DE5"/>
    <w:rsid w:val="009817AE"/>
    <w:rsid w:val="00A77A54"/>
    <w:rsid w:val="00AA7580"/>
    <w:rsid w:val="00E10B06"/>
    <w:rsid w:val="00E76744"/>
    <w:rsid w:val="00F5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E835A"/>
  <w15:chartTrackingRefBased/>
  <w15:docId w15:val="{DD2E43ED-A669-46B4-A2A7-959BAF097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1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Пупки Вася</dc:creator>
  <cp:keywords/>
  <dc:description/>
  <cp:lastModifiedBy>Пупки Вася</cp:lastModifiedBy>
  <cp:revision>4</cp:revision>
  <dcterms:created xsi:type="dcterms:W3CDTF">2019-12-13T18:25:00Z</dcterms:created>
  <dcterms:modified xsi:type="dcterms:W3CDTF">2019-12-14T08:12:00Z</dcterms:modified>
</cp:coreProperties>
</file>